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BDA5"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noProof/>
          <w:sz w:val="24"/>
          <w:szCs w:val="24"/>
        </w:rPr>
        <w:drawing>
          <wp:inline distT="0" distB="0" distL="0" distR="0" wp14:anchorId="0BD5864F" wp14:editId="198E4451">
            <wp:extent cx="2600325" cy="866775"/>
            <wp:effectExtent l="0" t="0" r="0" b="0"/>
            <wp:docPr id="4" name="image1.png" descr="Unisinumedianopng"/>
            <wp:cNvGraphicFramePr/>
            <a:graphic xmlns:a="http://schemas.openxmlformats.org/drawingml/2006/main">
              <a:graphicData uri="http://schemas.openxmlformats.org/drawingml/2006/picture">
                <pic:pic xmlns:pic="http://schemas.openxmlformats.org/drawingml/2006/picture">
                  <pic:nvPicPr>
                    <pic:cNvPr id="0" name="image1.png" descr="Unisinumedianopng"/>
                    <pic:cNvPicPr preferRelativeResize="0"/>
                  </pic:nvPicPr>
                  <pic:blipFill>
                    <a:blip r:embed="rId9"/>
                    <a:srcRect/>
                    <a:stretch>
                      <a:fillRect/>
                    </a:stretch>
                  </pic:blipFill>
                  <pic:spPr>
                    <a:xfrm>
                      <a:off x="0" y="0"/>
                      <a:ext cx="2600325" cy="866775"/>
                    </a:xfrm>
                    <a:prstGeom prst="rect">
                      <a:avLst/>
                    </a:prstGeom>
                    <a:ln/>
                  </pic:spPr>
                </pic:pic>
              </a:graphicData>
            </a:graphic>
          </wp:inline>
        </w:drawing>
      </w:r>
    </w:p>
    <w:p w14:paraId="0EBF4567" w14:textId="77777777" w:rsidR="001919D4" w:rsidRPr="00136427" w:rsidRDefault="001919D4">
      <w:pPr>
        <w:spacing w:line="276" w:lineRule="auto"/>
        <w:jc w:val="center"/>
        <w:rPr>
          <w:rFonts w:asciiTheme="majorBidi" w:hAnsiTheme="majorBidi" w:cstheme="majorBidi"/>
          <w:b/>
          <w:sz w:val="24"/>
          <w:szCs w:val="24"/>
        </w:rPr>
      </w:pPr>
    </w:p>
    <w:p w14:paraId="5AD62774" w14:textId="77777777" w:rsidR="001919D4" w:rsidRPr="00136427" w:rsidRDefault="001919D4">
      <w:pPr>
        <w:spacing w:line="276" w:lineRule="auto"/>
        <w:jc w:val="center"/>
        <w:rPr>
          <w:rFonts w:asciiTheme="majorBidi" w:hAnsiTheme="majorBidi" w:cstheme="majorBidi"/>
          <w:b/>
          <w:sz w:val="24"/>
          <w:szCs w:val="24"/>
        </w:rPr>
      </w:pPr>
    </w:p>
    <w:p w14:paraId="64B47F54" w14:textId="66DC8284"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color w:val="000000"/>
        </w:rPr>
        <w:t xml:space="preserve">CARACTERIZACIÓN DE LAS MUTACIONES ALK, </w:t>
      </w:r>
      <w:r w:rsidR="00EB7CF5" w:rsidRPr="00136427">
        <w:rPr>
          <w:rFonts w:asciiTheme="majorBidi" w:hAnsiTheme="majorBidi" w:cstheme="majorBidi"/>
          <w:b/>
          <w:color w:val="000000"/>
        </w:rPr>
        <w:t>EGFR, KRAS</w:t>
      </w:r>
      <w:r w:rsidRPr="00136427">
        <w:rPr>
          <w:rFonts w:asciiTheme="majorBidi" w:hAnsiTheme="majorBidi" w:cstheme="majorBidi"/>
          <w:b/>
          <w:color w:val="000000"/>
        </w:rPr>
        <w:t xml:space="preserve"> Y </w:t>
      </w:r>
      <w:r w:rsidRPr="00136427">
        <w:rPr>
          <w:rFonts w:asciiTheme="majorBidi" w:hAnsiTheme="majorBidi" w:cstheme="majorBidi"/>
          <w:b/>
        </w:rPr>
        <w:t>EXPRESIÓN</w:t>
      </w:r>
      <w:r w:rsidRPr="00136427">
        <w:rPr>
          <w:rFonts w:asciiTheme="majorBidi" w:hAnsiTheme="majorBidi" w:cstheme="majorBidi"/>
          <w:b/>
          <w:color w:val="000000"/>
        </w:rPr>
        <w:t xml:space="preserve"> DE PDL</w:t>
      </w:r>
      <w:r w:rsidR="0099144B">
        <w:rPr>
          <w:rFonts w:asciiTheme="majorBidi" w:hAnsiTheme="majorBidi" w:cstheme="majorBidi"/>
          <w:b/>
          <w:color w:val="000000"/>
        </w:rPr>
        <w:t>-</w:t>
      </w:r>
      <w:r w:rsidRPr="00136427">
        <w:rPr>
          <w:rFonts w:asciiTheme="majorBidi" w:hAnsiTheme="majorBidi" w:cstheme="majorBidi"/>
          <w:b/>
          <w:color w:val="000000"/>
        </w:rPr>
        <w:t xml:space="preserve">1   EN LOS PACIENTES CON </w:t>
      </w:r>
      <w:r w:rsidRPr="00136427">
        <w:rPr>
          <w:rFonts w:asciiTheme="majorBidi" w:hAnsiTheme="majorBidi" w:cstheme="majorBidi"/>
          <w:b/>
        </w:rPr>
        <w:t>CÁNCER</w:t>
      </w:r>
      <w:r w:rsidRPr="00136427">
        <w:rPr>
          <w:rFonts w:asciiTheme="majorBidi" w:hAnsiTheme="majorBidi" w:cstheme="majorBidi"/>
          <w:b/>
          <w:color w:val="000000"/>
        </w:rPr>
        <w:t xml:space="preserve"> DE </w:t>
      </w:r>
      <w:r w:rsidRPr="00136427">
        <w:rPr>
          <w:rFonts w:asciiTheme="majorBidi" w:hAnsiTheme="majorBidi" w:cstheme="majorBidi"/>
          <w:b/>
        </w:rPr>
        <w:t>PULMÓN</w:t>
      </w:r>
      <w:r w:rsidRPr="00136427">
        <w:rPr>
          <w:rFonts w:asciiTheme="majorBidi" w:hAnsiTheme="majorBidi" w:cstheme="majorBidi"/>
          <w:b/>
          <w:color w:val="000000"/>
        </w:rPr>
        <w:t xml:space="preserve"> DE </w:t>
      </w:r>
      <w:r w:rsidRPr="00136427">
        <w:rPr>
          <w:rFonts w:asciiTheme="majorBidi" w:hAnsiTheme="majorBidi" w:cstheme="majorBidi"/>
          <w:b/>
        </w:rPr>
        <w:t>CÉLULA</w:t>
      </w:r>
      <w:r w:rsidRPr="00136427">
        <w:rPr>
          <w:rFonts w:asciiTheme="majorBidi" w:hAnsiTheme="majorBidi" w:cstheme="majorBidi"/>
          <w:b/>
          <w:color w:val="000000"/>
        </w:rPr>
        <w:t xml:space="preserve"> </w:t>
      </w:r>
      <w:r w:rsidR="00EB7CF5" w:rsidRPr="00136427">
        <w:rPr>
          <w:rFonts w:asciiTheme="majorBidi" w:hAnsiTheme="majorBidi" w:cstheme="majorBidi"/>
          <w:b/>
          <w:color w:val="000000"/>
        </w:rPr>
        <w:t>NO PEQUEÑA</w:t>
      </w:r>
      <w:r w:rsidRPr="00136427">
        <w:rPr>
          <w:rFonts w:asciiTheme="majorBidi" w:hAnsiTheme="majorBidi" w:cstheme="majorBidi"/>
          <w:b/>
          <w:color w:val="000000"/>
        </w:rPr>
        <w:t xml:space="preserve"> EN EL DEPARTAMENTO DE BOLÍVAR ENTRE 2020 Y 2023</w:t>
      </w:r>
    </w:p>
    <w:p w14:paraId="7B85B2D2" w14:textId="77777777" w:rsidR="001919D4" w:rsidRPr="00136427" w:rsidRDefault="001919D4">
      <w:pPr>
        <w:spacing w:line="276" w:lineRule="auto"/>
        <w:jc w:val="center"/>
        <w:rPr>
          <w:rFonts w:asciiTheme="majorBidi" w:hAnsiTheme="majorBidi" w:cstheme="majorBidi"/>
          <w:b/>
          <w:sz w:val="24"/>
          <w:szCs w:val="24"/>
        </w:rPr>
      </w:pPr>
    </w:p>
    <w:p w14:paraId="532A256A" w14:textId="77777777" w:rsidR="001919D4" w:rsidRPr="00136427" w:rsidRDefault="001919D4">
      <w:pPr>
        <w:spacing w:line="276" w:lineRule="auto"/>
        <w:jc w:val="center"/>
        <w:rPr>
          <w:rFonts w:asciiTheme="majorBidi" w:hAnsiTheme="majorBidi" w:cstheme="majorBidi"/>
          <w:b/>
          <w:sz w:val="24"/>
          <w:szCs w:val="24"/>
        </w:rPr>
      </w:pPr>
    </w:p>
    <w:p w14:paraId="12EA288E" w14:textId="77777777" w:rsidR="001919D4" w:rsidRPr="00136427" w:rsidRDefault="001919D4">
      <w:pPr>
        <w:spacing w:line="276" w:lineRule="auto"/>
        <w:jc w:val="center"/>
        <w:rPr>
          <w:rFonts w:asciiTheme="majorBidi" w:hAnsiTheme="majorBidi" w:cstheme="majorBidi"/>
          <w:b/>
          <w:sz w:val="24"/>
          <w:szCs w:val="24"/>
        </w:rPr>
      </w:pPr>
    </w:p>
    <w:p w14:paraId="3C228948" w14:textId="77777777" w:rsidR="001919D4" w:rsidRPr="00136427" w:rsidRDefault="001919D4">
      <w:pPr>
        <w:spacing w:line="276" w:lineRule="auto"/>
        <w:jc w:val="center"/>
        <w:rPr>
          <w:rFonts w:asciiTheme="majorBidi" w:hAnsiTheme="majorBidi" w:cstheme="majorBidi"/>
          <w:b/>
          <w:sz w:val="24"/>
          <w:szCs w:val="24"/>
        </w:rPr>
      </w:pPr>
    </w:p>
    <w:p w14:paraId="13F963C1" w14:textId="77777777" w:rsidR="001919D4" w:rsidRPr="00136427" w:rsidRDefault="001919D4">
      <w:pPr>
        <w:spacing w:line="276" w:lineRule="auto"/>
        <w:jc w:val="center"/>
        <w:rPr>
          <w:rFonts w:asciiTheme="majorBidi" w:hAnsiTheme="majorBidi" w:cstheme="majorBidi"/>
          <w:b/>
          <w:sz w:val="24"/>
          <w:szCs w:val="24"/>
        </w:rPr>
      </w:pPr>
    </w:p>
    <w:p w14:paraId="6174995C"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DIANA CAROLINA ROCHA MORA</w:t>
      </w:r>
    </w:p>
    <w:p w14:paraId="512C4BBE" w14:textId="77777777" w:rsidR="001919D4" w:rsidRPr="00136427" w:rsidRDefault="001919D4">
      <w:pPr>
        <w:spacing w:line="276" w:lineRule="auto"/>
        <w:jc w:val="center"/>
        <w:rPr>
          <w:rFonts w:asciiTheme="majorBidi" w:hAnsiTheme="majorBidi" w:cstheme="majorBidi"/>
          <w:b/>
          <w:sz w:val="24"/>
          <w:szCs w:val="24"/>
        </w:rPr>
      </w:pPr>
    </w:p>
    <w:p w14:paraId="2B629263" w14:textId="77777777" w:rsidR="001919D4" w:rsidRPr="00136427" w:rsidRDefault="001919D4">
      <w:pPr>
        <w:spacing w:line="276" w:lineRule="auto"/>
        <w:jc w:val="center"/>
        <w:rPr>
          <w:rFonts w:asciiTheme="majorBidi" w:hAnsiTheme="majorBidi" w:cstheme="majorBidi"/>
          <w:b/>
          <w:sz w:val="24"/>
          <w:szCs w:val="24"/>
        </w:rPr>
      </w:pPr>
    </w:p>
    <w:p w14:paraId="7F96BC0C" w14:textId="77777777" w:rsidR="001919D4" w:rsidRPr="00136427" w:rsidRDefault="001919D4">
      <w:pPr>
        <w:spacing w:line="276" w:lineRule="auto"/>
        <w:jc w:val="center"/>
        <w:rPr>
          <w:rFonts w:asciiTheme="majorBidi" w:hAnsiTheme="majorBidi" w:cstheme="majorBidi"/>
          <w:b/>
          <w:sz w:val="24"/>
          <w:szCs w:val="24"/>
        </w:rPr>
      </w:pPr>
    </w:p>
    <w:p w14:paraId="54B921A1" w14:textId="77777777" w:rsidR="001919D4" w:rsidRPr="00136427" w:rsidRDefault="001919D4">
      <w:pPr>
        <w:spacing w:line="276" w:lineRule="auto"/>
        <w:jc w:val="center"/>
        <w:rPr>
          <w:rFonts w:asciiTheme="majorBidi" w:hAnsiTheme="majorBidi" w:cstheme="majorBidi"/>
          <w:b/>
          <w:sz w:val="24"/>
          <w:szCs w:val="24"/>
        </w:rPr>
      </w:pPr>
    </w:p>
    <w:p w14:paraId="5D4BEE56"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UNIVERSIDAD DEL SINÚ SECCIONAL CARTAGENA</w:t>
      </w:r>
    </w:p>
    <w:p w14:paraId="450332B5"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ESCUELA DE MEDICINA</w:t>
      </w:r>
    </w:p>
    <w:p w14:paraId="26BD1EF3"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POSTGRADOS MEDICO QUIRÚRGICOS</w:t>
      </w:r>
    </w:p>
    <w:p w14:paraId="405917E9"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ESPECIALIZACIÓN EN CIRUGÍA GENERAL</w:t>
      </w:r>
    </w:p>
    <w:p w14:paraId="34F711FF"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CARTAGENA DE INDIAS D. T. H. Y C.</w:t>
      </w:r>
    </w:p>
    <w:p w14:paraId="057A4100" w14:textId="5C8F1353"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AÑO</w:t>
      </w:r>
      <w:r w:rsidR="00A36B0D" w:rsidRPr="00136427">
        <w:rPr>
          <w:rFonts w:asciiTheme="majorBidi" w:hAnsiTheme="majorBidi" w:cstheme="majorBidi"/>
          <w:b/>
          <w:sz w:val="24"/>
          <w:szCs w:val="24"/>
        </w:rPr>
        <w:t xml:space="preserve"> 2024</w:t>
      </w:r>
    </w:p>
    <w:p w14:paraId="3E1C5CEA" w14:textId="77777777" w:rsidR="001919D4" w:rsidRPr="00136427" w:rsidRDefault="001919D4">
      <w:pPr>
        <w:spacing w:line="276" w:lineRule="auto"/>
        <w:jc w:val="center"/>
        <w:rPr>
          <w:rFonts w:asciiTheme="majorBidi" w:hAnsiTheme="majorBidi" w:cstheme="majorBidi"/>
          <w:b/>
          <w:sz w:val="24"/>
          <w:szCs w:val="24"/>
        </w:rPr>
      </w:pPr>
    </w:p>
    <w:p w14:paraId="61255486" w14:textId="77777777" w:rsidR="001919D4" w:rsidRPr="00136427" w:rsidRDefault="001919D4">
      <w:pPr>
        <w:spacing w:line="276" w:lineRule="auto"/>
        <w:jc w:val="center"/>
        <w:rPr>
          <w:rFonts w:asciiTheme="majorBidi" w:hAnsiTheme="majorBidi" w:cstheme="majorBidi"/>
          <w:b/>
          <w:sz w:val="24"/>
          <w:szCs w:val="24"/>
        </w:rPr>
      </w:pPr>
    </w:p>
    <w:p w14:paraId="70287883" w14:textId="77777777" w:rsidR="001919D4" w:rsidRPr="00136427" w:rsidRDefault="001919D4">
      <w:pPr>
        <w:spacing w:line="276" w:lineRule="auto"/>
        <w:jc w:val="center"/>
        <w:rPr>
          <w:rFonts w:asciiTheme="majorBidi" w:hAnsiTheme="majorBidi" w:cstheme="majorBidi"/>
          <w:b/>
          <w:sz w:val="24"/>
          <w:szCs w:val="24"/>
        </w:rPr>
      </w:pPr>
    </w:p>
    <w:p w14:paraId="5BA41FA4" w14:textId="77777777" w:rsidR="001919D4" w:rsidRPr="00136427" w:rsidRDefault="001919D4">
      <w:pPr>
        <w:spacing w:line="276" w:lineRule="auto"/>
        <w:jc w:val="center"/>
        <w:rPr>
          <w:rFonts w:asciiTheme="majorBidi" w:hAnsiTheme="majorBidi" w:cstheme="majorBidi"/>
          <w:b/>
          <w:sz w:val="24"/>
          <w:szCs w:val="24"/>
        </w:rPr>
      </w:pPr>
    </w:p>
    <w:p w14:paraId="425EBFB4" w14:textId="3487F56B" w:rsidR="001919D4" w:rsidRPr="00136427" w:rsidRDefault="009B4933">
      <w:pPr>
        <w:spacing w:line="276" w:lineRule="auto"/>
        <w:jc w:val="center"/>
        <w:rPr>
          <w:rFonts w:asciiTheme="majorBidi" w:hAnsiTheme="majorBidi" w:cstheme="majorBidi"/>
          <w:b/>
          <w:sz w:val="24"/>
          <w:szCs w:val="24"/>
        </w:rPr>
      </w:pPr>
      <w:bookmarkStart w:id="0" w:name="_Hlk159172426"/>
      <w:r w:rsidRPr="00136427">
        <w:rPr>
          <w:rFonts w:asciiTheme="majorBidi" w:hAnsiTheme="majorBidi" w:cstheme="majorBidi"/>
          <w:b/>
          <w:color w:val="000000"/>
        </w:rPr>
        <w:lastRenderedPageBreak/>
        <w:t>CARACTERIZACIÓN DE LAS MUTACIONES ALK, EGFR</w:t>
      </w:r>
      <w:r w:rsidR="003D3983" w:rsidRPr="00136427">
        <w:rPr>
          <w:rFonts w:asciiTheme="majorBidi" w:hAnsiTheme="majorBidi" w:cstheme="majorBidi"/>
          <w:b/>
          <w:color w:val="000000"/>
        </w:rPr>
        <w:t>,</w:t>
      </w:r>
      <w:r w:rsidR="00F37FF2" w:rsidRPr="00136427">
        <w:rPr>
          <w:rFonts w:asciiTheme="majorBidi" w:hAnsiTheme="majorBidi" w:cstheme="majorBidi"/>
          <w:b/>
          <w:color w:val="000000"/>
        </w:rPr>
        <w:t xml:space="preserve"> </w:t>
      </w:r>
      <w:r w:rsidR="003D3983" w:rsidRPr="00136427">
        <w:rPr>
          <w:rFonts w:asciiTheme="majorBidi" w:hAnsiTheme="majorBidi" w:cstheme="majorBidi"/>
          <w:b/>
          <w:color w:val="000000"/>
        </w:rPr>
        <w:t>KRAS</w:t>
      </w:r>
      <w:r w:rsidRPr="00136427">
        <w:rPr>
          <w:rFonts w:asciiTheme="majorBidi" w:hAnsiTheme="majorBidi" w:cstheme="majorBidi"/>
          <w:b/>
          <w:color w:val="000000"/>
        </w:rPr>
        <w:t xml:space="preserve"> Y </w:t>
      </w:r>
      <w:r w:rsidRPr="00136427">
        <w:rPr>
          <w:rFonts w:asciiTheme="majorBidi" w:hAnsiTheme="majorBidi" w:cstheme="majorBidi"/>
          <w:b/>
        </w:rPr>
        <w:t>EXPRESIÓN</w:t>
      </w:r>
      <w:r w:rsidRPr="00136427">
        <w:rPr>
          <w:rFonts w:asciiTheme="majorBidi" w:hAnsiTheme="majorBidi" w:cstheme="majorBidi"/>
          <w:b/>
          <w:color w:val="000000"/>
        </w:rPr>
        <w:t xml:space="preserve"> DE PDL</w:t>
      </w:r>
      <w:r w:rsidR="0099144B">
        <w:rPr>
          <w:rFonts w:asciiTheme="majorBidi" w:hAnsiTheme="majorBidi" w:cstheme="majorBidi"/>
          <w:b/>
          <w:color w:val="000000"/>
        </w:rPr>
        <w:t>-</w:t>
      </w:r>
      <w:r w:rsidRPr="00136427">
        <w:rPr>
          <w:rFonts w:asciiTheme="majorBidi" w:hAnsiTheme="majorBidi" w:cstheme="majorBidi"/>
          <w:b/>
          <w:color w:val="000000"/>
        </w:rPr>
        <w:t xml:space="preserve">1   EN LOS PACIENTES CON </w:t>
      </w:r>
      <w:r w:rsidRPr="00136427">
        <w:rPr>
          <w:rFonts w:asciiTheme="majorBidi" w:hAnsiTheme="majorBidi" w:cstheme="majorBidi"/>
          <w:b/>
        </w:rPr>
        <w:t>CÁNCER</w:t>
      </w:r>
      <w:r w:rsidRPr="00136427">
        <w:rPr>
          <w:rFonts w:asciiTheme="majorBidi" w:hAnsiTheme="majorBidi" w:cstheme="majorBidi"/>
          <w:b/>
          <w:color w:val="000000"/>
        </w:rPr>
        <w:t xml:space="preserve"> DE </w:t>
      </w:r>
      <w:r w:rsidRPr="00136427">
        <w:rPr>
          <w:rFonts w:asciiTheme="majorBidi" w:hAnsiTheme="majorBidi" w:cstheme="majorBidi"/>
          <w:b/>
        </w:rPr>
        <w:t>PULMÓN</w:t>
      </w:r>
      <w:r w:rsidRPr="00136427">
        <w:rPr>
          <w:rFonts w:asciiTheme="majorBidi" w:hAnsiTheme="majorBidi" w:cstheme="majorBidi"/>
          <w:b/>
          <w:color w:val="000000"/>
        </w:rPr>
        <w:t xml:space="preserve"> DE </w:t>
      </w:r>
      <w:r w:rsidRPr="00136427">
        <w:rPr>
          <w:rFonts w:asciiTheme="majorBidi" w:hAnsiTheme="majorBidi" w:cstheme="majorBidi"/>
          <w:b/>
        </w:rPr>
        <w:t>CÉLULA</w:t>
      </w:r>
      <w:r w:rsidRPr="00136427">
        <w:rPr>
          <w:rFonts w:asciiTheme="majorBidi" w:hAnsiTheme="majorBidi" w:cstheme="majorBidi"/>
          <w:b/>
          <w:color w:val="000000"/>
        </w:rPr>
        <w:t xml:space="preserve"> </w:t>
      </w:r>
      <w:r w:rsidR="00EB7CF5" w:rsidRPr="00136427">
        <w:rPr>
          <w:rFonts w:asciiTheme="majorBidi" w:hAnsiTheme="majorBidi" w:cstheme="majorBidi"/>
          <w:b/>
          <w:color w:val="000000"/>
        </w:rPr>
        <w:t>NO PEQUEÑA</w:t>
      </w:r>
      <w:r w:rsidRPr="00136427">
        <w:rPr>
          <w:rFonts w:asciiTheme="majorBidi" w:hAnsiTheme="majorBidi" w:cstheme="majorBidi"/>
          <w:b/>
          <w:color w:val="000000"/>
        </w:rPr>
        <w:t xml:space="preserve"> EN EL DEPARTAMENTO DE BOLÍVAR ENTRE 2020 Y 2023</w:t>
      </w:r>
    </w:p>
    <w:bookmarkEnd w:id="0"/>
    <w:p w14:paraId="47ED3029" w14:textId="77777777" w:rsidR="001919D4" w:rsidRPr="00136427" w:rsidRDefault="001919D4">
      <w:pPr>
        <w:spacing w:line="276" w:lineRule="auto"/>
        <w:rPr>
          <w:rFonts w:asciiTheme="majorBidi" w:hAnsiTheme="majorBidi" w:cstheme="majorBidi"/>
          <w:b/>
          <w:sz w:val="24"/>
          <w:szCs w:val="24"/>
        </w:rPr>
      </w:pPr>
    </w:p>
    <w:p w14:paraId="715D7194"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DIANA CAROLINA ROCHA MORA</w:t>
      </w:r>
    </w:p>
    <w:p w14:paraId="28DB2F0E"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ESPECIALIDAD DE CIRUGÍA GENERAL</w:t>
      </w:r>
    </w:p>
    <w:p w14:paraId="7BA90253" w14:textId="77777777" w:rsidR="001919D4" w:rsidRPr="00136427" w:rsidRDefault="001919D4">
      <w:pPr>
        <w:spacing w:line="276" w:lineRule="auto"/>
        <w:jc w:val="center"/>
        <w:rPr>
          <w:rFonts w:asciiTheme="majorBidi" w:hAnsiTheme="majorBidi" w:cstheme="majorBidi"/>
          <w:b/>
          <w:sz w:val="24"/>
          <w:szCs w:val="24"/>
        </w:rPr>
      </w:pPr>
    </w:p>
    <w:p w14:paraId="1DCB2CFB" w14:textId="77777777" w:rsidR="001919D4" w:rsidRPr="00136427" w:rsidRDefault="001919D4">
      <w:pPr>
        <w:spacing w:line="276" w:lineRule="auto"/>
        <w:jc w:val="center"/>
        <w:rPr>
          <w:rFonts w:asciiTheme="majorBidi" w:hAnsiTheme="majorBidi" w:cstheme="majorBidi"/>
          <w:b/>
          <w:sz w:val="24"/>
          <w:szCs w:val="24"/>
        </w:rPr>
      </w:pPr>
    </w:p>
    <w:p w14:paraId="1689525B" w14:textId="77777777" w:rsidR="001919D4" w:rsidRPr="00136427" w:rsidRDefault="001919D4">
      <w:pPr>
        <w:spacing w:line="276" w:lineRule="auto"/>
        <w:jc w:val="center"/>
        <w:rPr>
          <w:rFonts w:asciiTheme="majorBidi" w:hAnsiTheme="majorBidi" w:cstheme="majorBidi"/>
          <w:sz w:val="24"/>
          <w:szCs w:val="24"/>
        </w:rPr>
      </w:pPr>
    </w:p>
    <w:p w14:paraId="2D29373D"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TESIS O TRABAJO DE INVESTIGACIÓN PARA OPTAR EL TÍTULO DE</w:t>
      </w:r>
    </w:p>
    <w:p w14:paraId="2138F242"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CIRUJANO GENERAL</w:t>
      </w:r>
    </w:p>
    <w:p w14:paraId="20B29250" w14:textId="77777777" w:rsidR="001919D4" w:rsidRPr="00136427" w:rsidRDefault="001919D4">
      <w:pPr>
        <w:spacing w:line="276" w:lineRule="auto"/>
        <w:jc w:val="center"/>
        <w:rPr>
          <w:rFonts w:asciiTheme="majorBidi" w:hAnsiTheme="majorBidi" w:cstheme="majorBidi"/>
          <w:b/>
          <w:sz w:val="24"/>
          <w:szCs w:val="24"/>
        </w:rPr>
      </w:pPr>
    </w:p>
    <w:p w14:paraId="7DA3D3B6"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TUTOR</w:t>
      </w:r>
    </w:p>
    <w:p w14:paraId="10FDE65B" w14:textId="77777777" w:rsidR="001919D4" w:rsidRPr="00136427" w:rsidRDefault="001919D4">
      <w:pPr>
        <w:spacing w:line="276" w:lineRule="auto"/>
        <w:jc w:val="center"/>
        <w:rPr>
          <w:rFonts w:asciiTheme="majorBidi" w:hAnsiTheme="majorBidi" w:cstheme="majorBidi"/>
          <w:b/>
          <w:sz w:val="24"/>
          <w:szCs w:val="24"/>
        </w:rPr>
      </w:pPr>
    </w:p>
    <w:p w14:paraId="777AE0A3"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CARLOS REMOLINA MD. CIRUJANO DE TÓRAX</w:t>
      </w:r>
    </w:p>
    <w:p w14:paraId="28F49F47"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ASESOR EPIDEMIOLÓGICO</w:t>
      </w:r>
    </w:p>
    <w:p w14:paraId="4B8F2F79"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ENRIQUE RAMOS MD. ESP. EPIDEMIOLOGÍA</w:t>
      </w:r>
    </w:p>
    <w:p w14:paraId="4F1D1623" w14:textId="77777777" w:rsidR="001919D4" w:rsidRPr="00136427" w:rsidRDefault="001919D4">
      <w:pPr>
        <w:spacing w:line="276" w:lineRule="auto"/>
        <w:jc w:val="center"/>
        <w:rPr>
          <w:rFonts w:asciiTheme="majorBidi" w:hAnsiTheme="majorBidi" w:cstheme="majorBidi"/>
          <w:b/>
          <w:sz w:val="24"/>
          <w:szCs w:val="24"/>
        </w:rPr>
      </w:pPr>
    </w:p>
    <w:p w14:paraId="29E72D1C" w14:textId="77777777" w:rsidR="001919D4" w:rsidRPr="00136427" w:rsidRDefault="001919D4">
      <w:pPr>
        <w:spacing w:line="276" w:lineRule="auto"/>
        <w:jc w:val="center"/>
        <w:rPr>
          <w:rFonts w:asciiTheme="majorBidi" w:hAnsiTheme="majorBidi" w:cstheme="majorBidi"/>
          <w:b/>
          <w:sz w:val="24"/>
          <w:szCs w:val="24"/>
        </w:rPr>
      </w:pPr>
    </w:p>
    <w:p w14:paraId="24BA5055"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UNIVERSIDAD DEL SINÚ SECCIONAL CARTAGENA</w:t>
      </w:r>
    </w:p>
    <w:p w14:paraId="1AA89975"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ESCUELA DE MEDICINA</w:t>
      </w:r>
    </w:p>
    <w:p w14:paraId="5113E968"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POSTGRADOS MEDICO QUIRÚRGICOS</w:t>
      </w:r>
    </w:p>
    <w:p w14:paraId="03EE14B3"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ESPECIALIZACIÓN EN CIRUGÍA GENERAL</w:t>
      </w:r>
    </w:p>
    <w:p w14:paraId="5F9CC94D" w14:textId="77777777"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CARTAGENA DE INDIAS D. T. H. Y C.</w:t>
      </w:r>
    </w:p>
    <w:p w14:paraId="1CE38A9B" w14:textId="0106631A" w:rsidR="001919D4" w:rsidRPr="00136427" w:rsidRDefault="009B4933">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AÑO</w:t>
      </w:r>
      <w:r w:rsidR="00A36B0D" w:rsidRPr="00136427">
        <w:rPr>
          <w:rFonts w:asciiTheme="majorBidi" w:hAnsiTheme="majorBidi" w:cstheme="majorBidi"/>
          <w:b/>
          <w:sz w:val="24"/>
          <w:szCs w:val="24"/>
        </w:rPr>
        <w:t xml:space="preserve"> 2024</w:t>
      </w:r>
    </w:p>
    <w:p w14:paraId="70BBF199" w14:textId="77777777" w:rsidR="00CD78E6" w:rsidRDefault="00CD78E6" w:rsidP="009511C8">
      <w:pPr>
        <w:spacing w:line="276" w:lineRule="auto"/>
        <w:jc w:val="center"/>
        <w:rPr>
          <w:rFonts w:asciiTheme="majorBidi" w:hAnsiTheme="majorBidi" w:cstheme="majorBidi"/>
          <w:b/>
          <w:sz w:val="24"/>
          <w:szCs w:val="24"/>
        </w:rPr>
      </w:pPr>
    </w:p>
    <w:p w14:paraId="6DE88085" w14:textId="77777777" w:rsidR="00F36DD8" w:rsidRPr="00136427" w:rsidRDefault="00F36DD8" w:rsidP="009511C8">
      <w:pPr>
        <w:spacing w:line="276" w:lineRule="auto"/>
        <w:jc w:val="center"/>
        <w:rPr>
          <w:rFonts w:asciiTheme="majorBidi" w:hAnsiTheme="majorBidi" w:cstheme="majorBidi"/>
          <w:b/>
          <w:sz w:val="24"/>
          <w:szCs w:val="24"/>
        </w:rPr>
      </w:pPr>
    </w:p>
    <w:p w14:paraId="46EE6A50" w14:textId="77777777" w:rsidR="00F36DD8" w:rsidRDefault="00F36DD8" w:rsidP="009511C8">
      <w:pPr>
        <w:spacing w:line="276" w:lineRule="auto"/>
        <w:jc w:val="center"/>
        <w:rPr>
          <w:rFonts w:asciiTheme="majorBidi" w:hAnsiTheme="majorBidi" w:cstheme="majorBidi"/>
          <w:b/>
          <w:sz w:val="24"/>
          <w:szCs w:val="24"/>
        </w:rPr>
      </w:pPr>
    </w:p>
    <w:p w14:paraId="7A55B5D4" w14:textId="43714858" w:rsidR="00A36B0D" w:rsidRDefault="00A36B0D" w:rsidP="00F36DD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lastRenderedPageBreak/>
        <w:t>Nota de aceptación</w:t>
      </w:r>
    </w:p>
    <w:p w14:paraId="1D057B69" w14:textId="77777777" w:rsidR="00F36DD8" w:rsidRPr="00136427" w:rsidRDefault="00F36DD8" w:rsidP="00F36DD8">
      <w:pPr>
        <w:spacing w:line="276" w:lineRule="auto"/>
        <w:jc w:val="center"/>
        <w:rPr>
          <w:rFonts w:asciiTheme="majorBidi" w:hAnsiTheme="majorBidi" w:cstheme="majorBidi"/>
          <w:b/>
          <w:sz w:val="24"/>
          <w:szCs w:val="24"/>
        </w:rPr>
      </w:pPr>
    </w:p>
    <w:p w14:paraId="452D8BEA" w14:textId="3C0127E1"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_____________________________</w:t>
      </w:r>
    </w:p>
    <w:p w14:paraId="7F5D5A42" w14:textId="1363A966" w:rsidR="00A36B0D" w:rsidRPr="00136427" w:rsidRDefault="00A36B0D" w:rsidP="009511C8">
      <w:pPr>
        <w:spacing w:line="276" w:lineRule="auto"/>
        <w:jc w:val="center"/>
        <w:rPr>
          <w:rFonts w:asciiTheme="majorBidi" w:hAnsiTheme="majorBidi" w:cstheme="majorBidi"/>
          <w:b/>
          <w:sz w:val="24"/>
          <w:szCs w:val="24"/>
        </w:rPr>
      </w:pPr>
    </w:p>
    <w:p w14:paraId="3B5C9667" w14:textId="71666C8B"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_____________________________</w:t>
      </w:r>
    </w:p>
    <w:p w14:paraId="6A02D424" w14:textId="77777777" w:rsidR="00A36B0D" w:rsidRPr="00136427" w:rsidRDefault="00A36B0D" w:rsidP="009511C8">
      <w:pPr>
        <w:spacing w:line="276" w:lineRule="auto"/>
        <w:jc w:val="center"/>
        <w:rPr>
          <w:rFonts w:asciiTheme="majorBidi" w:hAnsiTheme="majorBidi" w:cstheme="majorBidi"/>
          <w:b/>
          <w:sz w:val="24"/>
          <w:szCs w:val="24"/>
        </w:rPr>
      </w:pPr>
    </w:p>
    <w:p w14:paraId="09916A68" w14:textId="015EFD12"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_____________________________</w:t>
      </w:r>
    </w:p>
    <w:p w14:paraId="2AABDEE4" w14:textId="77777777" w:rsidR="00A36B0D" w:rsidRPr="00136427" w:rsidRDefault="00A36B0D" w:rsidP="009511C8">
      <w:pPr>
        <w:spacing w:line="276" w:lineRule="auto"/>
        <w:jc w:val="center"/>
        <w:rPr>
          <w:rFonts w:asciiTheme="majorBidi" w:hAnsiTheme="majorBidi" w:cstheme="majorBidi"/>
          <w:b/>
          <w:sz w:val="24"/>
          <w:szCs w:val="24"/>
        </w:rPr>
      </w:pPr>
    </w:p>
    <w:p w14:paraId="1E9292C4" w14:textId="341F56A9"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_____________________________</w:t>
      </w:r>
    </w:p>
    <w:p w14:paraId="6964D214" w14:textId="77777777" w:rsidR="00A36B0D" w:rsidRPr="00136427" w:rsidRDefault="00A36B0D" w:rsidP="009511C8">
      <w:pPr>
        <w:spacing w:line="276" w:lineRule="auto"/>
        <w:jc w:val="center"/>
        <w:rPr>
          <w:rFonts w:asciiTheme="majorBidi" w:hAnsiTheme="majorBidi" w:cstheme="majorBidi"/>
          <w:b/>
          <w:sz w:val="24"/>
          <w:szCs w:val="24"/>
        </w:rPr>
      </w:pPr>
    </w:p>
    <w:p w14:paraId="5BDC26B3" w14:textId="57C9C75D"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_______________________</w:t>
      </w:r>
    </w:p>
    <w:p w14:paraId="27C58E46" w14:textId="72F21782"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Presidente del jurado</w:t>
      </w:r>
    </w:p>
    <w:p w14:paraId="60EFE6D3" w14:textId="77777777" w:rsidR="00A36B0D" w:rsidRPr="00136427" w:rsidRDefault="00A36B0D" w:rsidP="009511C8">
      <w:pPr>
        <w:spacing w:line="276" w:lineRule="auto"/>
        <w:jc w:val="center"/>
        <w:rPr>
          <w:rFonts w:asciiTheme="majorBidi" w:hAnsiTheme="majorBidi" w:cstheme="majorBidi"/>
          <w:b/>
          <w:sz w:val="24"/>
          <w:szCs w:val="24"/>
        </w:rPr>
      </w:pPr>
    </w:p>
    <w:p w14:paraId="6E770CDC" w14:textId="77777777" w:rsidR="00A36B0D" w:rsidRPr="00136427" w:rsidRDefault="00A36B0D" w:rsidP="009511C8">
      <w:pPr>
        <w:spacing w:line="276" w:lineRule="auto"/>
        <w:jc w:val="center"/>
        <w:rPr>
          <w:rFonts w:asciiTheme="majorBidi" w:hAnsiTheme="majorBidi" w:cstheme="majorBidi"/>
          <w:b/>
          <w:sz w:val="24"/>
          <w:szCs w:val="24"/>
        </w:rPr>
      </w:pPr>
    </w:p>
    <w:p w14:paraId="68353673" w14:textId="4C7CBAC8"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w:t>
      </w:r>
    </w:p>
    <w:p w14:paraId="5C76D495" w14:textId="68165B80"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Jurado</w:t>
      </w:r>
    </w:p>
    <w:p w14:paraId="55C64D2A" w14:textId="77777777" w:rsidR="00A36B0D" w:rsidRPr="00136427" w:rsidRDefault="00A36B0D" w:rsidP="009511C8">
      <w:pPr>
        <w:spacing w:line="276" w:lineRule="auto"/>
        <w:jc w:val="center"/>
        <w:rPr>
          <w:rFonts w:asciiTheme="majorBidi" w:hAnsiTheme="majorBidi" w:cstheme="majorBidi"/>
          <w:b/>
          <w:sz w:val="24"/>
          <w:szCs w:val="24"/>
        </w:rPr>
      </w:pPr>
    </w:p>
    <w:p w14:paraId="338B39D2" w14:textId="77777777" w:rsidR="00A36B0D" w:rsidRPr="00136427" w:rsidRDefault="00A36B0D" w:rsidP="009511C8">
      <w:pPr>
        <w:spacing w:line="276" w:lineRule="auto"/>
        <w:jc w:val="center"/>
        <w:rPr>
          <w:rFonts w:asciiTheme="majorBidi" w:hAnsiTheme="majorBidi" w:cstheme="majorBidi"/>
          <w:b/>
          <w:sz w:val="24"/>
          <w:szCs w:val="24"/>
        </w:rPr>
      </w:pPr>
    </w:p>
    <w:p w14:paraId="7F3606E6" w14:textId="3CC13D54"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______________________</w:t>
      </w:r>
    </w:p>
    <w:p w14:paraId="56B3AF0C" w14:textId="5C5A94B5" w:rsidR="00A36B0D"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Jurado</w:t>
      </w:r>
    </w:p>
    <w:p w14:paraId="464F4530" w14:textId="77777777" w:rsidR="00A36B0D" w:rsidRPr="00136427" w:rsidRDefault="00A36B0D" w:rsidP="009511C8">
      <w:pPr>
        <w:spacing w:line="276" w:lineRule="auto"/>
        <w:jc w:val="center"/>
        <w:rPr>
          <w:rFonts w:asciiTheme="majorBidi" w:hAnsiTheme="majorBidi" w:cstheme="majorBidi"/>
          <w:b/>
          <w:sz w:val="24"/>
          <w:szCs w:val="24"/>
        </w:rPr>
      </w:pPr>
    </w:p>
    <w:p w14:paraId="1F524B6D" w14:textId="77777777" w:rsidR="00A36B0D" w:rsidRPr="00136427" w:rsidRDefault="00A36B0D" w:rsidP="00F36DD8">
      <w:pPr>
        <w:spacing w:line="276" w:lineRule="auto"/>
        <w:rPr>
          <w:rFonts w:asciiTheme="majorBidi" w:hAnsiTheme="majorBidi" w:cstheme="majorBidi"/>
          <w:b/>
          <w:sz w:val="24"/>
          <w:szCs w:val="24"/>
        </w:rPr>
      </w:pPr>
    </w:p>
    <w:p w14:paraId="3324520A" w14:textId="77777777" w:rsidR="00A36B0D" w:rsidRPr="00136427" w:rsidRDefault="00A36B0D" w:rsidP="009511C8">
      <w:pPr>
        <w:spacing w:line="276" w:lineRule="auto"/>
        <w:jc w:val="center"/>
        <w:rPr>
          <w:rFonts w:asciiTheme="majorBidi" w:hAnsiTheme="majorBidi" w:cstheme="majorBidi"/>
          <w:b/>
          <w:sz w:val="24"/>
          <w:szCs w:val="24"/>
        </w:rPr>
      </w:pPr>
    </w:p>
    <w:p w14:paraId="60492AE8" w14:textId="1A07D1C0" w:rsidR="001919D4" w:rsidRPr="00136427" w:rsidRDefault="00A36B0D" w:rsidP="009511C8">
      <w:pPr>
        <w:spacing w:line="276" w:lineRule="auto"/>
        <w:jc w:val="center"/>
        <w:rPr>
          <w:rFonts w:asciiTheme="majorBidi" w:hAnsiTheme="majorBidi" w:cstheme="majorBidi"/>
          <w:b/>
          <w:sz w:val="24"/>
          <w:szCs w:val="24"/>
        </w:rPr>
      </w:pPr>
      <w:r w:rsidRPr="00136427">
        <w:rPr>
          <w:rFonts w:asciiTheme="majorBidi" w:hAnsiTheme="majorBidi" w:cstheme="majorBidi"/>
          <w:b/>
          <w:sz w:val="24"/>
          <w:szCs w:val="24"/>
        </w:rPr>
        <w:t>Cartagena, D. T y C., mes de 2024</w:t>
      </w:r>
    </w:p>
    <w:p w14:paraId="3DFE5A5A" w14:textId="77777777" w:rsidR="00CB4235" w:rsidRDefault="00CB4235" w:rsidP="009511C8">
      <w:pPr>
        <w:spacing w:after="0" w:line="240" w:lineRule="auto"/>
        <w:jc w:val="center"/>
        <w:rPr>
          <w:rFonts w:asciiTheme="majorBidi" w:hAnsiTheme="majorBidi" w:cstheme="majorBidi"/>
          <w:i/>
          <w:szCs w:val="24"/>
        </w:rPr>
      </w:pPr>
    </w:p>
    <w:p w14:paraId="789360AB" w14:textId="77777777" w:rsidR="004C6D45" w:rsidRDefault="004C6D45" w:rsidP="009511C8">
      <w:pPr>
        <w:spacing w:after="0" w:line="240" w:lineRule="auto"/>
        <w:jc w:val="center"/>
        <w:rPr>
          <w:rFonts w:asciiTheme="majorBidi" w:hAnsiTheme="majorBidi" w:cstheme="majorBidi"/>
          <w:i/>
          <w:szCs w:val="24"/>
        </w:rPr>
      </w:pPr>
    </w:p>
    <w:p w14:paraId="4D9A4059" w14:textId="77777777" w:rsidR="004C6D45" w:rsidRDefault="004C6D45" w:rsidP="009511C8">
      <w:pPr>
        <w:spacing w:after="0" w:line="240" w:lineRule="auto"/>
        <w:jc w:val="center"/>
        <w:rPr>
          <w:rFonts w:asciiTheme="majorBidi" w:hAnsiTheme="majorBidi" w:cstheme="majorBidi"/>
          <w:i/>
          <w:szCs w:val="24"/>
        </w:rPr>
      </w:pPr>
    </w:p>
    <w:p w14:paraId="6563C18B" w14:textId="77777777" w:rsidR="004C6D45" w:rsidRDefault="004C6D45" w:rsidP="009511C8">
      <w:pPr>
        <w:spacing w:after="0" w:line="240" w:lineRule="auto"/>
        <w:jc w:val="center"/>
        <w:rPr>
          <w:rFonts w:asciiTheme="majorBidi" w:hAnsiTheme="majorBidi" w:cstheme="majorBidi"/>
          <w:i/>
          <w:szCs w:val="24"/>
        </w:rPr>
      </w:pPr>
    </w:p>
    <w:p w14:paraId="3915B017" w14:textId="77777777" w:rsidR="004C6D45" w:rsidRPr="00136427" w:rsidRDefault="004C6D45" w:rsidP="009511C8">
      <w:pPr>
        <w:spacing w:after="0" w:line="240" w:lineRule="auto"/>
        <w:jc w:val="center"/>
        <w:rPr>
          <w:rFonts w:asciiTheme="majorBidi" w:hAnsiTheme="majorBidi" w:cstheme="majorBidi"/>
          <w:i/>
          <w:szCs w:val="24"/>
        </w:rPr>
      </w:pPr>
    </w:p>
    <w:p w14:paraId="7697AD35" w14:textId="77777777" w:rsidR="00CB4235" w:rsidRPr="00136427" w:rsidRDefault="00CB4235" w:rsidP="009511C8">
      <w:pPr>
        <w:spacing w:after="0" w:line="240" w:lineRule="auto"/>
        <w:jc w:val="center"/>
        <w:rPr>
          <w:rFonts w:asciiTheme="majorBidi" w:hAnsiTheme="majorBidi" w:cstheme="majorBidi"/>
          <w:i/>
          <w:szCs w:val="24"/>
        </w:rPr>
      </w:pPr>
    </w:p>
    <w:p w14:paraId="2D7A2905"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lastRenderedPageBreak/>
        <w:t xml:space="preserve">Cartagena de Indias D. T. y C.  </w:t>
      </w:r>
      <w:proofErr w:type="gramStart"/>
      <w:r>
        <w:rPr>
          <w:rFonts w:asciiTheme="majorBidi" w:hAnsiTheme="majorBidi" w:cstheme="majorBidi"/>
          <w:i/>
          <w:sz w:val="24"/>
          <w:szCs w:val="24"/>
        </w:rPr>
        <w:t>28  de</w:t>
      </w:r>
      <w:proofErr w:type="gramEnd"/>
      <w:r>
        <w:rPr>
          <w:rFonts w:asciiTheme="majorBidi" w:hAnsiTheme="majorBidi" w:cstheme="majorBidi"/>
          <w:i/>
          <w:sz w:val="24"/>
          <w:szCs w:val="24"/>
        </w:rPr>
        <w:t xml:space="preserve"> Mes Junio de 2024</w:t>
      </w:r>
    </w:p>
    <w:p w14:paraId="428481E1" w14:textId="77777777" w:rsidR="00F270CB" w:rsidRDefault="00F270CB" w:rsidP="00F270CB">
      <w:pPr>
        <w:spacing w:after="0" w:line="240" w:lineRule="auto"/>
        <w:jc w:val="both"/>
        <w:rPr>
          <w:rFonts w:asciiTheme="majorBidi" w:hAnsiTheme="majorBidi" w:cstheme="majorBidi"/>
          <w:i/>
          <w:sz w:val="24"/>
          <w:szCs w:val="24"/>
        </w:rPr>
      </w:pPr>
    </w:p>
    <w:p w14:paraId="70775F24"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Doctor</w:t>
      </w:r>
    </w:p>
    <w:p w14:paraId="2E89D014"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RICARDO </w:t>
      </w:r>
      <w:proofErr w:type="spellStart"/>
      <w:r>
        <w:rPr>
          <w:rFonts w:asciiTheme="majorBidi" w:hAnsiTheme="majorBidi" w:cstheme="majorBidi"/>
          <w:i/>
          <w:sz w:val="24"/>
          <w:szCs w:val="24"/>
        </w:rPr>
        <w:t>PEREZ</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SAENZ</w:t>
      </w:r>
      <w:proofErr w:type="spellEnd"/>
      <w:r>
        <w:rPr>
          <w:rFonts w:asciiTheme="majorBidi" w:hAnsiTheme="majorBidi" w:cstheme="majorBidi"/>
          <w:i/>
          <w:sz w:val="24"/>
          <w:szCs w:val="24"/>
        </w:rPr>
        <w:t xml:space="preserve"> </w:t>
      </w:r>
    </w:p>
    <w:p w14:paraId="78006D99"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Director de Investigaciones</w:t>
      </w:r>
    </w:p>
    <w:p w14:paraId="43797AB9"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UNIVERSIDAD DEL SINÚ </w:t>
      </w:r>
      <w:proofErr w:type="spellStart"/>
      <w:r>
        <w:rPr>
          <w:rFonts w:asciiTheme="majorBidi" w:hAnsiTheme="majorBidi" w:cstheme="majorBidi"/>
          <w:i/>
          <w:sz w:val="24"/>
          <w:szCs w:val="24"/>
        </w:rPr>
        <w:t>ELIAS</w:t>
      </w:r>
      <w:proofErr w:type="spellEnd"/>
      <w:r>
        <w:rPr>
          <w:rFonts w:asciiTheme="majorBidi" w:hAnsiTheme="majorBidi" w:cstheme="majorBidi"/>
          <w:i/>
          <w:sz w:val="24"/>
          <w:szCs w:val="24"/>
        </w:rPr>
        <w:t xml:space="preserve"> BECHARA ZAINUM</w:t>
      </w:r>
    </w:p>
    <w:p w14:paraId="2665D3AA"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SECCIONAL CARTAGENA</w:t>
      </w:r>
    </w:p>
    <w:p w14:paraId="2B75ED09" w14:textId="77777777" w:rsidR="00F270CB" w:rsidRDefault="00F270CB" w:rsidP="00F270CB">
      <w:pPr>
        <w:spacing w:after="0" w:line="240" w:lineRule="auto"/>
        <w:jc w:val="both"/>
        <w:rPr>
          <w:rFonts w:asciiTheme="majorBidi" w:hAnsiTheme="majorBidi" w:cstheme="majorBidi"/>
          <w:b/>
          <w:i/>
          <w:sz w:val="24"/>
          <w:szCs w:val="24"/>
        </w:rPr>
      </w:pPr>
    </w:p>
    <w:p w14:paraId="661348A9" w14:textId="77777777" w:rsidR="00F270CB" w:rsidRDefault="00F270CB" w:rsidP="00F270CB">
      <w:pPr>
        <w:spacing w:after="0" w:line="240" w:lineRule="auto"/>
        <w:jc w:val="both"/>
        <w:rPr>
          <w:rFonts w:asciiTheme="majorBidi" w:hAnsiTheme="majorBidi" w:cstheme="majorBidi"/>
          <w:b/>
          <w:i/>
          <w:sz w:val="24"/>
          <w:szCs w:val="24"/>
        </w:rPr>
      </w:pPr>
      <w:r>
        <w:rPr>
          <w:rFonts w:asciiTheme="majorBidi" w:hAnsiTheme="majorBidi" w:cstheme="majorBidi"/>
          <w:i/>
          <w:sz w:val="24"/>
          <w:szCs w:val="24"/>
        </w:rPr>
        <w:t>Ciudad</w:t>
      </w:r>
    </w:p>
    <w:p w14:paraId="0CD765CC" w14:textId="77777777" w:rsidR="00F270CB" w:rsidRDefault="00F270CB" w:rsidP="00F270CB">
      <w:pPr>
        <w:spacing w:after="0" w:line="240" w:lineRule="auto"/>
        <w:jc w:val="both"/>
        <w:rPr>
          <w:rFonts w:asciiTheme="majorBidi" w:hAnsiTheme="majorBidi" w:cstheme="majorBidi"/>
          <w:b/>
          <w:sz w:val="24"/>
          <w:szCs w:val="24"/>
        </w:rPr>
      </w:pPr>
    </w:p>
    <w:p w14:paraId="3E68F3E3"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Respetado Doctor:</w:t>
      </w:r>
    </w:p>
    <w:p w14:paraId="5B612ED2" w14:textId="77777777" w:rsidR="00F270CB" w:rsidRDefault="00F270CB" w:rsidP="00F270CB">
      <w:pPr>
        <w:spacing w:after="0" w:line="240" w:lineRule="auto"/>
        <w:jc w:val="both"/>
        <w:rPr>
          <w:rFonts w:asciiTheme="majorBidi" w:hAnsiTheme="majorBidi" w:cstheme="majorBidi"/>
          <w:i/>
          <w:sz w:val="24"/>
          <w:szCs w:val="24"/>
        </w:rPr>
      </w:pPr>
    </w:p>
    <w:p w14:paraId="3A4E0296" w14:textId="77777777" w:rsidR="00F270CB" w:rsidRDefault="00F270CB" w:rsidP="00F270C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Por medio de la presente hago la entrega, a la Dirección de Investigaciones de la Universidad del Sinú, Seccional Cartagena, los documentos y discos compactos (CD) correspondientes al proyecto de investigación titulado </w:t>
      </w:r>
      <w:r>
        <w:rPr>
          <w:rFonts w:asciiTheme="majorBidi" w:hAnsiTheme="majorBidi" w:cstheme="majorBidi"/>
          <w:b/>
          <w:sz w:val="24"/>
          <w:szCs w:val="24"/>
        </w:rPr>
        <w:t>CARACTERIZACIÓN DE LAS MUTACIONES ALK, EGFR, KRAS Y EXPRESIÓN DE PDL1   EN LOS PACIENTES CON CÁNCER DE PULMÓN DE CÉLULA NO PEQUEÑA EN EL DEPARTAMENTO DE BOLÍVAR ENTRE 2020 Y 2023</w:t>
      </w:r>
      <w:r>
        <w:rPr>
          <w:rFonts w:asciiTheme="majorBidi" w:hAnsiTheme="majorBidi" w:cstheme="majorBidi"/>
          <w:sz w:val="24"/>
          <w:szCs w:val="24"/>
        </w:rPr>
        <w:t>, realizado por el</w:t>
      </w:r>
      <w:r>
        <w:rPr>
          <w:rFonts w:asciiTheme="majorBidi" w:hAnsiTheme="majorBidi" w:cstheme="majorBidi"/>
          <w:b/>
          <w:sz w:val="24"/>
          <w:szCs w:val="24"/>
        </w:rPr>
        <w:t xml:space="preserve"> </w:t>
      </w:r>
      <w:r>
        <w:rPr>
          <w:rFonts w:asciiTheme="majorBidi" w:hAnsiTheme="majorBidi" w:cstheme="majorBidi"/>
          <w:sz w:val="24"/>
          <w:szCs w:val="24"/>
        </w:rPr>
        <w:t>estudiante</w:t>
      </w:r>
      <w:r>
        <w:rPr>
          <w:rFonts w:asciiTheme="majorBidi" w:hAnsiTheme="majorBidi" w:cstheme="majorBidi"/>
          <w:b/>
          <w:sz w:val="24"/>
          <w:szCs w:val="24"/>
        </w:rPr>
        <w:t xml:space="preserve"> Diana Carolina Rocha Mora</w:t>
      </w:r>
      <w:r>
        <w:rPr>
          <w:rFonts w:asciiTheme="majorBidi" w:hAnsiTheme="majorBidi" w:cstheme="majorBidi"/>
          <w:sz w:val="24"/>
          <w:szCs w:val="24"/>
        </w:rPr>
        <w:t xml:space="preserve">, para optar el título de </w:t>
      </w:r>
      <w:r>
        <w:rPr>
          <w:rFonts w:asciiTheme="majorBidi" w:hAnsiTheme="majorBidi" w:cstheme="majorBidi"/>
          <w:b/>
          <w:sz w:val="24"/>
          <w:szCs w:val="24"/>
        </w:rPr>
        <w:t xml:space="preserve">Especialista en Cirugía General. </w:t>
      </w:r>
      <w:r>
        <w:rPr>
          <w:rFonts w:asciiTheme="majorBidi" w:hAnsiTheme="majorBidi" w:cstheme="majorBidi"/>
          <w:sz w:val="24"/>
          <w:szCs w:val="24"/>
        </w:rPr>
        <w:t>A continuación, se relaciona la documentación entregada:</w:t>
      </w:r>
    </w:p>
    <w:p w14:paraId="5DC5F53B" w14:textId="77777777" w:rsidR="00F270CB" w:rsidRDefault="00F270CB" w:rsidP="00F270CB">
      <w:pPr>
        <w:spacing w:after="0" w:line="240" w:lineRule="auto"/>
        <w:jc w:val="both"/>
        <w:rPr>
          <w:rFonts w:asciiTheme="majorBidi" w:hAnsiTheme="majorBidi" w:cstheme="majorBidi"/>
          <w:sz w:val="24"/>
          <w:szCs w:val="24"/>
        </w:rPr>
      </w:pPr>
    </w:p>
    <w:p w14:paraId="0E5DAFE1" w14:textId="77777777" w:rsidR="00F270CB" w:rsidRDefault="00F270CB" w:rsidP="00F270CB">
      <w:pPr>
        <w:pStyle w:val="Prrafodelista"/>
        <w:numPr>
          <w:ilvl w:val="0"/>
          <w:numId w:val="14"/>
        </w:numPr>
        <w:shd w:val="clear" w:color="auto" w:fill="FFFFFF"/>
        <w:spacing w:after="0" w:line="240" w:lineRule="auto"/>
        <w:jc w:val="both"/>
        <w:rPr>
          <w:rFonts w:asciiTheme="majorBidi" w:eastAsia="Times New Roman" w:hAnsiTheme="majorBidi" w:cstheme="majorBidi"/>
          <w:color w:val="000000"/>
          <w:sz w:val="24"/>
          <w:szCs w:val="24"/>
          <w:lang w:eastAsia="es-ES_tradnl"/>
        </w:rPr>
      </w:pPr>
      <w:r>
        <w:rPr>
          <w:rFonts w:asciiTheme="majorBidi" w:eastAsia="Times New Roman" w:hAnsiTheme="majorBidi" w:cstheme="majorBidi"/>
          <w:color w:val="000000"/>
          <w:sz w:val="24"/>
          <w:szCs w:val="24"/>
          <w:lang w:eastAsia="es-ES_tradnl"/>
        </w:rPr>
        <w:t>Dos (2) trabajos impresos empastados con pasta azul oscuro y letras Doradas del formato de informe final tipo manuscrito articulo original (Una copia para la universidad y la otra para el escenario de práctica donde se realizó el estudio).</w:t>
      </w:r>
    </w:p>
    <w:p w14:paraId="3B30FD3E" w14:textId="77777777" w:rsidR="00F270CB" w:rsidRDefault="00F270CB" w:rsidP="00F270CB">
      <w:pPr>
        <w:pStyle w:val="Prrafodelista"/>
        <w:numPr>
          <w:ilvl w:val="0"/>
          <w:numId w:val="14"/>
        </w:numPr>
        <w:shd w:val="clear" w:color="auto" w:fill="FFFFFF"/>
        <w:spacing w:after="0" w:line="240" w:lineRule="auto"/>
        <w:jc w:val="both"/>
        <w:rPr>
          <w:rFonts w:asciiTheme="majorBidi" w:eastAsia="Times New Roman" w:hAnsiTheme="majorBidi" w:cstheme="majorBidi"/>
          <w:color w:val="000000"/>
          <w:sz w:val="24"/>
          <w:szCs w:val="24"/>
          <w:lang w:eastAsia="es-ES_tradnl"/>
        </w:rPr>
      </w:pPr>
      <w:r>
        <w:rPr>
          <w:rFonts w:asciiTheme="majorBidi" w:eastAsia="Times New Roman" w:hAnsiTheme="majorBidi" w:cstheme="majorBidi"/>
          <w:color w:val="000000"/>
          <w:sz w:val="24"/>
          <w:szCs w:val="24"/>
          <w:lang w:eastAsia="es-ES_tradnl"/>
        </w:rPr>
        <w:t>Dos (2) CD en el que se encuentran la versión digital del documento empastado.</w:t>
      </w:r>
    </w:p>
    <w:p w14:paraId="616FF755" w14:textId="77777777" w:rsidR="00F270CB" w:rsidRDefault="00F270CB" w:rsidP="00F270CB">
      <w:pPr>
        <w:pStyle w:val="Prrafodelista"/>
        <w:numPr>
          <w:ilvl w:val="0"/>
          <w:numId w:val="14"/>
        </w:numPr>
        <w:shd w:val="clear" w:color="auto" w:fill="FFFFFF"/>
        <w:spacing w:after="0" w:line="240" w:lineRule="auto"/>
        <w:jc w:val="both"/>
        <w:rPr>
          <w:rFonts w:asciiTheme="majorBidi" w:eastAsia="Times New Roman" w:hAnsiTheme="majorBidi" w:cstheme="majorBidi"/>
          <w:color w:val="000000"/>
          <w:sz w:val="24"/>
          <w:szCs w:val="24"/>
          <w:lang w:eastAsia="es-ES_tradnl"/>
        </w:rPr>
      </w:pPr>
      <w:r>
        <w:rPr>
          <w:rFonts w:asciiTheme="majorBidi" w:eastAsia="Times New Roman" w:hAnsiTheme="majorBidi" w:cstheme="majorBidi"/>
          <w:color w:val="000000"/>
          <w:sz w:val="24"/>
          <w:szCs w:val="24"/>
          <w:lang w:eastAsia="es-ES_tradnl"/>
        </w:rPr>
        <w:t>Dos (2) Cartas de Cesión de Derechos de Propiedad Intelectual firmadas por el estudiante autor del proyecto.</w:t>
      </w:r>
    </w:p>
    <w:p w14:paraId="1F70607B" w14:textId="77777777" w:rsidR="00F270CB" w:rsidRDefault="00F270CB" w:rsidP="00F270CB">
      <w:pPr>
        <w:spacing w:after="0" w:line="240" w:lineRule="auto"/>
        <w:jc w:val="both"/>
        <w:rPr>
          <w:rFonts w:asciiTheme="majorBidi" w:eastAsiaTheme="minorEastAsia" w:hAnsiTheme="majorBidi" w:cstheme="majorBidi"/>
          <w:sz w:val="24"/>
          <w:szCs w:val="24"/>
        </w:rPr>
      </w:pPr>
    </w:p>
    <w:p w14:paraId="3532180A"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sz w:val="24"/>
          <w:szCs w:val="24"/>
          <w:lang w:val="pt-BR"/>
        </w:rPr>
        <w:t>Atentamente,</w:t>
      </w:r>
    </w:p>
    <w:p w14:paraId="5DD10ACD" w14:textId="77777777" w:rsidR="00F270CB" w:rsidRDefault="00F270CB" w:rsidP="00F270CB">
      <w:pPr>
        <w:spacing w:after="0" w:line="240" w:lineRule="auto"/>
        <w:jc w:val="both"/>
        <w:rPr>
          <w:rFonts w:asciiTheme="majorBidi" w:hAnsiTheme="majorBidi" w:cstheme="majorBidi"/>
          <w:sz w:val="24"/>
          <w:szCs w:val="24"/>
          <w:lang w:val="pt-BR"/>
        </w:rPr>
      </w:pPr>
    </w:p>
    <w:p w14:paraId="37984C24"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sz w:val="24"/>
          <w:szCs w:val="24"/>
          <w:lang w:val="pt-BR"/>
        </w:rPr>
        <w:t>_____________________________________</w:t>
      </w:r>
    </w:p>
    <w:p w14:paraId="68ADC99B"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b/>
          <w:sz w:val="24"/>
          <w:szCs w:val="24"/>
          <w:lang w:val="pt-BR"/>
        </w:rPr>
        <w:t>Diana Carolina Rocha Mora</w:t>
      </w:r>
      <w:r>
        <w:rPr>
          <w:rFonts w:asciiTheme="majorBidi" w:hAnsiTheme="majorBidi" w:cstheme="majorBidi"/>
          <w:sz w:val="24"/>
          <w:szCs w:val="24"/>
          <w:lang w:val="pt-BR"/>
        </w:rPr>
        <w:t xml:space="preserve"> </w:t>
      </w:r>
    </w:p>
    <w:p w14:paraId="6E1C38EA"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sz w:val="24"/>
          <w:szCs w:val="24"/>
          <w:lang w:val="pt-BR"/>
        </w:rPr>
        <w:t>CC: 1.014.219.926</w:t>
      </w:r>
    </w:p>
    <w:p w14:paraId="4BC061A4"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Programa de Cirugía General </w:t>
      </w:r>
      <w:r>
        <w:rPr>
          <w:rFonts w:asciiTheme="majorBidi" w:hAnsiTheme="majorBidi" w:cstheme="majorBidi"/>
          <w:i/>
          <w:sz w:val="24"/>
          <w:szCs w:val="24"/>
        </w:rPr>
        <w:br w:type="page"/>
      </w:r>
    </w:p>
    <w:p w14:paraId="2E6EBB81"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lastRenderedPageBreak/>
        <w:t xml:space="preserve">Cartagena de Indias D. T. y C.  </w:t>
      </w:r>
      <w:proofErr w:type="gramStart"/>
      <w:r>
        <w:rPr>
          <w:rFonts w:asciiTheme="majorBidi" w:hAnsiTheme="majorBidi" w:cstheme="majorBidi"/>
          <w:i/>
          <w:sz w:val="24"/>
          <w:szCs w:val="24"/>
        </w:rPr>
        <w:t>28  de</w:t>
      </w:r>
      <w:proofErr w:type="gramEnd"/>
      <w:r>
        <w:rPr>
          <w:rFonts w:asciiTheme="majorBidi" w:hAnsiTheme="majorBidi" w:cstheme="majorBidi"/>
          <w:i/>
          <w:sz w:val="24"/>
          <w:szCs w:val="24"/>
        </w:rPr>
        <w:t xml:space="preserve"> Mes junio de 2024</w:t>
      </w:r>
    </w:p>
    <w:p w14:paraId="691BFF0E" w14:textId="77777777" w:rsidR="00F270CB" w:rsidRDefault="00F270CB" w:rsidP="00F270CB">
      <w:pPr>
        <w:spacing w:after="0" w:line="240" w:lineRule="auto"/>
        <w:jc w:val="both"/>
        <w:rPr>
          <w:rFonts w:asciiTheme="majorBidi" w:hAnsiTheme="majorBidi" w:cstheme="majorBidi"/>
          <w:i/>
          <w:sz w:val="24"/>
          <w:szCs w:val="24"/>
        </w:rPr>
      </w:pPr>
    </w:p>
    <w:p w14:paraId="7214A8F4"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Doctor</w:t>
      </w:r>
    </w:p>
    <w:p w14:paraId="1DA295EC"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RICARDO </w:t>
      </w:r>
      <w:proofErr w:type="spellStart"/>
      <w:r>
        <w:rPr>
          <w:rFonts w:asciiTheme="majorBidi" w:hAnsiTheme="majorBidi" w:cstheme="majorBidi"/>
          <w:i/>
          <w:sz w:val="24"/>
          <w:szCs w:val="24"/>
        </w:rPr>
        <w:t>PEREZ</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SAENZ</w:t>
      </w:r>
      <w:proofErr w:type="spellEnd"/>
    </w:p>
    <w:p w14:paraId="015E4D30"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Director de Investigaciones</w:t>
      </w:r>
    </w:p>
    <w:p w14:paraId="19C3E4BC"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UNIVERSIDAD DEL SINÚ </w:t>
      </w:r>
      <w:proofErr w:type="spellStart"/>
      <w:r>
        <w:rPr>
          <w:rFonts w:asciiTheme="majorBidi" w:hAnsiTheme="majorBidi" w:cstheme="majorBidi"/>
          <w:i/>
          <w:sz w:val="24"/>
          <w:szCs w:val="24"/>
        </w:rPr>
        <w:t>ELIAS</w:t>
      </w:r>
      <w:proofErr w:type="spellEnd"/>
      <w:r>
        <w:rPr>
          <w:rFonts w:asciiTheme="majorBidi" w:hAnsiTheme="majorBidi" w:cstheme="majorBidi"/>
          <w:i/>
          <w:sz w:val="24"/>
          <w:szCs w:val="24"/>
        </w:rPr>
        <w:t xml:space="preserve"> BECHARA ZAINUM</w:t>
      </w:r>
    </w:p>
    <w:p w14:paraId="0B2ABFEA"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SECCIONAL CARTAGENA</w:t>
      </w:r>
    </w:p>
    <w:p w14:paraId="02113B28" w14:textId="77777777" w:rsidR="00F270CB" w:rsidRDefault="00F270CB" w:rsidP="00F270CB">
      <w:pPr>
        <w:spacing w:after="0" w:line="240" w:lineRule="auto"/>
        <w:jc w:val="both"/>
        <w:rPr>
          <w:rFonts w:asciiTheme="majorBidi" w:hAnsiTheme="majorBidi" w:cstheme="majorBidi"/>
          <w:b/>
          <w:i/>
          <w:sz w:val="24"/>
          <w:szCs w:val="24"/>
        </w:rPr>
      </w:pPr>
    </w:p>
    <w:p w14:paraId="6A171FC5" w14:textId="77777777" w:rsidR="00F270CB" w:rsidRDefault="00F270CB" w:rsidP="00F270CB">
      <w:pPr>
        <w:spacing w:after="0" w:line="240" w:lineRule="auto"/>
        <w:jc w:val="both"/>
        <w:rPr>
          <w:rFonts w:asciiTheme="majorBidi" w:hAnsiTheme="majorBidi" w:cstheme="majorBidi"/>
          <w:b/>
          <w:i/>
          <w:sz w:val="24"/>
          <w:szCs w:val="24"/>
        </w:rPr>
      </w:pPr>
      <w:r>
        <w:rPr>
          <w:rFonts w:asciiTheme="majorBidi" w:hAnsiTheme="majorBidi" w:cstheme="majorBidi"/>
          <w:i/>
          <w:sz w:val="24"/>
          <w:szCs w:val="24"/>
        </w:rPr>
        <w:t>Ciudad</w:t>
      </w:r>
    </w:p>
    <w:p w14:paraId="142AAD8A" w14:textId="77777777" w:rsidR="00F270CB" w:rsidRDefault="00F270CB" w:rsidP="00F270CB">
      <w:pPr>
        <w:spacing w:after="0" w:line="240" w:lineRule="auto"/>
        <w:jc w:val="both"/>
        <w:rPr>
          <w:rFonts w:asciiTheme="majorBidi" w:hAnsiTheme="majorBidi" w:cstheme="majorBidi"/>
          <w:b/>
          <w:sz w:val="24"/>
          <w:szCs w:val="24"/>
        </w:rPr>
      </w:pPr>
    </w:p>
    <w:p w14:paraId="44503537"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Respetado Doctor:</w:t>
      </w:r>
    </w:p>
    <w:p w14:paraId="54164DA7" w14:textId="77777777" w:rsidR="00F270CB" w:rsidRDefault="00F270CB" w:rsidP="00F270CB">
      <w:pPr>
        <w:spacing w:after="0" w:line="240" w:lineRule="auto"/>
        <w:jc w:val="both"/>
        <w:rPr>
          <w:rFonts w:asciiTheme="majorBidi" w:hAnsiTheme="majorBidi" w:cstheme="majorBidi"/>
          <w:i/>
          <w:sz w:val="24"/>
          <w:szCs w:val="24"/>
        </w:rPr>
      </w:pPr>
    </w:p>
    <w:p w14:paraId="76ADF53A" w14:textId="77777777" w:rsidR="00F270CB" w:rsidRDefault="00F270CB" w:rsidP="00F270C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 través de la presente cedemos los derechos de propiedad intelectual de la versión empastada del informe final artículo del proyecto de investigación titulado </w:t>
      </w:r>
      <w:r>
        <w:rPr>
          <w:rFonts w:asciiTheme="majorBidi" w:hAnsiTheme="majorBidi" w:cstheme="majorBidi"/>
          <w:b/>
          <w:sz w:val="24"/>
          <w:szCs w:val="24"/>
        </w:rPr>
        <w:t>CARACTERIZACIÓN DE LAS MUTACIONES ALK, EGFR, KRAS Y EXPRESIÓN DE PDL1   EN LOS PACIENTES CON CÁNCER DE PULMÓN DE CÉLULA NO PEQUEÑA EN EL DEPARTAMENTO DE BOLÍVAR ENTRE 2020 Y 2023</w:t>
      </w:r>
      <w:r>
        <w:rPr>
          <w:rFonts w:asciiTheme="majorBidi" w:hAnsiTheme="majorBidi" w:cstheme="majorBidi"/>
          <w:sz w:val="24"/>
          <w:szCs w:val="24"/>
        </w:rPr>
        <w:t>,  realizado por el</w:t>
      </w:r>
      <w:r>
        <w:rPr>
          <w:rFonts w:asciiTheme="majorBidi" w:hAnsiTheme="majorBidi" w:cstheme="majorBidi"/>
          <w:b/>
          <w:sz w:val="24"/>
          <w:szCs w:val="24"/>
        </w:rPr>
        <w:t xml:space="preserve"> </w:t>
      </w:r>
      <w:r>
        <w:rPr>
          <w:rFonts w:asciiTheme="majorBidi" w:hAnsiTheme="majorBidi" w:cstheme="majorBidi"/>
          <w:sz w:val="24"/>
          <w:szCs w:val="24"/>
        </w:rPr>
        <w:t>estudiante</w:t>
      </w:r>
      <w:r>
        <w:rPr>
          <w:rFonts w:asciiTheme="majorBidi" w:hAnsiTheme="majorBidi" w:cstheme="majorBidi"/>
          <w:b/>
          <w:sz w:val="24"/>
          <w:szCs w:val="24"/>
        </w:rPr>
        <w:t xml:space="preserve"> Diana Carolina Rocha Mora</w:t>
      </w:r>
      <w:r>
        <w:rPr>
          <w:rFonts w:asciiTheme="majorBidi" w:hAnsiTheme="majorBidi" w:cstheme="majorBidi"/>
          <w:sz w:val="24"/>
          <w:szCs w:val="24"/>
        </w:rPr>
        <w:t xml:space="preserve">, para optar el título de </w:t>
      </w:r>
      <w:r>
        <w:rPr>
          <w:rFonts w:asciiTheme="majorBidi" w:hAnsiTheme="majorBidi" w:cstheme="majorBidi"/>
          <w:b/>
          <w:sz w:val="24"/>
          <w:szCs w:val="24"/>
        </w:rPr>
        <w:t xml:space="preserve">Especialista en Cirugía General, </w:t>
      </w:r>
      <w:r>
        <w:rPr>
          <w:rFonts w:asciiTheme="majorBidi" w:hAnsiTheme="majorBidi" w:cstheme="majorBidi"/>
          <w:sz w:val="24"/>
          <w:szCs w:val="24"/>
        </w:rPr>
        <w:t>bajo l</w:t>
      </w:r>
      <w:r>
        <w:rPr>
          <w:rFonts w:asciiTheme="majorBidi" w:hAnsiTheme="majorBidi" w:cstheme="majorBidi"/>
          <w:b/>
          <w:sz w:val="24"/>
          <w:szCs w:val="24"/>
        </w:rPr>
        <w:t xml:space="preserve">a </w:t>
      </w:r>
      <w:r>
        <w:rPr>
          <w:rFonts w:asciiTheme="majorBidi" w:hAnsiTheme="majorBidi" w:cstheme="majorBidi"/>
          <w:sz w:val="24"/>
          <w:szCs w:val="24"/>
        </w:rPr>
        <w:t>asesoría del</w:t>
      </w:r>
      <w:r>
        <w:rPr>
          <w:rFonts w:asciiTheme="majorBidi" w:hAnsiTheme="majorBidi" w:cstheme="majorBidi"/>
          <w:b/>
          <w:sz w:val="24"/>
          <w:szCs w:val="24"/>
        </w:rPr>
        <w:t xml:space="preserve"> Dr. Carlos Emilio Remolina, </w:t>
      </w:r>
      <w:r>
        <w:rPr>
          <w:rFonts w:asciiTheme="majorBidi" w:hAnsiTheme="majorBidi" w:cstheme="majorBidi"/>
          <w:sz w:val="24"/>
          <w:szCs w:val="24"/>
        </w:rPr>
        <w:t>y asesoría metodológica de</w:t>
      </w:r>
      <w:r>
        <w:rPr>
          <w:rFonts w:asciiTheme="majorBidi" w:hAnsiTheme="majorBidi" w:cstheme="majorBidi"/>
          <w:b/>
          <w:sz w:val="24"/>
          <w:szCs w:val="24"/>
        </w:rPr>
        <w:t xml:space="preserve">l </w:t>
      </w:r>
      <w:proofErr w:type="spellStart"/>
      <w:r>
        <w:rPr>
          <w:rFonts w:asciiTheme="majorBidi" w:hAnsiTheme="majorBidi" w:cstheme="majorBidi"/>
          <w:b/>
          <w:sz w:val="24"/>
          <w:szCs w:val="24"/>
        </w:rPr>
        <w:t>Dr</w:t>
      </w:r>
      <w:proofErr w:type="spellEnd"/>
      <w:r>
        <w:rPr>
          <w:rFonts w:asciiTheme="majorBidi" w:hAnsiTheme="majorBidi" w:cstheme="majorBidi"/>
          <w:b/>
          <w:sz w:val="24"/>
          <w:szCs w:val="24"/>
        </w:rPr>
        <w:t xml:space="preserve"> Enrique Ramos.  </w:t>
      </w:r>
      <w:r>
        <w:rPr>
          <w:rFonts w:asciiTheme="majorBidi" w:hAnsiTheme="majorBidi" w:cstheme="majorBidi"/>
          <w:sz w:val="24"/>
          <w:szCs w:val="24"/>
        </w:rPr>
        <w:t xml:space="preserve">a la Universidad del Sinú Elías Bechara </w:t>
      </w:r>
      <w:proofErr w:type="spellStart"/>
      <w:r>
        <w:rPr>
          <w:rFonts w:asciiTheme="majorBidi" w:hAnsiTheme="majorBidi" w:cstheme="majorBidi"/>
          <w:sz w:val="24"/>
          <w:szCs w:val="24"/>
        </w:rPr>
        <w:t>Zainúm</w:t>
      </w:r>
      <w:proofErr w:type="spellEnd"/>
      <w:r>
        <w:rPr>
          <w:rFonts w:asciiTheme="majorBidi" w:hAnsiTheme="majorBidi" w:cstheme="majorBidi"/>
          <w:sz w:val="24"/>
          <w:szCs w:val="24"/>
        </w:rPr>
        <w:t xml:space="preserve">, Seccional Cartagena, para su consulta y préstamo a la biblioteca con fines únicamente académicos o investigativos, descartando cualquier fin comercial y permitiendo de esta manera su acceso al público. Esto exonera a la Universidad del Sinú por cualquier reclamo de terceros que invoque autoría de la obra. </w:t>
      </w:r>
    </w:p>
    <w:p w14:paraId="0AA5B20D" w14:textId="77777777" w:rsidR="00F270CB" w:rsidRDefault="00F270CB" w:rsidP="00F270CB">
      <w:pPr>
        <w:spacing w:after="0" w:line="240" w:lineRule="auto"/>
        <w:jc w:val="both"/>
        <w:rPr>
          <w:rFonts w:asciiTheme="majorBidi" w:hAnsiTheme="majorBidi" w:cstheme="majorBidi"/>
          <w:sz w:val="24"/>
          <w:szCs w:val="24"/>
        </w:rPr>
      </w:pPr>
      <w:r>
        <w:rPr>
          <w:rFonts w:asciiTheme="majorBidi" w:hAnsiTheme="majorBidi" w:cstheme="majorBidi"/>
          <w:sz w:val="24"/>
          <w:szCs w:val="24"/>
        </w:rPr>
        <w:t>Hago énfasis en que conservamos el derecho como autores de registrar nuestra investigación como obra inédita y la facultad de poder publicarlo en cualquier otro medio.</w:t>
      </w:r>
    </w:p>
    <w:p w14:paraId="11AC597E" w14:textId="77777777" w:rsidR="00F270CB" w:rsidRDefault="00F270CB" w:rsidP="00F270CB">
      <w:pPr>
        <w:spacing w:after="0" w:line="240" w:lineRule="auto"/>
        <w:jc w:val="both"/>
        <w:rPr>
          <w:rFonts w:asciiTheme="majorBidi" w:hAnsiTheme="majorBidi" w:cstheme="majorBidi"/>
          <w:sz w:val="24"/>
          <w:szCs w:val="24"/>
        </w:rPr>
      </w:pPr>
    </w:p>
    <w:p w14:paraId="1BF1F62A" w14:textId="77777777" w:rsidR="00F270CB" w:rsidRDefault="00F270CB" w:rsidP="00F270CB">
      <w:pPr>
        <w:spacing w:after="0" w:line="240" w:lineRule="auto"/>
        <w:jc w:val="both"/>
        <w:rPr>
          <w:rFonts w:asciiTheme="majorBidi" w:hAnsiTheme="majorBidi" w:cstheme="majorBidi"/>
          <w:sz w:val="24"/>
          <w:szCs w:val="24"/>
        </w:rPr>
      </w:pPr>
    </w:p>
    <w:p w14:paraId="2C7D765C"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sz w:val="24"/>
          <w:szCs w:val="24"/>
          <w:lang w:val="pt-BR"/>
        </w:rPr>
        <w:t>Atentamente,</w:t>
      </w:r>
    </w:p>
    <w:p w14:paraId="64327DBD" w14:textId="77777777" w:rsidR="00F270CB" w:rsidRDefault="00F270CB" w:rsidP="00F270CB">
      <w:pPr>
        <w:spacing w:after="0" w:line="240" w:lineRule="auto"/>
        <w:jc w:val="both"/>
        <w:rPr>
          <w:rFonts w:asciiTheme="majorBidi" w:hAnsiTheme="majorBidi" w:cstheme="majorBidi"/>
          <w:sz w:val="24"/>
          <w:szCs w:val="24"/>
          <w:lang w:val="pt-BR"/>
        </w:rPr>
      </w:pPr>
    </w:p>
    <w:p w14:paraId="000E9F18" w14:textId="77777777" w:rsidR="00F270CB" w:rsidRDefault="00F270CB" w:rsidP="00F270CB">
      <w:pPr>
        <w:spacing w:after="0" w:line="240" w:lineRule="auto"/>
        <w:jc w:val="both"/>
        <w:rPr>
          <w:rFonts w:asciiTheme="majorBidi" w:hAnsiTheme="majorBidi" w:cstheme="majorBidi"/>
          <w:sz w:val="24"/>
          <w:szCs w:val="24"/>
          <w:lang w:val="pt-BR"/>
        </w:rPr>
      </w:pPr>
    </w:p>
    <w:p w14:paraId="4BFA109E"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sz w:val="24"/>
          <w:szCs w:val="24"/>
          <w:lang w:val="pt-BR"/>
        </w:rPr>
        <w:t>_____________________________________</w:t>
      </w:r>
    </w:p>
    <w:p w14:paraId="535C6061"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b/>
          <w:sz w:val="24"/>
          <w:szCs w:val="24"/>
          <w:lang w:val="pt-BR"/>
        </w:rPr>
        <w:t>Diana Carolina Rocha Mora</w:t>
      </w:r>
      <w:r>
        <w:rPr>
          <w:rFonts w:asciiTheme="majorBidi" w:hAnsiTheme="majorBidi" w:cstheme="majorBidi"/>
          <w:sz w:val="24"/>
          <w:szCs w:val="24"/>
          <w:lang w:val="pt-BR"/>
        </w:rPr>
        <w:t xml:space="preserve"> </w:t>
      </w:r>
    </w:p>
    <w:p w14:paraId="19EA4EB2" w14:textId="77777777" w:rsidR="00F270CB" w:rsidRDefault="00F270CB" w:rsidP="00F270CB">
      <w:pPr>
        <w:spacing w:after="0" w:line="240" w:lineRule="auto"/>
        <w:jc w:val="both"/>
        <w:rPr>
          <w:rFonts w:asciiTheme="majorBidi" w:hAnsiTheme="majorBidi" w:cstheme="majorBidi"/>
          <w:sz w:val="24"/>
          <w:szCs w:val="24"/>
          <w:lang w:val="pt-BR"/>
        </w:rPr>
      </w:pPr>
      <w:r>
        <w:rPr>
          <w:rFonts w:asciiTheme="majorBidi" w:hAnsiTheme="majorBidi" w:cstheme="majorBidi"/>
          <w:sz w:val="24"/>
          <w:szCs w:val="24"/>
          <w:lang w:val="pt-BR"/>
        </w:rPr>
        <w:t>CC: 1.014.219.926</w:t>
      </w:r>
    </w:p>
    <w:p w14:paraId="4CD9B3E4" w14:textId="77777777" w:rsidR="00F270CB" w:rsidRDefault="00F270CB" w:rsidP="00F270CB">
      <w:pPr>
        <w:spacing w:after="0" w:line="240" w:lineRule="auto"/>
        <w:jc w:val="both"/>
        <w:rPr>
          <w:rFonts w:asciiTheme="majorBidi" w:hAnsiTheme="majorBidi" w:cstheme="majorBidi"/>
          <w:i/>
          <w:sz w:val="24"/>
          <w:szCs w:val="24"/>
        </w:rPr>
      </w:pPr>
      <w:r>
        <w:rPr>
          <w:rFonts w:asciiTheme="majorBidi" w:hAnsiTheme="majorBidi" w:cstheme="majorBidi"/>
          <w:i/>
          <w:sz w:val="24"/>
          <w:szCs w:val="24"/>
        </w:rPr>
        <w:t>Programa de Cirugía General</w:t>
      </w:r>
    </w:p>
    <w:p w14:paraId="56D718A1" w14:textId="77777777" w:rsidR="00F270CB" w:rsidRDefault="00F270CB" w:rsidP="00F270CB">
      <w:pPr>
        <w:spacing w:after="0" w:line="240" w:lineRule="auto"/>
        <w:rPr>
          <w:rFonts w:asciiTheme="majorBidi" w:hAnsiTheme="majorBidi" w:cstheme="majorBidi"/>
          <w:i/>
        </w:rPr>
      </w:pPr>
    </w:p>
    <w:p w14:paraId="14D8BA6C" w14:textId="77777777" w:rsidR="00F270CB" w:rsidRDefault="00F270CB" w:rsidP="00F270CB">
      <w:pPr>
        <w:spacing w:after="0" w:line="240" w:lineRule="auto"/>
        <w:rPr>
          <w:rFonts w:asciiTheme="majorBidi" w:hAnsiTheme="majorBidi" w:cstheme="majorBidi"/>
          <w:i/>
        </w:rPr>
      </w:pPr>
    </w:p>
    <w:p w14:paraId="2ECA464E" w14:textId="77777777" w:rsidR="00F270CB" w:rsidRDefault="00F270CB" w:rsidP="00F270CB">
      <w:pPr>
        <w:spacing w:after="0" w:line="240" w:lineRule="auto"/>
        <w:rPr>
          <w:rFonts w:asciiTheme="majorBidi" w:hAnsiTheme="majorBidi" w:cstheme="majorBidi"/>
          <w:i/>
        </w:rPr>
      </w:pPr>
    </w:p>
    <w:p w14:paraId="612FC817" w14:textId="77777777" w:rsidR="00F270CB" w:rsidRDefault="00F270CB" w:rsidP="00F270CB">
      <w:pPr>
        <w:spacing w:after="0" w:line="240" w:lineRule="auto"/>
        <w:rPr>
          <w:rFonts w:asciiTheme="majorBidi" w:hAnsiTheme="majorBidi" w:cstheme="majorBidi"/>
          <w:i/>
        </w:rPr>
      </w:pPr>
    </w:p>
    <w:p w14:paraId="2C118A32" w14:textId="77777777" w:rsidR="00F270CB" w:rsidRDefault="00F270CB" w:rsidP="00F270CB">
      <w:pPr>
        <w:spacing w:after="0" w:line="240" w:lineRule="auto"/>
        <w:rPr>
          <w:rFonts w:asciiTheme="majorBidi" w:hAnsiTheme="majorBidi" w:cstheme="majorBidi"/>
          <w:i/>
        </w:rPr>
      </w:pPr>
    </w:p>
    <w:p w14:paraId="59748438" w14:textId="77777777" w:rsidR="00F270CB" w:rsidRDefault="00F270CB" w:rsidP="00F270CB">
      <w:pPr>
        <w:spacing w:after="0" w:line="240" w:lineRule="auto"/>
        <w:rPr>
          <w:rFonts w:asciiTheme="majorBidi" w:hAnsiTheme="majorBidi" w:cstheme="majorBidi"/>
          <w:i/>
        </w:rPr>
      </w:pPr>
    </w:p>
    <w:p w14:paraId="66014104" w14:textId="77777777" w:rsidR="00F270CB" w:rsidRDefault="00F270CB" w:rsidP="00F270CB">
      <w:pPr>
        <w:spacing w:after="0" w:line="240" w:lineRule="auto"/>
        <w:rPr>
          <w:rFonts w:asciiTheme="majorBidi" w:hAnsiTheme="majorBidi" w:cstheme="majorBidi"/>
          <w:i/>
        </w:rPr>
      </w:pPr>
    </w:p>
    <w:p w14:paraId="59282D23" w14:textId="77777777" w:rsidR="00F270CB" w:rsidRDefault="00F270CB" w:rsidP="00F270CB">
      <w:pPr>
        <w:spacing w:after="0" w:line="240" w:lineRule="auto"/>
        <w:rPr>
          <w:rFonts w:asciiTheme="majorBidi" w:hAnsiTheme="majorBidi" w:cstheme="majorBidi"/>
          <w:i/>
        </w:rPr>
      </w:pPr>
    </w:p>
    <w:p w14:paraId="7AA5C8E5" w14:textId="77777777" w:rsidR="006E1786" w:rsidRPr="00136427" w:rsidRDefault="006E1786" w:rsidP="006E1786">
      <w:pPr>
        <w:keepNext/>
        <w:keepLines/>
        <w:pBdr>
          <w:top w:val="nil"/>
          <w:left w:val="nil"/>
          <w:bottom w:val="nil"/>
          <w:right w:val="nil"/>
          <w:between w:val="nil"/>
        </w:pBdr>
        <w:tabs>
          <w:tab w:val="left" w:pos="3760"/>
        </w:tabs>
        <w:spacing w:before="240" w:after="0" w:line="276" w:lineRule="auto"/>
        <w:jc w:val="both"/>
        <w:rPr>
          <w:rFonts w:asciiTheme="majorBidi" w:hAnsiTheme="majorBidi" w:cstheme="majorBidi"/>
          <w:color w:val="2F5496"/>
          <w:sz w:val="24"/>
          <w:szCs w:val="24"/>
        </w:rPr>
      </w:pPr>
    </w:p>
    <w:sdt>
      <w:sdtPr>
        <w:rPr>
          <w:rFonts w:asciiTheme="majorBidi" w:eastAsia="Calibri" w:hAnsiTheme="majorBidi" w:cs="Calibri"/>
          <w:color w:val="auto"/>
          <w:sz w:val="22"/>
          <w:szCs w:val="22"/>
        </w:rPr>
        <w:id w:val="-712342637"/>
        <w:docPartObj>
          <w:docPartGallery w:val="Table of Contents"/>
          <w:docPartUnique/>
        </w:docPartObj>
      </w:sdtPr>
      <w:sdtEndPr>
        <w:rPr>
          <w:b/>
          <w:bCs/>
        </w:rPr>
      </w:sdtEndPr>
      <w:sdtContent>
        <w:p w14:paraId="162888AF" w14:textId="24F1C957" w:rsidR="006210DF" w:rsidRPr="00136427" w:rsidRDefault="006210DF">
          <w:pPr>
            <w:pStyle w:val="TtuloTDC"/>
            <w:rPr>
              <w:rFonts w:asciiTheme="majorBidi" w:hAnsiTheme="majorBidi"/>
            </w:rPr>
          </w:pPr>
          <w:r w:rsidRPr="00136427">
            <w:rPr>
              <w:rFonts w:asciiTheme="majorBidi" w:hAnsiTheme="majorBidi"/>
            </w:rPr>
            <w:t>Contenido</w:t>
          </w:r>
        </w:p>
        <w:p w14:paraId="39C02EF2" w14:textId="29DB386E" w:rsidR="006E1786" w:rsidRDefault="006210DF">
          <w:pPr>
            <w:pStyle w:val="TDC1"/>
            <w:tabs>
              <w:tab w:val="right" w:leader="dot" w:pos="8828"/>
            </w:tabs>
            <w:rPr>
              <w:rFonts w:asciiTheme="minorHAnsi" w:eastAsiaTheme="minorEastAsia" w:hAnsiTheme="minorHAnsi" w:cstheme="minorBidi"/>
              <w:noProof/>
              <w:kern w:val="2"/>
              <w:szCs w:val="24"/>
              <w:lang w:val="es-CO"/>
              <w14:ligatures w14:val="standardContextual"/>
            </w:rPr>
          </w:pPr>
          <w:r w:rsidRPr="00136427">
            <w:rPr>
              <w:rFonts w:asciiTheme="majorBidi" w:hAnsiTheme="majorBidi" w:cstheme="majorBidi"/>
              <w:lang w:val="es-CO"/>
            </w:rPr>
            <w:fldChar w:fldCharType="begin"/>
          </w:r>
          <w:r w:rsidRPr="00136427">
            <w:rPr>
              <w:rFonts w:asciiTheme="majorBidi" w:hAnsiTheme="majorBidi" w:cstheme="majorBidi"/>
              <w:lang w:val="es-CO"/>
            </w:rPr>
            <w:instrText xml:space="preserve"> TOC \o "1-3" \h \z \u </w:instrText>
          </w:r>
          <w:r w:rsidRPr="00136427">
            <w:rPr>
              <w:rFonts w:asciiTheme="majorBidi" w:hAnsiTheme="majorBidi" w:cstheme="majorBidi"/>
              <w:lang w:val="es-CO"/>
            </w:rPr>
            <w:fldChar w:fldCharType="separate"/>
          </w:r>
          <w:hyperlink w:anchor="_Toc169315564" w:history="1">
            <w:r w:rsidR="006E1786" w:rsidRPr="00C46914">
              <w:rPr>
                <w:rStyle w:val="Hipervnculo"/>
                <w:rFonts w:asciiTheme="majorBidi" w:hAnsiTheme="majorBidi"/>
                <w:noProof/>
              </w:rPr>
              <w:t>DEDICATORIA</w:t>
            </w:r>
            <w:r w:rsidR="006E1786">
              <w:rPr>
                <w:noProof/>
                <w:webHidden/>
              </w:rPr>
              <w:tab/>
            </w:r>
            <w:r w:rsidR="006E1786">
              <w:rPr>
                <w:noProof/>
                <w:webHidden/>
              </w:rPr>
              <w:fldChar w:fldCharType="begin"/>
            </w:r>
            <w:r w:rsidR="006E1786">
              <w:rPr>
                <w:noProof/>
                <w:webHidden/>
              </w:rPr>
              <w:instrText xml:space="preserve"> PAGEREF _Toc169315564 \h </w:instrText>
            </w:r>
            <w:r w:rsidR="006E1786">
              <w:rPr>
                <w:noProof/>
                <w:webHidden/>
              </w:rPr>
            </w:r>
            <w:r w:rsidR="006E1786">
              <w:rPr>
                <w:noProof/>
                <w:webHidden/>
              </w:rPr>
              <w:fldChar w:fldCharType="separate"/>
            </w:r>
            <w:r w:rsidR="00F270CB">
              <w:rPr>
                <w:noProof/>
                <w:webHidden/>
              </w:rPr>
              <w:t>8</w:t>
            </w:r>
            <w:r w:rsidR="006E1786">
              <w:rPr>
                <w:noProof/>
                <w:webHidden/>
              </w:rPr>
              <w:fldChar w:fldCharType="end"/>
            </w:r>
          </w:hyperlink>
        </w:p>
        <w:p w14:paraId="1CD5D2EE" w14:textId="1F7203AF"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65" w:history="1">
            <w:r w:rsidR="006E1786" w:rsidRPr="00C46914">
              <w:rPr>
                <w:rStyle w:val="Hipervnculo"/>
                <w:rFonts w:asciiTheme="majorBidi" w:hAnsiTheme="majorBidi"/>
                <w:noProof/>
              </w:rPr>
              <w:t>AGRADECIMIENTOS</w:t>
            </w:r>
            <w:r w:rsidR="006E1786">
              <w:rPr>
                <w:noProof/>
                <w:webHidden/>
              </w:rPr>
              <w:tab/>
            </w:r>
            <w:r w:rsidR="006E1786">
              <w:rPr>
                <w:noProof/>
                <w:webHidden/>
              </w:rPr>
              <w:fldChar w:fldCharType="begin"/>
            </w:r>
            <w:r w:rsidR="006E1786">
              <w:rPr>
                <w:noProof/>
                <w:webHidden/>
              </w:rPr>
              <w:instrText xml:space="preserve"> PAGEREF _Toc169315565 \h </w:instrText>
            </w:r>
            <w:r w:rsidR="006E1786">
              <w:rPr>
                <w:noProof/>
                <w:webHidden/>
              </w:rPr>
            </w:r>
            <w:r w:rsidR="006E1786">
              <w:rPr>
                <w:noProof/>
                <w:webHidden/>
              </w:rPr>
              <w:fldChar w:fldCharType="separate"/>
            </w:r>
            <w:r w:rsidR="00F270CB">
              <w:rPr>
                <w:noProof/>
                <w:webHidden/>
              </w:rPr>
              <w:t>8</w:t>
            </w:r>
            <w:r w:rsidR="006E1786">
              <w:rPr>
                <w:noProof/>
                <w:webHidden/>
              </w:rPr>
              <w:fldChar w:fldCharType="end"/>
            </w:r>
          </w:hyperlink>
        </w:p>
        <w:p w14:paraId="5209C635" w14:textId="1778452A"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66" w:history="1">
            <w:r w:rsidR="006E1786" w:rsidRPr="00C46914">
              <w:rPr>
                <w:rStyle w:val="Hipervnculo"/>
                <w:rFonts w:asciiTheme="majorBidi" w:hAnsiTheme="majorBidi"/>
                <w:noProof/>
              </w:rPr>
              <w:t>CHARACTERIZATION OF ALK, EGFR, KRAS MUTATIONS AND PDL1 EXPRESSION IN PATIENTS WITH NON-SMALL CELL LUNG CANCER IN THE DEPARTMENT OF BOLÍVAR BETWEEN 2020 AND 2023</w:t>
            </w:r>
            <w:r w:rsidR="006E1786">
              <w:rPr>
                <w:noProof/>
                <w:webHidden/>
              </w:rPr>
              <w:tab/>
            </w:r>
            <w:r w:rsidR="006E1786">
              <w:rPr>
                <w:noProof/>
                <w:webHidden/>
              </w:rPr>
              <w:fldChar w:fldCharType="begin"/>
            </w:r>
            <w:r w:rsidR="006E1786">
              <w:rPr>
                <w:noProof/>
                <w:webHidden/>
              </w:rPr>
              <w:instrText xml:space="preserve"> PAGEREF _Toc169315566 \h </w:instrText>
            </w:r>
            <w:r w:rsidR="006E1786">
              <w:rPr>
                <w:noProof/>
                <w:webHidden/>
              </w:rPr>
            </w:r>
            <w:r w:rsidR="006E1786">
              <w:rPr>
                <w:noProof/>
                <w:webHidden/>
              </w:rPr>
              <w:fldChar w:fldCharType="separate"/>
            </w:r>
            <w:r w:rsidR="00F270CB">
              <w:rPr>
                <w:noProof/>
                <w:webHidden/>
              </w:rPr>
              <w:t>9</w:t>
            </w:r>
            <w:r w:rsidR="006E1786">
              <w:rPr>
                <w:noProof/>
                <w:webHidden/>
              </w:rPr>
              <w:fldChar w:fldCharType="end"/>
            </w:r>
          </w:hyperlink>
        </w:p>
        <w:p w14:paraId="5C05BF9C" w14:textId="56FE33E5"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67" w:history="1">
            <w:r w:rsidR="006E1786" w:rsidRPr="00C46914">
              <w:rPr>
                <w:rStyle w:val="Hipervnculo"/>
                <w:rFonts w:asciiTheme="majorBidi" w:hAnsiTheme="majorBidi"/>
                <w:noProof/>
              </w:rPr>
              <w:t>RESUMEN</w:t>
            </w:r>
            <w:r w:rsidR="006E1786">
              <w:rPr>
                <w:noProof/>
                <w:webHidden/>
              </w:rPr>
              <w:tab/>
            </w:r>
            <w:r w:rsidR="006E1786">
              <w:rPr>
                <w:noProof/>
                <w:webHidden/>
              </w:rPr>
              <w:fldChar w:fldCharType="begin"/>
            </w:r>
            <w:r w:rsidR="006E1786">
              <w:rPr>
                <w:noProof/>
                <w:webHidden/>
              </w:rPr>
              <w:instrText xml:space="preserve"> PAGEREF _Toc169315567 \h </w:instrText>
            </w:r>
            <w:r w:rsidR="006E1786">
              <w:rPr>
                <w:noProof/>
                <w:webHidden/>
              </w:rPr>
            </w:r>
            <w:r w:rsidR="006E1786">
              <w:rPr>
                <w:noProof/>
                <w:webHidden/>
              </w:rPr>
              <w:fldChar w:fldCharType="separate"/>
            </w:r>
            <w:r w:rsidR="00F270CB">
              <w:rPr>
                <w:noProof/>
                <w:webHidden/>
              </w:rPr>
              <w:t>9</w:t>
            </w:r>
            <w:r w:rsidR="006E1786">
              <w:rPr>
                <w:noProof/>
                <w:webHidden/>
              </w:rPr>
              <w:fldChar w:fldCharType="end"/>
            </w:r>
          </w:hyperlink>
        </w:p>
        <w:p w14:paraId="6394B423" w14:textId="77FFC8F6"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68" w:history="1">
            <w:r w:rsidR="006E1786" w:rsidRPr="00C46914">
              <w:rPr>
                <w:rStyle w:val="Hipervnculo"/>
                <w:rFonts w:asciiTheme="majorBidi" w:hAnsiTheme="majorBidi"/>
                <w:noProof/>
              </w:rPr>
              <w:t>SUMMARY</w:t>
            </w:r>
            <w:r w:rsidR="006E1786">
              <w:rPr>
                <w:noProof/>
                <w:webHidden/>
              </w:rPr>
              <w:tab/>
            </w:r>
            <w:r w:rsidR="006E1786">
              <w:rPr>
                <w:noProof/>
                <w:webHidden/>
              </w:rPr>
              <w:fldChar w:fldCharType="begin"/>
            </w:r>
            <w:r w:rsidR="006E1786">
              <w:rPr>
                <w:noProof/>
                <w:webHidden/>
              </w:rPr>
              <w:instrText xml:space="preserve"> PAGEREF _Toc169315568 \h </w:instrText>
            </w:r>
            <w:r w:rsidR="006E1786">
              <w:rPr>
                <w:noProof/>
                <w:webHidden/>
              </w:rPr>
            </w:r>
            <w:r w:rsidR="006E1786">
              <w:rPr>
                <w:noProof/>
                <w:webHidden/>
              </w:rPr>
              <w:fldChar w:fldCharType="separate"/>
            </w:r>
            <w:r w:rsidR="00F270CB">
              <w:rPr>
                <w:noProof/>
                <w:webHidden/>
              </w:rPr>
              <w:t>10</w:t>
            </w:r>
            <w:r w:rsidR="006E1786">
              <w:rPr>
                <w:noProof/>
                <w:webHidden/>
              </w:rPr>
              <w:fldChar w:fldCharType="end"/>
            </w:r>
          </w:hyperlink>
        </w:p>
        <w:p w14:paraId="5ACF9534" w14:textId="77C086D5"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69" w:history="1">
            <w:r w:rsidR="006E1786" w:rsidRPr="00C46914">
              <w:rPr>
                <w:rStyle w:val="Hipervnculo"/>
                <w:rFonts w:asciiTheme="majorBidi" w:hAnsiTheme="majorBidi"/>
                <w:noProof/>
              </w:rPr>
              <w:t>INTRODUCCIÓN</w:t>
            </w:r>
            <w:r w:rsidR="006E1786">
              <w:rPr>
                <w:noProof/>
                <w:webHidden/>
              </w:rPr>
              <w:tab/>
            </w:r>
            <w:r w:rsidR="006E1786">
              <w:rPr>
                <w:noProof/>
                <w:webHidden/>
              </w:rPr>
              <w:fldChar w:fldCharType="begin"/>
            </w:r>
            <w:r w:rsidR="006E1786">
              <w:rPr>
                <w:noProof/>
                <w:webHidden/>
              </w:rPr>
              <w:instrText xml:space="preserve"> PAGEREF _Toc169315569 \h </w:instrText>
            </w:r>
            <w:r w:rsidR="006E1786">
              <w:rPr>
                <w:noProof/>
                <w:webHidden/>
              </w:rPr>
            </w:r>
            <w:r w:rsidR="006E1786">
              <w:rPr>
                <w:noProof/>
                <w:webHidden/>
              </w:rPr>
              <w:fldChar w:fldCharType="separate"/>
            </w:r>
            <w:r w:rsidR="00F270CB">
              <w:rPr>
                <w:noProof/>
                <w:webHidden/>
              </w:rPr>
              <w:t>11</w:t>
            </w:r>
            <w:r w:rsidR="006E1786">
              <w:rPr>
                <w:noProof/>
                <w:webHidden/>
              </w:rPr>
              <w:fldChar w:fldCharType="end"/>
            </w:r>
          </w:hyperlink>
        </w:p>
        <w:p w14:paraId="689BDAB5" w14:textId="60235E2A"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70" w:history="1">
            <w:r w:rsidR="006E1786" w:rsidRPr="00C46914">
              <w:rPr>
                <w:rStyle w:val="Hipervnculo"/>
                <w:rFonts w:asciiTheme="majorBidi" w:hAnsiTheme="majorBidi"/>
                <w:noProof/>
              </w:rPr>
              <w:t>PLANTEAMIENTO DEL PROBLEMA</w:t>
            </w:r>
            <w:r w:rsidR="006E1786">
              <w:rPr>
                <w:noProof/>
                <w:webHidden/>
              </w:rPr>
              <w:tab/>
            </w:r>
            <w:r w:rsidR="006E1786">
              <w:rPr>
                <w:noProof/>
                <w:webHidden/>
              </w:rPr>
              <w:fldChar w:fldCharType="begin"/>
            </w:r>
            <w:r w:rsidR="006E1786">
              <w:rPr>
                <w:noProof/>
                <w:webHidden/>
              </w:rPr>
              <w:instrText xml:space="preserve"> PAGEREF _Toc169315570 \h </w:instrText>
            </w:r>
            <w:r w:rsidR="006E1786">
              <w:rPr>
                <w:noProof/>
                <w:webHidden/>
              </w:rPr>
            </w:r>
            <w:r w:rsidR="006E1786">
              <w:rPr>
                <w:noProof/>
                <w:webHidden/>
              </w:rPr>
              <w:fldChar w:fldCharType="separate"/>
            </w:r>
            <w:r w:rsidR="00F270CB">
              <w:rPr>
                <w:noProof/>
                <w:webHidden/>
              </w:rPr>
              <w:t>13</w:t>
            </w:r>
            <w:r w:rsidR="006E1786">
              <w:rPr>
                <w:noProof/>
                <w:webHidden/>
              </w:rPr>
              <w:fldChar w:fldCharType="end"/>
            </w:r>
          </w:hyperlink>
        </w:p>
        <w:p w14:paraId="3E224465" w14:textId="345EDC66"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71" w:history="1">
            <w:r w:rsidR="006E1786" w:rsidRPr="00C46914">
              <w:rPr>
                <w:rStyle w:val="Hipervnculo"/>
                <w:rFonts w:asciiTheme="majorBidi" w:hAnsiTheme="majorBidi"/>
                <w:noProof/>
              </w:rPr>
              <w:t>JUSTIFICACIÓN</w:t>
            </w:r>
            <w:r w:rsidR="006E1786">
              <w:rPr>
                <w:noProof/>
                <w:webHidden/>
              </w:rPr>
              <w:tab/>
            </w:r>
            <w:r w:rsidR="006E1786">
              <w:rPr>
                <w:noProof/>
                <w:webHidden/>
              </w:rPr>
              <w:fldChar w:fldCharType="begin"/>
            </w:r>
            <w:r w:rsidR="006E1786">
              <w:rPr>
                <w:noProof/>
                <w:webHidden/>
              </w:rPr>
              <w:instrText xml:space="preserve"> PAGEREF _Toc169315571 \h </w:instrText>
            </w:r>
            <w:r w:rsidR="006E1786">
              <w:rPr>
                <w:noProof/>
                <w:webHidden/>
              </w:rPr>
            </w:r>
            <w:r w:rsidR="006E1786">
              <w:rPr>
                <w:noProof/>
                <w:webHidden/>
              </w:rPr>
              <w:fldChar w:fldCharType="separate"/>
            </w:r>
            <w:r w:rsidR="00F270CB">
              <w:rPr>
                <w:noProof/>
                <w:webHidden/>
              </w:rPr>
              <w:t>15</w:t>
            </w:r>
            <w:r w:rsidR="006E1786">
              <w:rPr>
                <w:noProof/>
                <w:webHidden/>
              </w:rPr>
              <w:fldChar w:fldCharType="end"/>
            </w:r>
          </w:hyperlink>
        </w:p>
        <w:p w14:paraId="43A6AD15" w14:textId="1790EBC6"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72" w:history="1">
            <w:r w:rsidR="006E1786" w:rsidRPr="00C46914">
              <w:rPr>
                <w:rStyle w:val="Hipervnculo"/>
                <w:rFonts w:asciiTheme="majorBidi" w:hAnsiTheme="majorBidi"/>
                <w:noProof/>
              </w:rPr>
              <w:t>OBJETIVOS</w:t>
            </w:r>
            <w:r w:rsidR="006E1786">
              <w:rPr>
                <w:noProof/>
                <w:webHidden/>
              </w:rPr>
              <w:tab/>
            </w:r>
            <w:r w:rsidR="006E1786">
              <w:rPr>
                <w:noProof/>
                <w:webHidden/>
              </w:rPr>
              <w:fldChar w:fldCharType="begin"/>
            </w:r>
            <w:r w:rsidR="006E1786">
              <w:rPr>
                <w:noProof/>
                <w:webHidden/>
              </w:rPr>
              <w:instrText xml:space="preserve"> PAGEREF _Toc169315572 \h </w:instrText>
            </w:r>
            <w:r w:rsidR="006E1786">
              <w:rPr>
                <w:noProof/>
                <w:webHidden/>
              </w:rPr>
            </w:r>
            <w:r w:rsidR="006E1786">
              <w:rPr>
                <w:noProof/>
                <w:webHidden/>
              </w:rPr>
              <w:fldChar w:fldCharType="separate"/>
            </w:r>
            <w:r w:rsidR="00F270CB">
              <w:rPr>
                <w:noProof/>
                <w:webHidden/>
              </w:rPr>
              <w:t>17</w:t>
            </w:r>
            <w:r w:rsidR="006E1786">
              <w:rPr>
                <w:noProof/>
                <w:webHidden/>
              </w:rPr>
              <w:fldChar w:fldCharType="end"/>
            </w:r>
          </w:hyperlink>
        </w:p>
        <w:p w14:paraId="6C4AE906" w14:textId="357B47ED"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73" w:history="1">
            <w:r w:rsidR="006E1786" w:rsidRPr="00C46914">
              <w:rPr>
                <w:rStyle w:val="Hipervnculo"/>
                <w:rFonts w:asciiTheme="majorBidi" w:hAnsiTheme="majorBidi"/>
                <w:noProof/>
              </w:rPr>
              <w:t>OBJETIVO GENERAL DE INVESTIGACIÓN</w:t>
            </w:r>
            <w:r w:rsidR="006E1786">
              <w:rPr>
                <w:noProof/>
                <w:webHidden/>
              </w:rPr>
              <w:tab/>
            </w:r>
            <w:r w:rsidR="006E1786">
              <w:rPr>
                <w:noProof/>
                <w:webHidden/>
              </w:rPr>
              <w:fldChar w:fldCharType="begin"/>
            </w:r>
            <w:r w:rsidR="006E1786">
              <w:rPr>
                <w:noProof/>
                <w:webHidden/>
              </w:rPr>
              <w:instrText xml:space="preserve"> PAGEREF _Toc169315573 \h </w:instrText>
            </w:r>
            <w:r w:rsidR="006E1786">
              <w:rPr>
                <w:noProof/>
                <w:webHidden/>
              </w:rPr>
            </w:r>
            <w:r w:rsidR="006E1786">
              <w:rPr>
                <w:noProof/>
                <w:webHidden/>
              </w:rPr>
              <w:fldChar w:fldCharType="separate"/>
            </w:r>
            <w:r w:rsidR="00F270CB">
              <w:rPr>
                <w:noProof/>
                <w:webHidden/>
              </w:rPr>
              <w:t>17</w:t>
            </w:r>
            <w:r w:rsidR="006E1786">
              <w:rPr>
                <w:noProof/>
                <w:webHidden/>
              </w:rPr>
              <w:fldChar w:fldCharType="end"/>
            </w:r>
          </w:hyperlink>
        </w:p>
        <w:p w14:paraId="10DA88B0" w14:textId="4B3CCD2C"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74" w:history="1">
            <w:r w:rsidR="006E1786" w:rsidRPr="00C46914">
              <w:rPr>
                <w:rStyle w:val="Hipervnculo"/>
                <w:rFonts w:asciiTheme="majorBidi" w:hAnsiTheme="majorBidi"/>
                <w:noProof/>
              </w:rPr>
              <w:t>OBJETIVOS ESPECÍFICOS</w:t>
            </w:r>
            <w:r w:rsidR="006E1786">
              <w:rPr>
                <w:noProof/>
                <w:webHidden/>
              </w:rPr>
              <w:tab/>
            </w:r>
            <w:r w:rsidR="006E1786">
              <w:rPr>
                <w:noProof/>
                <w:webHidden/>
              </w:rPr>
              <w:fldChar w:fldCharType="begin"/>
            </w:r>
            <w:r w:rsidR="006E1786">
              <w:rPr>
                <w:noProof/>
                <w:webHidden/>
              </w:rPr>
              <w:instrText xml:space="preserve"> PAGEREF _Toc169315574 \h </w:instrText>
            </w:r>
            <w:r w:rsidR="006E1786">
              <w:rPr>
                <w:noProof/>
                <w:webHidden/>
              </w:rPr>
            </w:r>
            <w:r w:rsidR="006E1786">
              <w:rPr>
                <w:noProof/>
                <w:webHidden/>
              </w:rPr>
              <w:fldChar w:fldCharType="separate"/>
            </w:r>
            <w:r w:rsidR="00F270CB">
              <w:rPr>
                <w:noProof/>
                <w:webHidden/>
              </w:rPr>
              <w:t>17</w:t>
            </w:r>
            <w:r w:rsidR="006E1786">
              <w:rPr>
                <w:noProof/>
                <w:webHidden/>
              </w:rPr>
              <w:fldChar w:fldCharType="end"/>
            </w:r>
          </w:hyperlink>
        </w:p>
        <w:p w14:paraId="2ABA8501" w14:textId="72A60C0A"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75" w:history="1">
            <w:r w:rsidR="006E1786" w:rsidRPr="00C46914">
              <w:rPr>
                <w:rStyle w:val="Hipervnculo"/>
                <w:rFonts w:asciiTheme="majorBidi" w:hAnsiTheme="majorBidi"/>
                <w:noProof/>
              </w:rPr>
              <w:t>METODOLOGÍA</w:t>
            </w:r>
            <w:r w:rsidR="006E1786">
              <w:rPr>
                <w:noProof/>
                <w:webHidden/>
              </w:rPr>
              <w:tab/>
            </w:r>
            <w:r w:rsidR="006E1786">
              <w:rPr>
                <w:noProof/>
                <w:webHidden/>
              </w:rPr>
              <w:fldChar w:fldCharType="begin"/>
            </w:r>
            <w:r w:rsidR="006E1786">
              <w:rPr>
                <w:noProof/>
                <w:webHidden/>
              </w:rPr>
              <w:instrText xml:space="preserve"> PAGEREF _Toc169315575 \h </w:instrText>
            </w:r>
            <w:r w:rsidR="006E1786">
              <w:rPr>
                <w:noProof/>
                <w:webHidden/>
              </w:rPr>
            </w:r>
            <w:r w:rsidR="006E1786">
              <w:rPr>
                <w:noProof/>
                <w:webHidden/>
              </w:rPr>
              <w:fldChar w:fldCharType="separate"/>
            </w:r>
            <w:r w:rsidR="00F270CB">
              <w:rPr>
                <w:noProof/>
                <w:webHidden/>
              </w:rPr>
              <w:t>18</w:t>
            </w:r>
            <w:r w:rsidR="006E1786">
              <w:rPr>
                <w:noProof/>
                <w:webHidden/>
              </w:rPr>
              <w:fldChar w:fldCharType="end"/>
            </w:r>
          </w:hyperlink>
        </w:p>
        <w:p w14:paraId="508D52A0" w14:textId="0F9CB284"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76" w:history="1">
            <w:r w:rsidR="006E1786" w:rsidRPr="00C46914">
              <w:rPr>
                <w:rStyle w:val="Hipervnculo"/>
                <w:rFonts w:asciiTheme="majorBidi" w:hAnsiTheme="majorBidi"/>
                <w:noProof/>
              </w:rPr>
              <w:t>TIPO DE DISEÑO:</w:t>
            </w:r>
            <w:r w:rsidR="006E1786">
              <w:rPr>
                <w:noProof/>
                <w:webHidden/>
              </w:rPr>
              <w:tab/>
            </w:r>
            <w:r w:rsidR="006E1786">
              <w:rPr>
                <w:noProof/>
                <w:webHidden/>
              </w:rPr>
              <w:fldChar w:fldCharType="begin"/>
            </w:r>
            <w:r w:rsidR="006E1786">
              <w:rPr>
                <w:noProof/>
                <w:webHidden/>
              </w:rPr>
              <w:instrText xml:space="preserve"> PAGEREF _Toc169315576 \h </w:instrText>
            </w:r>
            <w:r w:rsidR="006E1786">
              <w:rPr>
                <w:noProof/>
                <w:webHidden/>
              </w:rPr>
            </w:r>
            <w:r w:rsidR="006E1786">
              <w:rPr>
                <w:noProof/>
                <w:webHidden/>
              </w:rPr>
              <w:fldChar w:fldCharType="separate"/>
            </w:r>
            <w:r w:rsidR="00F270CB">
              <w:rPr>
                <w:noProof/>
                <w:webHidden/>
              </w:rPr>
              <w:t>19</w:t>
            </w:r>
            <w:r w:rsidR="006E1786">
              <w:rPr>
                <w:noProof/>
                <w:webHidden/>
              </w:rPr>
              <w:fldChar w:fldCharType="end"/>
            </w:r>
          </w:hyperlink>
        </w:p>
        <w:p w14:paraId="58A7A71B" w14:textId="65997159"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77" w:history="1">
            <w:r w:rsidR="006E1786" w:rsidRPr="00C46914">
              <w:rPr>
                <w:rStyle w:val="Hipervnculo"/>
                <w:noProof/>
              </w:rPr>
              <w:t>FUENTES DE LA INFORMACIÓN</w:t>
            </w:r>
            <w:r w:rsidR="006E1786">
              <w:rPr>
                <w:noProof/>
                <w:webHidden/>
              </w:rPr>
              <w:tab/>
            </w:r>
            <w:r w:rsidR="006E1786">
              <w:rPr>
                <w:noProof/>
                <w:webHidden/>
              </w:rPr>
              <w:fldChar w:fldCharType="begin"/>
            </w:r>
            <w:r w:rsidR="006E1786">
              <w:rPr>
                <w:noProof/>
                <w:webHidden/>
              </w:rPr>
              <w:instrText xml:space="preserve"> PAGEREF _Toc169315577 \h </w:instrText>
            </w:r>
            <w:r w:rsidR="006E1786">
              <w:rPr>
                <w:noProof/>
                <w:webHidden/>
              </w:rPr>
            </w:r>
            <w:r w:rsidR="006E1786">
              <w:rPr>
                <w:noProof/>
                <w:webHidden/>
              </w:rPr>
              <w:fldChar w:fldCharType="separate"/>
            </w:r>
            <w:r w:rsidR="00F270CB">
              <w:rPr>
                <w:noProof/>
                <w:webHidden/>
              </w:rPr>
              <w:t>19</w:t>
            </w:r>
            <w:r w:rsidR="006E1786">
              <w:rPr>
                <w:noProof/>
                <w:webHidden/>
              </w:rPr>
              <w:fldChar w:fldCharType="end"/>
            </w:r>
          </w:hyperlink>
        </w:p>
        <w:p w14:paraId="32C28EA0" w14:textId="151F6836"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78" w:history="1">
            <w:r w:rsidR="006E1786" w:rsidRPr="00C46914">
              <w:rPr>
                <w:rStyle w:val="Hipervnculo"/>
                <w:rFonts w:asciiTheme="majorBidi" w:hAnsiTheme="majorBidi"/>
                <w:noProof/>
              </w:rPr>
              <w:t>INSTRUMENTOS DE RECOLECCIÓN.</w:t>
            </w:r>
            <w:r w:rsidR="006E1786">
              <w:rPr>
                <w:noProof/>
                <w:webHidden/>
              </w:rPr>
              <w:tab/>
            </w:r>
            <w:r w:rsidR="006E1786">
              <w:rPr>
                <w:noProof/>
                <w:webHidden/>
              </w:rPr>
              <w:fldChar w:fldCharType="begin"/>
            </w:r>
            <w:r w:rsidR="006E1786">
              <w:rPr>
                <w:noProof/>
                <w:webHidden/>
              </w:rPr>
              <w:instrText xml:space="preserve"> PAGEREF _Toc169315578 \h </w:instrText>
            </w:r>
            <w:r w:rsidR="006E1786">
              <w:rPr>
                <w:noProof/>
                <w:webHidden/>
              </w:rPr>
            </w:r>
            <w:r w:rsidR="006E1786">
              <w:rPr>
                <w:noProof/>
                <w:webHidden/>
              </w:rPr>
              <w:fldChar w:fldCharType="separate"/>
            </w:r>
            <w:r w:rsidR="00F270CB">
              <w:rPr>
                <w:noProof/>
                <w:webHidden/>
              </w:rPr>
              <w:t>19</w:t>
            </w:r>
            <w:r w:rsidR="006E1786">
              <w:rPr>
                <w:noProof/>
                <w:webHidden/>
              </w:rPr>
              <w:fldChar w:fldCharType="end"/>
            </w:r>
          </w:hyperlink>
        </w:p>
        <w:p w14:paraId="6CE66577" w14:textId="7A0D72CF"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79" w:history="1">
            <w:r w:rsidR="006E1786" w:rsidRPr="00C46914">
              <w:rPr>
                <w:rStyle w:val="Hipervnculo"/>
                <w:rFonts w:asciiTheme="majorBidi" w:hAnsiTheme="majorBidi"/>
                <w:noProof/>
              </w:rPr>
              <w:t>POBLACIÓN</w:t>
            </w:r>
            <w:r w:rsidR="006E1786">
              <w:rPr>
                <w:noProof/>
                <w:webHidden/>
              </w:rPr>
              <w:tab/>
            </w:r>
            <w:r w:rsidR="006E1786">
              <w:rPr>
                <w:noProof/>
                <w:webHidden/>
              </w:rPr>
              <w:fldChar w:fldCharType="begin"/>
            </w:r>
            <w:r w:rsidR="006E1786">
              <w:rPr>
                <w:noProof/>
                <w:webHidden/>
              </w:rPr>
              <w:instrText xml:space="preserve"> PAGEREF _Toc169315579 \h </w:instrText>
            </w:r>
            <w:r w:rsidR="006E1786">
              <w:rPr>
                <w:noProof/>
                <w:webHidden/>
              </w:rPr>
            </w:r>
            <w:r w:rsidR="006E1786">
              <w:rPr>
                <w:noProof/>
                <w:webHidden/>
              </w:rPr>
              <w:fldChar w:fldCharType="separate"/>
            </w:r>
            <w:r w:rsidR="00F270CB">
              <w:rPr>
                <w:noProof/>
                <w:webHidden/>
              </w:rPr>
              <w:t>20</w:t>
            </w:r>
            <w:r w:rsidR="006E1786">
              <w:rPr>
                <w:noProof/>
                <w:webHidden/>
              </w:rPr>
              <w:fldChar w:fldCharType="end"/>
            </w:r>
          </w:hyperlink>
        </w:p>
        <w:p w14:paraId="5DCF8229" w14:textId="2437D132"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80" w:history="1">
            <w:r w:rsidR="006E1786" w:rsidRPr="00C46914">
              <w:rPr>
                <w:rStyle w:val="Hipervnculo"/>
                <w:noProof/>
              </w:rPr>
              <w:t>POBLACIÓN MARCO O REFERENCIA</w:t>
            </w:r>
            <w:r w:rsidR="006E1786">
              <w:rPr>
                <w:noProof/>
                <w:webHidden/>
              </w:rPr>
              <w:tab/>
            </w:r>
            <w:r w:rsidR="006E1786">
              <w:rPr>
                <w:noProof/>
                <w:webHidden/>
              </w:rPr>
              <w:fldChar w:fldCharType="begin"/>
            </w:r>
            <w:r w:rsidR="006E1786">
              <w:rPr>
                <w:noProof/>
                <w:webHidden/>
              </w:rPr>
              <w:instrText xml:space="preserve"> PAGEREF _Toc169315580 \h </w:instrText>
            </w:r>
            <w:r w:rsidR="006E1786">
              <w:rPr>
                <w:noProof/>
                <w:webHidden/>
              </w:rPr>
            </w:r>
            <w:r w:rsidR="006E1786">
              <w:rPr>
                <w:noProof/>
                <w:webHidden/>
              </w:rPr>
              <w:fldChar w:fldCharType="separate"/>
            </w:r>
            <w:r w:rsidR="00F270CB">
              <w:rPr>
                <w:noProof/>
                <w:webHidden/>
              </w:rPr>
              <w:t>20</w:t>
            </w:r>
            <w:r w:rsidR="006E1786">
              <w:rPr>
                <w:noProof/>
                <w:webHidden/>
              </w:rPr>
              <w:fldChar w:fldCharType="end"/>
            </w:r>
          </w:hyperlink>
        </w:p>
        <w:p w14:paraId="7CC14984" w14:textId="2D92A09A"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81" w:history="1">
            <w:r w:rsidR="006E1786" w:rsidRPr="00C46914">
              <w:rPr>
                <w:rStyle w:val="Hipervnculo"/>
                <w:noProof/>
              </w:rPr>
              <w:t>POBLACIÓN DE ESTUDIO</w:t>
            </w:r>
            <w:r w:rsidR="006E1786">
              <w:rPr>
                <w:noProof/>
                <w:webHidden/>
              </w:rPr>
              <w:tab/>
            </w:r>
            <w:r w:rsidR="006E1786">
              <w:rPr>
                <w:noProof/>
                <w:webHidden/>
              </w:rPr>
              <w:fldChar w:fldCharType="begin"/>
            </w:r>
            <w:r w:rsidR="006E1786">
              <w:rPr>
                <w:noProof/>
                <w:webHidden/>
              </w:rPr>
              <w:instrText xml:space="preserve"> PAGEREF _Toc169315581 \h </w:instrText>
            </w:r>
            <w:r w:rsidR="006E1786">
              <w:rPr>
                <w:noProof/>
                <w:webHidden/>
              </w:rPr>
            </w:r>
            <w:r w:rsidR="006E1786">
              <w:rPr>
                <w:noProof/>
                <w:webHidden/>
              </w:rPr>
              <w:fldChar w:fldCharType="separate"/>
            </w:r>
            <w:r w:rsidR="00F270CB">
              <w:rPr>
                <w:noProof/>
                <w:webHidden/>
              </w:rPr>
              <w:t>20</w:t>
            </w:r>
            <w:r w:rsidR="006E1786">
              <w:rPr>
                <w:noProof/>
                <w:webHidden/>
              </w:rPr>
              <w:fldChar w:fldCharType="end"/>
            </w:r>
          </w:hyperlink>
        </w:p>
        <w:p w14:paraId="1E2E3901" w14:textId="419BF3FE"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82" w:history="1">
            <w:r w:rsidR="006E1786" w:rsidRPr="00C46914">
              <w:rPr>
                <w:rStyle w:val="Hipervnculo"/>
                <w:noProof/>
              </w:rPr>
              <w:t>POBLACIÓN SUJETA DE ESTUDIO</w:t>
            </w:r>
            <w:r w:rsidR="006E1786">
              <w:rPr>
                <w:noProof/>
                <w:webHidden/>
              </w:rPr>
              <w:tab/>
            </w:r>
            <w:r w:rsidR="006E1786">
              <w:rPr>
                <w:noProof/>
                <w:webHidden/>
              </w:rPr>
              <w:fldChar w:fldCharType="begin"/>
            </w:r>
            <w:r w:rsidR="006E1786">
              <w:rPr>
                <w:noProof/>
                <w:webHidden/>
              </w:rPr>
              <w:instrText xml:space="preserve"> PAGEREF _Toc169315582 \h </w:instrText>
            </w:r>
            <w:r w:rsidR="006E1786">
              <w:rPr>
                <w:noProof/>
                <w:webHidden/>
              </w:rPr>
            </w:r>
            <w:r w:rsidR="006E1786">
              <w:rPr>
                <w:noProof/>
                <w:webHidden/>
              </w:rPr>
              <w:fldChar w:fldCharType="separate"/>
            </w:r>
            <w:r w:rsidR="00F270CB">
              <w:rPr>
                <w:noProof/>
                <w:webHidden/>
              </w:rPr>
              <w:t>20</w:t>
            </w:r>
            <w:r w:rsidR="006E1786">
              <w:rPr>
                <w:noProof/>
                <w:webHidden/>
              </w:rPr>
              <w:fldChar w:fldCharType="end"/>
            </w:r>
          </w:hyperlink>
        </w:p>
        <w:p w14:paraId="6E4D8C24" w14:textId="7EA74F78"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83" w:history="1">
            <w:r w:rsidR="006E1786" w:rsidRPr="00C46914">
              <w:rPr>
                <w:rStyle w:val="Hipervnculo"/>
                <w:rFonts w:asciiTheme="majorBidi" w:hAnsiTheme="majorBidi"/>
                <w:noProof/>
              </w:rPr>
              <w:t>CRITERIOS DE SELECCIÓN</w:t>
            </w:r>
            <w:r w:rsidR="006E1786">
              <w:rPr>
                <w:noProof/>
                <w:webHidden/>
              </w:rPr>
              <w:tab/>
            </w:r>
            <w:r w:rsidR="006E1786">
              <w:rPr>
                <w:noProof/>
                <w:webHidden/>
              </w:rPr>
              <w:fldChar w:fldCharType="begin"/>
            </w:r>
            <w:r w:rsidR="006E1786">
              <w:rPr>
                <w:noProof/>
                <w:webHidden/>
              </w:rPr>
              <w:instrText xml:space="preserve"> PAGEREF _Toc169315583 \h </w:instrText>
            </w:r>
            <w:r w:rsidR="006E1786">
              <w:rPr>
                <w:noProof/>
                <w:webHidden/>
              </w:rPr>
            </w:r>
            <w:r w:rsidR="006E1786">
              <w:rPr>
                <w:noProof/>
                <w:webHidden/>
              </w:rPr>
              <w:fldChar w:fldCharType="separate"/>
            </w:r>
            <w:r w:rsidR="00F270CB">
              <w:rPr>
                <w:noProof/>
                <w:webHidden/>
              </w:rPr>
              <w:t>21</w:t>
            </w:r>
            <w:r w:rsidR="006E1786">
              <w:rPr>
                <w:noProof/>
                <w:webHidden/>
              </w:rPr>
              <w:fldChar w:fldCharType="end"/>
            </w:r>
          </w:hyperlink>
        </w:p>
        <w:p w14:paraId="3006246F" w14:textId="4E8B8CB9"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84" w:history="1">
            <w:r w:rsidR="006E1786" w:rsidRPr="00C46914">
              <w:rPr>
                <w:rStyle w:val="Hipervnculo"/>
                <w:noProof/>
              </w:rPr>
              <w:t>CRITERIOS DE INCLUSIÓN:</w:t>
            </w:r>
            <w:r w:rsidR="006E1786">
              <w:rPr>
                <w:noProof/>
                <w:webHidden/>
              </w:rPr>
              <w:tab/>
            </w:r>
            <w:r w:rsidR="006E1786">
              <w:rPr>
                <w:noProof/>
                <w:webHidden/>
              </w:rPr>
              <w:fldChar w:fldCharType="begin"/>
            </w:r>
            <w:r w:rsidR="006E1786">
              <w:rPr>
                <w:noProof/>
                <w:webHidden/>
              </w:rPr>
              <w:instrText xml:space="preserve"> PAGEREF _Toc169315584 \h </w:instrText>
            </w:r>
            <w:r w:rsidR="006E1786">
              <w:rPr>
                <w:noProof/>
                <w:webHidden/>
              </w:rPr>
            </w:r>
            <w:r w:rsidR="006E1786">
              <w:rPr>
                <w:noProof/>
                <w:webHidden/>
              </w:rPr>
              <w:fldChar w:fldCharType="separate"/>
            </w:r>
            <w:r w:rsidR="00F270CB">
              <w:rPr>
                <w:noProof/>
                <w:webHidden/>
              </w:rPr>
              <w:t>21</w:t>
            </w:r>
            <w:r w:rsidR="006E1786">
              <w:rPr>
                <w:noProof/>
                <w:webHidden/>
              </w:rPr>
              <w:fldChar w:fldCharType="end"/>
            </w:r>
          </w:hyperlink>
        </w:p>
        <w:p w14:paraId="76B08AC4" w14:textId="6B9DD491"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85" w:history="1">
            <w:r w:rsidR="006E1786" w:rsidRPr="00C46914">
              <w:rPr>
                <w:rStyle w:val="Hipervnculo"/>
                <w:noProof/>
              </w:rPr>
              <w:t>CRITERIOS DE EXCLUSIÓN</w:t>
            </w:r>
            <w:r w:rsidR="006E1786">
              <w:rPr>
                <w:noProof/>
                <w:webHidden/>
              </w:rPr>
              <w:tab/>
            </w:r>
            <w:r w:rsidR="006E1786">
              <w:rPr>
                <w:noProof/>
                <w:webHidden/>
              </w:rPr>
              <w:fldChar w:fldCharType="begin"/>
            </w:r>
            <w:r w:rsidR="006E1786">
              <w:rPr>
                <w:noProof/>
                <w:webHidden/>
              </w:rPr>
              <w:instrText xml:space="preserve"> PAGEREF _Toc169315585 \h </w:instrText>
            </w:r>
            <w:r w:rsidR="006E1786">
              <w:rPr>
                <w:noProof/>
                <w:webHidden/>
              </w:rPr>
            </w:r>
            <w:r w:rsidR="006E1786">
              <w:rPr>
                <w:noProof/>
                <w:webHidden/>
              </w:rPr>
              <w:fldChar w:fldCharType="separate"/>
            </w:r>
            <w:r w:rsidR="00F270CB">
              <w:rPr>
                <w:noProof/>
                <w:webHidden/>
              </w:rPr>
              <w:t>21</w:t>
            </w:r>
            <w:r w:rsidR="006E1786">
              <w:rPr>
                <w:noProof/>
                <w:webHidden/>
              </w:rPr>
              <w:fldChar w:fldCharType="end"/>
            </w:r>
          </w:hyperlink>
        </w:p>
        <w:p w14:paraId="6DC8763D" w14:textId="2ABBA92B"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86" w:history="1">
            <w:r w:rsidR="006E1786" w:rsidRPr="00C46914">
              <w:rPr>
                <w:rStyle w:val="Hipervnculo"/>
                <w:rFonts w:asciiTheme="majorBidi" w:hAnsiTheme="majorBidi"/>
                <w:noProof/>
              </w:rPr>
              <w:t>CONSIDERACIONES ÉTICAS</w:t>
            </w:r>
            <w:r w:rsidR="006E1786">
              <w:rPr>
                <w:noProof/>
                <w:webHidden/>
              </w:rPr>
              <w:tab/>
            </w:r>
            <w:r w:rsidR="006E1786">
              <w:rPr>
                <w:noProof/>
                <w:webHidden/>
              </w:rPr>
              <w:fldChar w:fldCharType="begin"/>
            </w:r>
            <w:r w:rsidR="006E1786">
              <w:rPr>
                <w:noProof/>
                <w:webHidden/>
              </w:rPr>
              <w:instrText xml:space="preserve"> PAGEREF _Toc169315586 \h </w:instrText>
            </w:r>
            <w:r w:rsidR="006E1786">
              <w:rPr>
                <w:noProof/>
                <w:webHidden/>
              </w:rPr>
            </w:r>
            <w:r w:rsidR="006E1786">
              <w:rPr>
                <w:noProof/>
                <w:webHidden/>
              </w:rPr>
              <w:fldChar w:fldCharType="separate"/>
            </w:r>
            <w:r w:rsidR="00F270CB">
              <w:rPr>
                <w:noProof/>
                <w:webHidden/>
              </w:rPr>
              <w:t>22</w:t>
            </w:r>
            <w:r w:rsidR="006E1786">
              <w:rPr>
                <w:noProof/>
                <w:webHidden/>
              </w:rPr>
              <w:fldChar w:fldCharType="end"/>
            </w:r>
          </w:hyperlink>
        </w:p>
        <w:p w14:paraId="3E6CF7DF" w14:textId="45BB63E0"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587" w:history="1">
            <w:r w:rsidR="006E1786" w:rsidRPr="00C46914">
              <w:rPr>
                <w:rStyle w:val="Hipervnculo"/>
                <w:rFonts w:asciiTheme="majorBidi" w:hAnsiTheme="majorBidi"/>
                <w:noProof/>
              </w:rPr>
              <w:t>MARCO TEÓRICO</w:t>
            </w:r>
            <w:r w:rsidR="006E1786">
              <w:rPr>
                <w:noProof/>
                <w:webHidden/>
              </w:rPr>
              <w:tab/>
            </w:r>
            <w:r w:rsidR="006E1786">
              <w:rPr>
                <w:noProof/>
                <w:webHidden/>
              </w:rPr>
              <w:fldChar w:fldCharType="begin"/>
            </w:r>
            <w:r w:rsidR="006E1786">
              <w:rPr>
                <w:noProof/>
                <w:webHidden/>
              </w:rPr>
              <w:instrText xml:space="preserve"> PAGEREF _Toc169315587 \h </w:instrText>
            </w:r>
            <w:r w:rsidR="006E1786">
              <w:rPr>
                <w:noProof/>
                <w:webHidden/>
              </w:rPr>
            </w:r>
            <w:r w:rsidR="006E1786">
              <w:rPr>
                <w:noProof/>
                <w:webHidden/>
              </w:rPr>
              <w:fldChar w:fldCharType="separate"/>
            </w:r>
            <w:r w:rsidR="00F270CB">
              <w:rPr>
                <w:noProof/>
                <w:webHidden/>
              </w:rPr>
              <w:t>23</w:t>
            </w:r>
            <w:r w:rsidR="006E1786">
              <w:rPr>
                <w:noProof/>
                <w:webHidden/>
              </w:rPr>
              <w:fldChar w:fldCharType="end"/>
            </w:r>
          </w:hyperlink>
        </w:p>
        <w:p w14:paraId="756E0DA2" w14:textId="7E9A72E0"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88" w:history="1">
            <w:r w:rsidR="006E1786" w:rsidRPr="00C46914">
              <w:rPr>
                <w:rStyle w:val="Hipervnculo"/>
                <w:rFonts w:asciiTheme="majorBidi" w:hAnsiTheme="majorBidi"/>
                <w:noProof/>
              </w:rPr>
              <w:t>EPIDEMIOLOGÍA DEL CÁNCER DE PULMÓN</w:t>
            </w:r>
            <w:r w:rsidR="006E1786">
              <w:rPr>
                <w:noProof/>
                <w:webHidden/>
              </w:rPr>
              <w:tab/>
            </w:r>
            <w:r w:rsidR="006E1786">
              <w:rPr>
                <w:noProof/>
                <w:webHidden/>
              </w:rPr>
              <w:fldChar w:fldCharType="begin"/>
            </w:r>
            <w:r w:rsidR="006E1786">
              <w:rPr>
                <w:noProof/>
                <w:webHidden/>
              </w:rPr>
              <w:instrText xml:space="preserve"> PAGEREF _Toc169315588 \h </w:instrText>
            </w:r>
            <w:r w:rsidR="006E1786">
              <w:rPr>
                <w:noProof/>
                <w:webHidden/>
              </w:rPr>
            </w:r>
            <w:r w:rsidR="006E1786">
              <w:rPr>
                <w:noProof/>
                <w:webHidden/>
              </w:rPr>
              <w:fldChar w:fldCharType="separate"/>
            </w:r>
            <w:r w:rsidR="00F270CB">
              <w:rPr>
                <w:noProof/>
                <w:webHidden/>
              </w:rPr>
              <w:t>24</w:t>
            </w:r>
            <w:r w:rsidR="006E1786">
              <w:rPr>
                <w:noProof/>
                <w:webHidden/>
              </w:rPr>
              <w:fldChar w:fldCharType="end"/>
            </w:r>
          </w:hyperlink>
        </w:p>
        <w:p w14:paraId="1A0E0813" w14:textId="4CC2B76B"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89" w:history="1">
            <w:r w:rsidR="006E1786" w:rsidRPr="00C46914">
              <w:rPr>
                <w:rStyle w:val="Hipervnculo"/>
                <w:rFonts w:asciiTheme="majorBidi" w:hAnsiTheme="majorBidi"/>
                <w:noProof/>
              </w:rPr>
              <w:t>Tipos de cáncer de pulmón</w:t>
            </w:r>
            <w:r w:rsidR="006E1786">
              <w:rPr>
                <w:noProof/>
                <w:webHidden/>
              </w:rPr>
              <w:tab/>
            </w:r>
            <w:r w:rsidR="006E1786">
              <w:rPr>
                <w:noProof/>
                <w:webHidden/>
              </w:rPr>
              <w:fldChar w:fldCharType="begin"/>
            </w:r>
            <w:r w:rsidR="006E1786">
              <w:rPr>
                <w:noProof/>
                <w:webHidden/>
              </w:rPr>
              <w:instrText xml:space="preserve"> PAGEREF _Toc169315589 \h </w:instrText>
            </w:r>
            <w:r w:rsidR="006E1786">
              <w:rPr>
                <w:noProof/>
                <w:webHidden/>
              </w:rPr>
            </w:r>
            <w:r w:rsidR="006E1786">
              <w:rPr>
                <w:noProof/>
                <w:webHidden/>
              </w:rPr>
              <w:fldChar w:fldCharType="separate"/>
            </w:r>
            <w:r w:rsidR="00F270CB">
              <w:rPr>
                <w:noProof/>
                <w:webHidden/>
              </w:rPr>
              <w:t>25</w:t>
            </w:r>
            <w:r w:rsidR="006E1786">
              <w:rPr>
                <w:noProof/>
                <w:webHidden/>
              </w:rPr>
              <w:fldChar w:fldCharType="end"/>
            </w:r>
          </w:hyperlink>
        </w:p>
        <w:p w14:paraId="27587D12" w14:textId="112ECDED"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90" w:history="1">
            <w:r w:rsidR="006E1786" w:rsidRPr="00C46914">
              <w:rPr>
                <w:rStyle w:val="Hipervnculo"/>
                <w:rFonts w:asciiTheme="majorBidi" w:hAnsiTheme="majorBidi"/>
                <w:noProof/>
              </w:rPr>
              <w:t>Carcinoma de células escamosas</w:t>
            </w:r>
            <w:r w:rsidR="006E1786">
              <w:rPr>
                <w:noProof/>
                <w:webHidden/>
              </w:rPr>
              <w:tab/>
            </w:r>
            <w:r w:rsidR="006E1786">
              <w:rPr>
                <w:noProof/>
                <w:webHidden/>
              </w:rPr>
              <w:fldChar w:fldCharType="begin"/>
            </w:r>
            <w:r w:rsidR="006E1786">
              <w:rPr>
                <w:noProof/>
                <w:webHidden/>
              </w:rPr>
              <w:instrText xml:space="preserve"> PAGEREF _Toc169315590 \h </w:instrText>
            </w:r>
            <w:r w:rsidR="006E1786">
              <w:rPr>
                <w:noProof/>
                <w:webHidden/>
              </w:rPr>
            </w:r>
            <w:r w:rsidR="006E1786">
              <w:rPr>
                <w:noProof/>
                <w:webHidden/>
              </w:rPr>
              <w:fldChar w:fldCharType="separate"/>
            </w:r>
            <w:r w:rsidR="00F270CB">
              <w:rPr>
                <w:noProof/>
                <w:webHidden/>
              </w:rPr>
              <w:t>26</w:t>
            </w:r>
            <w:r w:rsidR="006E1786">
              <w:rPr>
                <w:noProof/>
                <w:webHidden/>
              </w:rPr>
              <w:fldChar w:fldCharType="end"/>
            </w:r>
          </w:hyperlink>
        </w:p>
        <w:p w14:paraId="08C2EFE9" w14:textId="7475992E"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91" w:history="1">
            <w:r w:rsidR="006E1786" w:rsidRPr="00C46914">
              <w:rPr>
                <w:rStyle w:val="Hipervnculo"/>
                <w:rFonts w:asciiTheme="majorBidi" w:hAnsiTheme="majorBidi"/>
                <w:noProof/>
              </w:rPr>
              <w:t>Adenocarcinoma</w:t>
            </w:r>
            <w:r w:rsidR="006E1786">
              <w:rPr>
                <w:noProof/>
                <w:webHidden/>
              </w:rPr>
              <w:tab/>
            </w:r>
            <w:r w:rsidR="006E1786">
              <w:rPr>
                <w:noProof/>
                <w:webHidden/>
              </w:rPr>
              <w:fldChar w:fldCharType="begin"/>
            </w:r>
            <w:r w:rsidR="006E1786">
              <w:rPr>
                <w:noProof/>
                <w:webHidden/>
              </w:rPr>
              <w:instrText xml:space="preserve"> PAGEREF _Toc169315591 \h </w:instrText>
            </w:r>
            <w:r w:rsidR="006E1786">
              <w:rPr>
                <w:noProof/>
                <w:webHidden/>
              </w:rPr>
            </w:r>
            <w:r w:rsidR="006E1786">
              <w:rPr>
                <w:noProof/>
                <w:webHidden/>
              </w:rPr>
              <w:fldChar w:fldCharType="separate"/>
            </w:r>
            <w:r w:rsidR="00F270CB">
              <w:rPr>
                <w:noProof/>
                <w:webHidden/>
              </w:rPr>
              <w:t>26</w:t>
            </w:r>
            <w:r w:rsidR="006E1786">
              <w:rPr>
                <w:noProof/>
                <w:webHidden/>
              </w:rPr>
              <w:fldChar w:fldCharType="end"/>
            </w:r>
          </w:hyperlink>
        </w:p>
        <w:p w14:paraId="397A855A" w14:textId="5217422A"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92" w:history="1">
            <w:r w:rsidR="006E1786" w:rsidRPr="00C46914">
              <w:rPr>
                <w:rStyle w:val="Hipervnculo"/>
                <w:rFonts w:asciiTheme="majorBidi" w:hAnsiTheme="majorBidi"/>
                <w:noProof/>
              </w:rPr>
              <w:t>FACTORES DE RIESGO</w:t>
            </w:r>
            <w:r w:rsidR="006E1786">
              <w:rPr>
                <w:noProof/>
                <w:webHidden/>
              </w:rPr>
              <w:tab/>
            </w:r>
            <w:r w:rsidR="006E1786">
              <w:rPr>
                <w:noProof/>
                <w:webHidden/>
              </w:rPr>
              <w:fldChar w:fldCharType="begin"/>
            </w:r>
            <w:r w:rsidR="006E1786">
              <w:rPr>
                <w:noProof/>
                <w:webHidden/>
              </w:rPr>
              <w:instrText xml:space="preserve"> PAGEREF _Toc169315592 \h </w:instrText>
            </w:r>
            <w:r w:rsidR="006E1786">
              <w:rPr>
                <w:noProof/>
                <w:webHidden/>
              </w:rPr>
            </w:r>
            <w:r w:rsidR="006E1786">
              <w:rPr>
                <w:noProof/>
                <w:webHidden/>
              </w:rPr>
              <w:fldChar w:fldCharType="separate"/>
            </w:r>
            <w:r w:rsidR="00F270CB">
              <w:rPr>
                <w:noProof/>
                <w:webHidden/>
              </w:rPr>
              <w:t>27</w:t>
            </w:r>
            <w:r w:rsidR="006E1786">
              <w:rPr>
                <w:noProof/>
                <w:webHidden/>
              </w:rPr>
              <w:fldChar w:fldCharType="end"/>
            </w:r>
          </w:hyperlink>
        </w:p>
        <w:p w14:paraId="2C5AA104" w14:textId="7A71D2FA"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93" w:history="1">
            <w:r w:rsidR="006E1786" w:rsidRPr="00C46914">
              <w:rPr>
                <w:rStyle w:val="Hipervnculo"/>
                <w:rFonts w:asciiTheme="majorBidi" w:hAnsiTheme="majorBidi"/>
                <w:noProof/>
              </w:rPr>
              <w:t>DIAGNOSTICO</w:t>
            </w:r>
            <w:r w:rsidR="006E1786">
              <w:rPr>
                <w:noProof/>
                <w:webHidden/>
              </w:rPr>
              <w:tab/>
            </w:r>
            <w:r w:rsidR="006E1786">
              <w:rPr>
                <w:noProof/>
                <w:webHidden/>
              </w:rPr>
              <w:fldChar w:fldCharType="begin"/>
            </w:r>
            <w:r w:rsidR="006E1786">
              <w:rPr>
                <w:noProof/>
                <w:webHidden/>
              </w:rPr>
              <w:instrText xml:space="preserve"> PAGEREF _Toc169315593 \h </w:instrText>
            </w:r>
            <w:r w:rsidR="006E1786">
              <w:rPr>
                <w:noProof/>
                <w:webHidden/>
              </w:rPr>
            </w:r>
            <w:r w:rsidR="006E1786">
              <w:rPr>
                <w:noProof/>
                <w:webHidden/>
              </w:rPr>
              <w:fldChar w:fldCharType="separate"/>
            </w:r>
            <w:r w:rsidR="00F270CB">
              <w:rPr>
                <w:noProof/>
                <w:webHidden/>
              </w:rPr>
              <w:t>28</w:t>
            </w:r>
            <w:r w:rsidR="006E1786">
              <w:rPr>
                <w:noProof/>
                <w:webHidden/>
              </w:rPr>
              <w:fldChar w:fldCharType="end"/>
            </w:r>
          </w:hyperlink>
        </w:p>
        <w:p w14:paraId="2BDFEFB2" w14:textId="209EE0B8"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94" w:history="1">
            <w:r w:rsidR="006E1786" w:rsidRPr="00C46914">
              <w:rPr>
                <w:rStyle w:val="Hipervnculo"/>
                <w:rFonts w:asciiTheme="majorBidi" w:hAnsiTheme="majorBidi"/>
                <w:noProof/>
              </w:rPr>
              <w:t>BIOMARCADORES</w:t>
            </w:r>
            <w:r w:rsidR="006E1786">
              <w:rPr>
                <w:noProof/>
                <w:webHidden/>
              </w:rPr>
              <w:tab/>
            </w:r>
            <w:r w:rsidR="006E1786">
              <w:rPr>
                <w:noProof/>
                <w:webHidden/>
              </w:rPr>
              <w:fldChar w:fldCharType="begin"/>
            </w:r>
            <w:r w:rsidR="006E1786">
              <w:rPr>
                <w:noProof/>
                <w:webHidden/>
              </w:rPr>
              <w:instrText xml:space="preserve"> PAGEREF _Toc169315594 \h </w:instrText>
            </w:r>
            <w:r w:rsidR="006E1786">
              <w:rPr>
                <w:noProof/>
                <w:webHidden/>
              </w:rPr>
            </w:r>
            <w:r w:rsidR="006E1786">
              <w:rPr>
                <w:noProof/>
                <w:webHidden/>
              </w:rPr>
              <w:fldChar w:fldCharType="separate"/>
            </w:r>
            <w:r w:rsidR="00F270CB">
              <w:rPr>
                <w:noProof/>
                <w:webHidden/>
              </w:rPr>
              <w:t>28</w:t>
            </w:r>
            <w:r w:rsidR="006E1786">
              <w:rPr>
                <w:noProof/>
                <w:webHidden/>
              </w:rPr>
              <w:fldChar w:fldCharType="end"/>
            </w:r>
          </w:hyperlink>
        </w:p>
        <w:p w14:paraId="48FB3FF4" w14:textId="19B0591B"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95" w:history="1">
            <w:r w:rsidR="006E1786" w:rsidRPr="00C46914">
              <w:rPr>
                <w:rStyle w:val="Hipervnculo"/>
                <w:rFonts w:asciiTheme="majorBidi" w:hAnsiTheme="majorBidi"/>
                <w:noProof/>
              </w:rPr>
              <w:t>RECEPTOR DE CRECIMIENTO EPIDÉRMICO (EGFR)</w:t>
            </w:r>
            <w:r w:rsidR="006E1786">
              <w:rPr>
                <w:noProof/>
                <w:webHidden/>
              </w:rPr>
              <w:tab/>
            </w:r>
            <w:r w:rsidR="006E1786">
              <w:rPr>
                <w:noProof/>
                <w:webHidden/>
              </w:rPr>
              <w:fldChar w:fldCharType="begin"/>
            </w:r>
            <w:r w:rsidR="006E1786">
              <w:rPr>
                <w:noProof/>
                <w:webHidden/>
              </w:rPr>
              <w:instrText xml:space="preserve"> PAGEREF _Toc169315595 \h </w:instrText>
            </w:r>
            <w:r w:rsidR="006E1786">
              <w:rPr>
                <w:noProof/>
                <w:webHidden/>
              </w:rPr>
            </w:r>
            <w:r w:rsidR="006E1786">
              <w:rPr>
                <w:noProof/>
                <w:webHidden/>
              </w:rPr>
              <w:fldChar w:fldCharType="separate"/>
            </w:r>
            <w:r w:rsidR="00F270CB">
              <w:rPr>
                <w:noProof/>
                <w:webHidden/>
              </w:rPr>
              <w:t>29</w:t>
            </w:r>
            <w:r w:rsidR="006E1786">
              <w:rPr>
                <w:noProof/>
                <w:webHidden/>
              </w:rPr>
              <w:fldChar w:fldCharType="end"/>
            </w:r>
          </w:hyperlink>
        </w:p>
        <w:p w14:paraId="69D147A2" w14:textId="0853A020"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96" w:history="1">
            <w:r w:rsidR="006E1786" w:rsidRPr="00C46914">
              <w:rPr>
                <w:rStyle w:val="Hipervnculo"/>
                <w:rFonts w:asciiTheme="majorBidi" w:hAnsiTheme="majorBidi"/>
                <w:noProof/>
              </w:rPr>
              <w:t>REORDENAMIENTO DE LA QUINASA DE LINFOMA ANAPLÁSICO (ALK)</w:t>
            </w:r>
            <w:r w:rsidR="006E1786">
              <w:rPr>
                <w:noProof/>
                <w:webHidden/>
              </w:rPr>
              <w:tab/>
            </w:r>
            <w:r w:rsidR="006E1786">
              <w:rPr>
                <w:noProof/>
                <w:webHidden/>
              </w:rPr>
              <w:fldChar w:fldCharType="begin"/>
            </w:r>
            <w:r w:rsidR="006E1786">
              <w:rPr>
                <w:noProof/>
                <w:webHidden/>
              </w:rPr>
              <w:instrText xml:space="preserve"> PAGEREF _Toc169315596 \h </w:instrText>
            </w:r>
            <w:r w:rsidR="006E1786">
              <w:rPr>
                <w:noProof/>
                <w:webHidden/>
              </w:rPr>
            </w:r>
            <w:r w:rsidR="006E1786">
              <w:rPr>
                <w:noProof/>
                <w:webHidden/>
              </w:rPr>
              <w:fldChar w:fldCharType="separate"/>
            </w:r>
            <w:r w:rsidR="00F270CB">
              <w:rPr>
                <w:noProof/>
                <w:webHidden/>
              </w:rPr>
              <w:t>30</w:t>
            </w:r>
            <w:r w:rsidR="006E1786">
              <w:rPr>
                <w:noProof/>
                <w:webHidden/>
              </w:rPr>
              <w:fldChar w:fldCharType="end"/>
            </w:r>
          </w:hyperlink>
        </w:p>
        <w:p w14:paraId="1CB60372" w14:textId="39FC02B4"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97" w:history="1">
            <w:r w:rsidR="006E1786" w:rsidRPr="00C46914">
              <w:rPr>
                <w:rStyle w:val="Hipervnculo"/>
                <w:rFonts w:asciiTheme="majorBidi" w:hAnsiTheme="majorBidi"/>
                <w:noProof/>
              </w:rPr>
              <w:t>HOMÓLOGO DEL ONCOGÉN VIRAL DEL SARCOMA DE KIRSTEN RAT (KRAS)</w:t>
            </w:r>
            <w:r w:rsidR="006E1786">
              <w:rPr>
                <w:noProof/>
                <w:webHidden/>
              </w:rPr>
              <w:tab/>
            </w:r>
            <w:r w:rsidR="006E1786">
              <w:rPr>
                <w:noProof/>
                <w:webHidden/>
              </w:rPr>
              <w:fldChar w:fldCharType="begin"/>
            </w:r>
            <w:r w:rsidR="006E1786">
              <w:rPr>
                <w:noProof/>
                <w:webHidden/>
              </w:rPr>
              <w:instrText xml:space="preserve"> PAGEREF _Toc169315597 \h </w:instrText>
            </w:r>
            <w:r w:rsidR="006E1786">
              <w:rPr>
                <w:noProof/>
                <w:webHidden/>
              </w:rPr>
            </w:r>
            <w:r w:rsidR="006E1786">
              <w:rPr>
                <w:noProof/>
                <w:webHidden/>
              </w:rPr>
              <w:fldChar w:fldCharType="separate"/>
            </w:r>
            <w:r w:rsidR="00F270CB">
              <w:rPr>
                <w:noProof/>
                <w:webHidden/>
              </w:rPr>
              <w:t>31</w:t>
            </w:r>
            <w:r w:rsidR="006E1786">
              <w:rPr>
                <w:noProof/>
                <w:webHidden/>
              </w:rPr>
              <w:fldChar w:fldCharType="end"/>
            </w:r>
          </w:hyperlink>
        </w:p>
        <w:p w14:paraId="0DAEEDFB" w14:textId="255A7B02"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598" w:history="1">
            <w:r w:rsidR="006E1786" w:rsidRPr="00C46914">
              <w:rPr>
                <w:rStyle w:val="Hipervnculo"/>
                <w:rFonts w:asciiTheme="majorBidi" w:hAnsiTheme="majorBidi"/>
                <w:noProof/>
              </w:rPr>
              <w:t>REORDENAMIENTO DEL GEN ROS-1 (PROTOONCOGÉN ROS1)</w:t>
            </w:r>
            <w:r w:rsidR="006E1786">
              <w:rPr>
                <w:noProof/>
                <w:webHidden/>
              </w:rPr>
              <w:tab/>
            </w:r>
            <w:r w:rsidR="006E1786">
              <w:rPr>
                <w:noProof/>
                <w:webHidden/>
              </w:rPr>
              <w:fldChar w:fldCharType="begin"/>
            </w:r>
            <w:r w:rsidR="006E1786">
              <w:rPr>
                <w:noProof/>
                <w:webHidden/>
              </w:rPr>
              <w:instrText xml:space="preserve"> PAGEREF _Toc169315598 \h </w:instrText>
            </w:r>
            <w:r w:rsidR="006E1786">
              <w:rPr>
                <w:noProof/>
                <w:webHidden/>
              </w:rPr>
            </w:r>
            <w:r w:rsidR="006E1786">
              <w:rPr>
                <w:noProof/>
                <w:webHidden/>
              </w:rPr>
              <w:fldChar w:fldCharType="separate"/>
            </w:r>
            <w:r w:rsidR="00F270CB">
              <w:rPr>
                <w:noProof/>
                <w:webHidden/>
              </w:rPr>
              <w:t>31</w:t>
            </w:r>
            <w:r w:rsidR="006E1786">
              <w:rPr>
                <w:noProof/>
                <w:webHidden/>
              </w:rPr>
              <w:fldChar w:fldCharType="end"/>
            </w:r>
          </w:hyperlink>
        </w:p>
        <w:p w14:paraId="0AEC6731" w14:textId="2FD22B53"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599" w:history="1">
            <w:r w:rsidR="006E1786" w:rsidRPr="00C46914">
              <w:rPr>
                <w:rStyle w:val="Hipervnculo"/>
                <w:rFonts w:asciiTheme="majorBidi" w:hAnsiTheme="majorBidi"/>
                <w:noProof/>
              </w:rPr>
              <w:t>PUNTO DE MUERTE PROGRAMADA EN EL LIGANDO-1 (PDL-1)</w:t>
            </w:r>
            <w:r w:rsidR="006E1786">
              <w:rPr>
                <w:noProof/>
                <w:webHidden/>
              </w:rPr>
              <w:tab/>
            </w:r>
            <w:r w:rsidR="006E1786">
              <w:rPr>
                <w:noProof/>
                <w:webHidden/>
              </w:rPr>
              <w:fldChar w:fldCharType="begin"/>
            </w:r>
            <w:r w:rsidR="006E1786">
              <w:rPr>
                <w:noProof/>
                <w:webHidden/>
              </w:rPr>
              <w:instrText xml:space="preserve"> PAGEREF _Toc169315599 \h </w:instrText>
            </w:r>
            <w:r w:rsidR="006E1786">
              <w:rPr>
                <w:noProof/>
                <w:webHidden/>
              </w:rPr>
            </w:r>
            <w:r w:rsidR="006E1786">
              <w:rPr>
                <w:noProof/>
                <w:webHidden/>
              </w:rPr>
              <w:fldChar w:fldCharType="separate"/>
            </w:r>
            <w:r w:rsidR="00F270CB">
              <w:rPr>
                <w:noProof/>
                <w:webHidden/>
              </w:rPr>
              <w:t>31</w:t>
            </w:r>
            <w:r w:rsidR="006E1786">
              <w:rPr>
                <w:noProof/>
                <w:webHidden/>
              </w:rPr>
              <w:fldChar w:fldCharType="end"/>
            </w:r>
          </w:hyperlink>
        </w:p>
        <w:p w14:paraId="2A3F6E56" w14:textId="63AA2857"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600" w:history="1">
            <w:r w:rsidR="006E1786" w:rsidRPr="00C46914">
              <w:rPr>
                <w:rStyle w:val="Hipervnculo"/>
                <w:noProof/>
              </w:rPr>
              <w:t>MUTACIONES PUNTUALES EN EL PROTOONCOGÉN BRAF</w:t>
            </w:r>
            <w:r w:rsidR="006E1786">
              <w:rPr>
                <w:noProof/>
                <w:webHidden/>
              </w:rPr>
              <w:tab/>
            </w:r>
            <w:r w:rsidR="006E1786">
              <w:rPr>
                <w:noProof/>
                <w:webHidden/>
              </w:rPr>
              <w:fldChar w:fldCharType="begin"/>
            </w:r>
            <w:r w:rsidR="006E1786">
              <w:rPr>
                <w:noProof/>
                <w:webHidden/>
              </w:rPr>
              <w:instrText xml:space="preserve"> PAGEREF _Toc169315600 \h </w:instrText>
            </w:r>
            <w:r w:rsidR="006E1786">
              <w:rPr>
                <w:noProof/>
                <w:webHidden/>
              </w:rPr>
            </w:r>
            <w:r w:rsidR="006E1786">
              <w:rPr>
                <w:noProof/>
                <w:webHidden/>
              </w:rPr>
              <w:fldChar w:fldCharType="separate"/>
            </w:r>
            <w:r w:rsidR="00F270CB">
              <w:rPr>
                <w:noProof/>
                <w:webHidden/>
              </w:rPr>
              <w:t>31</w:t>
            </w:r>
            <w:r w:rsidR="006E1786">
              <w:rPr>
                <w:noProof/>
                <w:webHidden/>
              </w:rPr>
              <w:fldChar w:fldCharType="end"/>
            </w:r>
          </w:hyperlink>
        </w:p>
        <w:p w14:paraId="5E78A12C" w14:textId="55FB5643"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601" w:history="1">
            <w:r w:rsidR="006E1786" w:rsidRPr="00C46914">
              <w:rPr>
                <w:rStyle w:val="Hipervnculo"/>
                <w:noProof/>
              </w:rPr>
              <w:t>AMPLIFICACIONES DE TRANSICIÓN MESENQUIMAL EPITELIAL(MET)</w:t>
            </w:r>
            <w:r w:rsidR="006E1786">
              <w:rPr>
                <w:noProof/>
                <w:webHidden/>
              </w:rPr>
              <w:tab/>
            </w:r>
            <w:r w:rsidR="006E1786">
              <w:rPr>
                <w:noProof/>
                <w:webHidden/>
              </w:rPr>
              <w:fldChar w:fldCharType="begin"/>
            </w:r>
            <w:r w:rsidR="006E1786">
              <w:rPr>
                <w:noProof/>
                <w:webHidden/>
              </w:rPr>
              <w:instrText xml:space="preserve"> PAGEREF _Toc169315601 \h </w:instrText>
            </w:r>
            <w:r w:rsidR="006E1786">
              <w:rPr>
                <w:noProof/>
                <w:webHidden/>
              </w:rPr>
            </w:r>
            <w:r w:rsidR="006E1786">
              <w:rPr>
                <w:noProof/>
                <w:webHidden/>
              </w:rPr>
              <w:fldChar w:fldCharType="separate"/>
            </w:r>
            <w:r w:rsidR="00F270CB">
              <w:rPr>
                <w:noProof/>
                <w:webHidden/>
              </w:rPr>
              <w:t>32</w:t>
            </w:r>
            <w:r w:rsidR="006E1786">
              <w:rPr>
                <w:noProof/>
                <w:webHidden/>
              </w:rPr>
              <w:fldChar w:fldCharType="end"/>
            </w:r>
          </w:hyperlink>
        </w:p>
        <w:p w14:paraId="54CBFD35" w14:textId="6A474324"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602" w:history="1">
            <w:r w:rsidR="006E1786" w:rsidRPr="00C46914">
              <w:rPr>
                <w:rStyle w:val="Hipervnculo"/>
                <w:rFonts w:asciiTheme="majorBidi" w:hAnsiTheme="majorBidi"/>
                <w:noProof/>
              </w:rPr>
              <w:t>TRATAMIENTO</w:t>
            </w:r>
            <w:r w:rsidR="006E1786">
              <w:rPr>
                <w:noProof/>
                <w:webHidden/>
              </w:rPr>
              <w:tab/>
            </w:r>
            <w:r w:rsidR="006E1786">
              <w:rPr>
                <w:noProof/>
                <w:webHidden/>
              </w:rPr>
              <w:fldChar w:fldCharType="begin"/>
            </w:r>
            <w:r w:rsidR="006E1786">
              <w:rPr>
                <w:noProof/>
                <w:webHidden/>
              </w:rPr>
              <w:instrText xml:space="preserve"> PAGEREF _Toc169315602 \h </w:instrText>
            </w:r>
            <w:r w:rsidR="006E1786">
              <w:rPr>
                <w:noProof/>
                <w:webHidden/>
              </w:rPr>
            </w:r>
            <w:r w:rsidR="006E1786">
              <w:rPr>
                <w:noProof/>
                <w:webHidden/>
              </w:rPr>
              <w:fldChar w:fldCharType="separate"/>
            </w:r>
            <w:r w:rsidR="00F270CB">
              <w:rPr>
                <w:noProof/>
                <w:webHidden/>
              </w:rPr>
              <w:t>32</w:t>
            </w:r>
            <w:r w:rsidR="006E1786">
              <w:rPr>
                <w:noProof/>
                <w:webHidden/>
              </w:rPr>
              <w:fldChar w:fldCharType="end"/>
            </w:r>
          </w:hyperlink>
        </w:p>
        <w:p w14:paraId="30BDCD7F" w14:textId="7701821C"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603" w:history="1">
            <w:r w:rsidR="006E1786" w:rsidRPr="00C46914">
              <w:rPr>
                <w:rStyle w:val="Hipervnculo"/>
                <w:rFonts w:asciiTheme="majorBidi" w:hAnsiTheme="majorBidi"/>
                <w:noProof/>
              </w:rPr>
              <w:t>ANÁLISIS ESTADÍSTICO</w:t>
            </w:r>
            <w:r w:rsidR="006E1786">
              <w:rPr>
                <w:noProof/>
                <w:webHidden/>
              </w:rPr>
              <w:tab/>
            </w:r>
            <w:r w:rsidR="006E1786">
              <w:rPr>
                <w:noProof/>
                <w:webHidden/>
              </w:rPr>
              <w:fldChar w:fldCharType="begin"/>
            </w:r>
            <w:r w:rsidR="006E1786">
              <w:rPr>
                <w:noProof/>
                <w:webHidden/>
              </w:rPr>
              <w:instrText xml:space="preserve"> PAGEREF _Toc169315603 \h </w:instrText>
            </w:r>
            <w:r w:rsidR="006E1786">
              <w:rPr>
                <w:noProof/>
                <w:webHidden/>
              </w:rPr>
            </w:r>
            <w:r w:rsidR="006E1786">
              <w:rPr>
                <w:noProof/>
                <w:webHidden/>
              </w:rPr>
              <w:fldChar w:fldCharType="separate"/>
            </w:r>
            <w:r w:rsidR="00F270CB">
              <w:rPr>
                <w:noProof/>
                <w:webHidden/>
              </w:rPr>
              <w:t>36</w:t>
            </w:r>
            <w:r w:rsidR="006E1786">
              <w:rPr>
                <w:noProof/>
                <w:webHidden/>
              </w:rPr>
              <w:fldChar w:fldCharType="end"/>
            </w:r>
          </w:hyperlink>
        </w:p>
        <w:p w14:paraId="7C81428C" w14:textId="2AD6EA39"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604" w:history="1">
            <w:r w:rsidR="006E1786" w:rsidRPr="00C46914">
              <w:rPr>
                <w:rStyle w:val="Hipervnculo"/>
                <w:rFonts w:asciiTheme="majorBidi" w:hAnsiTheme="majorBidi"/>
                <w:noProof/>
              </w:rPr>
              <w:t>RESULTADOS</w:t>
            </w:r>
            <w:r w:rsidR="006E1786">
              <w:rPr>
                <w:noProof/>
                <w:webHidden/>
              </w:rPr>
              <w:tab/>
            </w:r>
            <w:r w:rsidR="006E1786">
              <w:rPr>
                <w:noProof/>
                <w:webHidden/>
              </w:rPr>
              <w:fldChar w:fldCharType="begin"/>
            </w:r>
            <w:r w:rsidR="006E1786">
              <w:rPr>
                <w:noProof/>
                <w:webHidden/>
              </w:rPr>
              <w:instrText xml:space="preserve"> PAGEREF _Toc169315604 \h </w:instrText>
            </w:r>
            <w:r w:rsidR="006E1786">
              <w:rPr>
                <w:noProof/>
                <w:webHidden/>
              </w:rPr>
            </w:r>
            <w:r w:rsidR="006E1786">
              <w:rPr>
                <w:noProof/>
                <w:webHidden/>
              </w:rPr>
              <w:fldChar w:fldCharType="separate"/>
            </w:r>
            <w:r w:rsidR="00F270CB">
              <w:rPr>
                <w:noProof/>
                <w:webHidden/>
              </w:rPr>
              <w:t>37</w:t>
            </w:r>
            <w:r w:rsidR="006E1786">
              <w:rPr>
                <w:noProof/>
                <w:webHidden/>
              </w:rPr>
              <w:fldChar w:fldCharType="end"/>
            </w:r>
          </w:hyperlink>
        </w:p>
        <w:p w14:paraId="05E2E4A8" w14:textId="6350FF2C"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605" w:history="1">
            <w:r w:rsidR="006E1786" w:rsidRPr="00C46914">
              <w:rPr>
                <w:rStyle w:val="Hipervnculo"/>
                <w:rFonts w:asciiTheme="majorBidi" w:hAnsiTheme="majorBidi"/>
                <w:noProof/>
              </w:rPr>
              <w:t>CARACTERÍSTICAS DEMOGRÁFICAS</w:t>
            </w:r>
            <w:r w:rsidR="006E1786">
              <w:rPr>
                <w:noProof/>
                <w:webHidden/>
              </w:rPr>
              <w:tab/>
            </w:r>
            <w:r w:rsidR="006E1786">
              <w:rPr>
                <w:noProof/>
                <w:webHidden/>
              </w:rPr>
              <w:fldChar w:fldCharType="begin"/>
            </w:r>
            <w:r w:rsidR="006E1786">
              <w:rPr>
                <w:noProof/>
                <w:webHidden/>
              </w:rPr>
              <w:instrText xml:space="preserve"> PAGEREF _Toc169315605 \h </w:instrText>
            </w:r>
            <w:r w:rsidR="006E1786">
              <w:rPr>
                <w:noProof/>
                <w:webHidden/>
              </w:rPr>
            </w:r>
            <w:r w:rsidR="006E1786">
              <w:rPr>
                <w:noProof/>
                <w:webHidden/>
              </w:rPr>
              <w:fldChar w:fldCharType="separate"/>
            </w:r>
            <w:r w:rsidR="00F270CB">
              <w:rPr>
                <w:noProof/>
                <w:webHidden/>
              </w:rPr>
              <w:t>37</w:t>
            </w:r>
            <w:r w:rsidR="006E1786">
              <w:rPr>
                <w:noProof/>
                <w:webHidden/>
              </w:rPr>
              <w:fldChar w:fldCharType="end"/>
            </w:r>
          </w:hyperlink>
        </w:p>
        <w:p w14:paraId="6C6AB4CE" w14:textId="0EB16E11"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606" w:history="1">
            <w:r w:rsidR="006E1786" w:rsidRPr="00C46914">
              <w:rPr>
                <w:rStyle w:val="Hipervnculo"/>
                <w:rFonts w:asciiTheme="majorBidi" w:hAnsiTheme="majorBidi"/>
                <w:noProof/>
              </w:rPr>
              <w:t>CARACTERÍSTICAS CLÍNICAS</w:t>
            </w:r>
            <w:r w:rsidR="006E1786">
              <w:rPr>
                <w:noProof/>
                <w:webHidden/>
              </w:rPr>
              <w:tab/>
            </w:r>
            <w:r w:rsidR="006E1786">
              <w:rPr>
                <w:noProof/>
                <w:webHidden/>
              </w:rPr>
              <w:fldChar w:fldCharType="begin"/>
            </w:r>
            <w:r w:rsidR="006E1786">
              <w:rPr>
                <w:noProof/>
                <w:webHidden/>
              </w:rPr>
              <w:instrText xml:space="preserve"> PAGEREF _Toc169315606 \h </w:instrText>
            </w:r>
            <w:r w:rsidR="006E1786">
              <w:rPr>
                <w:noProof/>
                <w:webHidden/>
              </w:rPr>
            </w:r>
            <w:r w:rsidR="006E1786">
              <w:rPr>
                <w:noProof/>
                <w:webHidden/>
              </w:rPr>
              <w:fldChar w:fldCharType="separate"/>
            </w:r>
            <w:r w:rsidR="00F270CB">
              <w:rPr>
                <w:noProof/>
                <w:webHidden/>
              </w:rPr>
              <w:t>37</w:t>
            </w:r>
            <w:r w:rsidR="006E1786">
              <w:rPr>
                <w:noProof/>
                <w:webHidden/>
              </w:rPr>
              <w:fldChar w:fldCharType="end"/>
            </w:r>
          </w:hyperlink>
        </w:p>
        <w:p w14:paraId="54A73061" w14:textId="6FF39B6B" w:rsidR="006E1786" w:rsidRDefault="00000000">
          <w:pPr>
            <w:pStyle w:val="TDC3"/>
            <w:tabs>
              <w:tab w:val="right" w:leader="dot" w:pos="8828"/>
            </w:tabs>
            <w:rPr>
              <w:rFonts w:asciiTheme="minorHAnsi" w:eastAsiaTheme="minorEastAsia" w:hAnsiTheme="minorHAnsi" w:cstheme="minorBidi"/>
              <w:noProof/>
              <w:kern w:val="2"/>
              <w:szCs w:val="24"/>
              <w:lang w:val="es-CO"/>
              <w14:ligatures w14:val="standardContextual"/>
            </w:rPr>
          </w:pPr>
          <w:hyperlink w:anchor="_Toc169315607" w:history="1">
            <w:r w:rsidR="006E1786" w:rsidRPr="00C46914">
              <w:rPr>
                <w:rStyle w:val="Hipervnculo"/>
                <w:rFonts w:asciiTheme="majorBidi" w:hAnsiTheme="majorBidi"/>
                <w:noProof/>
              </w:rPr>
              <w:t>CARACTERÍSTICAS MOLECULARES</w:t>
            </w:r>
            <w:r w:rsidR="006E1786">
              <w:rPr>
                <w:noProof/>
                <w:webHidden/>
              </w:rPr>
              <w:tab/>
            </w:r>
            <w:r w:rsidR="006E1786">
              <w:rPr>
                <w:noProof/>
                <w:webHidden/>
              </w:rPr>
              <w:fldChar w:fldCharType="begin"/>
            </w:r>
            <w:r w:rsidR="006E1786">
              <w:rPr>
                <w:noProof/>
                <w:webHidden/>
              </w:rPr>
              <w:instrText xml:space="preserve"> PAGEREF _Toc169315607 \h </w:instrText>
            </w:r>
            <w:r w:rsidR="006E1786">
              <w:rPr>
                <w:noProof/>
                <w:webHidden/>
              </w:rPr>
            </w:r>
            <w:r w:rsidR="006E1786">
              <w:rPr>
                <w:noProof/>
                <w:webHidden/>
              </w:rPr>
              <w:fldChar w:fldCharType="separate"/>
            </w:r>
            <w:r w:rsidR="00F270CB">
              <w:rPr>
                <w:noProof/>
                <w:webHidden/>
              </w:rPr>
              <w:t>38</w:t>
            </w:r>
            <w:r w:rsidR="006E1786">
              <w:rPr>
                <w:noProof/>
                <w:webHidden/>
              </w:rPr>
              <w:fldChar w:fldCharType="end"/>
            </w:r>
          </w:hyperlink>
        </w:p>
        <w:p w14:paraId="2CF7E8A8" w14:textId="403B7D98"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608" w:history="1">
            <w:r w:rsidR="006E1786" w:rsidRPr="00C46914">
              <w:rPr>
                <w:rStyle w:val="Hipervnculo"/>
                <w:rFonts w:asciiTheme="majorBidi" w:hAnsiTheme="majorBidi"/>
                <w:noProof/>
              </w:rPr>
              <w:t>DISCUSIÓN</w:t>
            </w:r>
            <w:r w:rsidR="006E1786">
              <w:rPr>
                <w:noProof/>
                <w:webHidden/>
              </w:rPr>
              <w:tab/>
            </w:r>
            <w:r w:rsidR="006E1786">
              <w:rPr>
                <w:noProof/>
                <w:webHidden/>
              </w:rPr>
              <w:fldChar w:fldCharType="begin"/>
            </w:r>
            <w:r w:rsidR="006E1786">
              <w:rPr>
                <w:noProof/>
                <w:webHidden/>
              </w:rPr>
              <w:instrText xml:space="preserve"> PAGEREF _Toc169315608 \h </w:instrText>
            </w:r>
            <w:r w:rsidR="006E1786">
              <w:rPr>
                <w:noProof/>
                <w:webHidden/>
              </w:rPr>
            </w:r>
            <w:r w:rsidR="006E1786">
              <w:rPr>
                <w:noProof/>
                <w:webHidden/>
              </w:rPr>
              <w:fldChar w:fldCharType="separate"/>
            </w:r>
            <w:r w:rsidR="00F270CB">
              <w:rPr>
                <w:noProof/>
                <w:webHidden/>
              </w:rPr>
              <w:t>41</w:t>
            </w:r>
            <w:r w:rsidR="006E1786">
              <w:rPr>
                <w:noProof/>
                <w:webHidden/>
              </w:rPr>
              <w:fldChar w:fldCharType="end"/>
            </w:r>
          </w:hyperlink>
        </w:p>
        <w:p w14:paraId="3DA552B1" w14:textId="3835277B"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609" w:history="1">
            <w:r w:rsidR="006E1786" w:rsidRPr="00C46914">
              <w:rPr>
                <w:rStyle w:val="Hipervnculo"/>
                <w:rFonts w:asciiTheme="majorBidi" w:hAnsiTheme="majorBidi"/>
                <w:noProof/>
              </w:rPr>
              <w:t>CONCLUSIONES</w:t>
            </w:r>
            <w:r w:rsidR="006E1786">
              <w:rPr>
                <w:noProof/>
                <w:webHidden/>
              </w:rPr>
              <w:tab/>
            </w:r>
            <w:r w:rsidR="006E1786">
              <w:rPr>
                <w:noProof/>
                <w:webHidden/>
              </w:rPr>
              <w:fldChar w:fldCharType="begin"/>
            </w:r>
            <w:r w:rsidR="006E1786">
              <w:rPr>
                <w:noProof/>
                <w:webHidden/>
              </w:rPr>
              <w:instrText xml:space="preserve"> PAGEREF _Toc169315609 \h </w:instrText>
            </w:r>
            <w:r w:rsidR="006E1786">
              <w:rPr>
                <w:noProof/>
                <w:webHidden/>
              </w:rPr>
            </w:r>
            <w:r w:rsidR="006E1786">
              <w:rPr>
                <w:noProof/>
                <w:webHidden/>
              </w:rPr>
              <w:fldChar w:fldCharType="separate"/>
            </w:r>
            <w:r w:rsidR="00F270CB">
              <w:rPr>
                <w:noProof/>
                <w:webHidden/>
              </w:rPr>
              <w:t>45</w:t>
            </w:r>
            <w:r w:rsidR="006E1786">
              <w:rPr>
                <w:noProof/>
                <w:webHidden/>
              </w:rPr>
              <w:fldChar w:fldCharType="end"/>
            </w:r>
          </w:hyperlink>
        </w:p>
        <w:p w14:paraId="0A622C17" w14:textId="11C24F2D" w:rsidR="006E1786" w:rsidRDefault="00000000">
          <w:pPr>
            <w:pStyle w:val="TDC2"/>
            <w:tabs>
              <w:tab w:val="right" w:leader="dot" w:pos="8828"/>
            </w:tabs>
            <w:rPr>
              <w:rFonts w:asciiTheme="minorHAnsi" w:eastAsiaTheme="minorEastAsia" w:hAnsiTheme="minorHAnsi" w:cstheme="minorBidi"/>
              <w:noProof/>
              <w:kern w:val="2"/>
              <w:szCs w:val="24"/>
              <w:lang w:val="es-CO"/>
              <w14:ligatures w14:val="standardContextual"/>
            </w:rPr>
          </w:pPr>
          <w:hyperlink w:anchor="_Toc169315610" w:history="1">
            <w:r w:rsidR="006E1786" w:rsidRPr="00C46914">
              <w:rPr>
                <w:rStyle w:val="Hipervnculo"/>
                <w:noProof/>
              </w:rPr>
              <w:t>TABLAS</w:t>
            </w:r>
            <w:r w:rsidR="006E1786">
              <w:rPr>
                <w:noProof/>
                <w:webHidden/>
              </w:rPr>
              <w:tab/>
            </w:r>
            <w:r w:rsidR="006E1786">
              <w:rPr>
                <w:noProof/>
                <w:webHidden/>
              </w:rPr>
              <w:fldChar w:fldCharType="begin"/>
            </w:r>
            <w:r w:rsidR="006E1786">
              <w:rPr>
                <w:noProof/>
                <w:webHidden/>
              </w:rPr>
              <w:instrText xml:space="preserve"> PAGEREF _Toc169315610 \h </w:instrText>
            </w:r>
            <w:r w:rsidR="006E1786">
              <w:rPr>
                <w:noProof/>
                <w:webHidden/>
              </w:rPr>
            </w:r>
            <w:r w:rsidR="006E1786">
              <w:rPr>
                <w:noProof/>
                <w:webHidden/>
              </w:rPr>
              <w:fldChar w:fldCharType="separate"/>
            </w:r>
            <w:r w:rsidR="00F270CB">
              <w:rPr>
                <w:noProof/>
                <w:webHidden/>
              </w:rPr>
              <w:t>46</w:t>
            </w:r>
            <w:r w:rsidR="006E1786">
              <w:rPr>
                <w:noProof/>
                <w:webHidden/>
              </w:rPr>
              <w:fldChar w:fldCharType="end"/>
            </w:r>
          </w:hyperlink>
        </w:p>
        <w:p w14:paraId="73423562" w14:textId="7C7B4EED" w:rsidR="006E1786" w:rsidRDefault="00000000">
          <w:pPr>
            <w:pStyle w:val="TDC1"/>
            <w:tabs>
              <w:tab w:val="right" w:leader="dot" w:pos="8828"/>
            </w:tabs>
            <w:rPr>
              <w:rFonts w:asciiTheme="minorHAnsi" w:eastAsiaTheme="minorEastAsia" w:hAnsiTheme="minorHAnsi" w:cstheme="minorBidi"/>
              <w:noProof/>
              <w:kern w:val="2"/>
              <w:szCs w:val="24"/>
              <w:lang w:val="es-CO"/>
              <w14:ligatures w14:val="standardContextual"/>
            </w:rPr>
          </w:pPr>
          <w:hyperlink w:anchor="_Toc169315611" w:history="1">
            <w:r w:rsidR="006E1786" w:rsidRPr="00C46914">
              <w:rPr>
                <w:rStyle w:val="Hipervnculo"/>
                <w:rFonts w:asciiTheme="majorBidi" w:hAnsiTheme="majorBidi"/>
                <w:noProof/>
              </w:rPr>
              <w:t>BIBLIOGRAFÍA</w:t>
            </w:r>
            <w:r w:rsidR="006E1786">
              <w:rPr>
                <w:noProof/>
                <w:webHidden/>
              </w:rPr>
              <w:tab/>
            </w:r>
            <w:r w:rsidR="006E1786">
              <w:rPr>
                <w:noProof/>
                <w:webHidden/>
              </w:rPr>
              <w:fldChar w:fldCharType="begin"/>
            </w:r>
            <w:r w:rsidR="006E1786">
              <w:rPr>
                <w:noProof/>
                <w:webHidden/>
              </w:rPr>
              <w:instrText xml:space="preserve"> PAGEREF _Toc169315611 \h </w:instrText>
            </w:r>
            <w:r w:rsidR="006E1786">
              <w:rPr>
                <w:noProof/>
                <w:webHidden/>
              </w:rPr>
            </w:r>
            <w:r w:rsidR="006E1786">
              <w:rPr>
                <w:noProof/>
                <w:webHidden/>
              </w:rPr>
              <w:fldChar w:fldCharType="separate"/>
            </w:r>
            <w:r w:rsidR="00F270CB">
              <w:rPr>
                <w:noProof/>
                <w:webHidden/>
              </w:rPr>
              <w:t>54</w:t>
            </w:r>
            <w:r w:rsidR="006E1786">
              <w:rPr>
                <w:noProof/>
                <w:webHidden/>
              </w:rPr>
              <w:fldChar w:fldCharType="end"/>
            </w:r>
          </w:hyperlink>
        </w:p>
        <w:p w14:paraId="2C106862" w14:textId="4E06F84C" w:rsidR="006210DF" w:rsidRPr="00136427" w:rsidRDefault="006210DF">
          <w:pPr>
            <w:rPr>
              <w:rFonts w:asciiTheme="majorBidi" w:hAnsiTheme="majorBidi" w:cstheme="majorBidi"/>
            </w:rPr>
          </w:pPr>
          <w:r w:rsidRPr="00136427">
            <w:rPr>
              <w:rFonts w:asciiTheme="majorBidi" w:hAnsiTheme="majorBidi" w:cstheme="majorBidi"/>
              <w:b/>
              <w:bCs/>
            </w:rPr>
            <w:fldChar w:fldCharType="end"/>
          </w:r>
        </w:p>
      </w:sdtContent>
    </w:sdt>
    <w:p w14:paraId="7E0E6F40" w14:textId="77777777" w:rsidR="00CD78E6" w:rsidRPr="00136427" w:rsidRDefault="00CD78E6">
      <w:pPr>
        <w:spacing w:line="276" w:lineRule="auto"/>
        <w:jc w:val="both"/>
        <w:rPr>
          <w:rFonts w:asciiTheme="majorBidi" w:hAnsiTheme="majorBidi" w:cstheme="majorBidi"/>
          <w:sz w:val="24"/>
          <w:szCs w:val="24"/>
        </w:rPr>
      </w:pPr>
    </w:p>
    <w:p w14:paraId="3FFC6AC4" w14:textId="77777777" w:rsidR="00CD78E6" w:rsidRPr="00136427" w:rsidRDefault="00CD78E6">
      <w:pPr>
        <w:spacing w:line="276" w:lineRule="auto"/>
        <w:jc w:val="both"/>
        <w:rPr>
          <w:rFonts w:asciiTheme="majorBidi" w:hAnsiTheme="majorBidi" w:cstheme="majorBidi"/>
          <w:sz w:val="24"/>
          <w:szCs w:val="24"/>
        </w:rPr>
      </w:pPr>
    </w:p>
    <w:p w14:paraId="6AE7CB31" w14:textId="77777777" w:rsidR="00CD78E6" w:rsidRPr="00136427" w:rsidRDefault="00CD78E6">
      <w:pPr>
        <w:spacing w:line="276" w:lineRule="auto"/>
        <w:jc w:val="both"/>
        <w:rPr>
          <w:rFonts w:asciiTheme="majorBidi" w:hAnsiTheme="majorBidi" w:cstheme="majorBidi"/>
          <w:sz w:val="24"/>
          <w:szCs w:val="24"/>
        </w:rPr>
      </w:pPr>
    </w:p>
    <w:p w14:paraId="7AEB83DD" w14:textId="77777777" w:rsidR="00CD78E6" w:rsidRPr="00136427" w:rsidRDefault="00CD78E6">
      <w:pPr>
        <w:spacing w:line="276" w:lineRule="auto"/>
        <w:jc w:val="both"/>
        <w:rPr>
          <w:rFonts w:asciiTheme="majorBidi" w:hAnsiTheme="majorBidi" w:cstheme="majorBidi"/>
          <w:sz w:val="24"/>
          <w:szCs w:val="24"/>
        </w:rPr>
      </w:pPr>
    </w:p>
    <w:p w14:paraId="7428E064" w14:textId="77777777" w:rsidR="00CD78E6" w:rsidRPr="00136427" w:rsidRDefault="00CD78E6">
      <w:pPr>
        <w:spacing w:line="276" w:lineRule="auto"/>
        <w:jc w:val="both"/>
        <w:rPr>
          <w:rFonts w:asciiTheme="majorBidi" w:hAnsiTheme="majorBidi" w:cstheme="majorBidi"/>
          <w:sz w:val="24"/>
          <w:szCs w:val="24"/>
        </w:rPr>
      </w:pPr>
    </w:p>
    <w:p w14:paraId="1C59C8AC" w14:textId="77777777" w:rsidR="00CD78E6" w:rsidRPr="00136427" w:rsidRDefault="00CD78E6">
      <w:pPr>
        <w:spacing w:line="276" w:lineRule="auto"/>
        <w:jc w:val="both"/>
        <w:rPr>
          <w:rFonts w:asciiTheme="majorBidi" w:hAnsiTheme="majorBidi" w:cstheme="majorBidi"/>
          <w:sz w:val="24"/>
          <w:szCs w:val="24"/>
        </w:rPr>
      </w:pPr>
    </w:p>
    <w:p w14:paraId="72643F3C" w14:textId="77777777" w:rsidR="00CD78E6" w:rsidRDefault="00CD78E6">
      <w:pPr>
        <w:spacing w:line="276" w:lineRule="auto"/>
        <w:jc w:val="both"/>
        <w:rPr>
          <w:rFonts w:asciiTheme="majorBidi" w:hAnsiTheme="majorBidi" w:cstheme="majorBidi"/>
          <w:sz w:val="24"/>
          <w:szCs w:val="24"/>
        </w:rPr>
      </w:pPr>
    </w:p>
    <w:p w14:paraId="3803FF9E" w14:textId="77777777" w:rsidR="00FA1B3C" w:rsidRDefault="00FA1B3C">
      <w:pPr>
        <w:spacing w:line="276" w:lineRule="auto"/>
        <w:jc w:val="both"/>
        <w:rPr>
          <w:rFonts w:asciiTheme="majorBidi" w:hAnsiTheme="majorBidi" w:cstheme="majorBidi"/>
          <w:sz w:val="24"/>
          <w:szCs w:val="24"/>
        </w:rPr>
      </w:pPr>
    </w:p>
    <w:p w14:paraId="6D0AAAFE" w14:textId="77777777" w:rsidR="00FA1B3C" w:rsidRDefault="00FA1B3C">
      <w:pPr>
        <w:spacing w:line="276" w:lineRule="auto"/>
        <w:jc w:val="both"/>
        <w:rPr>
          <w:rFonts w:asciiTheme="majorBidi" w:hAnsiTheme="majorBidi" w:cstheme="majorBidi"/>
          <w:sz w:val="24"/>
          <w:szCs w:val="24"/>
        </w:rPr>
      </w:pPr>
    </w:p>
    <w:p w14:paraId="64661EA2" w14:textId="77777777" w:rsidR="00FA1B3C" w:rsidRPr="00136427" w:rsidRDefault="00FA1B3C">
      <w:pPr>
        <w:spacing w:line="276" w:lineRule="auto"/>
        <w:jc w:val="both"/>
        <w:rPr>
          <w:rFonts w:asciiTheme="majorBidi" w:hAnsiTheme="majorBidi" w:cstheme="majorBidi"/>
          <w:sz w:val="24"/>
          <w:szCs w:val="24"/>
        </w:rPr>
      </w:pPr>
    </w:p>
    <w:p w14:paraId="063F197C" w14:textId="77777777" w:rsidR="00CD78E6" w:rsidRPr="00136427" w:rsidRDefault="00CD78E6">
      <w:pPr>
        <w:spacing w:line="276" w:lineRule="auto"/>
        <w:jc w:val="both"/>
        <w:rPr>
          <w:rFonts w:asciiTheme="majorBidi" w:hAnsiTheme="majorBidi" w:cstheme="majorBidi"/>
          <w:sz w:val="24"/>
          <w:szCs w:val="24"/>
        </w:rPr>
      </w:pPr>
    </w:p>
    <w:p w14:paraId="3704E813" w14:textId="2D51A87B" w:rsidR="006210DF" w:rsidRPr="00136427" w:rsidRDefault="00CB4235" w:rsidP="00CB4235">
      <w:pPr>
        <w:pStyle w:val="Ttulo1"/>
        <w:rPr>
          <w:rFonts w:asciiTheme="majorBidi" w:hAnsiTheme="majorBidi"/>
        </w:rPr>
      </w:pPr>
      <w:bookmarkStart w:id="1" w:name="_Toc169315564"/>
      <w:r w:rsidRPr="00136427">
        <w:rPr>
          <w:rFonts w:asciiTheme="majorBidi" w:hAnsiTheme="majorBidi"/>
        </w:rPr>
        <w:lastRenderedPageBreak/>
        <w:t>DEDICATORIA</w:t>
      </w:r>
      <w:bookmarkEnd w:id="1"/>
    </w:p>
    <w:p w14:paraId="4F7B600D" w14:textId="1275F43A" w:rsidR="00CB4235" w:rsidRPr="00136427" w:rsidRDefault="00CB4235" w:rsidP="00CB4235">
      <w:pPr>
        <w:pStyle w:val="Ttulo1"/>
        <w:rPr>
          <w:rFonts w:asciiTheme="majorBidi" w:hAnsiTheme="majorBidi"/>
        </w:rPr>
      </w:pPr>
      <w:bookmarkStart w:id="2" w:name="_Toc169315565"/>
      <w:r w:rsidRPr="00136427">
        <w:rPr>
          <w:rFonts w:asciiTheme="majorBidi" w:hAnsiTheme="majorBidi"/>
        </w:rPr>
        <w:t>AGRADECIMIENTOS</w:t>
      </w:r>
      <w:bookmarkEnd w:id="2"/>
    </w:p>
    <w:p w14:paraId="2AB0C7A2" w14:textId="77777777" w:rsidR="006210DF" w:rsidRPr="00136427" w:rsidRDefault="006210DF">
      <w:pPr>
        <w:spacing w:line="276" w:lineRule="auto"/>
        <w:jc w:val="both"/>
        <w:rPr>
          <w:rFonts w:asciiTheme="majorBidi" w:hAnsiTheme="majorBidi" w:cstheme="majorBidi"/>
          <w:sz w:val="24"/>
          <w:szCs w:val="24"/>
        </w:rPr>
      </w:pPr>
    </w:p>
    <w:p w14:paraId="3E649164" w14:textId="77777777" w:rsidR="006210DF" w:rsidRPr="00136427" w:rsidRDefault="006210DF">
      <w:pPr>
        <w:spacing w:line="276" w:lineRule="auto"/>
        <w:jc w:val="both"/>
        <w:rPr>
          <w:rFonts w:asciiTheme="majorBidi" w:hAnsiTheme="majorBidi" w:cstheme="majorBidi"/>
          <w:sz w:val="24"/>
          <w:szCs w:val="24"/>
        </w:rPr>
      </w:pPr>
    </w:p>
    <w:p w14:paraId="53AAACA3" w14:textId="77777777" w:rsidR="006210DF" w:rsidRPr="00136427" w:rsidRDefault="006210DF">
      <w:pPr>
        <w:spacing w:line="276" w:lineRule="auto"/>
        <w:jc w:val="both"/>
        <w:rPr>
          <w:rFonts w:asciiTheme="majorBidi" w:hAnsiTheme="majorBidi" w:cstheme="majorBidi"/>
          <w:sz w:val="24"/>
          <w:szCs w:val="24"/>
        </w:rPr>
      </w:pPr>
    </w:p>
    <w:p w14:paraId="1E970E3B" w14:textId="77777777" w:rsidR="006210DF" w:rsidRPr="00136427" w:rsidRDefault="006210DF">
      <w:pPr>
        <w:spacing w:line="276" w:lineRule="auto"/>
        <w:jc w:val="both"/>
        <w:rPr>
          <w:rFonts w:asciiTheme="majorBidi" w:hAnsiTheme="majorBidi" w:cstheme="majorBidi"/>
          <w:sz w:val="24"/>
          <w:szCs w:val="24"/>
        </w:rPr>
      </w:pPr>
    </w:p>
    <w:p w14:paraId="7805030B" w14:textId="77777777" w:rsidR="006210DF" w:rsidRPr="00136427" w:rsidRDefault="006210DF" w:rsidP="004F2E4A">
      <w:pPr>
        <w:spacing w:line="276" w:lineRule="auto"/>
        <w:jc w:val="both"/>
        <w:rPr>
          <w:rFonts w:asciiTheme="majorBidi" w:hAnsiTheme="majorBidi" w:cstheme="majorBidi"/>
          <w:sz w:val="24"/>
          <w:szCs w:val="24"/>
        </w:rPr>
      </w:pPr>
    </w:p>
    <w:p w14:paraId="481484BF" w14:textId="55514E7F" w:rsidR="006210DF" w:rsidRPr="00136427" w:rsidRDefault="00744BF8" w:rsidP="004F2E4A">
      <w:pPr>
        <w:spacing w:line="276" w:lineRule="auto"/>
        <w:jc w:val="both"/>
        <w:rPr>
          <w:rFonts w:asciiTheme="majorBidi" w:hAnsiTheme="majorBidi" w:cstheme="majorBidi"/>
          <w:sz w:val="24"/>
          <w:szCs w:val="24"/>
        </w:rPr>
      </w:pPr>
      <w:r w:rsidRPr="00136427">
        <w:rPr>
          <w:rFonts w:asciiTheme="majorBidi" w:hAnsiTheme="majorBidi" w:cstheme="majorBidi"/>
          <w:sz w:val="24"/>
          <w:szCs w:val="24"/>
        </w:rPr>
        <w:t>Gracias a mis padres y hermana por su amor y apoyo incondicional, a mis maestros por su paciencia y enseñanzas, a mis compañeros y amigos por compartir conmigo este camino y a mis pacientes porque permitieron que me convirtiera en Cirujana y mejor ser humano</w:t>
      </w:r>
    </w:p>
    <w:p w14:paraId="5F6AACBA" w14:textId="77777777" w:rsidR="006210DF" w:rsidRPr="00136427" w:rsidRDefault="006210DF" w:rsidP="004F2E4A">
      <w:pPr>
        <w:spacing w:line="276" w:lineRule="auto"/>
        <w:jc w:val="both"/>
        <w:rPr>
          <w:rFonts w:asciiTheme="majorBidi" w:hAnsiTheme="majorBidi" w:cstheme="majorBidi"/>
          <w:sz w:val="24"/>
          <w:szCs w:val="24"/>
        </w:rPr>
      </w:pPr>
    </w:p>
    <w:p w14:paraId="1C164E4C" w14:textId="77777777" w:rsidR="006210DF" w:rsidRPr="00136427" w:rsidRDefault="006210DF" w:rsidP="004F2E4A">
      <w:pPr>
        <w:spacing w:line="276" w:lineRule="auto"/>
        <w:jc w:val="both"/>
        <w:rPr>
          <w:rFonts w:asciiTheme="majorBidi" w:hAnsiTheme="majorBidi" w:cstheme="majorBidi"/>
          <w:sz w:val="24"/>
          <w:szCs w:val="24"/>
        </w:rPr>
      </w:pPr>
    </w:p>
    <w:p w14:paraId="78E190F1" w14:textId="77777777" w:rsidR="00CB4235" w:rsidRPr="00136427" w:rsidRDefault="00CB4235" w:rsidP="004F2E4A">
      <w:pPr>
        <w:spacing w:line="276" w:lineRule="auto"/>
        <w:jc w:val="both"/>
        <w:rPr>
          <w:rFonts w:asciiTheme="majorBidi" w:hAnsiTheme="majorBidi" w:cstheme="majorBidi"/>
          <w:sz w:val="24"/>
          <w:szCs w:val="24"/>
        </w:rPr>
      </w:pPr>
    </w:p>
    <w:p w14:paraId="2424B12A" w14:textId="77777777" w:rsidR="00CB4235" w:rsidRPr="00136427" w:rsidRDefault="00CB4235" w:rsidP="004F2E4A">
      <w:pPr>
        <w:spacing w:line="276" w:lineRule="auto"/>
        <w:jc w:val="both"/>
        <w:rPr>
          <w:rFonts w:asciiTheme="majorBidi" w:hAnsiTheme="majorBidi" w:cstheme="majorBidi"/>
          <w:sz w:val="24"/>
          <w:szCs w:val="24"/>
        </w:rPr>
      </w:pPr>
    </w:p>
    <w:p w14:paraId="4E3B838C" w14:textId="77777777" w:rsidR="00CB4235" w:rsidRDefault="00CB4235" w:rsidP="004F2E4A">
      <w:pPr>
        <w:spacing w:line="276" w:lineRule="auto"/>
        <w:jc w:val="both"/>
        <w:rPr>
          <w:rFonts w:asciiTheme="majorBidi" w:hAnsiTheme="majorBidi" w:cstheme="majorBidi"/>
          <w:sz w:val="24"/>
          <w:szCs w:val="24"/>
        </w:rPr>
      </w:pPr>
    </w:p>
    <w:p w14:paraId="689A9B3B" w14:textId="77777777" w:rsidR="006E1786" w:rsidRDefault="006E1786" w:rsidP="004F2E4A">
      <w:pPr>
        <w:spacing w:line="276" w:lineRule="auto"/>
        <w:jc w:val="both"/>
        <w:rPr>
          <w:rFonts w:asciiTheme="majorBidi" w:hAnsiTheme="majorBidi" w:cstheme="majorBidi"/>
          <w:sz w:val="24"/>
          <w:szCs w:val="24"/>
        </w:rPr>
      </w:pPr>
    </w:p>
    <w:p w14:paraId="1575EA94" w14:textId="77777777" w:rsidR="006E1786" w:rsidRPr="00136427" w:rsidRDefault="006E1786" w:rsidP="004F2E4A">
      <w:pPr>
        <w:spacing w:line="276" w:lineRule="auto"/>
        <w:jc w:val="both"/>
        <w:rPr>
          <w:rFonts w:asciiTheme="majorBidi" w:hAnsiTheme="majorBidi" w:cstheme="majorBidi"/>
          <w:sz w:val="24"/>
          <w:szCs w:val="24"/>
        </w:rPr>
      </w:pPr>
    </w:p>
    <w:p w14:paraId="1709B04E" w14:textId="77777777" w:rsidR="00CB4235" w:rsidRPr="00136427" w:rsidRDefault="00CB4235" w:rsidP="004F2E4A">
      <w:pPr>
        <w:spacing w:line="276" w:lineRule="auto"/>
        <w:jc w:val="both"/>
        <w:rPr>
          <w:rFonts w:asciiTheme="majorBidi" w:hAnsiTheme="majorBidi" w:cstheme="majorBidi"/>
          <w:sz w:val="24"/>
          <w:szCs w:val="24"/>
        </w:rPr>
      </w:pPr>
    </w:p>
    <w:p w14:paraId="1E8D2C83" w14:textId="77777777" w:rsidR="00CB4235" w:rsidRPr="00136427" w:rsidRDefault="00CB4235" w:rsidP="004F2E4A">
      <w:pPr>
        <w:spacing w:line="276" w:lineRule="auto"/>
        <w:jc w:val="both"/>
        <w:rPr>
          <w:rFonts w:asciiTheme="majorBidi" w:hAnsiTheme="majorBidi" w:cstheme="majorBidi"/>
          <w:sz w:val="24"/>
          <w:szCs w:val="24"/>
        </w:rPr>
      </w:pPr>
    </w:p>
    <w:p w14:paraId="51B651AF" w14:textId="77777777" w:rsidR="00CB4235" w:rsidRPr="00136427" w:rsidRDefault="00CB4235" w:rsidP="004F2E4A">
      <w:pPr>
        <w:spacing w:line="276" w:lineRule="auto"/>
        <w:jc w:val="both"/>
        <w:rPr>
          <w:rFonts w:asciiTheme="majorBidi" w:hAnsiTheme="majorBidi" w:cstheme="majorBidi"/>
          <w:sz w:val="24"/>
          <w:szCs w:val="24"/>
        </w:rPr>
      </w:pPr>
    </w:p>
    <w:p w14:paraId="78FE928D" w14:textId="77777777" w:rsidR="00CB4235" w:rsidRDefault="00CB4235" w:rsidP="004F2E4A">
      <w:pPr>
        <w:spacing w:line="276" w:lineRule="auto"/>
        <w:jc w:val="both"/>
        <w:rPr>
          <w:rFonts w:asciiTheme="majorBidi" w:hAnsiTheme="majorBidi" w:cstheme="majorBidi"/>
          <w:sz w:val="24"/>
          <w:szCs w:val="24"/>
        </w:rPr>
      </w:pPr>
    </w:p>
    <w:p w14:paraId="22CEE411" w14:textId="77777777" w:rsidR="006E1786" w:rsidRDefault="006E1786" w:rsidP="004F2E4A">
      <w:pPr>
        <w:spacing w:line="276" w:lineRule="auto"/>
        <w:jc w:val="both"/>
        <w:rPr>
          <w:rFonts w:asciiTheme="majorBidi" w:hAnsiTheme="majorBidi" w:cstheme="majorBidi"/>
          <w:sz w:val="24"/>
          <w:szCs w:val="24"/>
        </w:rPr>
      </w:pPr>
    </w:p>
    <w:p w14:paraId="6438C388" w14:textId="77777777" w:rsidR="006E1786" w:rsidRDefault="006E1786" w:rsidP="004F2E4A">
      <w:pPr>
        <w:spacing w:line="276" w:lineRule="auto"/>
        <w:jc w:val="both"/>
        <w:rPr>
          <w:rFonts w:asciiTheme="majorBidi" w:hAnsiTheme="majorBidi" w:cstheme="majorBidi"/>
          <w:sz w:val="24"/>
          <w:szCs w:val="24"/>
        </w:rPr>
      </w:pPr>
    </w:p>
    <w:p w14:paraId="7F975153" w14:textId="77777777" w:rsidR="006E1786" w:rsidRPr="00136427" w:rsidRDefault="006E1786" w:rsidP="004F2E4A">
      <w:pPr>
        <w:spacing w:line="276" w:lineRule="auto"/>
        <w:jc w:val="both"/>
        <w:rPr>
          <w:rFonts w:asciiTheme="majorBidi" w:hAnsiTheme="majorBidi" w:cstheme="majorBidi"/>
          <w:sz w:val="24"/>
          <w:szCs w:val="24"/>
        </w:rPr>
      </w:pPr>
    </w:p>
    <w:p w14:paraId="1288E4A4" w14:textId="77777777" w:rsidR="00FA1B3C" w:rsidRPr="008A646B" w:rsidRDefault="00FA1B3C" w:rsidP="00FA1B3C"/>
    <w:p w14:paraId="36C94F9C" w14:textId="37F31FA6" w:rsidR="00F64B79" w:rsidRPr="00FA1B3C" w:rsidRDefault="00630852" w:rsidP="00FA1B3C">
      <w:pPr>
        <w:pStyle w:val="Ttulo1"/>
        <w:tabs>
          <w:tab w:val="left" w:pos="1070"/>
        </w:tabs>
        <w:jc w:val="both"/>
        <w:rPr>
          <w:rFonts w:asciiTheme="majorBidi" w:hAnsiTheme="majorBidi"/>
          <w:sz w:val="28"/>
          <w:szCs w:val="28"/>
          <w:lang w:val="en-US"/>
        </w:rPr>
      </w:pPr>
      <w:bookmarkStart w:id="3" w:name="_Toc169315566"/>
      <w:r w:rsidRPr="00FA1B3C">
        <w:rPr>
          <w:rFonts w:asciiTheme="majorBidi" w:hAnsiTheme="majorBidi"/>
          <w:sz w:val="28"/>
          <w:szCs w:val="28"/>
          <w:lang w:val="en-US"/>
        </w:rPr>
        <w:lastRenderedPageBreak/>
        <w:t>CHARACTERIZATION OF ALK, EGFR, KRAS MUTATIONS AND PDL1 EXPRESSION IN PATIENTS WITH NON-SMALL CELL LUNG CANCER IN THE DEPARTMENT OF BOLÍVAR BETWEEN 2020 AND 2023</w:t>
      </w:r>
      <w:bookmarkEnd w:id="3"/>
    </w:p>
    <w:p w14:paraId="6CC60692" w14:textId="77777777" w:rsidR="00F64B79" w:rsidRPr="00810D94" w:rsidRDefault="00F64B79" w:rsidP="004F2E4A">
      <w:pPr>
        <w:autoSpaceDE w:val="0"/>
        <w:autoSpaceDN w:val="0"/>
        <w:adjustRightInd w:val="0"/>
        <w:spacing w:after="0" w:line="240" w:lineRule="auto"/>
        <w:jc w:val="both"/>
        <w:rPr>
          <w:rFonts w:asciiTheme="majorBidi" w:hAnsiTheme="majorBidi" w:cstheme="majorBidi"/>
          <w:lang w:val="en-US"/>
        </w:rPr>
      </w:pPr>
    </w:p>
    <w:p w14:paraId="32174B3C" w14:textId="59EEBC9B" w:rsidR="00630852" w:rsidRPr="00810D94" w:rsidRDefault="00630852" w:rsidP="004F2E4A">
      <w:pPr>
        <w:autoSpaceDE w:val="0"/>
        <w:autoSpaceDN w:val="0"/>
        <w:adjustRightInd w:val="0"/>
        <w:spacing w:after="0" w:line="240" w:lineRule="auto"/>
        <w:jc w:val="both"/>
        <w:rPr>
          <w:rFonts w:asciiTheme="majorBidi" w:hAnsiTheme="majorBidi" w:cstheme="majorBidi"/>
          <w:sz w:val="28"/>
          <w:szCs w:val="28"/>
          <w:lang w:val="pt-BR"/>
        </w:rPr>
      </w:pPr>
      <w:r w:rsidRPr="00810D94">
        <w:rPr>
          <w:rFonts w:asciiTheme="majorBidi" w:hAnsiTheme="majorBidi" w:cstheme="majorBidi"/>
          <w:sz w:val="28"/>
          <w:szCs w:val="28"/>
          <w:lang w:val="pt-BR"/>
        </w:rPr>
        <w:t>Rocha Mora Diana Carolina</w:t>
      </w:r>
      <w:r w:rsidR="00F64B79" w:rsidRPr="00810D94">
        <w:rPr>
          <w:rFonts w:asciiTheme="majorBidi" w:hAnsiTheme="majorBidi" w:cstheme="majorBidi"/>
          <w:sz w:val="28"/>
          <w:szCs w:val="28"/>
          <w:lang w:val="pt-BR"/>
        </w:rPr>
        <w:t xml:space="preserve">. (1) </w:t>
      </w:r>
    </w:p>
    <w:p w14:paraId="270AA34A" w14:textId="5E4EBFD3" w:rsidR="00630852" w:rsidRPr="00810D94" w:rsidRDefault="00630852" w:rsidP="004F2E4A">
      <w:pPr>
        <w:autoSpaceDE w:val="0"/>
        <w:autoSpaceDN w:val="0"/>
        <w:adjustRightInd w:val="0"/>
        <w:spacing w:after="0" w:line="240" w:lineRule="auto"/>
        <w:jc w:val="both"/>
        <w:rPr>
          <w:rFonts w:asciiTheme="majorBidi" w:hAnsiTheme="majorBidi" w:cstheme="majorBidi"/>
          <w:sz w:val="28"/>
          <w:szCs w:val="28"/>
          <w:lang w:val="pt-BR"/>
        </w:rPr>
      </w:pPr>
      <w:proofErr w:type="spellStart"/>
      <w:r w:rsidRPr="00810D94">
        <w:rPr>
          <w:rFonts w:asciiTheme="majorBidi" w:hAnsiTheme="majorBidi" w:cstheme="majorBidi"/>
          <w:sz w:val="28"/>
          <w:szCs w:val="28"/>
          <w:lang w:val="pt-BR"/>
        </w:rPr>
        <w:t>Remolina</w:t>
      </w:r>
      <w:proofErr w:type="spellEnd"/>
      <w:r w:rsidRPr="00810D94">
        <w:rPr>
          <w:rFonts w:asciiTheme="majorBidi" w:hAnsiTheme="majorBidi" w:cstheme="majorBidi"/>
          <w:sz w:val="28"/>
          <w:szCs w:val="28"/>
          <w:lang w:val="pt-BR"/>
        </w:rPr>
        <w:t xml:space="preserve"> Medina Carlos Emilio</w:t>
      </w:r>
      <w:r w:rsidR="00F64B79" w:rsidRPr="00810D94">
        <w:rPr>
          <w:rFonts w:asciiTheme="majorBidi" w:hAnsiTheme="majorBidi" w:cstheme="majorBidi"/>
          <w:sz w:val="28"/>
          <w:szCs w:val="28"/>
          <w:lang w:val="pt-BR"/>
        </w:rPr>
        <w:t xml:space="preserve"> (2) </w:t>
      </w:r>
    </w:p>
    <w:p w14:paraId="1CA40150" w14:textId="064175A1" w:rsidR="00630852" w:rsidRPr="00FA1B3C" w:rsidRDefault="00F64B79" w:rsidP="00FA1B3C">
      <w:pPr>
        <w:autoSpaceDE w:val="0"/>
        <w:autoSpaceDN w:val="0"/>
        <w:adjustRightInd w:val="0"/>
        <w:spacing w:after="0" w:line="240" w:lineRule="auto"/>
        <w:jc w:val="both"/>
        <w:rPr>
          <w:rFonts w:asciiTheme="majorBidi" w:hAnsiTheme="majorBidi" w:cstheme="majorBidi"/>
          <w:sz w:val="28"/>
          <w:szCs w:val="28"/>
        </w:rPr>
      </w:pPr>
      <w:r w:rsidRPr="00136427">
        <w:rPr>
          <w:rFonts w:asciiTheme="majorBidi" w:hAnsiTheme="majorBidi" w:cstheme="majorBidi"/>
          <w:sz w:val="28"/>
          <w:szCs w:val="28"/>
        </w:rPr>
        <w:t xml:space="preserve">Ramos </w:t>
      </w:r>
      <w:proofErr w:type="spellStart"/>
      <w:r w:rsidRPr="00136427">
        <w:rPr>
          <w:rFonts w:asciiTheme="majorBidi" w:hAnsiTheme="majorBidi" w:cstheme="majorBidi"/>
          <w:sz w:val="28"/>
          <w:szCs w:val="28"/>
        </w:rPr>
        <w:t>Clason</w:t>
      </w:r>
      <w:proofErr w:type="spellEnd"/>
      <w:r w:rsidRPr="00136427">
        <w:rPr>
          <w:rFonts w:asciiTheme="majorBidi" w:hAnsiTheme="majorBidi" w:cstheme="majorBidi"/>
          <w:sz w:val="28"/>
          <w:szCs w:val="28"/>
        </w:rPr>
        <w:t>. Enrique Carlos (3)</w:t>
      </w:r>
    </w:p>
    <w:p w14:paraId="6E50B214" w14:textId="77777777" w:rsidR="00630852" w:rsidRPr="00136427" w:rsidRDefault="00630852" w:rsidP="004F2E4A">
      <w:pPr>
        <w:autoSpaceDE w:val="0"/>
        <w:autoSpaceDN w:val="0"/>
        <w:adjustRightInd w:val="0"/>
        <w:spacing w:after="0" w:line="240" w:lineRule="auto"/>
        <w:jc w:val="both"/>
        <w:rPr>
          <w:rFonts w:asciiTheme="majorBidi" w:hAnsiTheme="majorBidi" w:cstheme="majorBidi"/>
        </w:rPr>
      </w:pPr>
    </w:p>
    <w:p w14:paraId="47DC552E" w14:textId="55FF7864" w:rsidR="00630852" w:rsidRPr="00136427" w:rsidRDefault="00F64B79" w:rsidP="004F2E4A">
      <w:pPr>
        <w:autoSpaceDE w:val="0"/>
        <w:autoSpaceDN w:val="0"/>
        <w:adjustRightInd w:val="0"/>
        <w:spacing w:after="0" w:line="240" w:lineRule="auto"/>
        <w:jc w:val="both"/>
        <w:rPr>
          <w:rFonts w:asciiTheme="majorBidi" w:hAnsiTheme="majorBidi" w:cstheme="majorBidi"/>
          <w:sz w:val="24"/>
          <w:szCs w:val="24"/>
        </w:rPr>
      </w:pPr>
      <w:r w:rsidRPr="00136427">
        <w:rPr>
          <w:rFonts w:asciiTheme="majorBidi" w:hAnsiTheme="majorBidi" w:cstheme="majorBidi"/>
          <w:sz w:val="24"/>
          <w:szCs w:val="24"/>
        </w:rPr>
        <w:t xml:space="preserve">(1) Médico. Residente IV año Cirugía General. Escuela de Medicina. Universidad del Sinú </w:t>
      </w:r>
      <w:proofErr w:type="spellStart"/>
      <w:r w:rsidRPr="00136427">
        <w:rPr>
          <w:rFonts w:asciiTheme="majorBidi" w:hAnsiTheme="majorBidi" w:cstheme="majorBidi"/>
          <w:sz w:val="24"/>
          <w:szCs w:val="24"/>
        </w:rPr>
        <w:t>EBZ</w:t>
      </w:r>
      <w:proofErr w:type="spellEnd"/>
      <w:r w:rsidRPr="00136427">
        <w:rPr>
          <w:rFonts w:asciiTheme="majorBidi" w:hAnsiTheme="majorBidi" w:cstheme="majorBidi"/>
          <w:sz w:val="24"/>
          <w:szCs w:val="24"/>
        </w:rPr>
        <w:t>, Seccional Cartagena.</w:t>
      </w:r>
    </w:p>
    <w:p w14:paraId="2ACF9771" w14:textId="194A6488" w:rsidR="00630852" w:rsidRPr="00136427" w:rsidRDefault="00F64B79" w:rsidP="004F2E4A">
      <w:pPr>
        <w:autoSpaceDE w:val="0"/>
        <w:autoSpaceDN w:val="0"/>
        <w:adjustRightInd w:val="0"/>
        <w:spacing w:after="0" w:line="240" w:lineRule="auto"/>
        <w:jc w:val="both"/>
        <w:rPr>
          <w:rFonts w:asciiTheme="majorBidi" w:hAnsiTheme="majorBidi" w:cstheme="majorBidi"/>
          <w:sz w:val="24"/>
          <w:szCs w:val="24"/>
        </w:rPr>
      </w:pPr>
      <w:r w:rsidRPr="00136427">
        <w:rPr>
          <w:rFonts w:asciiTheme="majorBidi" w:hAnsiTheme="majorBidi" w:cstheme="majorBidi"/>
          <w:sz w:val="24"/>
          <w:szCs w:val="24"/>
        </w:rPr>
        <w:t xml:space="preserve">(2) Médico-Especialista </w:t>
      </w:r>
      <w:r w:rsidR="00630852" w:rsidRPr="00136427">
        <w:rPr>
          <w:rFonts w:asciiTheme="majorBidi" w:hAnsiTheme="majorBidi" w:cstheme="majorBidi"/>
          <w:sz w:val="24"/>
          <w:szCs w:val="24"/>
        </w:rPr>
        <w:t xml:space="preserve">Cirugía de </w:t>
      </w:r>
      <w:proofErr w:type="gramStart"/>
      <w:r w:rsidR="00630852" w:rsidRPr="00136427">
        <w:rPr>
          <w:rFonts w:asciiTheme="majorBidi" w:hAnsiTheme="majorBidi" w:cstheme="majorBidi"/>
          <w:sz w:val="24"/>
          <w:szCs w:val="24"/>
        </w:rPr>
        <w:t xml:space="preserve">Tórax </w:t>
      </w:r>
      <w:r w:rsidRPr="00136427">
        <w:rPr>
          <w:rFonts w:asciiTheme="majorBidi" w:hAnsiTheme="majorBidi" w:cstheme="majorBidi"/>
          <w:sz w:val="24"/>
          <w:szCs w:val="24"/>
        </w:rPr>
        <w:t>.</w:t>
      </w:r>
      <w:proofErr w:type="gramEnd"/>
      <w:r w:rsidRPr="00136427">
        <w:rPr>
          <w:rFonts w:asciiTheme="majorBidi" w:hAnsiTheme="majorBidi" w:cstheme="majorBidi"/>
          <w:sz w:val="24"/>
          <w:szCs w:val="24"/>
        </w:rPr>
        <w:t xml:space="preserve"> </w:t>
      </w:r>
      <w:r w:rsidR="00630852" w:rsidRPr="00136427">
        <w:rPr>
          <w:rFonts w:asciiTheme="majorBidi" w:hAnsiTheme="majorBidi" w:cstheme="majorBidi"/>
          <w:sz w:val="24"/>
          <w:szCs w:val="24"/>
        </w:rPr>
        <w:t>Biotorax</w:t>
      </w:r>
      <w:r w:rsidRPr="00136427">
        <w:rPr>
          <w:rFonts w:asciiTheme="majorBidi" w:hAnsiTheme="majorBidi" w:cstheme="majorBidi"/>
          <w:sz w:val="24"/>
          <w:szCs w:val="24"/>
        </w:rPr>
        <w:t xml:space="preserve">. Asesor Disciplinario </w:t>
      </w:r>
    </w:p>
    <w:p w14:paraId="2FD4FBE9" w14:textId="235E1289" w:rsidR="00CB4235" w:rsidRPr="00136427" w:rsidRDefault="00F64B79" w:rsidP="004F2E4A">
      <w:pPr>
        <w:autoSpaceDE w:val="0"/>
        <w:autoSpaceDN w:val="0"/>
        <w:adjustRightInd w:val="0"/>
        <w:spacing w:after="0" w:line="240" w:lineRule="auto"/>
        <w:jc w:val="both"/>
        <w:rPr>
          <w:rFonts w:asciiTheme="majorBidi" w:hAnsiTheme="majorBidi" w:cstheme="majorBidi"/>
          <w:b/>
          <w:sz w:val="24"/>
          <w:szCs w:val="24"/>
        </w:rPr>
      </w:pPr>
      <w:r w:rsidRPr="00136427">
        <w:rPr>
          <w:rFonts w:asciiTheme="majorBidi" w:hAnsiTheme="majorBidi" w:cstheme="majorBidi"/>
          <w:sz w:val="24"/>
          <w:szCs w:val="24"/>
        </w:rPr>
        <w:t xml:space="preserve">(3) Medico. Esp. Estadística Aplicada </w:t>
      </w:r>
      <w:proofErr w:type="spellStart"/>
      <w:r w:rsidRPr="00136427">
        <w:rPr>
          <w:rFonts w:asciiTheme="majorBidi" w:hAnsiTheme="majorBidi" w:cstheme="majorBidi"/>
          <w:sz w:val="24"/>
          <w:szCs w:val="24"/>
        </w:rPr>
        <w:t>M.Sc</w:t>
      </w:r>
      <w:proofErr w:type="spellEnd"/>
      <w:r w:rsidRPr="00136427">
        <w:rPr>
          <w:rFonts w:asciiTheme="majorBidi" w:hAnsiTheme="majorBidi" w:cstheme="majorBidi"/>
          <w:sz w:val="24"/>
          <w:szCs w:val="24"/>
        </w:rPr>
        <w:t xml:space="preserve">. Salud pública. Asesor Metodológico. Universidad del Sinú </w:t>
      </w:r>
      <w:proofErr w:type="spellStart"/>
      <w:r w:rsidRPr="00136427">
        <w:rPr>
          <w:rFonts w:asciiTheme="majorBidi" w:hAnsiTheme="majorBidi" w:cstheme="majorBidi"/>
          <w:sz w:val="24"/>
          <w:szCs w:val="24"/>
        </w:rPr>
        <w:t>EBZ</w:t>
      </w:r>
      <w:proofErr w:type="spellEnd"/>
      <w:r w:rsidRPr="00136427">
        <w:rPr>
          <w:rFonts w:asciiTheme="majorBidi" w:hAnsiTheme="majorBidi" w:cstheme="majorBidi"/>
          <w:sz w:val="24"/>
          <w:szCs w:val="24"/>
        </w:rPr>
        <w:t>, Seccional Cartagena.</w:t>
      </w:r>
    </w:p>
    <w:p w14:paraId="18D0DD4F" w14:textId="77777777" w:rsidR="00CB4235" w:rsidRPr="00136427" w:rsidRDefault="00CB4235" w:rsidP="004F2E4A">
      <w:pPr>
        <w:pStyle w:val="Ttulo1"/>
        <w:jc w:val="both"/>
        <w:rPr>
          <w:rStyle w:val="Ttulo1Car"/>
          <w:rFonts w:asciiTheme="majorBidi" w:eastAsiaTheme="minorEastAsia" w:hAnsiTheme="majorBidi"/>
          <w:sz w:val="24"/>
          <w:szCs w:val="24"/>
        </w:rPr>
      </w:pPr>
      <w:bookmarkStart w:id="4" w:name="_Toc169315567"/>
      <w:r w:rsidRPr="00136427">
        <w:rPr>
          <w:rStyle w:val="Ttulo1Car"/>
          <w:rFonts w:asciiTheme="majorBidi" w:hAnsiTheme="majorBidi"/>
          <w:sz w:val="24"/>
          <w:szCs w:val="24"/>
        </w:rPr>
        <w:t>RESUMEN</w:t>
      </w:r>
      <w:bookmarkEnd w:id="4"/>
    </w:p>
    <w:p w14:paraId="6F6C8988" w14:textId="49BDA947" w:rsidR="00513EBE" w:rsidRPr="00136427" w:rsidRDefault="00CB4235" w:rsidP="00DD776A">
      <w:pPr>
        <w:spacing w:line="360" w:lineRule="auto"/>
        <w:jc w:val="both"/>
        <w:rPr>
          <w:rFonts w:asciiTheme="majorBidi" w:eastAsia="Times New Roman" w:hAnsiTheme="majorBidi" w:cstheme="majorBidi"/>
          <w:sz w:val="24"/>
          <w:szCs w:val="24"/>
        </w:rPr>
      </w:pPr>
      <w:r w:rsidRPr="00136427">
        <w:rPr>
          <w:rFonts w:asciiTheme="majorBidi" w:hAnsiTheme="majorBidi" w:cstheme="majorBidi"/>
          <w:b/>
          <w:bCs/>
          <w:sz w:val="24"/>
          <w:szCs w:val="24"/>
        </w:rPr>
        <w:t>Introducción:</w:t>
      </w:r>
      <w:r w:rsidR="00513EBE" w:rsidRPr="00136427">
        <w:rPr>
          <w:rFonts w:asciiTheme="majorBidi" w:hAnsiTheme="majorBidi" w:cstheme="majorBidi"/>
          <w:b/>
          <w:bCs/>
          <w:sz w:val="24"/>
          <w:szCs w:val="24"/>
        </w:rPr>
        <w:t xml:space="preserve"> </w:t>
      </w:r>
      <w:r w:rsidR="00127715" w:rsidRPr="00127715">
        <w:rPr>
          <w:rFonts w:asciiTheme="majorBidi" w:eastAsia="Times New Roman" w:hAnsiTheme="majorBidi" w:cstheme="majorBidi"/>
          <w:sz w:val="24"/>
          <w:szCs w:val="24"/>
        </w:rPr>
        <w:t xml:space="preserve">El cáncer de pulmón es la principal causa de muerte por cáncer a nivel mundial, con una mayor incidencia en hombres. Según GLOBOCAN, en Colombia la incidencia es de 13.3 en hombres y 8.2 en mujeres, siendo la región Caribe y el departamento de Bolívar áreas de alta incidencia. La identificación de mutaciones genéticas como EGFR, ALK y PDL1 es fundamental, ya que orientan el tratamiento y mejoran los resultados en los pacientes. </w:t>
      </w:r>
    </w:p>
    <w:p w14:paraId="3F722101" w14:textId="2A3BA1D9" w:rsidR="00CB4235" w:rsidRPr="00136427" w:rsidRDefault="00513EBE" w:rsidP="004F2E4A">
      <w:pPr>
        <w:spacing w:line="360" w:lineRule="auto"/>
        <w:jc w:val="both"/>
        <w:rPr>
          <w:rFonts w:asciiTheme="majorBidi" w:eastAsia="Times New Roman" w:hAnsiTheme="majorBidi" w:cstheme="majorBidi"/>
          <w:sz w:val="24"/>
          <w:szCs w:val="24"/>
        </w:rPr>
      </w:pPr>
      <w:r w:rsidRPr="00136427">
        <w:rPr>
          <w:rFonts w:asciiTheme="majorBidi" w:eastAsia="Times New Roman" w:hAnsiTheme="majorBidi" w:cstheme="majorBidi"/>
          <w:b/>
          <w:bCs/>
          <w:sz w:val="24"/>
          <w:szCs w:val="24"/>
        </w:rPr>
        <w:t>Objetivos:</w:t>
      </w:r>
      <w:r w:rsidRPr="00136427">
        <w:rPr>
          <w:rFonts w:asciiTheme="majorBidi" w:hAnsiTheme="majorBidi" w:cstheme="majorBidi"/>
          <w:color w:val="000000"/>
          <w:sz w:val="24"/>
          <w:szCs w:val="24"/>
        </w:rPr>
        <w:t xml:space="preserve"> </w:t>
      </w:r>
      <w:r w:rsidR="00B93F81" w:rsidRPr="00136427">
        <w:rPr>
          <w:rFonts w:asciiTheme="majorBidi" w:hAnsiTheme="majorBidi" w:cstheme="majorBidi"/>
          <w:color w:val="000000"/>
          <w:sz w:val="24"/>
          <w:szCs w:val="24"/>
        </w:rPr>
        <w:t>Describir las características demográficas, histopatológicas, biología molecular tumoral y estadificación de los pacientes con cáncer de pulmón de célula no pequeña atendidos entre enero de 2020 y diciembre de 2023 en diferentes centros de atención en el departamento de Bolívar.</w:t>
      </w:r>
    </w:p>
    <w:p w14:paraId="1868F5B6" w14:textId="24D63A2E" w:rsidR="00CB4235" w:rsidRPr="00136427" w:rsidRDefault="00CB4235" w:rsidP="004F2E4A">
      <w:pPr>
        <w:autoSpaceDE w:val="0"/>
        <w:autoSpaceDN w:val="0"/>
        <w:adjustRightInd w:val="0"/>
        <w:spacing w:after="0" w:line="360" w:lineRule="auto"/>
        <w:jc w:val="both"/>
        <w:rPr>
          <w:rFonts w:asciiTheme="majorBidi" w:hAnsiTheme="majorBidi" w:cstheme="majorBidi"/>
          <w:b/>
          <w:bCs/>
          <w:sz w:val="24"/>
          <w:szCs w:val="24"/>
        </w:rPr>
      </w:pPr>
      <w:r w:rsidRPr="00136427">
        <w:rPr>
          <w:rFonts w:asciiTheme="majorBidi" w:hAnsiTheme="majorBidi" w:cstheme="majorBidi"/>
          <w:b/>
          <w:bCs/>
          <w:sz w:val="24"/>
          <w:szCs w:val="24"/>
        </w:rPr>
        <w:t>Métodos:</w:t>
      </w:r>
      <w:r w:rsidR="00DF61CB" w:rsidRPr="00136427">
        <w:rPr>
          <w:rFonts w:asciiTheme="majorBidi" w:hAnsiTheme="majorBidi" w:cstheme="majorBidi"/>
          <w:b/>
          <w:bCs/>
          <w:sz w:val="24"/>
          <w:szCs w:val="24"/>
        </w:rPr>
        <w:t xml:space="preserve"> </w:t>
      </w:r>
      <w:r w:rsidR="00B93F81" w:rsidRPr="00136427">
        <w:rPr>
          <w:rFonts w:asciiTheme="majorBidi" w:hAnsiTheme="majorBidi" w:cstheme="majorBidi"/>
          <w:sz w:val="24"/>
          <w:szCs w:val="24"/>
        </w:rPr>
        <w:t>estudio</w:t>
      </w:r>
      <w:r w:rsidR="005D54B3" w:rsidRPr="00136427">
        <w:rPr>
          <w:rFonts w:asciiTheme="majorBidi" w:hAnsiTheme="majorBidi" w:cstheme="majorBidi"/>
          <w:sz w:val="24"/>
          <w:szCs w:val="24"/>
        </w:rPr>
        <w:t xml:space="preserve"> observacional</w:t>
      </w:r>
      <w:r w:rsidR="00B93F81" w:rsidRPr="00136427">
        <w:rPr>
          <w:rFonts w:asciiTheme="majorBidi" w:hAnsiTheme="majorBidi" w:cstheme="majorBidi"/>
          <w:sz w:val="24"/>
          <w:szCs w:val="24"/>
        </w:rPr>
        <w:t xml:space="preserve"> descriptivo </w:t>
      </w:r>
      <w:r w:rsidR="005D54B3" w:rsidRPr="00136427">
        <w:rPr>
          <w:rFonts w:asciiTheme="majorBidi" w:hAnsiTheme="majorBidi" w:cstheme="majorBidi"/>
          <w:sz w:val="24"/>
          <w:szCs w:val="24"/>
        </w:rPr>
        <w:t>transversal</w:t>
      </w:r>
      <w:r w:rsidR="00286334" w:rsidRPr="00136427">
        <w:rPr>
          <w:rFonts w:asciiTheme="majorBidi" w:hAnsiTheme="majorBidi" w:cstheme="majorBidi"/>
          <w:sz w:val="24"/>
          <w:szCs w:val="24"/>
        </w:rPr>
        <w:t xml:space="preserve"> prospectivo</w:t>
      </w:r>
      <w:r w:rsidR="00286334" w:rsidRPr="00136427">
        <w:rPr>
          <w:rFonts w:asciiTheme="majorBidi" w:hAnsiTheme="majorBidi" w:cstheme="majorBidi"/>
          <w:b/>
          <w:bCs/>
          <w:sz w:val="24"/>
          <w:szCs w:val="24"/>
        </w:rPr>
        <w:t xml:space="preserve"> </w:t>
      </w:r>
      <w:r w:rsidR="00B93F81" w:rsidRPr="00136427">
        <w:rPr>
          <w:rFonts w:asciiTheme="majorBidi" w:hAnsiTheme="majorBidi" w:cstheme="majorBidi"/>
          <w:b/>
          <w:bCs/>
          <w:sz w:val="24"/>
          <w:szCs w:val="24"/>
        </w:rPr>
        <w:t xml:space="preserve"> </w:t>
      </w:r>
    </w:p>
    <w:p w14:paraId="0C71EDC1" w14:textId="5609007F" w:rsidR="00DD776A" w:rsidRDefault="00CB4235" w:rsidP="00DD776A">
      <w:pPr>
        <w:spacing w:line="360" w:lineRule="auto"/>
        <w:jc w:val="both"/>
        <w:rPr>
          <w:rFonts w:asciiTheme="majorBidi" w:eastAsia="Times New Roman" w:hAnsiTheme="majorBidi" w:cstheme="majorBidi"/>
          <w:sz w:val="24"/>
          <w:szCs w:val="24"/>
        </w:rPr>
      </w:pPr>
      <w:r w:rsidRPr="00136427">
        <w:rPr>
          <w:rFonts w:asciiTheme="majorBidi" w:hAnsiTheme="majorBidi" w:cstheme="majorBidi"/>
          <w:b/>
          <w:bCs/>
          <w:sz w:val="24"/>
          <w:szCs w:val="24"/>
        </w:rPr>
        <w:t>Resultados:</w:t>
      </w:r>
      <w:r w:rsidR="00DC26B8" w:rsidRPr="00136427">
        <w:rPr>
          <w:rFonts w:asciiTheme="majorBidi" w:hAnsiTheme="majorBidi" w:cstheme="majorBidi"/>
          <w:b/>
          <w:bCs/>
          <w:sz w:val="24"/>
          <w:szCs w:val="24"/>
        </w:rPr>
        <w:t xml:space="preserve"> </w:t>
      </w:r>
      <w:r w:rsidR="00DD776A" w:rsidRPr="00DD776A">
        <w:rPr>
          <w:rFonts w:asciiTheme="majorBidi" w:eastAsia="Times New Roman" w:hAnsiTheme="majorBidi" w:cstheme="majorBidi"/>
          <w:sz w:val="24"/>
          <w:szCs w:val="24"/>
        </w:rPr>
        <w:t>Se evaluaron un total de 115 historias clínicas</w:t>
      </w:r>
      <w:r w:rsidR="00A54AAD">
        <w:rPr>
          <w:rFonts w:asciiTheme="majorBidi" w:eastAsia="Times New Roman" w:hAnsiTheme="majorBidi" w:cstheme="majorBidi"/>
          <w:sz w:val="24"/>
          <w:szCs w:val="24"/>
        </w:rPr>
        <w:t xml:space="preserve"> de pacientes con cáncer de pulmón célula no pequeña</w:t>
      </w:r>
      <w:r w:rsidR="00DD776A" w:rsidRPr="00DD776A">
        <w:rPr>
          <w:rFonts w:asciiTheme="majorBidi" w:eastAsia="Times New Roman" w:hAnsiTheme="majorBidi" w:cstheme="majorBidi"/>
          <w:sz w:val="24"/>
          <w:szCs w:val="24"/>
        </w:rPr>
        <w:t xml:space="preserve"> desde enero de 2020 a diciembre de 2023, confirmadas mediante inmunohistoquímica y pruebas genéticas. El análisis demográfico reveló una distribución equitativa de género, con una edad media de 66,7 años. La mayoría de los pacientes vivían en zonas urbanas y habían consumido tabaco previamente. El adenocarcinoma fue la histología predominante, especialmente en mujeres. La mayoría de los tumores se localizaron en el lóbulo superior derecho (47%) y la mayoría de los pacientes se encontraban en estadio IV según el sistema TNM (72,1%). Las pruebas moleculares revelaron mutaciones comunes </w:t>
      </w:r>
      <w:r w:rsidR="00DD776A" w:rsidRPr="00DD776A">
        <w:rPr>
          <w:rFonts w:asciiTheme="majorBidi" w:eastAsia="Times New Roman" w:hAnsiTheme="majorBidi" w:cstheme="majorBidi"/>
          <w:sz w:val="24"/>
          <w:szCs w:val="24"/>
        </w:rPr>
        <w:lastRenderedPageBreak/>
        <w:t>en EGFR (24,4%), ALK (7,35%) y KRAS (1,4%), algunas de las cuales estaban asociadas con PDL-1.</w:t>
      </w:r>
    </w:p>
    <w:p w14:paraId="2E177957" w14:textId="394E5078" w:rsidR="00CB4235" w:rsidRPr="00136427" w:rsidRDefault="00CB4235" w:rsidP="00DD776A">
      <w:pPr>
        <w:spacing w:line="360" w:lineRule="auto"/>
        <w:jc w:val="both"/>
        <w:rPr>
          <w:rFonts w:asciiTheme="majorBidi" w:hAnsiTheme="majorBidi" w:cstheme="majorBidi"/>
          <w:b/>
          <w:bCs/>
          <w:sz w:val="24"/>
          <w:szCs w:val="24"/>
        </w:rPr>
      </w:pPr>
      <w:r w:rsidRPr="00136427">
        <w:rPr>
          <w:rFonts w:asciiTheme="majorBidi" w:hAnsiTheme="majorBidi" w:cstheme="majorBidi"/>
          <w:b/>
          <w:bCs/>
          <w:sz w:val="24"/>
          <w:szCs w:val="24"/>
        </w:rPr>
        <w:t>Conclusiones:</w:t>
      </w:r>
      <w:r w:rsidR="00513EBE" w:rsidRPr="00136427">
        <w:rPr>
          <w:rFonts w:asciiTheme="majorBidi" w:hAnsiTheme="majorBidi" w:cstheme="majorBidi"/>
          <w:sz w:val="24"/>
          <w:szCs w:val="24"/>
        </w:rPr>
        <w:t xml:space="preserve"> Este estudio destaca la importancia de la caracterización molecular para mejorar el manejo del cáncer de pulmón, destacando la prevalencia de mutaciones y la necesidad de estrategias diagnósticas tempranas.</w:t>
      </w:r>
    </w:p>
    <w:p w14:paraId="5596D140" w14:textId="4C393546" w:rsidR="00CB4235" w:rsidRPr="00136427" w:rsidRDefault="00CB4235" w:rsidP="004F2E4A">
      <w:pPr>
        <w:autoSpaceDE w:val="0"/>
        <w:autoSpaceDN w:val="0"/>
        <w:adjustRightInd w:val="0"/>
        <w:spacing w:after="0" w:line="360" w:lineRule="auto"/>
        <w:jc w:val="both"/>
        <w:rPr>
          <w:rFonts w:asciiTheme="majorBidi" w:hAnsiTheme="majorBidi" w:cstheme="majorBidi"/>
          <w:b/>
          <w:bCs/>
          <w:sz w:val="24"/>
          <w:szCs w:val="24"/>
        </w:rPr>
      </w:pPr>
      <w:r w:rsidRPr="00136427">
        <w:rPr>
          <w:rFonts w:asciiTheme="majorBidi" w:hAnsiTheme="majorBidi" w:cstheme="majorBidi"/>
          <w:b/>
          <w:bCs/>
          <w:sz w:val="24"/>
          <w:szCs w:val="24"/>
        </w:rPr>
        <w:t xml:space="preserve">Palabras clave: </w:t>
      </w:r>
      <w:r w:rsidR="00D13AA8" w:rsidRPr="00136427">
        <w:rPr>
          <w:rFonts w:asciiTheme="majorBidi" w:hAnsiTheme="majorBidi" w:cstheme="majorBidi"/>
          <w:sz w:val="24"/>
          <w:szCs w:val="24"/>
        </w:rPr>
        <w:t>Cáncer de pulmón de células no pequeñas,</w:t>
      </w:r>
      <w:r w:rsidR="00DD776A">
        <w:rPr>
          <w:rFonts w:asciiTheme="majorBidi" w:hAnsiTheme="majorBidi" w:cstheme="majorBidi"/>
          <w:sz w:val="24"/>
          <w:szCs w:val="24"/>
        </w:rPr>
        <w:t xml:space="preserve"> </w:t>
      </w:r>
      <w:r w:rsidR="00D13AA8" w:rsidRPr="00136427">
        <w:rPr>
          <w:rFonts w:asciiTheme="majorBidi" w:hAnsiTheme="majorBidi" w:cstheme="majorBidi"/>
          <w:sz w:val="24"/>
          <w:szCs w:val="24"/>
        </w:rPr>
        <w:t>epidemiología, incidencia, mortalidad, supervivencia, etiología, factores de riesgo, pruebas de EGFR, ALK, KRAS, PDL-1, mutaciones</w:t>
      </w:r>
      <w:r w:rsidR="00D13AA8" w:rsidRPr="00136427">
        <w:rPr>
          <w:rFonts w:asciiTheme="majorBidi" w:hAnsiTheme="majorBidi" w:cstheme="majorBidi"/>
          <w:b/>
          <w:bCs/>
          <w:sz w:val="24"/>
          <w:szCs w:val="24"/>
        </w:rPr>
        <w:t>.</w:t>
      </w:r>
    </w:p>
    <w:p w14:paraId="43B6F2E1" w14:textId="198F27BB" w:rsidR="00CB4235" w:rsidRPr="00810D94" w:rsidRDefault="00CB4235" w:rsidP="004F2E4A">
      <w:pPr>
        <w:pStyle w:val="Ttulo1"/>
        <w:spacing w:line="360" w:lineRule="auto"/>
        <w:jc w:val="both"/>
        <w:rPr>
          <w:rFonts w:asciiTheme="majorBidi" w:hAnsiTheme="majorBidi"/>
          <w:b/>
          <w:bCs/>
          <w:sz w:val="24"/>
          <w:szCs w:val="24"/>
          <w:lang w:val="en-US"/>
        </w:rPr>
      </w:pPr>
      <w:bookmarkStart w:id="5" w:name="_Toc169315568"/>
      <w:r w:rsidRPr="00810D94">
        <w:rPr>
          <w:rFonts w:asciiTheme="majorBidi" w:hAnsiTheme="majorBidi"/>
          <w:sz w:val="24"/>
          <w:szCs w:val="24"/>
          <w:lang w:val="en-US"/>
        </w:rPr>
        <w:t>SUMMARY</w:t>
      </w:r>
      <w:bookmarkEnd w:id="5"/>
    </w:p>
    <w:p w14:paraId="5C90725C" w14:textId="280F300F" w:rsidR="00CB4235" w:rsidRPr="00810D94" w:rsidRDefault="00CB4235" w:rsidP="00FA1B3C">
      <w:pPr>
        <w:autoSpaceDE w:val="0"/>
        <w:autoSpaceDN w:val="0"/>
        <w:adjustRightInd w:val="0"/>
        <w:spacing w:after="0" w:line="360" w:lineRule="auto"/>
        <w:jc w:val="both"/>
        <w:rPr>
          <w:rFonts w:asciiTheme="majorBidi" w:hAnsiTheme="majorBidi" w:cstheme="majorBidi"/>
          <w:b/>
          <w:bCs/>
          <w:sz w:val="24"/>
          <w:szCs w:val="24"/>
          <w:lang w:val="en-US"/>
        </w:rPr>
      </w:pPr>
      <w:r w:rsidRPr="00810D94">
        <w:rPr>
          <w:rFonts w:asciiTheme="majorBidi" w:hAnsiTheme="majorBidi" w:cstheme="majorBidi"/>
          <w:b/>
          <w:bCs/>
          <w:sz w:val="24"/>
          <w:szCs w:val="24"/>
          <w:lang w:val="en-US"/>
        </w:rPr>
        <w:t>Introduction:</w:t>
      </w:r>
      <w:r w:rsidR="00513EBE" w:rsidRPr="00810D94">
        <w:rPr>
          <w:rFonts w:asciiTheme="majorBidi" w:hAnsiTheme="majorBidi" w:cstheme="majorBidi"/>
          <w:lang w:val="en-US"/>
        </w:rPr>
        <w:t xml:space="preserve"> </w:t>
      </w:r>
      <w:r w:rsidR="00127715" w:rsidRPr="00127715">
        <w:rPr>
          <w:rFonts w:asciiTheme="majorBidi" w:hAnsiTheme="majorBidi" w:cstheme="majorBidi"/>
          <w:sz w:val="24"/>
          <w:szCs w:val="24"/>
          <w:lang w:val="en-US"/>
        </w:rPr>
        <w:t>Lung cancer is the leading cause of cancer death worldwide, with a higher incidence in men. According to GLOBOCAN, in Colombia the incidence is 13.3 in men and 8.2 in women, with the Caribbean region and the department of Bolívar being areas of high incidence. Identification of genetic mutations such as EGFR, ALK and PDL1 is essential as they guide treatment and improve patient outcomes. The detection of these mutations makes it possible to administer</w:t>
      </w:r>
      <w:r w:rsidR="00127715" w:rsidRPr="00127715">
        <w:rPr>
          <w:rFonts w:asciiTheme="majorBidi" w:hAnsiTheme="majorBidi" w:cstheme="majorBidi"/>
          <w:lang w:val="en-US"/>
        </w:rPr>
        <w:t xml:space="preserve"> </w:t>
      </w:r>
      <w:r w:rsidR="00127715" w:rsidRPr="00127715">
        <w:rPr>
          <w:rFonts w:asciiTheme="majorBidi" w:hAnsiTheme="majorBidi" w:cstheme="majorBidi"/>
          <w:sz w:val="24"/>
          <w:szCs w:val="24"/>
          <w:lang w:val="en-US"/>
        </w:rPr>
        <w:t>specific therapies, using the mutations as predictive indicators of the response to treatment.</w:t>
      </w:r>
    </w:p>
    <w:p w14:paraId="2C801E59" w14:textId="66882557" w:rsidR="00CB4235" w:rsidRPr="00FA1B3C" w:rsidRDefault="00CB4235" w:rsidP="00FA1B3C">
      <w:pPr>
        <w:spacing w:line="360" w:lineRule="auto"/>
        <w:jc w:val="both"/>
        <w:rPr>
          <w:rFonts w:asciiTheme="majorBidi" w:eastAsia="Times New Roman" w:hAnsiTheme="majorBidi" w:cstheme="majorBidi"/>
          <w:sz w:val="24"/>
          <w:szCs w:val="24"/>
          <w:lang w:val="en-US"/>
        </w:rPr>
      </w:pPr>
      <w:r w:rsidRPr="00810D94">
        <w:rPr>
          <w:rFonts w:asciiTheme="majorBidi" w:hAnsiTheme="majorBidi" w:cstheme="majorBidi"/>
          <w:b/>
          <w:bCs/>
          <w:sz w:val="24"/>
          <w:szCs w:val="24"/>
          <w:lang w:val="en-US"/>
        </w:rPr>
        <w:t>Objective:</w:t>
      </w:r>
      <w:r w:rsidR="00513EBE" w:rsidRPr="00810D94">
        <w:rPr>
          <w:rFonts w:asciiTheme="majorBidi" w:hAnsiTheme="majorBidi" w:cstheme="majorBidi"/>
          <w:b/>
          <w:bCs/>
          <w:sz w:val="24"/>
          <w:szCs w:val="24"/>
          <w:lang w:val="en-US"/>
        </w:rPr>
        <w:t xml:space="preserve"> </w:t>
      </w:r>
      <w:r w:rsidR="00513EBE" w:rsidRPr="00810D94">
        <w:rPr>
          <w:rFonts w:asciiTheme="majorBidi" w:eastAsia="Times New Roman" w:hAnsiTheme="majorBidi" w:cstheme="majorBidi"/>
          <w:sz w:val="24"/>
          <w:szCs w:val="24"/>
          <w:lang w:val="en-US"/>
        </w:rPr>
        <w:t xml:space="preserve"> </w:t>
      </w:r>
      <w:r w:rsidR="00DD776A" w:rsidRPr="00DD776A">
        <w:rPr>
          <w:rFonts w:asciiTheme="majorBidi" w:eastAsia="Times New Roman" w:hAnsiTheme="majorBidi" w:cstheme="majorBidi"/>
          <w:sz w:val="24"/>
          <w:szCs w:val="24"/>
          <w:lang w:val="en-US"/>
        </w:rPr>
        <w:t>This study aimed to describe the demographic, histopathological, molecular tumor biology, and phenotypic characteristics of patients with non-small cell lung cancer between January 2020 and December 2023 in various centers in the Bolívar department.</w:t>
      </w:r>
    </w:p>
    <w:p w14:paraId="4A18F786" w14:textId="7695EFAB" w:rsidR="00CB4235" w:rsidRPr="00810D94" w:rsidRDefault="00CB4235" w:rsidP="004F2E4A">
      <w:pPr>
        <w:autoSpaceDE w:val="0"/>
        <w:autoSpaceDN w:val="0"/>
        <w:adjustRightInd w:val="0"/>
        <w:spacing w:after="0" w:line="360" w:lineRule="auto"/>
        <w:jc w:val="both"/>
        <w:rPr>
          <w:rFonts w:asciiTheme="majorBidi" w:hAnsiTheme="majorBidi" w:cstheme="majorBidi"/>
          <w:b/>
          <w:bCs/>
          <w:sz w:val="24"/>
          <w:szCs w:val="24"/>
          <w:lang w:val="en-US"/>
        </w:rPr>
      </w:pPr>
      <w:r w:rsidRPr="00810D94">
        <w:rPr>
          <w:rFonts w:asciiTheme="majorBidi" w:hAnsiTheme="majorBidi" w:cstheme="majorBidi"/>
          <w:b/>
          <w:bCs/>
          <w:sz w:val="24"/>
          <w:szCs w:val="24"/>
          <w:lang w:val="en-US"/>
        </w:rPr>
        <w:t>Methods:</w:t>
      </w:r>
      <w:r w:rsidR="00513EBE" w:rsidRPr="00810D94">
        <w:rPr>
          <w:rFonts w:asciiTheme="majorBidi" w:hAnsiTheme="majorBidi" w:cstheme="majorBidi"/>
          <w:lang w:val="en-US"/>
        </w:rPr>
        <w:t xml:space="preserve"> Prospective cross-sectional descriptive observational study</w:t>
      </w:r>
    </w:p>
    <w:p w14:paraId="3ADCBC8D" w14:textId="4F266A45" w:rsidR="00CB4235" w:rsidRPr="00AC6BF4" w:rsidRDefault="00CB4235" w:rsidP="00FA1B3C">
      <w:pPr>
        <w:autoSpaceDE w:val="0"/>
        <w:autoSpaceDN w:val="0"/>
        <w:adjustRightInd w:val="0"/>
        <w:spacing w:after="0" w:line="360" w:lineRule="auto"/>
        <w:jc w:val="both"/>
        <w:rPr>
          <w:rFonts w:asciiTheme="majorBidi" w:hAnsiTheme="majorBidi" w:cstheme="majorBidi"/>
          <w:b/>
          <w:bCs/>
          <w:sz w:val="24"/>
          <w:szCs w:val="24"/>
          <w:lang w:val="en-US"/>
        </w:rPr>
      </w:pPr>
      <w:r w:rsidRPr="00810D94">
        <w:rPr>
          <w:rFonts w:asciiTheme="majorBidi" w:hAnsiTheme="majorBidi" w:cstheme="majorBidi"/>
          <w:b/>
          <w:bCs/>
          <w:sz w:val="24"/>
          <w:szCs w:val="24"/>
          <w:lang w:val="en-US"/>
        </w:rPr>
        <w:t>Results:</w:t>
      </w:r>
      <w:r w:rsidR="00513EBE" w:rsidRPr="00810D94">
        <w:rPr>
          <w:rFonts w:asciiTheme="majorBidi" w:hAnsiTheme="majorBidi" w:cstheme="majorBidi"/>
          <w:lang w:val="en-US"/>
        </w:rPr>
        <w:t xml:space="preserve"> </w:t>
      </w:r>
      <w:r w:rsidR="00DD776A" w:rsidRPr="00DD776A">
        <w:rPr>
          <w:rFonts w:asciiTheme="majorBidi" w:hAnsiTheme="majorBidi" w:cstheme="majorBidi"/>
          <w:sz w:val="24"/>
          <w:szCs w:val="24"/>
          <w:lang w:val="en-US"/>
        </w:rPr>
        <w:t>A total of 115 clinical histories were evaluated from January 2020 to December 2023,</w:t>
      </w:r>
      <w:r w:rsidR="00A54AAD" w:rsidRPr="00A54AAD">
        <w:rPr>
          <w:rFonts w:asciiTheme="majorBidi" w:eastAsia="Times New Roman" w:hAnsiTheme="majorBidi" w:cstheme="majorBidi"/>
          <w:sz w:val="24"/>
          <w:szCs w:val="24"/>
          <w:lang w:val="en-US"/>
        </w:rPr>
        <w:t xml:space="preserve"> </w:t>
      </w:r>
      <w:r w:rsidR="00A54AAD" w:rsidRPr="00DD776A">
        <w:rPr>
          <w:rFonts w:asciiTheme="majorBidi" w:eastAsia="Times New Roman" w:hAnsiTheme="majorBidi" w:cstheme="majorBidi"/>
          <w:sz w:val="24"/>
          <w:szCs w:val="24"/>
          <w:lang w:val="en-US"/>
        </w:rPr>
        <w:t>patients with non-small cell lung cancer</w:t>
      </w:r>
      <w:r w:rsidR="00DD776A" w:rsidRPr="00DD776A">
        <w:rPr>
          <w:rFonts w:asciiTheme="majorBidi" w:hAnsiTheme="majorBidi" w:cstheme="majorBidi"/>
          <w:sz w:val="24"/>
          <w:szCs w:val="24"/>
          <w:lang w:val="en-US"/>
        </w:rPr>
        <w:t xml:space="preserve"> confirmed by immunohistochemistry and genetic tests. The demographic analysis revealed an equitable distribution of gender, with a median age of 66.7 years. </w:t>
      </w:r>
      <w:proofErr w:type="gramStart"/>
      <w:r w:rsidR="00DD776A" w:rsidRPr="00DD776A">
        <w:rPr>
          <w:rFonts w:asciiTheme="majorBidi" w:hAnsiTheme="majorBidi" w:cstheme="majorBidi"/>
          <w:sz w:val="24"/>
          <w:szCs w:val="24"/>
          <w:lang w:val="en-US"/>
        </w:rPr>
        <w:t>The majority of</w:t>
      </w:r>
      <w:proofErr w:type="gramEnd"/>
      <w:r w:rsidR="00DD776A" w:rsidRPr="00DD776A">
        <w:rPr>
          <w:rFonts w:asciiTheme="majorBidi" w:hAnsiTheme="majorBidi" w:cstheme="majorBidi"/>
          <w:sz w:val="24"/>
          <w:szCs w:val="24"/>
          <w:lang w:val="en-US"/>
        </w:rPr>
        <w:t xml:space="preserve"> patients lived in urban areas and had previous tobacco use. Adenocarcinoma was the predominant histology, especially in women. Most tumors </w:t>
      </w:r>
      <w:proofErr w:type="gramStart"/>
      <w:r w:rsidR="00DD776A" w:rsidRPr="00DD776A">
        <w:rPr>
          <w:rFonts w:asciiTheme="majorBidi" w:hAnsiTheme="majorBidi" w:cstheme="majorBidi"/>
          <w:sz w:val="24"/>
          <w:szCs w:val="24"/>
          <w:lang w:val="en-US"/>
        </w:rPr>
        <w:t>were located in</w:t>
      </w:r>
      <w:proofErr w:type="gramEnd"/>
      <w:r w:rsidR="00DD776A" w:rsidRPr="00DD776A">
        <w:rPr>
          <w:rFonts w:asciiTheme="majorBidi" w:hAnsiTheme="majorBidi" w:cstheme="majorBidi"/>
          <w:sz w:val="24"/>
          <w:szCs w:val="24"/>
          <w:lang w:val="en-US"/>
        </w:rPr>
        <w:t xml:space="preserve"> the superior right lobe (47%), and most patients were in stage IV according to the TNM system (72.1%). Molecular tests revealed common mutations in EGFR (24.4%), ALK (7.35%), and KRAS (1.4%), some of which were associated with PDL-1.</w:t>
      </w:r>
    </w:p>
    <w:p w14:paraId="227D672C" w14:textId="77777777" w:rsidR="00DD776A" w:rsidRDefault="00CB4235" w:rsidP="00DD776A">
      <w:pPr>
        <w:autoSpaceDE w:val="0"/>
        <w:autoSpaceDN w:val="0"/>
        <w:adjustRightInd w:val="0"/>
        <w:spacing w:after="0" w:line="360" w:lineRule="auto"/>
        <w:jc w:val="both"/>
        <w:rPr>
          <w:rFonts w:asciiTheme="majorBidi" w:hAnsiTheme="majorBidi" w:cstheme="majorBidi"/>
          <w:lang w:val="en-US"/>
        </w:rPr>
      </w:pPr>
      <w:r w:rsidRPr="00810D94">
        <w:rPr>
          <w:rFonts w:asciiTheme="majorBidi" w:hAnsiTheme="majorBidi" w:cstheme="majorBidi"/>
          <w:b/>
          <w:bCs/>
          <w:sz w:val="24"/>
          <w:szCs w:val="24"/>
          <w:lang w:val="en-US"/>
        </w:rPr>
        <w:t>Conclusions:</w:t>
      </w:r>
      <w:r w:rsidR="00513EBE" w:rsidRPr="00810D94">
        <w:rPr>
          <w:rFonts w:asciiTheme="majorBidi" w:hAnsiTheme="majorBidi" w:cstheme="majorBidi"/>
          <w:lang w:val="en-US"/>
        </w:rPr>
        <w:t xml:space="preserve"> </w:t>
      </w:r>
      <w:r w:rsidR="00DD776A" w:rsidRPr="00DD776A">
        <w:rPr>
          <w:rFonts w:asciiTheme="majorBidi" w:hAnsiTheme="majorBidi" w:cstheme="majorBidi"/>
          <w:lang w:val="en-US"/>
        </w:rPr>
        <w:t>The study emphasizes the importance of molecular characterization for improving lung cancer management and the need for early diagnostic strategies</w:t>
      </w:r>
    </w:p>
    <w:p w14:paraId="6E715A89" w14:textId="1A01F74F" w:rsidR="00394B39" w:rsidRPr="00810D94" w:rsidRDefault="00394B39" w:rsidP="00DD776A">
      <w:pPr>
        <w:autoSpaceDE w:val="0"/>
        <w:autoSpaceDN w:val="0"/>
        <w:adjustRightInd w:val="0"/>
        <w:spacing w:after="0" w:line="360" w:lineRule="auto"/>
        <w:jc w:val="both"/>
        <w:rPr>
          <w:rFonts w:asciiTheme="majorBidi" w:hAnsiTheme="majorBidi" w:cstheme="majorBidi"/>
          <w:b/>
          <w:bCs/>
          <w:sz w:val="24"/>
          <w:szCs w:val="24"/>
          <w:lang w:val="en-US"/>
        </w:rPr>
      </w:pPr>
      <w:r w:rsidRPr="00810D94">
        <w:rPr>
          <w:rFonts w:asciiTheme="majorBidi" w:hAnsiTheme="majorBidi" w:cstheme="majorBidi"/>
          <w:b/>
          <w:bCs/>
          <w:sz w:val="24"/>
          <w:szCs w:val="24"/>
          <w:lang w:val="en-US"/>
        </w:rPr>
        <w:lastRenderedPageBreak/>
        <w:t xml:space="preserve">Key words: </w:t>
      </w:r>
      <w:r w:rsidRPr="00810D94">
        <w:rPr>
          <w:rFonts w:asciiTheme="majorBidi" w:hAnsiTheme="majorBidi" w:cstheme="majorBidi"/>
          <w:color w:val="2E2E2E"/>
          <w:sz w:val="21"/>
          <w:szCs w:val="21"/>
          <w:shd w:val="clear" w:color="auto" w:fill="FFFFFF"/>
          <w:lang w:val="en-US"/>
        </w:rPr>
        <w:t xml:space="preserve">non-small-cell lung </w:t>
      </w:r>
      <w:r w:rsidR="00113C07" w:rsidRPr="00810D94">
        <w:rPr>
          <w:rFonts w:asciiTheme="majorBidi" w:hAnsiTheme="majorBidi" w:cstheme="majorBidi"/>
          <w:color w:val="2E2E2E"/>
          <w:sz w:val="21"/>
          <w:szCs w:val="21"/>
          <w:shd w:val="clear" w:color="auto" w:fill="FFFFFF"/>
          <w:lang w:val="en-US"/>
        </w:rPr>
        <w:t>cancer,</w:t>
      </w:r>
      <w:r w:rsidR="00113C07" w:rsidRPr="00810D94">
        <w:rPr>
          <w:rFonts w:asciiTheme="majorBidi" w:hAnsiTheme="majorBidi" w:cstheme="majorBidi"/>
          <w:sz w:val="24"/>
          <w:szCs w:val="24"/>
          <w:lang w:val="en-US"/>
        </w:rPr>
        <w:t xml:space="preserve"> lung</w:t>
      </w:r>
      <w:r w:rsidRPr="00810D94">
        <w:rPr>
          <w:rFonts w:asciiTheme="majorBidi" w:hAnsiTheme="majorBidi" w:cstheme="majorBidi"/>
          <w:sz w:val="24"/>
          <w:szCs w:val="24"/>
          <w:lang w:val="en-US"/>
        </w:rPr>
        <w:t xml:space="preserve"> cancer, epidemiology, incidence, mortality, survival, </w:t>
      </w:r>
      <w:proofErr w:type="spellStart"/>
      <w:r w:rsidRPr="00810D94">
        <w:rPr>
          <w:rFonts w:asciiTheme="majorBidi" w:hAnsiTheme="majorBidi" w:cstheme="majorBidi"/>
          <w:sz w:val="24"/>
          <w:szCs w:val="24"/>
          <w:lang w:val="en-US"/>
        </w:rPr>
        <w:t>aetiology</w:t>
      </w:r>
      <w:proofErr w:type="spellEnd"/>
      <w:r w:rsidRPr="00810D94">
        <w:rPr>
          <w:rFonts w:asciiTheme="majorBidi" w:hAnsiTheme="majorBidi" w:cstheme="majorBidi"/>
          <w:sz w:val="24"/>
          <w:szCs w:val="24"/>
          <w:lang w:val="en-US"/>
        </w:rPr>
        <w:t xml:space="preserve">, risk factors, testing </w:t>
      </w:r>
      <w:proofErr w:type="gramStart"/>
      <w:r w:rsidRPr="00810D94">
        <w:rPr>
          <w:rFonts w:asciiTheme="majorBidi" w:hAnsiTheme="majorBidi" w:cstheme="majorBidi"/>
          <w:sz w:val="24"/>
          <w:szCs w:val="24"/>
          <w:lang w:val="en-US"/>
        </w:rPr>
        <w:t>EGFR,ALK</w:t>
      </w:r>
      <w:proofErr w:type="gramEnd"/>
      <w:r w:rsidRPr="00810D94">
        <w:rPr>
          <w:rFonts w:asciiTheme="majorBidi" w:hAnsiTheme="majorBidi" w:cstheme="majorBidi"/>
          <w:sz w:val="24"/>
          <w:szCs w:val="24"/>
          <w:lang w:val="en-US"/>
        </w:rPr>
        <w:t>,KRAS,PDL-1, mutations</w:t>
      </w:r>
    </w:p>
    <w:p w14:paraId="19663646" w14:textId="77777777" w:rsidR="001919D4" w:rsidRPr="00136427" w:rsidRDefault="009B4933" w:rsidP="004F2E4A">
      <w:pPr>
        <w:pStyle w:val="Ttulo1"/>
        <w:spacing w:line="360" w:lineRule="auto"/>
        <w:jc w:val="both"/>
        <w:rPr>
          <w:rFonts w:asciiTheme="majorBidi" w:hAnsiTheme="majorBidi"/>
          <w:sz w:val="24"/>
          <w:szCs w:val="24"/>
        </w:rPr>
      </w:pPr>
      <w:bookmarkStart w:id="6" w:name="_Toc169315569"/>
      <w:r w:rsidRPr="00136427">
        <w:rPr>
          <w:rFonts w:asciiTheme="majorBidi" w:hAnsiTheme="majorBidi"/>
          <w:sz w:val="24"/>
          <w:szCs w:val="24"/>
        </w:rPr>
        <w:t>INTRODUCCIÓN</w:t>
      </w:r>
      <w:bookmarkEnd w:id="6"/>
    </w:p>
    <w:p w14:paraId="013CDC52" w14:textId="77777777" w:rsidR="001919D4" w:rsidRPr="00136427" w:rsidRDefault="001919D4" w:rsidP="004F2E4A">
      <w:pPr>
        <w:spacing w:line="360" w:lineRule="auto"/>
        <w:jc w:val="both"/>
        <w:rPr>
          <w:rFonts w:asciiTheme="majorBidi" w:hAnsiTheme="majorBidi" w:cstheme="majorBidi"/>
          <w:sz w:val="24"/>
          <w:szCs w:val="24"/>
        </w:rPr>
      </w:pPr>
    </w:p>
    <w:p w14:paraId="16DCF4CE" w14:textId="4B9A66AF" w:rsidR="001919D4" w:rsidRPr="00136427" w:rsidRDefault="00113C07" w:rsidP="00113C07">
      <w:pPr>
        <w:spacing w:line="360" w:lineRule="auto"/>
        <w:jc w:val="both"/>
        <w:rPr>
          <w:rFonts w:asciiTheme="majorBidi" w:hAnsiTheme="majorBidi" w:cstheme="majorBidi"/>
          <w:sz w:val="24"/>
          <w:szCs w:val="24"/>
        </w:rPr>
      </w:pPr>
      <w:bookmarkStart w:id="7" w:name="_Hlk150786606"/>
      <w:r w:rsidRPr="00113C07">
        <w:rPr>
          <w:rFonts w:asciiTheme="majorBidi" w:hAnsiTheme="majorBidi" w:cstheme="majorBidi"/>
          <w:sz w:val="24"/>
          <w:szCs w:val="24"/>
        </w:rPr>
        <w:t xml:space="preserve">El cáncer es una de las enfermedades más comunes y una de las causas principales de muerte a nivel global. En 2020, el cáncer de pulmón fue diagnosticado en 2.2 millones de personas y resultó en 1.7 millones de muertes en todo el mundo, siendo la principal causa de muerte por cáncer, especialmente en hombres. En Colombia, GLOBOCAN informa una tasa de incidencia ajustada por edad de 13.3 por cada 100,000 habitantes en hombres y 8.2 en mujeres. </w:t>
      </w:r>
      <w:sdt>
        <w:sdtPr>
          <w:rPr>
            <w:rFonts w:asciiTheme="majorBidi" w:hAnsiTheme="majorBidi" w:cstheme="majorBidi"/>
            <w:color w:val="000000"/>
            <w:sz w:val="24"/>
            <w:szCs w:val="24"/>
          </w:rPr>
          <w:tag w:val="MENDELEY_CITATION_v3_eyJjaXRhdGlvbklEIjoiTUVOREVMRVlfQ0lUQVRJT05fZjcxOTg4YWMtNGJiNy00Y2VlLWI1YTAtMTcwNTIxNDIyMzU4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
          <w:id w:val="-807867639"/>
          <w:placeholder>
            <w:docPart w:val="DefaultPlaceholder_-1854013440"/>
          </w:placeholder>
        </w:sdtPr>
        <w:sdtContent>
          <w:r w:rsidR="00C93AB3" w:rsidRPr="00C93AB3">
            <w:rPr>
              <w:rFonts w:asciiTheme="majorBidi" w:eastAsia="Times New Roman" w:hAnsiTheme="majorBidi" w:cstheme="majorBidi"/>
              <w:color w:val="000000"/>
              <w:sz w:val="24"/>
              <w:szCs w:val="24"/>
            </w:rPr>
            <w:t>(1)</w:t>
          </w:r>
        </w:sdtContent>
      </w:sdt>
      <w:r w:rsidR="009B4933" w:rsidRPr="00136427">
        <w:rPr>
          <w:rFonts w:asciiTheme="majorBidi" w:hAnsiTheme="majorBidi" w:cstheme="majorBidi"/>
          <w:sz w:val="24"/>
          <w:szCs w:val="24"/>
        </w:rPr>
        <w:t xml:space="preserve"> </w:t>
      </w:r>
      <w:r w:rsidRPr="00113C07">
        <w:rPr>
          <w:rFonts w:asciiTheme="majorBidi" w:hAnsiTheme="majorBidi" w:cstheme="majorBidi"/>
          <w:sz w:val="24"/>
          <w:szCs w:val="24"/>
        </w:rPr>
        <w:t xml:space="preserve">Según el informe de la cuenta de alto costo, en 2020 la prevalencia fue de 8.96 por cada 100,000 habitantes, con la mayoría de los casos en la región central y Bogotá D.C., sumando un 60.9% del total nacional. En la región Caribe, la prevalencia fue de 671 casos por cada 100,000 habitantes y en Bolívar, un índice ajustado de 7.84. La mortalidad ajustada fue de 2.70, representando un significativo problema de salud pública. </w:t>
      </w:r>
      <w:sdt>
        <w:sdtPr>
          <w:rPr>
            <w:rFonts w:asciiTheme="majorBidi" w:hAnsiTheme="majorBidi" w:cstheme="majorBidi"/>
            <w:color w:val="000000"/>
            <w:sz w:val="24"/>
            <w:szCs w:val="24"/>
          </w:rPr>
          <w:tag w:val="MENDELEY_CITATION_v3_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"/>
          <w:id w:val="-1550056181"/>
          <w:placeholder>
            <w:docPart w:val="DefaultPlaceholder_-1854013440"/>
          </w:placeholder>
        </w:sdtPr>
        <w:sdtContent>
          <w:r w:rsidR="00C93AB3" w:rsidRPr="00C93AB3">
            <w:rPr>
              <w:rFonts w:asciiTheme="majorBidi" w:eastAsia="Times New Roman" w:hAnsiTheme="majorBidi" w:cstheme="majorBidi"/>
              <w:color w:val="000000"/>
              <w:sz w:val="24"/>
              <w:szCs w:val="24"/>
            </w:rPr>
            <w:t>(2)</w:t>
          </w:r>
        </w:sdtContent>
      </w:sdt>
      <w:r w:rsidR="00B0715C" w:rsidRPr="00136427">
        <w:rPr>
          <w:rFonts w:asciiTheme="majorBidi" w:hAnsiTheme="majorBidi" w:cstheme="majorBidi"/>
          <w:sz w:val="24"/>
          <w:szCs w:val="24"/>
        </w:rPr>
        <w:t xml:space="preserve"> </w:t>
      </w:r>
    </w:p>
    <w:p w14:paraId="35A85376" w14:textId="77D65454" w:rsidR="001919D4" w:rsidRPr="00136427" w:rsidRDefault="00113C07" w:rsidP="004F2E4A">
      <w:pPr>
        <w:spacing w:line="360" w:lineRule="auto"/>
        <w:jc w:val="both"/>
        <w:rPr>
          <w:rFonts w:asciiTheme="majorBidi" w:hAnsiTheme="majorBidi" w:cstheme="majorBidi"/>
          <w:sz w:val="24"/>
          <w:szCs w:val="24"/>
        </w:rPr>
      </w:pPr>
      <w:r w:rsidRPr="00113C07">
        <w:rPr>
          <w:rFonts w:asciiTheme="majorBidi" w:hAnsiTheme="majorBidi" w:cstheme="majorBidi"/>
          <w:sz w:val="24"/>
          <w:szCs w:val="24"/>
        </w:rPr>
        <w:t>El cáncer de pulmón se clasifica en dos grandes grupos histológicos: el cáncer de células pequeñas y el de células no pequeñas, siendo este último el más común y abarcando casi el 75% de los casos. Este se subdivide en adenocarcinoma, carcinoma de células grandes y carcinoma escamoso. Estos tumores presentan un pronóstico de supervivencia limitado debido a la baja eficacia de los tratamientos y a la resistencia tumoral, tanto intrínseca como adquirida, lo que complica la obtención de resultados positivos en su tratamiento</w:t>
      </w:r>
      <w:r w:rsidR="009B4933"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"/>
          <w:id w:val="-611748952"/>
          <w:placeholder>
            <w:docPart w:val="DefaultPlaceholder_-1854013440"/>
          </w:placeholder>
        </w:sdtPr>
        <w:sdtContent>
          <w:r w:rsidR="00C93AB3" w:rsidRPr="00C93AB3">
            <w:rPr>
              <w:rFonts w:asciiTheme="majorBidi" w:hAnsiTheme="majorBidi" w:cstheme="majorBidi"/>
              <w:color w:val="000000"/>
              <w:sz w:val="24"/>
              <w:szCs w:val="24"/>
            </w:rPr>
            <w:t>(3)</w:t>
          </w:r>
        </w:sdtContent>
      </w:sdt>
    </w:p>
    <w:p w14:paraId="1596A5EE" w14:textId="06BEF418" w:rsidR="001919D4" w:rsidRPr="00136427" w:rsidRDefault="00113C07" w:rsidP="004F2E4A">
      <w:pPr>
        <w:spacing w:line="360" w:lineRule="auto"/>
        <w:jc w:val="both"/>
        <w:rPr>
          <w:rFonts w:asciiTheme="majorBidi" w:hAnsiTheme="majorBidi" w:cstheme="majorBidi"/>
          <w:sz w:val="24"/>
          <w:szCs w:val="24"/>
        </w:rPr>
      </w:pPr>
      <w:r w:rsidRPr="00113C07">
        <w:rPr>
          <w:rFonts w:asciiTheme="majorBidi" w:hAnsiTheme="majorBidi" w:cstheme="majorBidi"/>
          <w:sz w:val="24"/>
          <w:szCs w:val="24"/>
        </w:rPr>
        <w:t xml:space="preserve">El consumo de tabaco es reconocido como uno de los factores de riesgo más significativos para el desarrollo de cáncer de pulmón. No obstante, hay un grupo minoritario de pacientes en los que otros factores, como los genéticos, hormonales, la exposición a biomasas y al humo de leña, también juegan un papel crucial </w:t>
      </w:r>
      <w:sdt>
        <w:sdtPr>
          <w:rPr>
            <w:rFonts w:asciiTheme="majorBidi" w:hAnsiTheme="majorBidi" w:cstheme="majorBidi"/>
            <w:color w:val="000000"/>
            <w:sz w:val="24"/>
            <w:szCs w:val="24"/>
          </w:rPr>
          <w:tag w:val="MENDELEY_CITATION_v3_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"/>
          <w:id w:val="-1094086604"/>
          <w:placeholder>
            <w:docPart w:val="DefaultPlaceholder_-1854013440"/>
          </w:placeholder>
        </w:sdtPr>
        <w:sdtContent>
          <w:r w:rsidR="00C93AB3" w:rsidRPr="00C93AB3">
            <w:rPr>
              <w:rFonts w:asciiTheme="majorBidi" w:eastAsia="Times New Roman" w:hAnsiTheme="majorBidi" w:cstheme="majorBidi"/>
              <w:color w:val="000000"/>
              <w:sz w:val="24"/>
              <w:szCs w:val="24"/>
            </w:rPr>
            <w:t>(4)</w:t>
          </w:r>
        </w:sdtContent>
      </w:sdt>
      <w:r w:rsidR="009B4933" w:rsidRPr="00136427">
        <w:rPr>
          <w:rFonts w:asciiTheme="majorBidi" w:hAnsiTheme="majorBidi" w:cstheme="majorBidi"/>
          <w:sz w:val="24"/>
          <w:szCs w:val="24"/>
        </w:rPr>
        <w:t xml:space="preserve"> </w:t>
      </w:r>
      <w:r w:rsidRPr="00113C07">
        <w:rPr>
          <w:rFonts w:asciiTheme="majorBidi" w:hAnsiTheme="majorBidi" w:cstheme="majorBidi"/>
          <w:sz w:val="24"/>
          <w:szCs w:val="24"/>
        </w:rPr>
        <w:t>La genética ha cobrado especial relevancia al permitir la identificación de diversos genes mutados asociados a esta patología, destacando entre ellos EGFR, ALK y PDL1. El conocimiento de estas mutaciones es crucial para los afectados por cáncer de pulmón, dado que la genotipificación puede orientar el tratamiento y tener un impacto significativo en el pronóstico de la enfermedad.</w:t>
      </w:r>
      <w:r w:rsidR="00B0715C"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"/>
          <w:id w:val="338810258"/>
          <w:placeholder>
            <w:docPart w:val="DefaultPlaceholder_-1854013440"/>
          </w:placeholder>
        </w:sdtPr>
        <w:sdtContent>
          <w:r w:rsidR="00C93AB3" w:rsidRPr="00C93AB3">
            <w:rPr>
              <w:rFonts w:asciiTheme="majorBidi" w:eastAsia="Times New Roman" w:hAnsiTheme="majorBidi" w:cstheme="majorBidi"/>
              <w:color w:val="000000"/>
              <w:sz w:val="24"/>
              <w:szCs w:val="24"/>
            </w:rPr>
            <w:t>(4)</w:t>
          </w:r>
        </w:sdtContent>
      </w:sdt>
    </w:p>
    <w:bookmarkEnd w:id="7"/>
    <w:p w14:paraId="6C448D30" w14:textId="77777777" w:rsidR="00113C07" w:rsidRDefault="00113C07" w:rsidP="004F2E4A">
      <w:pPr>
        <w:spacing w:line="360" w:lineRule="auto"/>
        <w:jc w:val="both"/>
        <w:rPr>
          <w:rFonts w:asciiTheme="majorBidi" w:hAnsiTheme="majorBidi" w:cstheme="majorBidi"/>
          <w:sz w:val="24"/>
          <w:szCs w:val="24"/>
        </w:rPr>
      </w:pPr>
      <w:r w:rsidRPr="00113C07">
        <w:rPr>
          <w:rFonts w:asciiTheme="majorBidi" w:hAnsiTheme="majorBidi" w:cstheme="majorBidi"/>
          <w:sz w:val="24"/>
          <w:szCs w:val="24"/>
        </w:rPr>
        <w:lastRenderedPageBreak/>
        <w:t>Es importante destacar que, a nivel local en el departamento de Bolívar, a pesar de la alta incidencia de pacientes con este diagnóstico, no existen estudios que reflejen las características sociodemográficas y los perfiles mutacionales de nuestra población, ni se dispone de información detallada sobre el tema. A nivel nacional, la información disponible es limitada.</w:t>
      </w:r>
    </w:p>
    <w:p w14:paraId="0E8AF84D" w14:textId="7CBC4881" w:rsidR="005D7683" w:rsidRPr="00136427" w:rsidRDefault="00113C07" w:rsidP="00113C07">
      <w:pPr>
        <w:spacing w:line="360" w:lineRule="auto"/>
        <w:jc w:val="both"/>
        <w:rPr>
          <w:rFonts w:asciiTheme="majorBidi" w:hAnsiTheme="majorBidi" w:cstheme="majorBidi"/>
          <w:sz w:val="24"/>
          <w:szCs w:val="24"/>
        </w:rPr>
      </w:pPr>
      <w:r w:rsidRPr="00113C07">
        <w:rPr>
          <w:rFonts w:asciiTheme="majorBidi" w:hAnsiTheme="majorBidi" w:cstheme="majorBidi"/>
          <w:sz w:val="24"/>
          <w:szCs w:val="24"/>
        </w:rPr>
        <w:t>La carencia de información sobre este asunto resulta en un vacío de conocimiento; por tanto, se propone realizar el primer estudio en la costa Caribe, particularmente en el departamento de Bolívar. Este estudio buscará proporcionar una perspectiva más amplia sobre la población actual, contribuir con datos significativos y fomentar investigaciones más extensas, así como el desarrollo de estrategias de tratamiento precisas y adecuadas para pacientes con cáncer de pulmón.</w:t>
      </w:r>
    </w:p>
    <w:p w14:paraId="5FC40318" w14:textId="77777777" w:rsidR="00FD77C8" w:rsidRDefault="00FD77C8" w:rsidP="004F2E4A">
      <w:pPr>
        <w:spacing w:line="360" w:lineRule="auto"/>
        <w:jc w:val="both"/>
        <w:rPr>
          <w:rFonts w:asciiTheme="majorBidi" w:hAnsiTheme="majorBidi" w:cstheme="majorBidi"/>
          <w:sz w:val="24"/>
          <w:szCs w:val="24"/>
        </w:rPr>
      </w:pPr>
    </w:p>
    <w:p w14:paraId="3F5141AB" w14:textId="77777777" w:rsidR="00113C07" w:rsidRPr="00136427" w:rsidRDefault="00113C07" w:rsidP="004F2E4A">
      <w:pPr>
        <w:spacing w:line="360" w:lineRule="auto"/>
        <w:jc w:val="both"/>
        <w:rPr>
          <w:rFonts w:asciiTheme="majorBidi" w:hAnsiTheme="majorBidi" w:cstheme="majorBidi"/>
          <w:sz w:val="24"/>
          <w:szCs w:val="24"/>
        </w:rPr>
      </w:pPr>
    </w:p>
    <w:p w14:paraId="2129BD7D" w14:textId="5FDE154C" w:rsidR="001919D4" w:rsidRPr="00136427" w:rsidRDefault="009B4933"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 </w:t>
      </w:r>
    </w:p>
    <w:p w14:paraId="4C124259" w14:textId="77777777" w:rsidR="004F2E4A" w:rsidRPr="00136427" w:rsidRDefault="004F2E4A" w:rsidP="004F2E4A">
      <w:pPr>
        <w:spacing w:line="360" w:lineRule="auto"/>
        <w:jc w:val="both"/>
        <w:rPr>
          <w:rFonts w:asciiTheme="majorBidi" w:hAnsiTheme="majorBidi" w:cstheme="majorBidi"/>
          <w:sz w:val="24"/>
          <w:szCs w:val="24"/>
        </w:rPr>
      </w:pPr>
    </w:p>
    <w:p w14:paraId="48623BB1" w14:textId="77777777" w:rsidR="004F2E4A" w:rsidRPr="00136427" w:rsidRDefault="004F2E4A" w:rsidP="004F2E4A">
      <w:pPr>
        <w:spacing w:line="360" w:lineRule="auto"/>
        <w:jc w:val="both"/>
        <w:rPr>
          <w:rFonts w:asciiTheme="majorBidi" w:hAnsiTheme="majorBidi" w:cstheme="majorBidi"/>
          <w:sz w:val="24"/>
          <w:szCs w:val="24"/>
        </w:rPr>
      </w:pPr>
    </w:p>
    <w:p w14:paraId="5B0055E8" w14:textId="77777777" w:rsidR="004F2E4A" w:rsidRPr="00136427" w:rsidRDefault="004F2E4A" w:rsidP="004F2E4A">
      <w:pPr>
        <w:spacing w:line="360" w:lineRule="auto"/>
        <w:jc w:val="both"/>
        <w:rPr>
          <w:rFonts w:asciiTheme="majorBidi" w:hAnsiTheme="majorBidi" w:cstheme="majorBidi"/>
          <w:sz w:val="24"/>
          <w:szCs w:val="24"/>
        </w:rPr>
      </w:pPr>
    </w:p>
    <w:p w14:paraId="07C3FF3F" w14:textId="77777777" w:rsidR="004F2E4A" w:rsidRPr="00136427" w:rsidRDefault="004F2E4A" w:rsidP="004F2E4A">
      <w:pPr>
        <w:spacing w:line="360" w:lineRule="auto"/>
        <w:jc w:val="both"/>
        <w:rPr>
          <w:rFonts w:asciiTheme="majorBidi" w:hAnsiTheme="majorBidi" w:cstheme="majorBidi"/>
          <w:sz w:val="24"/>
          <w:szCs w:val="24"/>
        </w:rPr>
      </w:pPr>
    </w:p>
    <w:p w14:paraId="17DFCD26" w14:textId="77777777" w:rsidR="004F2E4A" w:rsidRPr="00136427" w:rsidRDefault="004F2E4A" w:rsidP="004F2E4A">
      <w:pPr>
        <w:spacing w:line="360" w:lineRule="auto"/>
        <w:jc w:val="both"/>
        <w:rPr>
          <w:rFonts w:asciiTheme="majorBidi" w:hAnsiTheme="majorBidi" w:cstheme="majorBidi"/>
          <w:sz w:val="24"/>
          <w:szCs w:val="24"/>
        </w:rPr>
      </w:pPr>
    </w:p>
    <w:p w14:paraId="56442A10" w14:textId="77777777" w:rsidR="004F2E4A" w:rsidRPr="00136427" w:rsidRDefault="004F2E4A" w:rsidP="004F2E4A">
      <w:pPr>
        <w:spacing w:line="360" w:lineRule="auto"/>
        <w:jc w:val="both"/>
        <w:rPr>
          <w:rFonts w:asciiTheme="majorBidi" w:hAnsiTheme="majorBidi" w:cstheme="majorBidi"/>
          <w:sz w:val="24"/>
          <w:szCs w:val="24"/>
        </w:rPr>
      </w:pPr>
    </w:p>
    <w:p w14:paraId="726E9ED3" w14:textId="77777777" w:rsidR="004F2E4A" w:rsidRPr="00136427" w:rsidRDefault="004F2E4A" w:rsidP="004F2E4A">
      <w:pPr>
        <w:spacing w:line="360" w:lineRule="auto"/>
        <w:jc w:val="both"/>
        <w:rPr>
          <w:rFonts w:asciiTheme="majorBidi" w:hAnsiTheme="majorBidi" w:cstheme="majorBidi"/>
          <w:sz w:val="24"/>
          <w:szCs w:val="24"/>
        </w:rPr>
      </w:pPr>
    </w:p>
    <w:p w14:paraId="7A37ECB2" w14:textId="77777777" w:rsidR="004F2E4A" w:rsidRPr="00136427" w:rsidRDefault="004F2E4A" w:rsidP="004F2E4A">
      <w:pPr>
        <w:spacing w:line="360" w:lineRule="auto"/>
        <w:jc w:val="both"/>
        <w:rPr>
          <w:rFonts w:asciiTheme="majorBidi" w:hAnsiTheme="majorBidi" w:cstheme="majorBidi"/>
          <w:sz w:val="24"/>
          <w:szCs w:val="24"/>
        </w:rPr>
      </w:pPr>
    </w:p>
    <w:p w14:paraId="38A2C1C1" w14:textId="77777777" w:rsidR="004F2E4A" w:rsidRDefault="004F2E4A" w:rsidP="004F2E4A">
      <w:pPr>
        <w:spacing w:line="360" w:lineRule="auto"/>
        <w:jc w:val="both"/>
        <w:rPr>
          <w:rFonts w:asciiTheme="majorBidi" w:hAnsiTheme="majorBidi" w:cstheme="majorBidi"/>
          <w:sz w:val="24"/>
          <w:szCs w:val="24"/>
        </w:rPr>
      </w:pPr>
    </w:p>
    <w:p w14:paraId="7926AE97" w14:textId="77777777" w:rsidR="00113C07" w:rsidRDefault="00113C07" w:rsidP="004F2E4A">
      <w:pPr>
        <w:spacing w:line="360" w:lineRule="auto"/>
        <w:jc w:val="both"/>
        <w:rPr>
          <w:rFonts w:asciiTheme="majorBidi" w:hAnsiTheme="majorBidi" w:cstheme="majorBidi"/>
          <w:sz w:val="24"/>
          <w:szCs w:val="24"/>
        </w:rPr>
      </w:pPr>
    </w:p>
    <w:p w14:paraId="3CD898F1" w14:textId="77777777" w:rsidR="00113C07" w:rsidRDefault="00113C07" w:rsidP="004F2E4A">
      <w:pPr>
        <w:spacing w:line="360" w:lineRule="auto"/>
        <w:jc w:val="both"/>
        <w:rPr>
          <w:rFonts w:asciiTheme="majorBidi" w:hAnsiTheme="majorBidi" w:cstheme="majorBidi"/>
          <w:sz w:val="24"/>
          <w:szCs w:val="24"/>
        </w:rPr>
      </w:pPr>
    </w:p>
    <w:p w14:paraId="342DC62D" w14:textId="77777777" w:rsidR="00113C07" w:rsidRPr="00136427" w:rsidRDefault="00113C07" w:rsidP="004F2E4A">
      <w:pPr>
        <w:spacing w:line="360" w:lineRule="auto"/>
        <w:jc w:val="both"/>
        <w:rPr>
          <w:rFonts w:asciiTheme="majorBidi" w:hAnsiTheme="majorBidi" w:cstheme="majorBidi"/>
          <w:sz w:val="24"/>
          <w:szCs w:val="24"/>
        </w:rPr>
      </w:pPr>
    </w:p>
    <w:p w14:paraId="01C29D06" w14:textId="2B5104C1" w:rsidR="001919D4" w:rsidRPr="00136427" w:rsidRDefault="009B4933" w:rsidP="00113C07">
      <w:pPr>
        <w:pStyle w:val="Ttulo1"/>
        <w:spacing w:line="360" w:lineRule="auto"/>
        <w:jc w:val="both"/>
        <w:rPr>
          <w:rFonts w:asciiTheme="majorBidi" w:hAnsiTheme="majorBidi"/>
          <w:sz w:val="24"/>
          <w:szCs w:val="24"/>
        </w:rPr>
      </w:pPr>
      <w:bookmarkStart w:id="8" w:name="_Toc169315570"/>
      <w:r w:rsidRPr="00136427">
        <w:rPr>
          <w:rFonts w:asciiTheme="majorBidi" w:hAnsiTheme="majorBidi"/>
          <w:sz w:val="24"/>
          <w:szCs w:val="24"/>
        </w:rPr>
        <w:t>PLANTEAMIENTO DEL PROBLEMA</w:t>
      </w:r>
      <w:bookmarkEnd w:id="8"/>
    </w:p>
    <w:p w14:paraId="220E970B" w14:textId="7633D922" w:rsidR="001919D4" w:rsidRPr="00136427" w:rsidRDefault="00EE150D" w:rsidP="004F2E4A">
      <w:pPr>
        <w:spacing w:line="360" w:lineRule="auto"/>
        <w:jc w:val="both"/>
        <w:rPr>
          <w:rFonts w:asciiTheme="majorBidi" w:hAnsiTheme="majorBidi" w:cstheme="majorBidi"/>
          <w:sz w:val="24"/>
          <w:szCs w:val="24"/>
        </w:rPr>
      </w:pPr>
      <w:r w:rsidRPr="00EE150D">
        <w:rPr>
          <w:rFonts w:asciiTheme="majorBidi" w:hAnsiTheme="majorBidi" w:cstheme="majorBidi"/>
          <w:sz w:val="24"/>
          <w:szCs w:val="24"/>
        </w:rPr>
        <w:t>El cáncer constituye una de las principales causas de muerte a nivel mundial, con el cáncer de pulmón como la causa más común de decesos por esta enfermedad</w:t>
      </w:r>
      <w:r w:rsidR="009B4933"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"/>
          <w:id w:val="-878156191"/>
          <w:placeholder>
            <w:docPart w:val="DefaultPlaceholder_-1854013440"/>
          </w:placeholder>
        </w:sdtPr>
        <w:sdtContent>
          <w:r w:rsidR="00C93AB3" w:rsidRPr="00C93AB3">
            <w:rPr>
              <w:rFonts w:asciiTheme="majorBidi" w:hAnsiTheme="majorBidi" w:cstheme="majorBidi"/>
              <w:color w:val="000000"/>
              <w:sz w:val="24"/>
              <w:szCs w:val="24"/>
            </w:rPr>
            <w:t>(5)</w:t>
          </w:r>
        </w:sdtContent>
      </w:sdt>
      <w:r w:rsidR="009B4933" w:rsidRPr="00136427">
        <w:rPr>
          <w:rFonts w:asciiTheme="majorBidi" w:hAnsiTheme="majorBidi" w:cstheme="majorBidi"/>
          <w:sz w:val="24"/>
          <w:szCs w:val="24"/>
        </w:rPr>
        <w:t xml:space="preserve"> </w:t>
      </w:r>
      <w:r w:rsidRPr="00EE150D">
        <w:rPr>
          <w:rFonts w:asciiTheme="majorBidi" w:hAnsiTheme="majorBidi" w:cstheme="majorBidi"/>
          <w:sz w:val="24"/>
          <w:szCs w:val="24"/>
        </w:rPr>
        <w:t>La CAC reportó en 2021 un total de 4,568 casos de cáncer de pulmón, tanto in situ como invasivos, para ambos géneros. Además, se observó un aumento significativo en la prevalencia del cáncer de pulmón a nivel nacional, de 5,64 en 2015 a 8,96 en 2020 por cada 100.000 habitantes</w:t>
      </w:r>
      <w:r w:rsidR="009C2D36" w:rsidRPr="00136427">
        <w:rPr>
          <w:rFonts w:asciiTheme="majorBidi" w:hAnsiTheme="majorBidi" w:cstheme="majorBidi"/>
          <w:sz w:val="24"/>
          <w:szCs w:val="24"/>
        </w:rPr>
        <w:t>.</w:t>
      </w:r>
      <w:r w:rsidR="009C2D36"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"/>
          <w:id w:val="-379400686"/>
          <w:placeholder>
            <w:docPart w:val="DefaultPlaceholder_-1854013440"/>
          </w:placeholder>
        </w:sdtPr>
        <w:sdtContent>
          <w:r w:rsidR="00C93AB3" w:rsidRPr="00C93AB3">
            <w:rPr>
              <w:rFonts w:asciiTheme="majorBidi" w:hAnsiTheme="majorBidi" w:cstheme="majorBidi"/>
              <w:color w:val="000000"/>
              <w:sz w:val="24"/>
              <w:szCs w:val="24"/>
            </w:rPr>
            <w:t>(5)</w:t>
          </w:r>
        </w:sdtContent>
      </w:sdt>
    </w:p>
    <w:p w14:paraId="24C54CC1" w14:textId="6B856699" w:rsidR="001919D4" w:rsidRPr="00136427" w:rsidRDefault="00EE150D" w:rsidP="004F2E4A">
      <w:pPr>
        <w:spacing w:line="360" w:lineRule="auto"/>
        <w:jc w:val="both"/>
        <w:rPr>
          <w:rFonts w:asciiTheme="majorBidi" w:hAnsiTheme="majorBidi" w:cstheme="majorBidi"/>
          <w:sz w:val="24"/>
          <w:szCs w:val="24"/>
        </w:rPr>
      </w:pPr>
      <w:r w:rsidRPr="00EE150D">
        <w:rPr>
          <w:rFonts w:asciiTheme="majorBidi" w:hAnsiTheme="majorBidi" w:cstheme="majorBidi"/>
          <w:color w:val="000000"/>
          <w:sz w:val="24"/>
          <w:szCs w:val="24"/>
        </w:rPr>
        <w:t>El pronóstico y la mortalidad del cáncer de pulmón están estrechamente relacionados con la detección temprana y el tratamiento adecuado. El tipo histológico más común en pacientes con cáncer de pulmón de células no pequeñas representa el 85 % de los casos, y en Colombia, aproximadamente el 87,5 %</w:t>
      </w:r>
      <w:r>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"/>
          <w:id w:val="-1999114751"/>
          <w:placeholder>
            <w:docPart w:val="DefaultPlaceholder_-1854013440"/>
          </w:placeholder>
        </w:sdtPr>
        <w:sdtContent>
          <w:r w:rsidR="00C93AB3" w:rsidRPr="00C93AB3">
            <w:rPr>
              <w:rFonts w:asciiTheme="majorBidi" w:hAnsiTheme="majorBidi" w:cstheme="majorBidi"/>
              <w:color w:val="000000"/>
              <w:sz w:val="24"/>
              <w:szCs w:val="24"/>
            </w:rPr>
            <w:t>(6)</w:t>
          </w:r>
        </w:sdtContent>
      </w:sdt>
      <w:r w:rsidR="009B4933"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DlhMTM2N2ItMzkwMi00ZTEyLWJkZGMtZTI5MmM0NTk1NGZl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920015470"/>
          <w:placeholder>
            <w:docPart w:val="DefaultPlaceholder_-1854013440"/>
          </w:placeholder>
        </w:sdtPr>
        <w:sdtContent>
          <w:r w:rsidR="00C93AB3" w:rsidRPr="00C93AB3">
            <w:rPr>
              <w:rFonts w:asciiTheme="majorBidi" w:hAnsiTheme="majorBidi" w:cstheme="majorBidi"/>
              <w:color w:val="000000"/>
              <w:sz w:val="24"/>
              <w:szCs w:val="24"/>
            </w:rPr>
            <w:t>(7)</w:t>
          </w:r>
        </w:sdtContent>
      </w:sdt>
    </w:p>
    <w:p w14:paraId="401E44BB" w14:textId="0686CBB6" w:rsidR="001919D4" w:rsidRPr="00136427" w:rsidRDefault="00EE150D" w:rsidP="004F2E4A">
      <w:pPr>
        <w:spacing w:line="360" w:lineRule="auto"/>
        <w:jc w:val="both"/>
        <w:rPr>
          <w:rFonts w:asciiTheme="majorBidi" w:hAnsiTheme="majorBidi" w:cstheme="majorBidi"/>
          <w:sz w:val="24"/>
          <w:szCs w:val="24"/>
        </w:rPr>
      </w:pPr>
      <w:r w:rsidRPr="00EE150D">
        <w:rPr>
          <w:rFonts w:asciiTheme="majorBidi" w:hAnsiTheme="majorBidi" w:cstheme="majorBidi"/>
          <w:sz w:val="24"/>
          <w:szCs w:val="24"/>
        </w:rPr>
        <w:t xml:space="preserve">La detección precoz de esta enfermedad puede reducir la mortalidad por cáncer de pulmón en hasta un 20%, tal como indica el </w:t>
      </w:r>
      <w:proofErr w:type="spellStart"/>
      <w:r w:rsidRPr="00EE150D">
        <w:rPr>
          <w:rFonts w:asciiTheme="majorBidi" w:hAnsiTheme="majorBidi" w:cstheme="majorBidi"/>
          <w:sz w:val="24"/>
          <w:szCs w:val="24"/>
        </w:rPr>
        <w:t>National</w:t>
      </w:r>
      <w:proofErr w:type="spellEnd"/>
      <w:r w:rsidRPr="00EE150D">
        <w:rPr>
          <w:rFonts w:asciiTheme="majorBidi" w:hAnsiTheme="majorBidi" w:cstheme="majorBidi"/>
          <w:sz w:val="24"/>
          <w:szCs w:val="24"/>
        </w:rPr>
        <w:t xml:space="preserve"> </w:t>
      </w:r>
      <w:proofErr w:type="spellStart"/>
      <w:r w:rsidRPr="00EE150D">
        <w:rPr>
          <w:rFonts w:asciiTheme="majorBidi" w:hAnsiTheme="majorBidi" w:cstheme="majorBidi"/>
          <w:sz w:val="24"/>
          <w:szCs w:val="24"/>
        </w:rPr>
        <w:t>Lung</w:t>
      </w:r>
      <w:proofErr w:type="spellEnd"/>
      <w:r w:rsidRPr="00EE150D">
        <w:rPr>
          <w:rFonts w:asciiTheme="majorBidi" w:hAnsiTheme="majorBidi" w:cstheme="majorBidi"/>
          <w:sz w:val="24"/>
          <w:szCs w:val="24"/>
        </w:rPr>
        <w:t xml:space="preserve"> Screening Trial con el uso de tomografías computarizadas de tórax de baja dosis</w:t>
      </w:r>
      <w:r w:rsidR="009B4933"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"/>
          <w:id w:val="1283925529"/>
          <w:placeholder>
            <w:docPart w:val="DefaultPlaceholder_-1854013440"/>
          </w:placeholder>
        </w:sdtPr>
        <w:sdtContent>
          <w:r w:rsidR="00C93AB3" w:rsidRPr="00C93AB3">
            <w:rPr>
              <w:rFonts w:asciiTheme="majorBidi" w:hAnsiTheme="majorBidi" w:cstheme="majorBidi"/>
              <w:color w:val="000000"/>
              <w:sz w:val="24"/>
              <w:szCs w:val="24"/>
            </w:rPr>
            <w:t>(6)</w:t>
          </w:r>
        </w:sdtContent>
      </w:sdt>
      <w:r w:rsidRPr="00EE150D">
        <w:t xml:space="preserve"> </w:t>
      </w:r>
      <w:r w:rsidRPr="00EE150D">
        <w:rPr>
          <w:rFonts w:asciiTheme="majorBidi" w:hAnsiTheme="majorBidi" w:cstheme="majorBidi"/>
          <w:sz w:val="24"/>
          <w:szCs w:val="24"/>
        </w:rPr>
        <w:t xml:space="preserve">En estudios nacionales, se ha observado que la mayoría de los pacientes son diagnosticados en etapas avanzadas, lo que resalta la necesidad de implementar estrategias para una detección temprana a través de un cribado inicial. </w:t>
      </w:r>
      <w:sdt>
        <w:sdtPr>
          <w:rPr>
            <w:rFonts w:asciiTheme="majorBidi" w:hAnsiTheme="majorBidi" w:cstheme="majorBidi"/>
            <w:color w:val="000000"/>
            <w:sz w:val="24"/>
            <w:szCs w:val="24"/>
          </w:rPr>
          <w:tag w:val="MENDELEY_CITATION_v3_eyJjaXRhdGlvbklEIjoiTUVOREVMRVlfQ0lUQVRJT05fNDVmMTI4YTQtODU4NC00OGY2LWJmMzMtMzJjNDY0OTk1NjYw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026325936"/>
          <w:placeholder>
            <w:docPart w:val="DefaultPlaceholder_-1854013440"/>
          </w:placeholder>
        </w:sdtPr>
        <w:sdtContent>
          <w:r w:rsidR="00C93AB3" w:rsidRPr="00C93AB3">
            <w:rPr>
              <w:rFonts w:asciiTheme="majorBidi" w:hAnsiTheme="majorBidi" w:cstheme="majorBidi"/>
              <w:color w:val="000000"/>
              <w:sz w:val="24"/>
              <w:szCs w:val="24"/>
            </w:rPr>
            <w:t>(7)</w:t>
          </w:r>
        </w:sdtContent>
      </w:sdt>
    </w:p>
    <w:p w14:paraId="643F91BF" w14:textId="7D4C4740" w:rsidR="001919D4" w:rsidRPr="00136427" w:rsidRDefault="00EE150D" w:rsidP="004F2E4A">
      <w:pPr>
        <w:spacing w:line="360" w:lineRule="auto"/>
        <w:jc w:val="both"/>
        <w:rPr>
          <w:rFonts w:asciiTheme="majorBidi" w:hAnsiTheme="majorBidi" w:cstheme="majorBidi"/>
          <w:sz w:val="24"/>
          <w:szCs w:val="24"/>
        </w:rPr>
      </w:pPr>
      <w:r w:rsidRPr="00EE150D">
        <w:rPr>
          <w:rFonts w:asciiTheme="majorBidi" w:hAnsiTheme="majorBidi" w:cstheme="majorBidi"/>
          <w:color w:val="000000"/>
          <w:sz w:val="24"/>
          <w:szCs w:val="24"/>
        </w:rPr>
        <w:t xml:space="preserve">En los Estados Unidos, la tasa de supervivencia del cáncer de pulmón de células no pequeñas es baja, con una tasa de supervivencia del 68 % en pacientes en estadio </w:t>
      </w:r>
      <w:proofErr w:type="spellStart"/>
      <w:r w:rsidRPr="00EE150D">
        <w:rPr>
          <w:rFonts w:asciiTheme="majorBidi" w:hAnsiTheme="majorBidi" w:cstheme="majorBidi"/>
          <w:color w:val="000000"/>
          <w:sz w:val="24"/>
          <w:szCs w:val="24"/>
        </w:rPr>
        <w:t>IB</w:t>
      </w:r>
      <w:proofErr w:type="spellEnd"/>
      <w:r w:rsidRPr="00EE150D">
        <w:rPr>
          <w:rFonts w:asciiTheme="majorBidi" w:hAnsiTheme="majorBidi" w:cstheme="majorBidi"/>
          <w:color w:val="000000"/>
          <w:sz w:val="24"/>
          <w:szCs w:val="24"/>
        </w:rPr>
        <w:t xml:space="preserve"> y una tasa de supervivencia del 0 al 10 % en el estadio IVA-</w:t>
      </w:r>
      <w:proofErr w:type="spellStart"/>
      <w:r w:rsidRPr="00EE150D">
        <w:rPr>
          <w:rFonts w:asciiTheme="majorBidi" w:hAnsiTheme="majorBidi" w:cstheme="majorBidi"/>
          <w:color w:val="000000"/>
          <w:sz w:val="24"/>
          <w:szCs w:val="24"/>
        </w:rPr>
        <w:t>IVB</w:t>
      </w:r>
      <w:proofErr w:type="spellEnd"/>
      <w:r w:rsidRPr="00EE150D">
        <w:rPr>
          <w:rFonts w:asciiTheme="majorBidi" w:hAnsiTheme="majorBidi" w:cstheme="majorBidi"/>
          <w:color w:val="000000"/>
          <w:sz w:val="24"/>
          <w:szCs w:val="24"/>
        </w:rPr>
        <w:t xml:space="preserve">. La incidencia es baja en los menores de 40 años y aumenta gradualmente, con un máximo del 90% en los mayores de 55 años. </w:t>
      </w:r>
      <w:sdt>
        <w:sdtPr>
          <w:rPr>
            <w:rFonts w:asciiTheme="majorBidi" w:hAnsiTheme="majorBidi" w:cstheme="majorBidi"/>
            <w:color w:val="000000"/>
            <w:sz w:val="24"/>
            <w:szCs w:val="24"/>
          </w:rPr>
          <w:tag w:val="MENDELEY_CITATION_v3_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"/>
          <w:id w:val="2047860740"/>
          <w:placeholder>
            <w:docPart w:val="DefaultPlaceholder_-1854013440"/>
          </w:placeholder>
        </w:sdtPr>
        <w:sdtContent>
          <w:r w:rsidR="00C93AB3" w:rsidRPr="00C93AB3">
            <w:rPr>
              <w:rFonts w:asciiTheme="majorBidi" w:hAnsiTheme="majorBidi" w:cstheme="majorBidi"/>
              <w:color w:val="000000"/>
              <w:sz w:val="24"/>
              <w:szCs w:val="24"/>
            </w:rPr>
            <w:t>(6)</w:t>
          </w:r>
        </w:sdtContent>
      </w:sdt>
      <w:r w:rsidR="009B4933" w:rsidRPr="00136427">
        <w:rPr>
          <w:rFonts w:asciiTheme="majorBidi" w:hAnsiTheme="majorBidi" w:cstheme="majorBidi"/>
          <w:sz w:val="24"/>
          <w:szCs w:val="24"/>
        </w:rPr>
        <w:t xml:space="preserve">; </w:t>
      </w:r>
      <w:r w:rsidR="00EE4AAE" w:rsidRPr="00EE4AAE">
        <w:rPr>
          <w:rFonts w:asciiTheme="majorBidi" w:hAnsiTheme="majorBidi" w:cstheme="majorBidi"/>
          <w:sz w:val="24"/>
          <w:szCs w:val="24"/>
        </w:rPr>
        <w:t>En Arabia, el adenocarcinoma es el subtipo más común, seguido del carcinoma escamoso con un 19%.</w:t>
      </w:r>
      <w:sdt>
        <w:sdtPr>
          <w:rPr>
            <w:rFonts w:asciiTheme="majorBidi" w:hAnsiTheme="majorBidi" w:cstheme="majorBidi"/>
            <w:color w:val="000000"/>
            <w:sz w:val="24"/>
            <w:szCs w:val="24"/>
          </w:rPr>
          <w:tag w:val="MENDELEY_CITATION_v3_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"/>
          <w:id w:val="-569498466"/>
          <w:placeholder>
            <w:docPart w:val="DefaultPlaceholder_-1854013440"/>
          </w:placeholder>
        </w:sdtPr>
        <w:sdtContent>
          <w:r w:rsidR="00C93AB3" w:rsidRPr="00C93AB3">
            <w:rPr>
              <w:rFonts w:asciiTheme="majorBidi" w:hAnsiTheme="majorBidi" w:cstheme="majorBidi"/>
              <w:color w:val="000000"/>
              <w:sz w:val="24"/>
              <w:szCs w:val="24"/>
            </w:rPr>
            <w:t>(8)</w:t>
          </w:r>
        </w:sdtContent>
      </w:sdt>
      <w:r w:rsidR="009B4933" w:rsidRPr="00136427">
        <w:rPr>
          <w:rFonts w:asciiTheme="majorBidi" w:hAnsiTheme="majorBidi" w:cstheme="majorBidi"/>
          <w:sz w:val="24"/>
          <w:szCs w:val="24"/>
        </w:rPr>
        <w:t>;</w:t>
      </w:r>
      <w:r w:rsidR="00EE4AAE" w:rsidRPr="00EE4AAE">
        <w:rPr>
          <w:rFonts w:asciiTheme="majorBidi" w:hAnsiTheme="majorBidi" w:cstheme="majorBidi"/>
          <w:sz w:val="24"/>
          <w:szCs w:val="24"/>
        </w:rPr>
        <w:t xml:space="preserve"> En Brasil, el adenocarcinoma es el subtipo más común, con el 76% de los pacientes diagnosticados en estadio IV, seguido del estadio III con un 10,7%, el estadio II con un 3,3% y el estadio I con un 1,5%.</w:t>
      </w:r>
      <w:sdt>
        <w:sdtPr>
          <w:rPr>
            <w:rFonts w:asciiTheme="majorBidi" w:hAnsiTheme="majorBidi" w:cstheme="majorBidi"/>
            <w:color w:val="000000"/>
            <w:sz w:val="24"/>
            <w:szCs w:val="24"/>
          </w:rPr>
          <w:tag w:val="MENDELEY_CITATION_v3_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"/>
          <w:id w:val="-269631011"/>
          <w:placeholder>
            <w:docPart w:val="DefaultPlaceholder_-1854013440"/>
          </w:placeholder>
        </w:sdtPr>
        <w:sdtContent>
          <w:r w:rsidR="00C93AB3" w:rsidRPr="00C93AB3">
            <w:rPr>
              <w:rFonts w:asciiTheme="majorBidi" w:hAnsiTheme="majorBidi" w:cstheme="majorBidi"/>
              <w:color w:val="000000"/>
              <w:sz w:val="24"/>
              <w:szCs w:val="24"/>
            </w:rPr>
            <w:t>(9)</w:t>
          </w:r>
        </w:sdtContent>
      </w:sdt>
      <w:r w:rsidR="009B4933" w:rsidRPr="00136427">
        <w:rPr>
          <w:rFonts w:asciiTheme="majorBidi" w:hAnsiTheme="majorBidi" w:cstheme="majorBidi"/>
          <w:color w:val="000000"/>
          <w:sz w:val="24"/>
          <w:szCs w:val="24"/>
        </w:rPr>
        <w:t xml:space="preserve">; </w:t>
      </w:r>
      <w:r w:rsidR="00EE4AAE" w:rsidRPr="00EE4AAE">
        <w:rPr>
          <w:rFonts w:asciiTheme="majorBidi" w:hAnsiTheme="majorBidi" w:cstheme="majorBidi"/>
          <w:color w:val="000000"/>
          <w:sz w:val="24"/>
          <w:szCs w:val="24"/>
        </w:rPr>
        <w:t>En el contexto nacional, los estudios revelan que el adenocarcinoma</w:t>
      </w:r>
      <w:r w:rsidR="00EE4AAE">
        <w:rPr>
          <w:rFonts w:asciiTheme="majorBidi" w:hAnsiTheme="majorBidi" w:cstheme="majorBidi"/>
          <w:color w:val="000000"/>
          <w:sz w:val="24"/>
          <w:szCs w:val="24"/>
        </w:rPr>
        <w:t xml:space="preserve"> </w:t>
      </w:r>
      <w:r w:rsidR="00EE4AAE" w:rsidRPr="00EE4AAE">
        <w:rPr>
          <w:rFonts w:asciiTheme="majorBidi" w:hAnsiTheme="majorBidi" w:cstheme="majorBidi"/>
          <w:color w:val="000000"/>
          <w:sz w:val="24"/>
          <w:szCs w:val="24"/>
        </w:rPr>
        <w:t>es el subtipo histológico más común, representando el</w:t>
      </w:r>
      <w:r w:rsidR="009B4933" w:rsidRPr="00136427">
        <w:rPr>
          <w:rFonts w:asciiTheme="majorBidi" w:hAnsiTheme="majorBidi" w:cstheme="majorBidi"/>
          <w:color w:val="000000"/>
          <w:sz w:val="24"/>
          <w:szCs w:val="24"/>
        </w:rPr>
        <w:t xml:space="preserve"> 74%, le sigue </w:t>
      </w:r>
      <w:r w:rsidR="009C2D36" w:rsidRPr="00136427">
        <w:rPr>
          <w:rFonts w:asciiTheme="majorBidi" w:hAnsiTheme="majorBidi" w:cstheme="majorBidi"/>
          <w:sz w:val="24"/>
          <w:szCs w:val="24"/>
        </w:rPr>
        <w:t>escamo celular</w:t>
      </w:r>
      <w:r w:rsidR="00A54AAD">
        <w:rPr>
          <w:rFonts w:asciiTheme="majorBidi" w:hAnsiTheme="majorBidi" w:cstheme="majorBidi"/>
          <w:color w:val="000000"/>
          <w:sz w:val="24"/>
          <w:szCs w:val="24"/>
        </w:rPr>
        <w:t xml:space="preserve"> </w:t>
      </w:r>
      <w:r w:rsidR="00EE4AAE" w:rsidRPr="00EE4AAE">
        <w:rPr>
          <w:rFonts w:asciiTheme="majorBidi" w:hAnsiTheme="majorBidi" w:cstheme="majorBidi"/>
          <w:color w:val="000000"/>
          <w:sz w:val="24"/>
          <w:szCs w:val="24"/>
        </w:rPr>
        <w:t>con un 18%, y el carcinoma de células grandes con un 3,1%. Además, se ha diagnosticado a la mayoría de los pacientes en una etapa avanzada:</w:t>
      </w:r>
      <w:r w:rsidR="009B4933" w:rsidRPr="00136427">
        <w:rPr>
          <w:rFonts w:asciiTheme="majorBidi" w:hAnsiTheme="majorBidi" w:cstheme="majorBidi"/>
          <w:color w:val="000000"/>
          <w:sz w:val="24"/>
          <w:szCs w:val="24"/>
        </w:rPr>
        <w:t xml:space="preserve"> IV 78</w:t>
      </w:r>
      <w:r w:rsidR="00EE4AAE" w:rsidRPr="00136427">
        <w:rPr>
          <w:rFonts w:asciiTheme="majorBidi" w:hAnsiTheme="majorBidi" w:cstheme="majorBidi"/>
          <w:color w:val="000000"/>
          <w:sz w:val="24"/>
          <w:szCs w:val="24"/>
        </w:rPr>
        <w:t>%, III</w:t>
      </w:r>
      <w:r w:rsidR="009B4933" w:rsidRPr="00136427">
        <w:rPr>
          <w:rFonts w:asciiTheme="majorBidi" w:hAnsiTheme="majorBidi" w:cstheme="majorBidi"/>
          <w:color w:val="000000"/>
          <w:sz w:val="24"/>
          <w:szCs w:val="24"/>
        </w:rPr>
        <w:t xml:space="preserve"> 9,4% II 3,6 y I solo el 3,1%</w:t>
      </w:r>
      <w:sdt>
        <w:sdtPr>
          <w:rPr>
            <w:rFonts w:asciiTheme="majorBidi" w:hAnsiTheme="majorBidi" w:cstheme="majorBidi"/>
            <w:color w:val="000000"/>
            <w:sz w:val="24"/>
            <w:szCs w:val="24"/>
          </w:rPr>
          <w:tag w:val="MENDELEY_CITATION_v3_eyJjaXRhdGlvbklEIjoiTUVOREVMRVlfQ0lUQVRJT05fZWExZTI5ZDAtZDc0MC00MzE3LTkxYjktM2Y5ODk5MDFlZTQx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553687630"/>
          <w:placeholder>
            <w:docPart w:val="DefaultPlaceholder_-1854013440"/>
          </w:placeholder>
        </w:sdtPr>
        <w:sdtContent>
          <w:r w:rsidR="00C93AB3" w:rsidRPr="00C93AB3">
            <w:rPr>
              <w:rFonts w:asciiTheme="majorBidi" w:hAnsiTheme="majorBidi" w:cstheme="majorBidi"/>
              <w:color w:val="000000"/>
              <w:sz w:val="24"/>
              <w:szCs w:val="24"/>
            </w:rPr>
            <w:t>(7)</w:t>
          </w:r>
        </w:sdtContent>
      </w:sdt>
    </w:p>
    <w:p w14:paraId="75C74817" w14:textId="6A0D2E3C" w:rsidR="001919D4" w:rsidRPr="00136427" w:rsidRDefault="00EE4AAE" w:rsidP="004F2E4A">
      <w:pPr>
        <w:spacing w:line="360" w:lineRule="auto"/>
        <w:jc w:val="both"/>
        <w:rPr>
          <w:rFonts w:asciiTheme="majorBidi" w:hAnsiTheme="majorBidi" w:cstheme="majorBidi"/>
          <w:color w:val="000000"/>
          <w:sz w:val="24"/>
          <w:szCs w:val="24"/>
        </w:rPr>
      </w:pPr>
      <w:r w:rsidRPr="00EE4AAE">
        <w:rPr>
          <w:rFonts w:asciiTheme="majorBidi" w:hAnsiTheme="majorBidi" w:cstheme="majorBidi"/>
          <w:sz w:val="24"/>
          <w:szCs w:val="24"/>
        </w:rPr>
        <w:lastRenderedPageBreak/>
        <w:t>Actualmente, se reconocen diversos factores que contribuyen al desarrollo del cáncer de pulmón. El tabaquismo sigue siendo el principal factor de riesgo, pero las mutaciones genéticas también juegan un rol crucial en el tratamiento. Estas mutaciones son predictivas de la respuesta a los inhibidores de tirosina quinasa (</w:t>
      </w:r>
      <w:proofErr w:type="spellStart"/>
      <w:r w:rsidRPr="00EE4AAE">
        <w:rPr>
          <w:rFonts w:asciiTheme="majorBidi" w:hAnsiTheme="majorBidi" w:cstheme="majorBidi"/>
          <w:sz w:val="24"/>
          <w:szCs w:val="24"/>
        </w:rPr>
        <w:t>ITK</w:t>
      </w:r>
      <w:proofErr w:type="spellEnd"/>
      <w:r w:rsidRPr="00EE4AAE">
        <w:rPr>
          <w:rFonts w:asciiTheme="majorBidi" w:hAnsiTheme="majorBidi" w:cstheme="majorBidi"/>
          <w:sz w:val="24"/>
          <w:szCs w:val="24"/>
        </w:rPr>
        <w:t xml:space="preserve">) en pacientes con alteraciones genéticas específicas como EGFR, ALK, ROS1 y </w:t>
      </w:r>
      <w:proofErr w:type="spellStart"/>
      <w:r w:rsidRPr="00EE4AAE">
        <w:rPr>
          <w:rFonts w:asciiTheme="majorBidi" w:hAnsiTheme="majorBidi" w:cstheme="majorBidi"/>
          <w:sz w:val="24"/>
          <w:szCs w:val="24"/>
        </w:rPr>
        <w:t>NTRK</w:t>
      </w:r>
      <w:proofErr w:type="spellEnd"/>
      <w:r w:rsidRPr="00EE4AAE">
        <w:rPr>
          <w:rFonts w:asciiTheme="majorBidi" w:hAnsiTheme="majorBidi" w:cstheme="majorBidi"/>
          <w:sz w:val="24"/>
          <w:szCs w:val="24"/>
        </w:rPr>
        <w:t>. De manera similar, los inhibidores de control inmunitario (ICI) muestran potencial para ser beneficiosos en terapias personalizadas.</w:t>
      </w:r>
      <w:sdt>
        <w:sdtPr>
          <w:rPr>
            <w:rFonts w:asciiTheme="majorBidi" w:hAnsiTheme="majorBidi" w:cstheme="majorBidi"/>
            <w:color w:val="000000"/>
            <w:sz w:val="24"/>
            <w:szCs w:val="24"/>
          </w:rPr>
          <w:tag w:val="MENDELEY_CITATION_v3_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"/>
          <w:id w:val="-1394191666"/>
          <w:placeholder>
            <w:docPart w:val="DefaultPlaceholder_-1854013440"/>
          </w:placeholder>
        </w:sdtPr>
        <w:sdtContent>
          <w:r w:rsidR="00C93AB3" w:rsidRPr="00C93AB3">
            <w:rPr>
              <w:rFonts w:asciiTheme="majorBidi" w:hAnsiTheme="majorBidi" w:cstheme="majorBidi"/>
              <w:color w:val="000000"/>
              <w:sz w:val="24"/>
              <w:szCs w:val="24"/>
            </w:rPr>
            <w:t>(6,7)</w:t>
          </w:r>
        </w:sdtContent>
      </w:sdt>
    </w:p>
    <w:p w14:paraId="79259649" w14:textId="30533A3D" w:rsidR="001919D4" w:rsidRPr="00136427" w:rsidRDefault="00D31296" w:rsidP="004F2E4A">
      <w:pPr>
        <w:spacing w:line="360" w:lineRule="auto"/>
        <w:jc w:val="both"/>
        <w:rPr>
          <w:rFonts w:asciiTheme="majorBidi" w:hAnsiTheme="majorBidi" w:cstheme="majorBidi"/>
          <w:color w:val="000000"/>
          <w:sz w:val="24"/>
          <w:szCs w:val="24"/>
        </w:rPr>
      </w:pPr>
      <w:bookmarkStart w:id="9" w:name="_heading=h.1fob9te" w:colFirst="0" w:colLast="0"/>
      <w:bookmarkEnd w:id="9"/>
      <w:r w:rsidRPr="00D31296">
        <w:rPr>
          <w:rFonts w:asciiTheme="majorBidi" w:hAnsiTheme="majorBidi" w:cstheme="majorBidi"/>
          <w:color w:val="000000"/>
          <w:sz w:val="24"/>
          <w:szCs w:val="24"/>
        </w:rPr>
        <w:t>Las mutaciones conductoras incluyen el receptor de crecimiento epidérmico (EGFR), la quinasa de linfoma anaplásico (ALK) y el ligando 1 de muerte programada (PDL-1). Asimismo, se ha observado que la expresión de PDL-1, junto con mutaciones genéticas inactivantes como TP53 y otras alteraciones, se correlaciona positivamente con una mayor supervivencia global en comparación con aquellos casos con expresión negativa de PDL-1.</w:t>
      </w:r>
      <w:sdt>
        <w:sdtPr>
          <w:rPr>
            <w:rFonts w:asciiTheme="majorBidi" w:hAnsiTheme="majorBidi" w:cstheme="majorBidi"/>
            <w:color w:val="000000"/>
            <w:sz w:val="24"/>
            <w:szCs w:val="24"/>
          </w:rPr>
          <w:tag w:val="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"/>
          <w:id w:val="14899578"/>
          <w:placeholder>
            <w:docPart w:val="DefaultPlaceholder_-1854013440"/>
          </w:placeholder>
        </w:sdtPr>
        <w:sdtContent>
          <w:r w:rsidR="00C93AB3" w:rsidRPr="00C93AB3">
            <w:rPr>
              <w:rFonts w:asciiTheme="majorBidi" w:hAnsiTheme="majorBidi" w:cstheme="majorBidi"/>
              <w:color w:val="000000"/>
              <w:sz w:val="24"/>
              <w:szCs w:val="24"/>
            </w:rPr>
            <w:t>(3,10)</w:t>
          </w:r>
        </w:sdtContent>
      </w:sdt>
    </w:p>
    <w:p w14:paraId="5C7DAD9A" w14:textId="48083C73" w:rsidR="006112D6" w:rsidRPr="006112D6" w:rsidRDefault="006112D6" w:rsidP="006112D6">
      <w:pPr>
        <w:spacing w:line="360" w:lineRule="auto"/>
        <w:rPr>
          <w:rFonts w:asciiTheme="majorBidi" w:hAnsiTheme="majorBidi" w:cstheme="majorBidi"/>
          <w:color w:val="000000"/>
          <w:sz w:val="24"/>
          <w:szCs w:val="24"/>
        </w:rPr>
      </w:pPr>
      <w:r w:rsidRPr="006112D6">
        <w:rPr>
          <w:rFonts w:asciiTheme="majorBidi" w:hAnsiTheme="majorBidi" w:cstheme="majorBidi"/>
          <w:color w:val="000000"/>
          <w:sz w:val="24"/>
          <w:szCs w:val="24"/>
        </w:rPr>
        <w:t>En América Latina, se ha observado una frecuencia de mutaciones en NSCLC de EGFR del 33.2% y KRAS del 16.6%, asociadas de manera independiente con la histología de adenocarcinoma y la edad avanzada, presentando una tasa de respuesta del 62% a los inhibidores de tirosina quinasa.</w:t>
      </w:r>
      <w:sdt>
        <w:sdtPr>
          <w:rPr>
            <w:rFonts w:asciiTheme="majorBidi" w:hAnsiTheme="majorBidi" w:cstheme="majorBidi"/>
            <w:color w:val="000000"/>
            <w:sz w:val="24"/>
            <w:szCs w:val="24"/>
          </w:rPr>
          <w:tag w:val="MENDELEY_CITATION_v3_eyJjaXRhdGlvbklEIjoiTUVOREVMRVlfQ0lUQVRJT05fZTg0OGY2M2YtYWFlNi00Yzc1LTkwNDItMTcxNmNjMWNlMGRkIiwicHJvcGVydGllcyI6eyJub3RlSW5kZXgiOjB9LCJpc0VkaXRlZCI6ZmFsc2UsIm1hbnVhbE92ZXJyaWRlIjp7ImlzTWFudWFsbHlPdmVycmlkZGVuIjpmYWxzZSwiY2l0ZXByb2NUZXh0IjoiKDEwKSIsIm1hbnVhbE92ZXJyaWRlVGV4dCI6IiJ9LCJjaXRhdGlvbkl0ZW1zIjpb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"/>
          <w:id w:val="933013777"/>
          <w:placeholder>
            <w:docPart w:val="DefaultPlaceholder_-1854013440"/>
          </w:placeholder>
        </w:sdtPr>
        <w:sdtContent>
          <w:r w:rsidR="00C93AB3" w:rsidRPr="00C93AB3">
            <w:rPr>
              <w:rFonts w:asciiTheme="majorBidi" w:hAnsiTheme="majorBidi" w:cstheme="majorBidi"/>
              <w:color w:val="000000"/>
              <w:sz w:val="24"/>
              <w:szCs w:val="24"/>
            </w:rPr>
            <w:t>(10)</w:t>
          </w:r>
        </w:sdtContent>
      </w:sdt>
      <w:r w:rsidR="00F4189C" w:rsidRPr="00136427">
        <w:rPr>
          <w:rFonts w:asciiTheme="majorBidi" w:hAnsiTheme="majorBidi" w:cstheme="majorBidi"/>
          <w:color w:val="000000"/>
          <w:sz w:val="24"/>
          <w:szCs w:val="24"/>
        </w:rPr>
        <w:t xml:space="preserve"> </w:t>
      </w:r>
      <w:r w:rsidRPr="006112D6">
        <w:rPr>
          <w:rFonts w:asciiTheme="majorBidi" w:hAnsiTheme="majorBidi" w:cstheme="majorBidi"/>
          <w:color w:val="000000"/>
          <w:sz w:val="24"/>
          <w:szCs w:val="24"/>
        </w:rPr>
        <w:t>No obstante, es importante mencionar que, siendo una enfermedad de interés público en el Departamento de Bolívar, no existe bibliografía específica de esta región.</w:t>
      </w:r>
    </w:p>
    <w:p w14:paraId="25239247" w14:textId="5C79D88A" w:rsidR="004F2E4A" w:rsidRPr="00136427" w:rsidRDefault="006112D6" w:rsidP="006112D6">
      <w:pPr>
        <w:spacing w:line="360" w:lineRule="auto"/>
        <w:rPr>
          <w:rFonts w:asciiTheme="majorBidi" w:hAnsiTheme="majorBidi" w:cstheme="majorBidi"/>
          <w:color w:val="000000"/>
          <w:sz w:val="24"/>
          <w:szCs w:val="24"/>
        </w:rPr>
      </w:pPr>
      <w:r w:rsidRPr="006112D6">
        <w:rPr>
          <w:rFonts w:asciiTheme="majorBidi" w:hAnsiTheme="majorBidi" w:cstheme="majorBidi"/>
          <w:color w:val="000000"/>
          <w:sz w:val="24"/>
          <w:szCs w:val="24"/>
        </w:rPr>
        <w:t>Asimismo, estas mutaciones tienen características significativas a nivel global, las cuales deben ser comprendidas para ofrecer un tratamiento adecuado. Es crucial considerar que el manejo debe ser personalizado, con el fin de proporcionar una terapia enfocada a cada paciente</w:t>
      </w:r>
    </w:p>
    <w:p w14:paraId="4D17D07D" w14:textId="77777777" w:rsidR="001919D4" w:rsidRPr="00136427" w:rsidRDefault="009B4933"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PREGUNTA DE INVESTIGACIÓN </w:t>
      </w:r>
      <w:proofErr w:type="spellStart"/>
      <w:r w:rsidRPr="00136427">
        <w:rPr>
          <w:rFonts w:asciiTheme="majorBidi" w:hAnsiTheme="majorBidi" w:cstheme="majorBidi"/>
          <w:sz w:val="24"/>
          <w:szCs w:val="24"/>
        </w:rPr>
        <w:t>PIKO</w:t>
      </w:r>
      <w:proofErr w:type="spellEnd"/>
    </w:p>
    <w:p w14:paraId="25A61CB6" w14:textId="1C4A3B95" w:rsidR="001919D4" w:rsidRPr="00136427" w:rsidRDefault="009B4933"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¿Cuáles son las características</w:t>
      </w:r>
      <w:r w:rsidR="0099144B">
        <w:rPr>
          <w:rFonts w:asciiTheme="majorBidi" w:hAnsiTheme="majorBidi" w:cstheme="majorBidi"/>
          <w:sz w:val="24"/>
          <w:szCs w:val="24"/>
        </w:rPr>
        <w:t xml:space="preserve"> de las</w:t>
      </w:r>
      <w:r w:rsidRPr="00136427">
        <w:rPr>
          <w:rFonts w:asciiTheme="majorBidi" w:hAnsiTheme="majorBidi" w:cstheme="majorBidi"/>
          <w:sz w:val="24"/>
          <w:szCs w:val="24"/>
        </w:rPr>
        <w:t xml:space="preserve"> mutaciones de EGFR, </w:t>
      </w:r>
      <w:r w:rsidR="00EB7CF5" w:rsidRPr="00136427">
        <w:rPr>
          <w:rFonts w:asciiTheme="majorBidi" w:hAnsiTheme="majorBidi" w:cstheme="majorBidi"/>
          <w:sz w:val="24"/>
          <w:szCs w:val="24"/>
        </w:rPr>
        <w:t xml:space="preserve">ALK, </w:t>
      </w:r>
      <w:r w:rsidR="00DC009B" w:rsidRPr="00136427">
        <w:rPr>
          <w:rFonts w:asciiTheme="majorBidi" w:hAnsiTheme="majorBidi" w:cstheme="majorBidi"/>
          <w:sz w:val="24"/>
          <w:szCs w:val="24"/>
        </w:rPr>
        <w:t>KRAS y la expresión PDL-1 en el departamento de Bolívar</w:t>
      </w:r>
      <w:r w:rsidR="00DC009B">
        <w:rPr>
          <w:rFonts w:asciiTheme="majorBidi" w:hAnsiTheme="majorBidi" w:cstheme="majorBidi"/>
          <w:sz w:val="24"/>
          <w:szCs w:val="24"/>
        </w:rPr>
        <w:t xml:space="preserve"> </w:t>
      </w:r>
      <w:r w:rsidR="00DC009B" w:rsidRPr="00136427">
        <w:rPr>
          <w:rFonts w:asciiTheme="majorBidi" w:hAnsiTheme="majorBidi" w:cstheme="majorBidi"/>
          <w:sz w:val="24"/>
          <w:szCs w:val="24"/>
        </w:rPr>
        <w:t>comparadas con el estándar global para pacientes con cáncer de pulmón de células no pequeñas?</w:t>
      </w:r>
    </w:p>
    <w:p w14:paraId="70A828AA" w14:textId="77777777" w:rsidR="001919D4" w:rsidRDefault="001919D4" w:rsidP="004F2E4A">
      <w:pPr>
        <w:spacing w:line="360" w:lineRule="auto"/>
        <w:jc w:val="both"/>
        <w:rPr>
          <w:rFonts w:asciiTheme="majorBidi" w:hAnsiTheme="majorBidi" w:cstheme="majorBidi"/>
          <w:sz w:val="24"/>
          <w:szCs w:val="24"/>
        </w:rPr>
      </w:pPr>
    </w:p>
    <w:p w14:paraId="145E89EB" w14:textId="77777777" w:rsidR="006112D6" w:rsidRPr="00136427" w:rsidRDefault="006112D6" w:rsidP="004F2E4A">
      <w:pPr>
        <w:spacing w:line="360" w:lineRule="auto"/>
        <w:jc w:val="both"/>
        <w:rPr>
          <w:rFonts w:asciiTheme="majorBidi" w:hAnsiTheme="majorBidi" w:cstheme="majorBidi"/>
          <w:sz w:val="24"/>
          <w:szCs w:val="24"/>
        </w:rPr>
      </w:pPr>
    </w:p>
    <w:p w14:paraId="1B4A3ED0" w14:textId="60AF7666" w:rsidR="001919D4" w:rsidRPr="00136427" w:rsidRDefault="009B4933" w:rsidP="004F2E4A">
      <w:pPr>
        <w:pStyle w:val="Ttulo1"/>
        <w:spacing w:line="360" w:lineRule="auto"/>
        <w:jc w:val="both"/>
        <w:rPr>
          <w:rFonts w:asciiTheme="majorBidi" w:hAnsiTheme="majorBidi"/>
          <w:sz w:val="24"/>
          <w:szCs w:val="24"/>
        </w:rPr>
      </w:pPr>
      <w:bookmarkStart w:id="10" w:name="_Toc169315571"/>
      <w:r w:rsidRPr="00136427">
        <w:rPr>
          <w:rFonts w:asciiTheme="majorBidi" w:hAnsiTheme="majorBidi"/>
          <w:sz w:val="24"/>
          <w:szCs w:val="24"/>
        </w:rPr>
        <w:lastRenderedPageBreak/>
        <w:t>JUSTIFICACIÓN</w:t>
      </w:r>
      <w:bookmarkEnd w:id="10"/>
    </w:p>
    <w:p w14:paraId="0A586FD5" w14:textId="73726FA7" w:rsidR="001919D4" w:rsidRPr="00136427" w:rsidRDefault="003D0CC9" w:rsidP="004F2E4A">
      <w:pPr>
        <w:spacing w:line="360" w:lineRule="auto"/>
        <w:jc w:val="both"/>
        <w:rPr>
          <w:rFonts w:asciiTheme="majorBidi" w:hAnsiTheme="majorBidi" w:cstheme="majorBidi"/>
          <w:color w:val="000000"/>
          <w:sz w:val="24"/>
          <w:szCs w:val="24"/>
        </w:rPr>
      </w:pPr>
      <w:r w:rsidRPr="003D0CC9">
        <w:rPr>
          <w:rFonts w:asciiTheme="majorBidi" w:hAnsiTheme="majorBidi" w:cstheme="majorBidi"/>
          <w:color w:val="000000"/>
          <w:sz w:val="24"/>
          <w:szCs w:val="24"/>
        </w:rPr>
        <w:t xml:space="preserve">El cáncer de pulmón de células no pequeñas es el tipo más común y dentro de las mutaciones genéticas prevalentes, EGFR destaca con un 46% en el sur de Asia, 6% en América del Sur y 9% en América del Norte. A pesar de la falta de estudios recientes en América Latina, un estudio de 2011 incluyó a 1150 pacientes de diversas nacionalidades (Argentina, México, Colombia, Perú, Panamá), revelando una tasa de mutación de EGFR del 26% en la población general y del 15% en caucásicos. Este estudio también encontró una mayor frecuencia de mutación en pacientes de raza negra (35,7%) en comparación con no negros (64,2%), con un 32% de la población presentando la mutación EGFR, de los cuales el 48% tenía deleción en el exón 19 y el 49% mutación en el exón 21. Estos hallazgos son consistentes con poblaciones de Asia y Europa. En Colombia, el 89 % de los casos presentó mutación EGFR, predominando la deleción del exón 19 en un 54 % y la mutación en KRAS en un 35 % </w:t>
      </w:r>
      <w:sdt>
        <w:sdtPr>
          <w:rPr>
            <w:rFonts w:asciiTheme="majorBidi" w:hAnsiTheme="majorBidi" w:cstheme="majorBidi"/>
            <w:color w:val="000000"/>
            <w:sz w:val="24"/>
            <w:szCs w:val="24"/>
          </w:rPr>
          <w:tag w:val="MENDELEY_CITATION_v3_eyJjaXRhdGlvbklEIjoiTUVOREVMRVlfQ0lUQVRJT05fMGZlYmIwMTgtMWFhOC00NGU0LWI3MWUtNDhiMDk3NDFiNjg2IiwicHJvcGVydGllcyI6eyJub3RlSW5kZXgiOjB9LCJpc0VkaXRlZCI6ZmFsc2UsIm1hbnVhbE92ZXJyaWRlIjp7ImlzTWFudWFsbHlPdmVycmlkZGVuIjpmYWxzZSwiY2l0ZXByb2NUZXh0IjoiKDExKSIsIm1hbnVhbE92ZXJyaWRlVGV4dCI6IiJ9LCJjaXRhdGlvbkl0ZW1zIjpb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
          <w:id w:val="-727445784"/>
          <w:placeholder>
            <w:docPart w:val="DefaultPlaceholder_-1854013440"/>
          </w:placeholder>
        </w:sdtPr>
        <w:sdtContent>
          <w:r w:rsidR="00C93AB3" w:rsidRPr="00C93AB3">
            <w:rPr>
              <w:rFonts w:asciiTheme="majorBidi" w:hAnsiTheme="majorBidi" w:cstheme="majorBidi"/>
              <w:color w:val="000000"/>
              <w:sz w:val="24"/>
              <w:szCs w:val="24"/>
            </w:rPr>
            <w:t>(11)</w:t>
          </w:r>
        </w:sdtContent>
      </w:sdt>
      <w:r w:rsidR="003374FF" w:rsidRPr="00136427">
        <w:rPr>
          <w:rFonts w:asciiTheme="majorBidi" w:hAnsiTheme="majorBidi" w:cstheme="majorBidi"/>
          <w:color w:val="000000"/>
          <w:sz w:val="24"/>
          <w:szCs w:val="24"/>
        </w:rPr>
        <w:t xml:space="preserve">  </w:t>
      </w:r>
      <w:r w:rsidRPr="003D0CC9">
        <w:rPr>
          <w:rFonts w:asciiTheme="majorBidi" w:hAnsiTheme="majorBidi" w:cstheme="majorBidi"/>
          <w:color w:val="000000"/>
          <w:sz w:val="24"/>
          <w:szCs w:val="24"/>
        </w:rPr>
        <w:t>La secuenciación directa de ADN es el estándar de oro para el análisis de estas mutaciones, aunque puede dar falsos negativos si la muestra tiene baja celularidad tumoral. Las pruebas de PCR en tiempo real, aprobadas por la FDA, ofrecen una alta sensibilidad y pueden realizarse rápidamente en pequeñas muestras de tejido. Sin embargo, las pruebas genómicas múltiples, como los paneles mutacionales, solo detectan mutaciones conocidas activas y no identifican nuevas mutaciones o aquellas por inactivación.</w:t>
      </w:r>
      <w:r w:rsidR="009B4933"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YzhiOWUwZmQtMjMzZi00MTc4LTgzMzktODc4NjMxYjk3ZGRi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1740786983"/>
          <w:placeholder>
            <w:docPart w:val="DefaultPlaceholder_-1854013440"/>
          </w:placeholder>
        </w:sdtPr>
        <w:sdtContent>
          <w:r w:rsidR="00C93AB3" w:rsidRPr="00C93AB3">
            <w:rPr>
              <w:rFonts w:asciiTheme="majorBidi" w:hAnsiTheme="majorBidi" w:cstheme="majorBidi"/>
              <w:color w:val="000000"/>
              <w:sz w:val="24"/>
              <w:szCs w:val="24"/>
            </w:rPr>
            <w:t>(12)</w:t>
          </w:r>
        </w:sdtContent>
      </w:sdt>
    </w:p>
    <w:p w14:paraId="7DC6EFAE" w14:textId="6B4E9DBA" w:rsidR="001919D4" w:rsidRPr="00136427" w:rsidRDefault="00BB5DA1" w:rsidP="004F2E4A">
      <w:pPr>
        <w:spacing w:line="360" w:lineRule="auto"/>
        <w:jc w:val="both"/>
        <w:rPr>
          <w:rFonts w:asciiTheme="majorBidi" w:hAnsiTheme="majorBidi" w:cstheme="majorBidi"/>
          <w:color w:val="000000"/>
          <w:sz w:val="24"/>
          <w:szCs w:val="24"/>
        </w:rPr>
      </w:pPr>
      <w:r w:rsidRPr="00BB5DA1">
        <w:rPr>
          <w:rFonts w:asciiTheme="majorBidi" w:hAnsiTheme="majorBidi" w:cstheme="majorBidi"/>
          <w:color w:val="000000"/>
          <w:sz w:val="24"/>
          <w:szCs w:val="24"/>
        </w:rPr>
        <w:t xml:space="preserve">Conocer el tipo de mutación es crucial, como en el caso del gen EGFR: la deleción en el exón 19 o la mutación puntual en el exón 21 indican sensibilidad a los inhibidores de tirosina quinasa (TKI). Esta información permite predecir una respuesta favorable al tratamiento con TKI. Por otro lado, una mutación en el exón 20 sugiere resistencia a estos fármacos. Entender estas diferencias es fundamental para mejorar la eficacia del tratamiento y personalizar la terapia sistémica en pacientes con cáncer de pulmón de célula no </w:t>
      </w:r>
      <w:r w:rsidR="00F36DD8" w:rsidRPr="00BB5DA1">
        <w:rPr>
          <w:rFonts w:asciiTheme="majorBidi" w:hAnsiTheme="majorBidi" w:cstheme="majorBidi"/>
          <w:color w:val="000000"/>
          <w:sz w:val="24"/>
          <w:szCs w:val="24"/>
        </w:rPr>
        <w:t>pequeña.</w:t>
      </w:r>
      <w:sdt>
        <w:sdtPr>
          <w:rPr>
            <w:rFonts w:asciiTheme="majorBidi" w:hAnsiTheme="majorBidi" w:cstheme="majorBidi"/>
            <w:color w:val="000000"/>
            <w:sz w:val="24"/>
            <w:szCs w:val="24"/>
          </w:rPr>
          <w:tag w:val="MENDELEY_CITATION_v3_eyJjaXRhdGlvbklEIjoiTUVOREVMRVlfQ0lUQVRJT05fZTg3MGE4MDUtMjMwNC00NjIyLWFhNTAtMzI0MDIxNGUyMGZj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1117138313"/>
          <w:placeholder>
            <w:docPart w:val="DefaultPlaceholder_-1854013440"/>
          </w:placeholder>
        </w:sdtPr>
        <w:sdtContent>
          <w:r w:rsidR="00C93AB3" w:rsidRPr="00C93AB3">
            <w:rPr>
              <w:rFonts w:asciiTheme="majorBidi" w:hAnsiTheme="majorBidi" w:cstheme="majorBidi"/>
              <w:color w:val="000000"/>
              <w:sz w:val="24"/>
              <w:szCs w:val="24"/>
            </w:rPr>
            <w:t>(12)</w:t>
          </w:r>
        </w:sdtContent>
      </w:sdt>
    </w:p>
    <w:p w14:paraId="53E5D3FB" w14:textId="6FCF108C" w:rsidR="001919D4" w:rsidRPr="00136427" w:rsidRDefault="00BB5DA1" w:rsidP="004F2E4A">
      <w:pPr>
        <w:spacing w:line="360" w:lineRule="auto"/>
        <w:jc w:val="both"/>
        <w:rPr>
          <w:rFonts w:asciiTheme="majorBidi" w:hAnsiTheme="majorBidi" w:cstheme="majorBidi"/>
          <w:color w:val="000000"/>
          <w:sz w:val="24"/>
          <w:szCs w:val="24"/>
        </w:rPr>
      </w:pPr>
      <w:r w:rsidRPr="00BB5DA1">
        <w:rPr>
          <w:rFonts w:asciiTheme="majorBidi" w:hAnsiTheme="majorBidi" w:cstheme="majorBidi"/>
          <w:color w:val="000000"/>
          <w:sz w:val="24"/>
          <w:szCs w:val="24"/>
        </w:rPr>
        <w:t xml:space="preserve">El perfil mutacional de la población colombiana aún no se ha explicado de manera extensa, considerando que las diversas mutaciones tienen un impacto significativo en el pronóstico y la calidad de vida de los pacientes con cáncer de pulmón. Un estudio anterior describió las mutaciones de NSCLC en habitantes del interior del país, reportando una prevalencia de mutaciones en EGFR del 21%, reordenamientos de ALK en el 4.6%, y una coexistencia de mutaciones en EGFR y ALK. Además, la expresión de PDL-1 se midió en solo el 9% de los </w:t>
      </w:r>
      <w:r w:rsidRPr="00BB5DA1">
        <w:rPr>
          <w:rFonts w:asciiTheme="majorBidi" w:hAnsiTheme="majorBidi" w:cstheme="majorBidi"/>
          <w:color w:val="000000"/>
          <w:sz w:val="24"/>
          <w:szCs w:val="24"/>
        </w:rPr>
        <w:lastRenderedPageBreak/>
        <w:t>individuos estudiados.</w:t>
      </w:r>
      <w:sdt>
        <w:sdtPr>
          <w:rPr>
            <w:rFonts w:asciiTheme="majorBidi" w:hAnsiTheme="majorBidi" w:cstheme="majorBidi"/>
            <w:color w:val="000000"/>
            <w:sz w:val="24"/>
            <w:szCs w:val="24"/>
          </w:rPr>
          <w:tag w:val="MENDELEY_CITATION_v3_eyJjaXRhdGlvbklEIjoiTUVOREVMRVlfQ0lUQVRJT05fYzEwMDJkYmEtNzkzNi00Njc3LThmZjItYjcyYzdhMWU5YmVm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129474148"/>
          <w:placeholder>
            <w:docPart w:val="DefaultPlaceholder_-1854013440"/>
          </w:placeholder>
        </w:sdtPr>
        <w:sdtContent>
          <w:r w:rsidR="00C93AB3" w:rsidRPr="00C93AB3">
            <w:rPr>
              <w:rFonts w:asciiTheme="majorBidi" w:hAnsiTheme="majorBidi" w:cstheme="majorBidi"/>
              <w:color w:val="000000"/>
              <w:sz w:val="24"/>
              <w:szCs w:val="24"/>
            </w:rPr>
            <w:t>(7)</w:t>
          </w:r>
        </w:sdtContent>
      </w:sdt>
      <w:r w:rsidRPr="00BB5DA1">
        <w:rPr>
          <w:rFonts w:asciiTheme="majorBidi" w:hAnsiTheme="majorBidi" w:cstheme="majorBidi"/>
          <w:color w:val="000000"/>
          <w:sz w:val="24"/>
          <w:szCs w:val="24"/>
        </w:rPr>
        <w:t xml:space="preserve"> Sin embargo, aún se desconocen las mutaciones presentes y su comportamiento en la población del departamento de Bolívar</w:t>
      </w:r>
      <w:r>
        <w:rPr>
          <w:rFonts w:asciiTheme="majorBidi" w:hAnsiTheme="majorBidi" w:cstheme="majorBidi"/>
          <w:color w:val="000000"/>
          <w:sz w:val="24"/>
          <w:szCs w:val="24"/>
        </w:rPr>
        <w:t>.</w:t>
      </w:r>
    </w:p>
    <w:p w14:paraId="28F517F4" w14:textId="7B5DAD9A" w:rsidR="00841FA9" w:rsidRPr="00136427" w:rsidRDefault="009B4933" w:rsidP="00964F11">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En este estudio realizamos un perfil mutacional, teniendo en cuenta que en nuestro país hay una carencia de fármacos para algunas mutaciones conductoras y hay presencia de algunos de reciente aval lo cual limita un adecuado abordaje diagnóstico molecular y por ende el tratamiento dirigido teniendo en cuenta que ya se presenta incluso resistencia a ciertos fármacos requiriéndose una adecuada comprensión del cáncer de pulmón en la población de Bolívar.</w:t>
      </w:r>
    </w:p>
    <w:p w14:paraId="33EF655A" w14:textId="277C03A2" w:rsidR="00A96C73" w:rsidRPr="00136427" w:rsidRDefault="00882C16"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Teniendo en cuenta que no hay información amplia que nos permita saber el comportamiento biológico del cáncer de pulmón en nuestra población y este es el primer paso para generar un conocimiento claro y real del estado actual de nuestros pacientes y posibles beneficios terapéuticos a futuro</w:t>
      </w:r>
      <w:r w:rsidR="00841FA9" w:rsidRPr="00136427">
        <w:rPr>
          <w:rFonts w:asciiTheme="majorBidi" w:hAnsiTheme="majorBidi" w:cstheme="majorBidi"/>
          <w:sz w:val="24"/>
          <w:szCs w:val="24"/>
        </w:rPr>
        <w:t>.</w:t>
      </w:r>
    </w:p>
    <w:p w14:paraId="57D62930" w14:textId="77777777" w:rsidR="00A96C73" w:rsidRDefault="00A96C73" w:rsidP="004F2E4A">
      <w:pPr>
        <w:spacing w:line="360" w:lineRule="auto"/>
        <w:jc w:val="both"/>
        <w:rPr>
          <w:rFonts w:asciiTheme="majorBidi" w:hAnsiTheme="majorBidi" w:cstheme="majorBidi"/>
          <w:sz w:val="24"/>
          <w:szCs w:val="24"/>
        </w:rPr>
      </w:pPr>
    </w:p>
    <w:p w14:paraId="6B4BD276" w14:textId="77777777" w:rsidR="00964F11" w:rsidRPr="00136427" w:rsidRDefault="00964F11" w:rsidP="004F2E4A">
      <w:pPr>
        <w:spacing w:line="360" w:lineRule="auto"/>
        <w:jc w:val="both"/>
        <w:rPr>
          <w:rFonts w:asciiTheme="majorBidi" w:hAnsiTheme="majorBidi" w:cstheme="majorBidi"/>
          <w:sz w:val="24"/>
          <w:szCs w:val="24"/>
        </w:rPr>
      </w:pPr>
    </w:p>
    <w:p w14:paraId="171EB1F0" w14:textId="77777777" w:rsidR="00A96C73" w:rsidRPr="00136427" w:rsidRDefault="00A96C73" w:rsidP="004F2E4A">
      <w:pPr>
        <w:spacing w:line="360" w:lineRule="auto"/>
        <w:jc w:val="both"/>
        <w:rPr>
          <w:rFonts w:asciiTheme="majorBidi" w:hAnsiTheme="majorBidi" w:cstheme="majorBidi"/>
          <w:sz w:val="24"/>
          <w:szCs w:val="24"/>
        </w:rPr>
      </w:pPr>
    </w:p>
    <w:p w14:paraId="6E4A8680" w14:textId="77777777" w:rsidR="00A96C73" w:rsidRPr="00136427" w:rsidRDefault="00A96C73" w:rsidP="004F2E4A">
      <w:pPr>
        <w:spacing w:line="360" w:lineRule="auto"/>
        <w:jc w:val="both"/>
        <w:rPr>
          <w:rFonts w:asciiTheme="majorBidi" w:hAnsiTheme="majorBidi" w:cstheme="majorBidi"/>
          <w:sz w:val="24"/>
          <w:szCs w:val="24"/>
        </w:rPr>
      </w:pPr>
    </w:p>
    <w:p w14:paraId="3379A824" w14:textId="77777777" w:rsidR="00A96C73" w:rsidRPr="00136427" w:rsidRDefault="00A96C73" w:rsidP="004F2E4A">
      <w:pPr>
        <w:spacing w:line="360" w:lineRule="auto"/>
        <w:jc w:val="both"/>
        <w:rPr>
          <w:rFonts w:asciiTheme="majorBidi" w:hAnsiTheme="majorBidi" w:cstheme="majorBidi"/>
          <w:sz w:val="24"/>
          <w:szCs w:val="24"/>
        </w:rPr>
      </w:pPr>
    </w:p>
    <w:p w14:paraId="47110F61" w14:textId="77777777" w:rsidR="001E7009" w:rsidRPr="00136427" w:rsidRDefault="001E7009" w:rsidP="004F2E4A">
      <w:pPr>
        <w:spacing w:line="360" w:lineRule="auto"/>
        <w:jc w:val="both"/>
        <w:rPr>
          <w:rFonts w:asciiTheme="majorBidi" w:hAnsiTheme="majorBidi" w:cstheme="majorBidi"/>
          <w:sz w:val="24"/>
          <w:szCs w:val="24"/>
        </w:rPr>
      </w:pPr>
    </w:p>
    <w:p w14:paraId="1BEFDAA3" w14:textId="77777777" w:rsidR="001E7009" w:rsidRPr="00136427" w:rsidRDefault="001E7009" w:rsidP="004F2E4A">
      <w:pPr>
        <w:spacing w:line="360" w:lineRule="auto"/>
        <w:jc w:val="both"/>
        <w:rPr>
          <w:rFonts w:asciiTheme="majorBidi" w:hAnsiTheme="majorBidi" w:cstheme="majorBidi"/>
          <w:sz w:val="24"/>
          <w:szCs w:val="24"/>
        </w:rPr>
      </w:pPr>
    </w:p>
    <w:p w14:paraId="4E5769B9" w14:textId="77777777" w:rsidR="00A96C73" w:rsidRPr="00136427" w:rsidRDefault="00A96C73" w:rsidP="004F2E4A">
      <w:pPr>
        <w:spacing w:line="360" w:lineRule="auto"/>
        <w:jc w:val="both"/>
        <w:rPr>
          <w:rFonts w:asciiTheme="majorBidi" w:hAnsiTheme="majorBidi" w:cstheme="majorBidi"/>
          <w:sz w:val="24"/>
          <w:szCs w:val="24"/>
        </w:rPr>
      </w:pPr>
    </w:p>
    <w:p w14:paraId="5AF1A418" w14:textId="77777777" w:rsidR="00CD78E6" w:rsidRDefault="00CD78E6" w:rsidP="004F2E4A">
      <w:pPr>
        <w:spacing w:line="360" w:lineRule="auto"/>
        <w:jc w:val="both"/>
        <w:rPr>
          <w:rFonts w:asciiTheme="majorBidi" w:hAnsiTheme="majorBidi" w:cstheme="majorBidi"/>
          <w:sz w:val="24"/>
          <w:szCs w:val="24"/>
        </w:rPr>
      </w:pPr>
    </w:p>
    <w:p w14:paraId="688D670C" w14:textId="77777777" w:rsidR="00964F11" w:rsidRPr="00136427" w:rsidRDefault="00964F11" w:rsidP="004F2E4A">
      <w:pPr>
        <w:spacing w:line="360" w:lineRule="auto"/>
        <w:jc w:val="both"/>
        <w:rPr>
          <w:rFonts w:asciiTheme="majorBidi" w:hAnsiTheme="majorBidi" w:cstheme="majorBidi"/>
          <w:sz w:val="24"/>
          <w:szCs w:val="24"/>
        </w:rPr>
      </w:pPr>
    </w:p>
    <w:p w14:paraId="0E872314" w14:textId="77777777" w:rsidR="00CD78E6" w:rsidRPr="00136427" w:rsidRDefault="00CD78E6" w:rsidP="004F2E4A">
      <w:pPr>
        <w:spacing w:line="360" w:lineRule="auto"/>
        <w:jc w:val="both"/>
        <w:rPr>
          <w:rFonts w:asciiTheme="majorBidi" w:hAnsiTheme="majorBidi" w:cstheme="majorBidi"/>
          <w:sz w:val="24"/>
          <w:szCs w:val="24"/>
        </w:rPr>
      </w:pPr>
    </w:p>
    <w:p w14:paraId="24845A04" w14:textId="77777777" w:rsidR="00A96C73" w:rsidRPr="00136427" w:rsidRDefault="00A96C73" w:rsidP="004F2E4A">
      <w:pPr>
        <w:spacing w:line="360" w:lineRule="auto"/>
        <w:jc w:val="both"/>
        <w:rPr>
          <w:rFonts w:asciiTheme="majorBidi" w:hAnsiTheme="majorBidi" w:cstheme="majorBidi"/>
          <w:sz w:val="24"/>
          <w:szCs w:val="24"/>
        </w:rPr>
      </w:pPr>
    </w:p>
    <w:p w14:paraId="054FCF1E" w14:textId="6B17D543" w:rsidR="001919D4" w:rsidRPr="00136427" w:rsidRDefault="009B4933" w:rsidP="006E1786">
      <w:pPr>
        <w:pStyle w:val="Ttulo1"/>
        <w:spacing w:line="360" w:lineRule="auto"/>
        <w:jc w:val="both"/>
        <w:rPr>
          <w:rFonts w:asciiTheme="majorBidi" w:hAnsiTheme="majorBidi"/>
          <w:sz w:val="24"/>
          <w:szCs w:val="24"/>
        </w:rPr>
      </w:pPr>
      <w:bookmarkStart w:id="11" w:name="_Toc169315572"/>
      <w:r w:rsidRPr="00136427">
        <w:rPr>
          <w:rFonts w:asciiTheme="majorBidi" w:hAnsiTheme="majorBidi"/>
          <w:sz w:val="24"/>
          <w:szCs w:val="24"/>
        </w:rPr>
        <w:lastRenderedPageBreak/>
        <w:t>OBJETIVOS</w:t>
      </w:r>
      <w:bookmarkEnd w:id="11"/>
    </w:p>
    <w:p w14:paraId="61C9722F" w14:textId="77777777" w:rsidR="001919D4" w:rsidRPr="00136427" w:rsidRDefault="009B4933" w:rsidP="004F2E4A">
      <w:pPr>
        <w:pStyle w:val="Ttulo2"/>
        <w:spacing w:line="360" w:lineRule="auto"/>
        <w:jc w:val="both"/>
        <w:rPr>
          <w:rFonts w:asciiTheme="majorBidi" w:hAnsiTheme="majorBidi"/>
          <w:sz w:val="24"/>
          <w:szCs w:val="24"/>
        </w:rPr>
      </w:pPr>
      <w:bookmarkStart w:id="12" w:name="_Toc169315573"/>
      <w:r w:rsidRPr="00136427">
        <w:rPr>
          <w:rFonts w:asciiTheme="majorBidi" w:hAnsiTheme="majorBidi"/>
          <w:sz w:val="24"/>
          <w:szCs w:val="24"/>
        </w:rPr>
        <w:t>OBJETIVO GENERAL DE INVESTIGACIÓN</w:t>
      </w:r>
      <w:bookmarkEnd w:id="12"/>
    </w:p>
    <w:p w14:paraId="7875C08D" w14:textId="24DDE879" w:rsidR="001919D4" w:rsidRPr="00FF5DC9" w:rsidRDefault="009B4933" w:rsidP="00FF5DC9">
      <w:pPr>
        <w:spacing w:line="360" w:lineRule="auto"/>
        <w:jc w:val="both"/>
        <w:rPr>
          <w:rFonts w:asciiTheme="majorBidi" w:hAnsiTheme="majorBidi" w:cstheme="majorBidi"/>
          <w:sz w:val="24"/>
          <w:szCs w:val="24"/>
        </w:rPr>
      </w:pPr>
      <w:bookmarkStart w:id="13" w:name="_Hlk168489930"/>
      <w:r w:rsidRPr="00FF5DC9">
        <w:rPr>
          <w:rFonts w:asciiTheme="majorBidi" w:hAnsiTheme="majorBidi" w:cstheme="majorBidi"/>
          <w:sz w:val="24"/>
          <w:szCs w:val="24"/>
        </w:rPr>
        <w:t>DETERMINAR LAS CARACTERÍSTICAS DE LAS MUTACIONES ALK, EGFR,</w:t>
      </w:r>
      <w:r w:rsidR="009C2D36" w:rsidRPr="00FF5DC9">
        <w:rPr>
          <w:rFonts w:asciiTheme="majorBidi" w:hAnsiTheme="majorBidi" w:cstheme="majorBidi"/>
          <w:sz w:val="24"/>
          <w:szCs w:val="24"/>
        </w:rPr>
        <w:t xml:space="preserve"> </w:t>
      </w:r>
      <w:r w:rsidR="00EB7CF5" w:rsidRPr="00FF5DC9">
        <w:rPr>
          <w:rFonts w:asciiTheme="majorBidi" w:hAnsiTheme="majorBidi" w:cstheme="majorBidi"/>
          <w:sz w:val="24"/>
          <w:szCs w:val="24"/>
        </w:rPr>
        <w:t>ROSS, KRAS</w:t>
      </w:r>
      <w:r w:rsidRPr="00FF5DC9">
        <w:rPr>
          <w:rFonts w:asciiTheme="majorBidi" w:hAnsiTheme="majorBidi" w:cstheme="majorBidi"/>
          <w:sz w:val="24"/>
          <w:szCs w:val="24"/>
        </w:rPr>
        <w:t xml:space="preserve"> Y EXPRESIÓN DE PDL1   EN LOS PACIENTES CON CÁNCER DE PULMÓN DE CÉLULA </w:t>
      </w:r>
      <w:r w:rsidR="009C2D36" w:rsidRPr="00FF5DC9">
        <w:rPr>
          <w:rFonts w:asciiTheme="majorBidi" w:hAnsiTheme="majorBidi" w:cstheme="majorBidi"/>
          <w:sz w:val="24"/>
          <w:szCs w:val="24"/>
        </w:rPr>
        <w:t>NO PEQUEÑA</w:t>
      </w:r>
      <w:r w:rsidRPr="00FF5DC9">
        <w:rPr>
          <w:rFonts w:asciiTheme="majorBidi" w:hAnsiTheme="majorBidi" w:cstheme="majorBidi"/>
          <w:sz w:val="24"/>
          <w:szCs w:val="24"/>
        </w:rPr>
        <w:t xml:space="preserve"> EN EL DEPARTAMENTO DE BOLÍVAR ENTRE 2020 Y 2023</w:t>
      </w:r>
    </w:p>
    <w:p w14:paraId="5868C926" w14:textId="77777777" w:rsidR="001919D4" w:rsidRPr="00136427" w:rsidRDefault="009B4933" w:rsidP="004F2E4A">
      <w:pPr>
        <w:pStyle w:val="Ttulo2"/>
        <w:spacing w:line="360" w:lineRule="auto"/>
        <w:jc w:val="both"/>
        <w:rPr>
          <w:rFonts w:asciiTheme="majorBidi" w:hAnsiTheme="majorBidi"/>
          <w:sz w:val="24"/>
          <w:szCs w:val="24"/>
        </w:rPr>
      </w:pPr>
      <w:bookmarkStart w:id="14" w:name="_Toc169315574"/>
      <w:bookmarkEnd w:id="13"/>
      <w:r w:rsidRPr="00136427">
        <w:rPr>
          <w:rFonts w:asciiTheme="majorBidi" w:hAnsiTheme="majorBidi"/>
          <w:sz w:val="24"/>
          <w:szCs w:val="24"/>
        </w:rPr>
        <w:t>OBJETIVOS ESPECÍFICOS</w:t>
      </w:r>
      <w:bookmarkEnd w:id="14"/>
    </w:p>
    <w:p w14:paraId="46F98E3F" w14:textId="77777777" w:rsidR="001919D4" w:rsidRPr="00136427" w:rsidRDefault="001919D4" w:rsidP="004F2E4A">
      <w:pPr>
        <w:spacing w:line="360" w:lineRule="auto"/>
        <w:jc w:val="both"/>
        <w:rPr>
          <w:rFonts w:asciiTheme="majorBidi" w:hAnsiTheme="majorBidi" w:cstheme="majorBidi"/>
          <w:sz w:val="24"/>
          <w:szCs w:val="24"/>
        </w:rPr>
      </w:pPr>
    </w:p>
    <w:p w14:paraId="6ED2DFC0" w14:textId="71149368" w:rsidR="001919D4" w:rsidRPr="00964F11" w:rsidRDefault="009B4933" w:rsidP="00964F11">
      <w:pPr>
        <w:numPr>
          <w:ilvl w:val="0"/>
          <w:numId w:val="1"/>
        </w:numPr>
        <w:pBdr>
          <w:top w:val="nil"/>
          <w:left w:val="nil"/>
          <w:bottom w:val="nil"/>
          <w:right w:val="nil"/>
          <w:between w:val="nil"/>
        </w:pBdr>
        <w:spacing w:line="360" w:lineRule="auto"/>
        <w:jc w:val="both"/>
        <w:rPr>
          <w:rFonts w:asciiTheme="majorBidi" w:hAnsiTheme="majorBidi" w:cstheme="majorBidi"/>
          <w:sz w:val="24"/>
          <w:szCs w:val="24"/>
        </w:rPr>
      </w:pPr>
      <w:r w:rsidRPr="00136427">
        <w:rPr>
          <w:rFonts w:asciiTheme="majorBidi" w:hAnsiTheme="majorBidi" w:cstheme="majorBidi"/>
          <w:color w:val="000000"/>
          <w:sz w:val="24"/>
          <w:szCs w:val="24"/>
        </w:rPr>
        <w:t xml:space="preserve">Determinar el perfil sociodemográfico de cada tipo de mutación </w:t>
      </w:r>
      <w:r w:rsidR="00964F11" w:rsidRPr="00136427">
        <w:rPr>
          <w:rFonts w:asciiTheme="majorBidi" w:hAnsiTheme="majorBidi" w:cstheme="majorBidi"/>
          <w:sz w:val="24"/>
          <w:szCs w:val="24"/>
        </w:rPr>
        <w:t>según las características del paciente: tabaquismo y edad y tipo histológico</w:t>
      </w:r>
    </w:p>
    <w:p w14:paraId="2ADEB2ED" w14:textId="157F767A" w:rsidR="001919D4" w:rsidRPr="00136427" w:rsidRDefault="009B4933" w:rsidP="00964F11">
      <w:pPr>
        <w:numPr>
          <w:ilvl w:val="0"/>
          <w:numId w:val="1"/>
        </w:numPr>
        <w:pBdr>
          <w:top w:val="nil"/>
          <w:left w:val="nil"/>
          <w:bottom w:val="nil"/>
          <w:right w:val="nil"/>
          <w:between w:val="nil"/>
        </w:pBdr>
        <w:spacing w:after="0" w:line="360" w:lineRule="auto"/>
        <w:jc w:val="both"/>
        <w:rPr>
          <w:rFonts w:asciiTheme="majorBidi" w:hAnsiTheme="majorBidi" w:cstheme="majorBidi"/>
          <w:color w:val="000000"/>
          <w:sz w:val="24"/>
          <w:szCs w:val="24"/>
        </w:rPr>
      </w:pPr>
      <w:r w:rsidRPr="00136427">
        <w:rPr>
          <w:rFonts w:asciiTheme="majorBidi" w:hAnsiTheme="majorBidi" w:cstheme="majorBidi"/>
          <w:sz w:val="24"/>
          <w:szCs w:val="24"/>
        </w:rPr>
        <w:t xml:space="preserve">Describir </w:t>
      </w:r>
      <w:r w:rsidRPr="00136427">
        <w:rPr>
          <w:rFonts w:asciiTheme="majorBidi" w:hAnsiTheme="majorBidi" w:cstheme="majorBidi"/>
          <w:color w:val="000000"/>
          <w:sz w:val="24"/>
          <w:szCs w:val="24"/>
        </w:rPr>
        <w:t xml:space="preserve">patologías </w:t>
      </w:r>
      <w:r w:rsidRPr="00136427">
        <w:rPr>
          <w:rFonts w:asciiTheme="majorBidi" w:hAnsiTheme="majorBidi" w:cstheme="majorBidi"/>
          <w:sz w:val="24"/>
          <w:szCs w:val="24"/>
        </w:rPr>
        <w:t xml:space="preserve">asociadas </w:t>
      </w:r>
      <w:r w:rsidR="009C2D36" w:rsidRPr="00136427">
        <w:rPr>
          <w:rFonts w:asciiTheme="majorBidi" w:hAnsiTheme="majorBidi" w:cstheme="majorBidi"/>
          <w:sz w:val="24"/>
          <w:szCs w:val="24"/>
        </w:rPr>
        <w:t xml:space="preserve">al </w:t>
      </w:r>
      <w:r w:rsidR="009C2D36" w:rsidRPr="00136427">
        <w:rPr>
          <w:rFonts w:asciiTheme="majorBidi" w:hAnsiTheme="majorBidi" w:cstheme="majorBidi"/>
          <w:color w:val="000000"/>
          <w:sz w:val="24"/>
          <w:szCs w:val="24"/>
        </w:rPr>
        <w:t>cáncer</w:t>
      </w:r>
      <w:r w:rsidRPr="00136427">
        <w:rPr>
          <w:rFonts w:asciiTheme="majorBidi" w:hAnsiTheme="majorBidi" w:cstheme="majorBidi"/>
          <w:color w:val="000000"/>
          <w:sz w:val="24"/>
          <w:szCs w:val="24"/>
        </w:rPr>
        <w:t xml:space="preserve"> pulmonar</w:t>
      </w:r>
    </w:p>
    <w:p w14:paraId="3C82F069" w14:textId="7C00D97C" w:rsidR="001919D4" w:rsidRPr="00136427" w:rsidRDefault="009B4933" w:rsidP="00964F11">
      <w:pPr>
        <w:numPr>
          <w:ilvl w:val="0"/>
          <w:numId w:val="1"/>
        </w:numPr>
        <w:pBdr>
          <w:top w:val="nil"/>
          <w:left w:val="nil"/>
          <w:bottom w:val="nil"/>
          <w:right w:val="nil"/>
          <w:between w:val="nil"/>
        </w:pBdr>
        <w:spacing w:after="0" w:line="360" w:lineRule="auto"/>
        <w:jc w:val="both"/>
        <w:rPr>
          <w:rFonts w:asciiTheme="majorBidi" w:hAnsiTheme="majorBidi" w:cstheme="majorBidi"/>
          <w:color w:val="000000"/>
          <w:sz w:val="24"/>
          <w:szCs w:val="24"/>
        </w:rPr>
      </w:pPr>
      <w:r w:rsidRPr="00136427">
        <w:rPr>
          <w:rFonts w:asciiTheme="majorBidi" w:hAnsiTheme="majorBidi" w:cstheme="majorBidi"/>
          <w:sz w:val="24"/>
          <w:szCs w:val="24"/>
        </w:rPr>
        <w:t>Describir la frecuencia</w:t>
      </w:r>
      <w:r w:rsidRPr="00136427">
        <w:rPr>
          <w:rFonts w:asciiTheme="majorBidi" w:hAnsiTheme="majorBidi" w:cstheme="majorBidi"/>
          <w:color w:val="000000"/>
          <w:sz w:val="24"/>
          <w:szCs w:val="24"/>
        </w:rPr>
        <w:t xml:space="preserve"> </w:t>
      </w:r>
      <w:r w:rsidR="00882C16" w:rsidRPr="00136427">
        <w:rPr>
          <w:rFonts w:asciiTheme="majorBidi" w:hAnsiTheme="majorBidi" w:cstheme="majorBidi"/>
          <w:color w:val="000000"/>
          <w:sz w:val="24"/>
          <w:szCs w:val="24"/>
        </w:rPr>
        <w:t>de las</w:t>
      </w:r>
      <w:r w:rsidR="00676178" w:rsidRPr="00136427">
        <w:rPr>
          <w:rFonts w:asciiTheme="majorBidi" w:hAnsiTheme="majorBidi" w:cstheme="majorBidi"/>
          <w:color w:val="000000"/>
          <w:sz w:val="24"/>
          <w:szCs w:val="24"/>
        </w:rPr>
        <w:t xml:space="preserve"> </w:t>
      </w:r>
      <w:r w:rsidRPr="00136427">
        <w:rPr>
          <w:rFonts w:asciiTheme="majorBidi" w:hAnsiTheme="majorBidi" w:cstheme="majorBidi"/>
          <w:color w:val="000000"/>
          <w:sz w:val="24"/>
          <w:szCs w:val="24"/>
        </w:rPr>
        <w:t>mutaciones</w:t>
      </w:r>
      <w:r w:rsidR="00676178" w:rsidRPr="00136427">
        <w:rPr>
          <w:rFonts w:asciiTheme="majorBidi" w:hAnsiTheme="majorBidi" w:cstheme="majorBidi"/>
          <w:color w:val="000000"/>
          <w:sz w:val="24"/>
          <w:szCs w:val="24"/>
        </w:rPr>
        <w:t xml:space="preserve"> según el subtipo histológico </w:t>
      </w:r>
      <w:r w:rsidR="00A96C73" w:rsidRPr="00136427">
        <w:rPr>
          <w:rFonts w:asciiTheme="majorBidi" w:hAnsiTheme="majorBidi" w:cstheme="majorBidi"/>
          <w:color w:val="000000"/>
          <w:sz w:val="24"/>
          <w:szCs w:val="24"/>
        </w:rPr>
        <w:t>del cáncer</w:t>
      </w:r>
      <w:r w:rsidRPr="00136427">
        <w:rPr>
          <w:rFonts w:asciiTheme="majorBidi" w:hAnsiTheme="majorBidi" w:cstheme="majorBidi"/>
          <w:color w:val="000000"/>
          <w:sz w:val="24"/>
          <w:szCs w:val="24"/>
        </w:rPr>
        <w:t xml:space="preserve"> pulmonar </w:t>
      </w:r>
    </w:p>
    <w:p w14:paraId="064DBC79" w14:textId="77777777" w:rsidR="001919D4" w:rsidRPr="00136427" w:rsidRDefault="009B4933" w:rsidP="00964F11">
      <w:pPr>
        <w:numPr>
          <w:ilvl w:val="0"/>
          <w:numId w:val="1"/>
        </w:numPr>
        <w:pBdr>
          <w:top w:val="nil"/>
          <w:left w:val="nil"/>
          <w:bottom w:val="nil"/>
          <w:right w:val="nil"/>
          <w:between w:val="nil"/>
        </w:pBdr>
        <w:spacing w:line="360" w:lineRule="auto"/>
        <w:jc w:val="both"/>
        <w:rPr>
          <w:rFonts w:asciiTheme="majorBidi" w:hAnsiTheme="majorBidi" w:cstheme="majorBidi"/>
          <w:color w:val="000000"/>
          <w:sz w:val="24"/>
          <w:szCs w:val="24"/>
        </w:rPr>
      </w:pPr>
      <w:r w:rsidRPr="00136427">
        <w:rPr>
          <w:rFonts w:asciiTheme="majorBidi" w:hAnsiTheme="majorBidi" w:cstheme="majorBidi"/>
          <w:color w:val="000000"/>
          <w:sz w:val="24"/>
          <w:szCs w:val="24"/>
        </w:rPr>
        <w:t xml:space="preserve">Determinar la frecuencia de presentación en cada tumor </w:t>
      </w:r>
    </w:p>
    <w:p w14:paraId="14372FEC" w14:textId="77777777" w:rsidR="001919D4" w:rsidRPr="00136427" w:rsidRDefault="001919D4" w:rsidP="004F2E4A">
      <w:pPr>
        <w:spacing w:line="480" w:lineRule="auto"/>
        <w:jc w:val="both"/>
        <w:rPr>
          <w:rFonts w:asciiTheme="majorBidi" w:hAnsiTheme="majorBidi" w:cstheme="majorBidi"/>
          <w:sz w:val="24"/>
          <w:szCs w:val="24"/>
        </w:rPr>
      </w:pPr>
    </w:p>
    <w:p w14:paraId="24363D50" w14:textId="77777777" w:rsidR="001919D4" w:rsidRPr="00136427" w:rsidRDefault="001919D4" w:rsidP="004F2E4A">
      <w:pPr>
        <w:spacing w:line="480" w:lineRule="auto"/>
        <w:jc w:val="both"/>
        <w:rPr>
          <w:rFonts w:asciiTheme="majorBidi" w:hAnsiTheme="majorBidi" w:cstheme="majorBidi"/>
          <w:sz w:val="24"/>
          <w:szCs w:val="24"/>
        </w:rPr>
      </w:pPr>
    </w:p>
    <w:p w14:paraId="1F638238" w14:textId="77777777" w:rsidR="004F2E4A" w:rsidRDefault="004F2E4A" w:rsidP="004F2E4A">
      <w:pPr>
        <w:spacing w:line="480" w:lineRule="auto"/>
        <w:jc w:val="both"/>
        <w:rPr>
          <w:rFonts w:asciiTheme="majorBidi" w:hAnsiTheme="majorBidi" w:cstheme="majorBidi"/>
          <w:sz w:val="24"/>
          <w:szCs w:val="24"/>
        </w:rPr>
      </w:pPr>
    </w:p>
    <w:p w14:paraId="558FCD43" w14:textId="77777777" w:rsidR="00964F11" w:rsidRDefault="00964F11" w:rsidP="004F2E4A">
      <w:pPr>
        <w:spacing w:line="480" w:lineRule="auto"/>
        <w:jc w:val="both"/>
        <w:rPr>
          <w:rFonts w:asciiTheme="majorBidi" w:hAnsiTheme="majorBidi" w:cstheme="majorBidi"/>
          <w:sz w:val="24"/>
          <w:szCs w:val="24"/>
        </w:rPr>
      </w:pPr>
    </w:p>
    <w:p w14:paraId="2779F179" w14:textId="77777777" w:rsidR="00964F11" w:rsidRPr="00136427" w:rsidRDefault="00964F11" w:rsidP="004F2E4A">
      <w:pPr>
        <w:spacing w:line="480" w:lineRule="auto"/>
        <w:jc w:val="both"/>
        <w:rPr>
          <w:rFonts w:asciiTheme="majorBidi" w:hAnsiTheme="majorBidi" w:cstheme="majorBidi"/>
          <w:sz w:val="24"/>
          <w:szCs w:val="24"/>
        </w:rPr>
      </w:pPr>
    </w:p>
    <w:p w14:paraId="2FF2B917" w14:textId="34472FE3" w:rsidR="004F2E4A" w:rsidRDefault="004F2E4A" w:rsidP="004F2E4A">
      <w:pPr>
        <w:spacing w:line="480" w:lineRule="auto"/>
        <w:jc w:val="both"/>
        <w:rPr>
          <w:rFonts w:asciiTheme="majorBidi" w:hAnsiTheme="majorBidi" w:cstheme="majorBidi"/>
          <w:sz w:val="24"/>
          <w:szCs w:val="24"/>
        </w:rPr>
      </w:pPr>
    </w:p>
    <w:p w14:paraId="7230BC13" w14:textId="77777777" w:rsidR="006E1786" w:rsidRDefault="006E1786" w:rsidP="004F2E4A">
      <w:pPr>
        <w:spacing w:line="480" w:lineRule="auto"/>
        <w:jc w:val="both"/>
        <w:rPr>
          <w:rFonts w:asciiTheme="majorBidi" w:hAnsiTheme="majorBidi" w:cstheme="majorBidi"/>
          <w:sz w:val="24"/>
          <w:szCs w:val="24"/>
        </w:rPr>
      </w:pPr>
    </w:p>
    <w:p w14:paraId="166E5FC4" w14:textId="77777777" w:rsidR="00FF5DC9" w:rsidRPr="00136427" w:rsidRDefault="00FF5DC9" w:rsidP="004F2E4A">
      <w:pPr>
        <w:spacing w:line="480" w:lineRule="auto"/>
        <w:jc w:val="both"/>
        <w:rPr>
          <w:rFonts w:asciiTheme="majorBidi" w:hAnsiTheme="majorBidi" w:cstheme="majorBidi"/>
          <w:sz w:val="24"/>
          <w:szCs w:val="24"/>
        </w:rPr>
      </w:pPr>
    </w:p>
    <w:p w14:paraId="2B80A64F" w14:textId="77777777" w:rsidR="001919D4" w:rsidRPr="00136427" w:rsidRDefault="009B4933" w:rsidP="004F2E4A">
      <w:pPr>
        <w:pStyle w:val="Ttulo1"/>
        <w:spacing w:line="480" w:lineRule="auto"/>
        <w:jc w:val="both"/>
        <w:rPr>
          <w:rFonts w:asciiTheme="majorBidi" w:hAnsiTheme="majorBidi"/>
          <w:sz w:val="24"/>
          <w:szCs w:val="24"/>
        </w:rPr>
      </w:pPr>
      <w:bookmarkStart w:id="15" w:name="_Toc169315575"/>
      <w:r w:rsidRPr="00136427">
        <w:rPr>
          <w:rFonts w:asciiTheme="majorBidi" w:hAnsiTheme="majorBidi"/>
          <w:sz w:val="24"/>
          <w:szCs w:val="24"/>
        </w:rPr>
        <w:lastRenderedPageBreak/>
        <w:t>METODOLOGÍA</w:t>
      </w:r>
      <w:bookmarkEnd w:id="15"/>
    </w:p>
    <w:p w14:paraId="57E3DEBA" w14:textId="235CA857" w:rsidR="00964F11" w:rsidRPr="00964F11" w:rsidRDefault="00964F11" w:rsidP="00FF5DC9">
      <w:pPr>
        <w:spacing w:line="480" w:lineRule="auto"/>
        <w:jc w:val="both"/>
        <w:rPr>
          <w:rFonts w:asciiTheme="majorBidi" w:hAnsiTheme="majorBidi" w:cstheme="majorBidi"/>
          <w:sz w:val="24"/>
          <w:szCs w:val="24"/>
        </w:rPr>
      </w:pPr>
      <w:r w:rsidRPr="00964F11">
        <w:rPr>
          <w:rFonts w:asciiTheme="majorBidi" w:hAnsiTheme="majorBidi" w:cstheme="majorBidi"/>
          <w:sz w:val="24"/>
          <w:szCs w:val="24"/>
        </w:rPr>
        <w:t>Inicialmente, se llevó a cabo una revisión de la literatura sobre el diagnóstico del cáncer de pulmón tanto en Colombia como a nivel mundial. Posteriormente, se procedió a la caracterización, al análisis del perfil mutacional y al estudio demográfico de la población incluida en la base de datos recopilada entre los años 2020 y 2023. El enfoque principal del estudio fue un método observacional descriptivo transversal prospectivo, en el cual se detallaron diversas variables clínico-imagenológicas, demográficas, histopatológicas, de biología molecular tumoral y de estadificación. Este análisis se basó en la información obtenida de las historias clínicas de pacientes diagnosticados con cáncer de pulmón no microcítico (CPCNP) tratados por BioTorax durante el periodo mencionado.</w:t>
      </w:r>
    </w:p>
    <w:p w14:paraId="5934EC29" w14:textId="5BE46F71" w:rsidR="001919D4" w:rsidRPr="00136427" w:rsidRDefault="00964F11" w:rsidP="00964F11">
      <w:pPr>
        <w:spacing w:line="480" w:lineRule="auto"/>
        <w:jc w:val="both"/>
        <w:rPr>
          <w:rFonts w:asciiTheme="majorBidi" w:hAnsiTheme="majorBidi" w:cstheme="majorBidi"/>
          <w:sz w:val="24"/>
          <w:szCs w:val="24"/>
        </w:rPr>
      </w:pPr>
      <w:r w:rsidRPr="00964F11">
        <w:rPr>
          <w:rFonts w:asciiTheme="majorBidi" w:hAnsiTheme="majorBidi" w:cstheme="majorBidi"/>
          <w:sz w:val="24"/>
          <w:szCs w:val="24"/>
        </w:rPr>
        <w:t>La información se recolectó mediante un formulario electrónico en la plataforma, y los datos fueron revisados y validados por el equipo de monitoreo de la Universidad del Sinú.</w:t>
      </w:r>
    </w:p>
    <w:p w14:paraId="22A06F04" w14:textId="77777777" w:rsidR="00CB4235" w:rsidRPr="00136427" w:rsidRDefault="00CB4235" w:rsidP="004F2E4A">
      <w:pPr>
        <w:spacing w:line="480" w:lineRule="auto"/>
        <w:jc w:val="both"/>
        <w:rPr>
          <w:rFonts w:asciiTheme="majorBidi" w:hAnsiTheme="majorBidi" w:cstheme="majorBidi"/>
          <w:sz w:val="24"/>
          <w:szCs w:val="24"/>
        </w:rPr>
      </w:pPr>
    </w:p>
    <w:p w14:paraId="5E54BB85" w14:textId="77777777" w:rsidR="001919D4" w:rsidRPr="00136427" w:rsidRDefault="009B4933" w:rsidP="004F2E4A">
      <w:pPr>
        <w:spacing w:line="480" w:lineRule="auto"/>
        <w:jc w:val="both"/>
        <w:rPr>
          <w:rFonts w:asciiTheme="majorBidi" w:hAnsiTheme="majorBidi" w:cstheme="majorBidi"/>
          <w:sz w:val="24"/>
          <w:szCs w:val="24"/>
        </w:rPr>
      </w:pPr>
      <w:r w:rsidRPr="00136427">
        <w:rPr>
          <w:rFonts w:asciiTheme="majorBidi" w:hAnsiTheme="majorBidi" w:cstheme="majorBidi"/>
          <w:sz w:val="24"/>
          <w:szCs w:val="24"/>
        </w:rPr>
        <w:t xml:space="preserve"> </w:t>
      </w:r>
    </w:p>
    <w:p w14:paraId="73AABE92" w14:textId="77777777" w:rsidR="001919D4" w:rsidRPr="00136427" w:rsidRDefault="001919D4" w:rsidP="004F2E4A">
      <w:pPr>
        <w:spacing w:line="480" w:lineRule="auto"/>
        <w:ind w:left="720" w:hanging="720"/>
        <w:jc w:val="both"/>
        <w:rPr>
          <w:rFonts w:asciiTheme="majorBidi" w:hAnsiTheme="majorBidi" w:cstheme="majorBidi"/>
          <w:sz w:val="24"/>
          <w:szCs w:val="24"/>
        </w:rPr>
      </w:pPr>
    </w:p>
    <w:p w14:paraId="581C86F6" w14:textId="77777777" w:rsidR="00086A27" w:rsidRPr="00136427" w:rsidRDefault="00086A27" w:rsidP="004F2E4A">
      <w:pPr>
        <w:spacing w:line="480" w:lineRule="auto"/>
        <w:ind w:left="720" w:hanging="720"/>
        <w:jc w:val="both"/>
        <w:rPr>
          <w:rFonts w:asciiTheme="majorBidi" w:hAnsiTheme="majorBidi" w:cstheme="majorBidi"/>
          <w:sz w:val="24"/>
          <w:szCs w:val="24"/>
        </w:rPr>
      </w:pPr>
    </w:p>
    <w:p w14:paraId="15620B44" w14:textId="77777777" w:rsidR="00086A27" w:rsidRPr="00136427" w:rsidRDefault="00086A27" w:rsidP="004F2E4A">
      <w:pPr>
        <w:spacing w:line="480" w:lineRule="auto"/>
        <w:ind w:left="720" w:hanging="720"/>
        <w:jc w:val="both"/>
        <w:rPr>
          <w:rFonts w:asciiTheme="majorBidi" w:hAnsiTheme="majorBidi" w:cstheme="majorBidi"/>
          <w:sz w:val="24"/>
          <w:szCs w:val="24"/>
        </w:rPr>
      </w:pPr>
    </w:p>
    <w:p w14:paraId="26D77AE9" w14:textId="77777777" w:rsidR="00086A27" w:rsidRPr="00136427" w:rsidRDefault="00086A27" w:rsidP="004F2E4A">
      <w:pPr>
        <w:spacing w:line="480" w:lineRule="auto"/>
        <w:ind w:left="720" w:hanging="720"/>
        <w:jc w:val="both"/>
        <w:rPr>
          <w:rFonts w:asciiTheme="majorBidi" w:hAnsiTheme="majorBidi" w:cstheme="majorBidi"/>
          <w:sz w:val="24"/>
          <w:szCs w:val="24"/>
        </w:rPr>
      </w:pPr>
    </w:p>
    <w:p w14:paraId="10C98CD8" w14:textId="77777777" w:rsidR="004F2E4A" w:rsidRPr="00136427" w:rsidRDefault="004F2E4A" w:rsidP="004F2E4A">
      <w:pPr>
        <w:spacing w:line="480" w:lineRule="auto"/>
        <w:ind w:left="720" w:hanging="720"/>
        <w:jc w:val="both"/>
        <w:rPr>
          <w:rFonts w:asciiTheme="majorBidi" w:hAnsiTheme="majorBidi" w:cstheme="majorBidi"/>
          <w:sz w:val="24"/>
          <w:szCs w:val="24"/>
        </w:rPr>
      </w:pPr>
    </w:p>
    <w:p w14:paraId="2B1D7861" w14:textId="77777777" w:rsidR="00086A27" w:rsidRPr="00136427" w:rsidRDefault="00086A27" w:rsidP="00964F11">
      <w:pPr>
        <w:spacing w:line="480" w:lineRule="auto"/>
        <w:jc w:val="both"/>
        <w:rPr>
          <w:rFonts w:asciiTheme="majorBidi" w:hAnsiTheme="majorBidi" w:cstheme="majorBidi"/>
          <w:sz w:val="24"/>
          <w:szCs w:val="24"/>
        </w:rPr>
      </w:pPr>
    </w:p>
    <w:p w14:paraId="4429D688" w14:textId="256A5328" w:rsidR="001919D4" w:rsidRPr="00136427" w:rsidRDefault="009B4933" w:rsidP="004F2E4A">
      <w:pPr>
        <w:pStyle w:val="Ttulo2"/>
        <w:spacing w:line="480" w:lineRule="auto"/>
        <w:jc w:val="both"/>
        <w:rPr>
          <w:rFonts w:asciiTheme="majorBidi" w:hAnsiTheme="majorBidi"/>
          <w:sz w:val="24"/>
          <w:szCs w:val="24"/>
        </w:rPr>
      </w:pPr>
      <w:bookmarkStart w:id="16" w:name="_Toc169315576"/>
      <w:r w:rsidRPr="00136427">
        <w:rPr>
          <w:rFonts w:asciiTheme="majorBidi" w:hAnsiTheme="majorBidi"/>
          <w:sz w:val="24"/>
          <w:szCs w:val="24"/>
        </w:rPr>
        <w:lastRenderedPageBreak/>
        <w:t>TIPO DE DISEÑO:</w:t>
      </w:r>
      <w:bookmarkEnd w:id="16"/>
      <w:r w:rsidRPr="00136427">
        <w:rPr>
          <w:rFonts w:asciiTheme="majorBidi" w:hAnsiTheme="majorBidi"/>
          <w:sz w:val="24"/>
          <w:szCs w:val="24"/>
        </w:rPr>
        <w:t xml:space="preserve"> </w:t>
      </w:r>
    </w:p>
    <w:p w14:paraId="1417F367" w14:textId="497CC399" w:rsidR="001919D4" w:rsidRPr="00136427" w:rsidRDefault="009B4933"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ESTUDIO OBSERVACIONAL DESCRIPTIVO </w:t>
      </w:r>
      <w:r w:rsidR="005D54B3" w:rsidRPr="00136427">
        <w:rPr>
          <w:rFonts w:asciiTheme="majorBidi" w:hAnsiTheme="majorBidi" w:cstheme="majorBidi"/>
          <w:sz w:val="24"/>
          <w:szCs w:val="24"/>
        </w:rPr>
        <w:t xml:space="preserve">TRASVERSAL </w:t>
      </w:r>
      <w:r w:rsidR="00286334" w:rsidRPr="00136427">
        <w:rPr>
          <w:rFonts w:asciiTheme="majorBidi" w:hAnsiTheme="majorBidi" w:cstheme="majorBidi"/>
          <w:sz w:val="24"/>
          <w:szCs w:val="24"/>
        </w:rPr>
        <w:t>PROSPECTIVO</w:t>
      </w:r>
      <w:r w:rsidRPr="00136427">
        <w:rPr>
          <w:rFonts w:asciiTheme="majorBidi" w:hAnsiTheme="majorBidi" w:cstheme="majorBidi"/>
          <w:sz w:val="24"/>
          <w:szCs w:val="24"/>
        </w:rPr>
        <w:t xml:space="preserve">. </w:t>
      </w:r>
    </w:p>
    <w:p w14:paraId="582E00BA" w14:textId="77777777" w:rsidR="00A06D34" w:rsidRPr="00FF5DC9" w:rsidRDefault="00A06D34" w:rsidP="00FF5DC9">
      <w:pPr>
        <w:pStyle w:val="Ttulo2"/>
      </w:pPr>
      <w:bookmarkStart w:id="17" w:name="_Toc169315577"/>
      <w:r w:rsidRPr="00FF5DC9">
        <w:t>FUENTES DE LA INFORMACIÓN</w:t>
      </w:r>
      <w:bookmarkEnd w:id="17"/>
      <w:r w:rsidRPr="00FF5DC9">
        <w:t xml:space="preserve"> </w:t>
      </w:r>
    </w:p>
    <w:p w14:paraId="4237460D" w14:textId="11F2AA90" w:rsidR="00964F11" w:rsidRPr="00FF5DC9" w:rsidRDefault="00964F11"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La información será suministrada por la base de datos de Biotorax S.A., grupo de cirugía torácica, correspondiente a los pacientes atendidos desde el año 2020 hasta el 2023 en el departamento de Bolívar.</w:t>
      </w:r>
    </w:p>
    <w:p w14:paraId="045F26E1" w14:textId="77777777" w:rsidR="00964F11" w:rsidRPr="00964F11" w:rsidRDefault="00964F11" w:rsidP="00964F11">
      <w:pPr>
        <w:pStyle w:val="Ttulo2"/>
        <w:spacing w:line="360" w:lineRule="auto"/>
        <w:jc w:val="both"/>
        <w:rPr>
          <w:rFonts w:asciiTheme="majorBidi" w:hAnsiTheme="majorBidi"/>
          <w:sz w:val="24"/>
          <w:szCs w:val="24"/>
        </w:rPr>
      </w:pPr>
      <w:bookmarkStart w:id="18" w:name="_Toc169315578"/>
      <w:r w:rsidRPr="00964F11">
        <w:rPr>
          <w:rFonts w:asciiTheme="majorBidi" w:hAnsiTheme="majorBidi"/>
          <w:sz w:val="24"/>
          <w:szCs w:val="24"/>
        </w:rPr>
        <w:t>INSTRUMENTOS DE RECOLECCIÓN.</w:t>
      </w:r>
      <w:bookmarkEnd w:id="18"/>
    </w:p>
    <w:p w14:paraId="2B89A016" w14:textId="7AB4C7BA" w:rsidR="00964F11" w:rsidRPr="00FF5DC9" w:rsidRDefault="00964F11"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Los datos se obtendrán de la base de datos de Biotorax del periodo 2020 a 2023. Se elaborará una matriz de datos que será diligenciada de manera minuciosa y cronológica, documentando los eventos relevantes en relación con la historia clínica de los pacientes que han sido o están siendo controlados actualmente.</w:t>
      </w:r>
    </w:p>
    <w:p w14:paraId="1D6162D8" w14:textId="5EB6F2B3" w:rsidR="00964F11" w:rsidRPr="00FF5DC9" w:rsidRDefault="00964F11"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Inicialmente, se identificarán todos los pacientes diagnosticados con cáncer de pulmón de células no pequeñas que hayan sido evaluados, y se procederá a verificar que cumplan con los criterios de inclusión y exclusión, revisando los datos registrados en las historias clínicas.</w:t>
      </w:r>
    </w:p>
    <w:p w14:paraId="4E5B399D" w14:textId="77777777" w:rsidR="00964F11" w:rsidRPr="00FF5DC9" w:rsidRDefault="00964F11" w:rsidP="00FF5DC9">
      <w:pPr>
        <w:spacing w:line="360" w:lineRule="auto"/>
        <w:jc w:val="both"/>
        <w:rPr>
          <w:rFonts w:asciiTheme="majorBidi" w:hAnsiTheme="majorBidi" w:cstheme="majorBidi"/>
          <w:sz w:val="24"/>
          <w:szCs w:val="24"/>
        </w:rPr>
      </w:pPr>
    </w:p>
    <w:p w14:paraId="65DD42C0" w14:textId="77777777" w:rsidR="00CF58E3" w:rsidRDefault="00CF58E3" w:rsidP="00964F11">
      <w:pPr>
        <w:pStyle w:val="Ttulo2"/>
        <w:spacing w:line="360" w:lineRule="auto"/>
        <w:jc w:val="both"/>
        <w:rPr>
          <w:rFonts w:asciiTheme="majorBidi" w:hAnsiTheme="majorBidi"/>
          <w:sz w:val="24"/>
          <w:szCs w:val="24"/>
        </w:rPr>
      </w:pPr>
    </w:p>
    <w:p w14:paraId="0E26B5E8" w14:textId="77777777" w:rsidR="00CF58E3" w:rsidRDefault="00CF58E3" w:rsidP="00CF58E3"/>
    <w:p w14:paraId="44420330" w14:textId="77777777" w:rsidR="00CF58E3" w:rsidRDefault="00CF58E3" w:rsidP="00CF58E3"/>
    <w:p w14:paraId="7D883E64" w14:textId="77777777" w:rsidR="00CF58E3" w:rsidRDefault="00CF58E3" w:rsidP="00CF58E3"/>
    <w:p w14:paraId="0258B9D5" w14:textId="77777777" w:rsidR="00CF58E3" w:rsidRDefault="00CF58E3" w:rsidP="00CF58E3"/>
    <w:p w14:paraId="775A9E25" w14:textId="77777777" w:rsidR="00CF58E3" w:rsidRDefault="00CF58E3" w:rsidP="00CF58E3"/>
    <w:p w14:paraId="3110B019" w14:textId="77777777" w:rsidR="00CF58E3" w:rsidRDefault="00CF58E3" w:rsidP="00CF58E3"/>
    <w:p w14:paraId="0FB4AD31" w14:textId="77777777" w:rsidR="00CF58E3" w:rsidRDefault="00CF58E3" w:rsidP="00CF58E3"/>
    <w:p w14:paraId="3979083B" w14:textId="77777777" w:rsidR="00CF58E3" w:rsidRDefault="00CF58E3" w:rsidP="00CF58E3"/>
    <w:p w14:paraId="199EAD1A" w14:textId="77777777" w:rsidR="00CF58E3" w:rsidRPr="00CF58E3" w:rsidRDefault="00CF58E3" w:rsidP="00CF58E3"/>
    <w:p w14:paraId="7C883419" w14:textId="77777777" w:rsidR="00CF58E3" w:rsidRDefault="00CF58E3" w:rsidP="00964F11">
      <w:pPr>
        <w:pStyle w:val="Ttulo2"/>
        <w:spacing w:line="360" w:lineRule="auto"/>
        <w:jc w:val="both"/>
        <w:rPr>
          <w:rFonts w:asciiTheme="majorBidi" w:hAnsiTheme="majorBidi"/>
          <w:sz w:val="24"/>
          <w:szCs w:val="24"/>
        </w:rPr>
      </w:pPr>
    </w:p>
    <w:p w14:paraId="5162538D" w14:textId="60FA4725" w:rsidR="001919D4" w:rsidRPr="00136427" w:rsidRDefault="009B4933" w:rsidP="00964F11">
      <w:pPr>
        <w:pStyle w:val="Ttulo2"/>
        <w:spacing w:line="360" w:lineRule="auto"/>
        <w:jc w:val="both"/>
        <w:rPr>
          <w:rFonts w:asciiTheme="majorBidi" w:hAnsiTheme="majorBidi"/>
          <w:sz w:val="24"/>
          <w:szCs w:val="24"/>
        </w:rPr>
      </w:pPr>
      <w:bookmarkStart w:id="19" w:name="_Toc169315579"/>
      <w:r w:rsidRPr="00136427">
        <w:rPr>
          <w:rFonts w:asciiTheme="majorBidi" w:hAnsiTheme="majorBidi"/>
          <w:sz w:val="24"/>
          <w:szCs w:val="24"/>
        </w:rPr>
        <w:t>POBLACIÓN</w:t>
      </w:r>
      <w:bookmarkEnd w:id="19"/>
    </w:p>
    <w:p w14:paraId="6F6AEBB8" w14:textId="42E8EDD8" w:rsidR="001919D4" w:rsidRPr="00136427" w:rsidRDefault="009B4933" w:rsidP="004F2E4A">
      <w:pPr>
        <w:spacing w:line="360" w:lineRule="auto"/>
        <w:jc w:val="both"/>
        <w:rPr>
          <w:rFonts w:asciiTheme="majorBidi" w:hAnsiTheme="majorBidi" w:cstheme="majorBidi"/>
          <w:sz w:val="24"/>
          <w:szCs w:val="24"/>
        </w:rPr>
      </w:pPr>
      <w:bookmarkStart w:id="20" w:name="_Toc169315580"/>
      <w:r w:rsidRPr="00FF5DC9">
        <w:rPr>
          <w:rStyle w:val="Ttulo3Car"/>
        </w:rPr>
        <w:t>POBLACIÓN MARCO O REFERENCIA</w:t>
      </w:r>
      <w:bookmarkEnd w:id="20"/>
      <w:r w:rsidRPr="00136427">
        <w:rPr>
          <w:rFonts w:asciiTheme="majorBidi" w:hAnsiTheme="majorBidi" w:cstheme="majorBidi"/>
          <w:sz w:val="24"/>
          <w:szCs w:val="24"/>
        </w:rPr>
        <w:t>: Personas mayores de 18 años diagnosticadas mediante inmunohistoquímica con Cáncer de pulmón no pequeña</w:t>
      </w:r>
      <w:r w:rsidR="0095110F">
        <w:rPr>
          <w:rFonts w:asciiTheme="majorBidi" w:hAnsiTheme="majorBidi" w:cstheme="majorBidi"/>
          <w:sz w:val="24"/>
          <w:szCs w:val="24"/>
        </w:rPr>
        <w:t>s células</w:t>
      </w:r>
      <w:r w:rsidRPr="00136427">
        <w:rPr>
          <w:rFonts w:asciiTheme="majorBidi" w:hAnsiTheme="majorBidi" w:cstheme="majorBidi"/>
          <w:sz w:val="24"/>
          <w:szCs w:val="24"/>
        </w:rPr>
        <w:t xml:space="preserve"> en el departamento de Bolívar</w:t>
      </w:r>
    </w:p>
    <w:p w14:paraId="7110D2C0" w14:textId="77777777" w:rsidR="00AB6BE6" w:rsidRPr="00136427" w:rsidRDefault="009B4933" w:rsidP="004F2E4A">
      <w:pPr>
        <w:spacing w:line="360" w:lineRule="auto"/>
        <w:jc w:val="both"/>
        <w:rPr>
          <w:rFonts w:asciiTheme="majorBidi" w:hAnsiTheme="majorBidi" w:cstheme="majorBidi"/>
          <w:sz w:val="24"/>
          <w:szCs w:val="24"/>
        </w:rPr>
      </w:pPr>
      <w:r w:rsidRPr="00136427">
        <w:rPr>
          <w:rFonts w:asciiTheme="majorBidi" w:hAnsiTheme="majorBidi" w:cstheme="majorBidi"/>
          <w:color w:val="1F3863"/>
          <w:sz w:val="24"/>
          <w:szCs w:val="24"/>
        </w:rPr>
        <w:t xml:space="preserve"> </w:t>
      </w:r>
      <w:bookmarkStart w:id="21" w:name="_Toc169315581"/>
      <w:r w:rsidRPr="00FF5DC9">
        <w:rPr>
          <w:rStyle w:val="Ttulo3Car"/>
        </w:rPr>
        <w:t>POBLACIÓN DE ESTUDIO</w:t>
      </w:r>
      <w:bookmarkEnd w:id="21"/>
      <w:r w:rsidRPr="00136427">
        <w:rPr>
          <w:rFonts w:asciiTheme="majorBidi" w:hAnsiTheme="majorBidi" w:cstheme="majorBidi"/>
          <w:sz w:val="24"/>
          <w:szCs w:val="24"/>
        </w:rPr>
        <w:t xml:space="preserve">: </w:t>
      </w:r>
    </w:p>
    <w:p w14:paraId="73E1E382" w14:textId="15A7BA5A" w:rsidR="001919D4" w:rsidRPr="00136427" w:rsidRDefault="00AB6BE6"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La población objeto </w:t>
      </w:r>
      <w:r w:rsidR="004F2E4A" w:rsidRPr="00136427">
        <w:rPr>
          <w:rFonts w:asciiTheme="majorBidi" w:hAnsiTheme="majorBidi" w:cstheme="majorBidi"/>
          <w:sz w:val="24"/>
          <w:szCs w:val="24"/>
        </w:rPr>
        <w:t>está</w:t>
      </w:r>
      <w:r w:rsidRPr="00136427">
        <w:rPr>
          <w:rFonts w:asciiTheme="majorBidi" w:hAnsiTheme="majorBidi" w:cstheme="majorBidi"/>
          <w:sz w:val="24"/>
          <w:szCs w:val="24"/>
        </w:rPr>
        <w:t xml:space="preserve"> compuesta por personas mayores de 18 años con diagnostico mediante inmunohistoquímica de Cáncer de pulmón célula no pequeña </w:t>
      </w:r>
      <w:r w:rsidR="0095110F">
        <w:rPr>
          <w:rFonts w:asciiTheme="majorBidi" w:hAnsiTheme="majorBidi" w:cstheme="majorBidi"/>
          <w:sz w:val="24"/>
          <w:szCs w:val="24"/>
        </w:rPr>
        <w:t xml:space="preserve">célula </w:t>
      </w:r>
      <w:r w:rsidRPr="00136427">
        <w:rPr>
          <w:rFonts w:asciiTheme="majorBidi" w:hAnsiTheme="majorBidi" w:cstheme="majorBidi"/>
          <w:sz w:val="24"/>
          <w:szCs w:val="24"/>
        </w:rPr>
        <w:t>atendidos por Biotorax 2020-2023.</w:t>
      </w:r>
    </w:p>
    <w:p w14:paraId="28AF9FB0" w14:textId="3B664F08" w:rsidR="00AB6BE6" w:rsidRPr="00136427" w:rsidRDefault="00AB6BE6"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Los datos fueron extraídos de la base de datos que fue recolectada por Biotorax acerca de todos los pacientes que manejan en el departamento de Bolívar.</w:t>
      </w:r>
    </w:p>
    <w:p w14:paraId="4C0D35BB" w14:textId="3B01C7FC" w:rsidR="00AB6BE6" w:rsidRPr="00136427" w:rsidRDefault="00AB6BE6" w:rsidP="004F2E4A">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Los datos se encuentran almacenados en el drive, de estos datos se tomaron los pacientes con </w:t>
      </w:r>
      <w:r w:rsidR="004F2E4A" w:rsidRPr="00136427">
        <w:rPr>
          <w:rFonts w:asciiTheme="majorBidi" w:hAnsiTheme="majorBidi" w:cstheme="majorBidi"/>
          <w:sz w:val="24"/>
          <w:szCs w:val="24"/>
        </w:rPr>
        <w:t>diagnóstico</w:t>
      </w:r>
      <w:r w:rsidRPr="00136427">
        <w:rPr>
          <w:rFonts w:asciiTheme="majorBidi" w:hAnsiTheme="majorBidi" w:cstheme="majorBidi"/>
          <w:sz w:val="24"/>
          <w:szCs w:val="24"/>
        </w:rPr>
        <w:t xml:space="preserve"> de cáncer de pulmón de célula no pequeña al momento de iniciar el análisis estadístico y que cumplían</w:t>
      </w:r>
      <w:r w:rsidR="00D7734D" w:rsidRPr="00136427">
        <w:rPr>
          <w:rFonts w:asciiTheme="majorBidi" w:hAnsiTheme="majorBidi" w:cstheme="majorBidi"/>
          <w:sz w:val="24"/>
          <w:szCs w:val="24"/>
        </w:rPr>
        <w:t xml:space="preserve"> con los criterios de inclusión establecidos.</w:t>
      </w:r>
    </w:p>
    <w:p w14:paraId="5AA11B62" w14:textId="24BE1672" w:rsidR="00D7734D" w:rsidRPr="00136427" w:rsidRDefault="00D7734D" w:rsidP="004F2E4A">
      <w:pPr>
        <w:spacing w:line="360" w:lineRule="auto"/>
        <w:jc w:val="both"/>
        <w:rPr>
          <w:rFonts w:asciiTheme="majorBidi" w:hAnsiTheme="majorBidi" w:cstheme="majorBidi"/>
          <w:color w:val="1F3863"/>
          <w:sz w:val="24"/>
          <w:szCs w:val="24"/>
        </w:rPr>
      </w:pPr>
      <w:r w:rsidRPr="00136427">
        <w:rPr>
          <w:rFonts w:asciiTheme="majorBidi" w:hAnsiTheme="majorBidi" w:cstheme="majorBidi"/>
          <w:sz w:val="24"/>
          <w:szCs w:val="24"/>
        </w:rPr>
        <w:t xml:space="preserve">Para garantizar la seguridad de los datos se realizaron </w:t>
      </w:r>
      <w:r w:rsidR="00EB7CF5" w:rsidRPr="00136427">
        <w:rPr>
          <w:rFonts w:asciiTheme="majorBidi" w:hAnsiTheme="majorBidi" w:cstheme="majorBidi"/>
          <w:sz w:val="24"/>
          <w:szCs w:val="24"/>
        </w:rPr>
        <w:t>dos copias de seguridad</w:t>
      </w:r>
      <w:r w:rsidRPr="00136427">
        <w:rPr>
          <w:rFonts w:asciiTheme="majorBidi" w:hAnsiTheme="majorBidi" w:cstheme="majorBidi"/>
          <w:sz w:val="24"/>
          <w:szCs w:val="24"/>
        </w:rPr>
        <w:t xml:space="preserve"> de la base de datos una copia en el disco duro del computador principal donde se </w:t>
      </w:r>
      <w:r w:rsidR="00FF5DC9" w:rsidRPr="00136427">
        <w:rPr>
          <w:rFonts w:asciiTheme="majorBidi" w:hAnsiTheme="majorBidi" w:cstheme="majorBidi"/>
          <w:sz w:val="24"/>
          <w:szCs w:val="24"/>
        </w:rPr>
        <w:t>llevó</w:t>
      </w:r>
      <w:r w:rsidRPr="00136427">
        <w:rPr>
          <w:rFonts w:asciiTheme="majorBidi" w:hAnsiTheme="majorBidi" w:cstheme="majorBidi"/>
          <w:sz w:val="24"/>
          <w:szCs w:val="24"/>
        </w:rPr>
        <w:t xml:space="preserve"> a cabo el análisis estadístico y otra en el drive donde se organizaba y alimentaba la base de datos con los ingresos de nuevos pacientes con el diagnostico a los cuales se les realizaba la prueba mutacional </w:t>
      </w:r>
    </w:p>
    <w:p w14:paraId="757CB2A5" w14:textId="22A99FC4" w:rsidR="001919D4" w:rsidRPr="00136427" w:rsidRDefault="009B4933" w:rsidP="004F2E4A">
      <w:pPr>
        <w:spacing w:line="360" w:lineRule="auto"/>
        <w:jc w:val="both"/>
        <w:rPr>
          <w:rFonts w:asciiTheme="majorBidi" w:hAnsiTheme="majorBidi" w:cstheme="majorBidi"/>
          <w:sz w:val="24"/>
          <w:szCs w:val="24"/>
        </w:rPr>
      </w:pPr>
      <w:bookmarkStart w:id="22" w:name="_Toc169315582"/>
      <w:r w:rsidRPr="00FF5DC9">
        <w:rPr>
          <w:rStyle w:val="Ttulo3Car"/>
        </w:rPr>
        <w:t>POBLACIÓN SUJETA DE ESTUDIO</w:t>
      </w:r>
      <w:bookmarkEnd w:id="22"/>
      <w:r w:rsidRPr="00136427">
        <w:rPr>
          <w:rFonts w:asciiTheme="majorBidi" w:hAnsiTheme="majorBidi" w:cstheme="majorBidi"/>
          <w:color w:val="1F3863"/>
          <w:sz w:val="24"/>
          <w:szCs w:val="24"/>
        </w:rPr>
        <w:t xml:space="preserve">: </w:t>
      </w:r>
      <w:r w:rsidRPr="00136427">
        <w:rPr>
          <w:rFonts w:asciiTheme="majorBidi" w:hAnsiTheme="majorBidi" w:cstheme="majorBidi"/>
          <w:sz w:val="24"/>
          <w:szCs w:val="24"/>
        </w:rPr>
        <w:t xml:space="preserve">Personas mayores de 18 años diagnosticadas mediante inmunohistoquímica con Cáncer de pulmón no célula pequeña a quienes se les identifica mutación genética durante los años 2020-2023 que cumplan con los siguientes criterios de selección:  </w:t>
      </w:r>
    </w:p>
    <w:p w14:paraId="1C67D7C9" w14:textId="77777777" w:rsidR="004F2E4A" w:rsidRPr="00136427" w:rsidRDefault="004F2E4A" w:rsidP="004F2E4A">
      <w:pPr>
        <w:spacing w:line="360" w:lineRule="auto"/>
        <w:jc w:val="both"/>
        <w:rPr>
          <w:rFonts w:asciiTheme="majorBidi" w:hAnsiTheme="majorBidi" w:cstheme="majorBidi"/>
          <w:sz w:val="24"/>
          <w:szCs w:val="24"/>
        </w:rPr>
      </w:pPr>
    </w:p>
    <w:p w14:paraId="397560C3" w14:textId="77777777" w:rsidR="004F2E4A" w:rsidRDefault="004F2E4A" w:rsidP="004F2E4A">
      <w:pPr>
        <w:spacing w:line="360" w:lineRule="auto"/>
        <w:jc w:val="both"/>
        <w:rPr>
          <w:rFonts w:asciiTheme="majorBidi" w:hAnsiTheme="majorBidi" w:cstheme="majorBidi"/>
          <w:sz w:val="24"/>
          <w:szCs w:val="24"/>
        </w:rPr>
      </w:pPr>
    </w:p>
    <w:p w14:paraId="12628213" w14:textId="77777777" w:rsidR="00FA1B3C" w:rsidRDefault="00FA1B3C" w:rsidP="004F2E4A">
      <w:pPr>
        <w:spacing w:line="360" w:lineRule="auto"/>
        <w:jc w:val="both"/>
        <w:rPr>
          <w:rFonts w:asciiTheme="majorBidi" w:hAnsiTheme="majorBidi" w:cstheme="majorBidi"/>
          <w:sz w:val="24"/>
          <w:szCs w:val="24"/>
        </w:rPr>
      </w:pPr>
    </w:p>
    <w:p w14:paraId="385AF2AD" w14:textId="77777777" w:rsidR="00FA1B3C" w:rsidRPr="00136427" w:rsidRDefault="00FA1B3C" w:rsidP="004F2E4A">
      <w:pPr>
        <w:spacing w:line="360" w:lineRule="auto"/>
        <w:jc w:val="both"/>
        <w:rPr>
          <w:rFonts w:asciiTheme="majorBidi" w:hAnsiTheme="majorBidi" w:cstheme="majorBidi"/>
          <w:sz w:val="24"/>
          <w:szCs w:val="24"/>
        </w:rPr>
      </w:pPr>
    </w:p>
    <w:p w14:paraId="2DDA0F6F" w14:textId="1C5064A5" w:rsidR="001919D4" w:rsidRPr="00136427" w:rsidRDefault="009B4933" w:rsidP="004F2E4A">
      <w:pPr>
        <w:pStyle w:val="Ttulo2"/>
        <w:spacing w:line="360" w:lineRule="auto"/>
        <w:jc w:val="both"/>
        <w:rPr>
          <w:rFonts w:asciiTheme="majorBidi" w:hAnsiTheme="majorBidi"/>
          <w:sz w:val="24"/>
          <w:szCs w:val="24"/>
        </w:rPr>
      </w:pPr>
      <w:bookmarkStart w:id="23" w:name="_Toc169315583"/>
      <w:r w:rsidRPr="00136427">
        <w:rPr>
          <w:rFonts w:asciiTheme="majorBidi" w:hAnsiTheme="majorBidi"/>
          <w:sz w:val="24"/>
          <w:szCs w:val="24"/>
        </w:rPr>
        <w:lastRenderedPageBreak/>
        <w:t>CRITERIOS DE SELECCIÓN</w:t>
      </w:r>
      <w:bookmarkEnd w:id="23"/>
    </w:p>
    <w:p w14:paraId="218EDF81" w14:textId="77777777" w:rsidR="001919D4" w:rsidRPr="00136427" w:rsidRDefault="009B4933" w:rsidP="00FF5DC9">
      <w:pPr>
        <w:pStyle w:val="Ttulo3"/>
      </w:pPr>
      <w:bookmarkStart w:id="24" w:name="_Toc169315584"/>
      <w:r w:rsidRPr="00136427">
        <w:t>CRITERIOS DE INCLUSIÓN:</w:t>
      </w:r>
      <w:bookmarkEnd w:id="24"/>
    </w:p>
    <w:p w14:paraId="7079E3B3" w14:textId="77777777" w:rsidR="001919D4" w:rsidRPr="00136427" w:rsidRDefault="009B4933" w:rsidP="00CF58E3">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 Pacientes mayores de 18 años. </w:t>
      </w:r>
    </w:p>
    <w:p w14:paraId="0F213D0C" w14:textId="77777777" w:rsidR="001919D4" w:rsidRPr="00136427" w:rsidRDefault="009B4933" w:rsidP="00CF58E3">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Pacientes diagnosticados mediante inmunohistoquímica con cáncer de pulmón</w:t>
      </w:r>
    </w:p>
    <w:p w14:paraId="092FAD7C" w14:textId="77777777" w:rsidR="001919D4" w:rsidRPr="00136427" w:rsidRDefault="009B4933" w:rsidP="00CF58E3">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-Pacientes a quienes se les realizó identificación de mutación genética.</w:t>
      </w:r>
    </w:p>
    <w:p w14:paraId="3CE0245A" w14:textId="4ADB2FFC" w:rsidR="001919D4" w:rsidRPr="00136427" w:rsidRDefault="009B4933" w:rsidP="00FF5DC9">
      <w:pPr>
        <w:pStyle w:val="Ttulo3"/>
      </w:pPr>
      <w:bookmarkStart w:id="25" w:name="_Toc169315585"/>
      <w:r w:rsidRPr="00136427">
        <w:t>CRITERIOS DE EXCLUSIÓN</w:t>
      </w:r>
      <w:bookmarkEnd w:id="25"/>
    </w:p>
    <w:p w14:paraId="1643D9EF" w14:textId="77777777" w:rsidR="00DC009B" w:rsidRDefault="00DC009B" w:rsidP="00CF58E3">
      <w:pPr>
        <w:spacing w:line="360" w:lineRule="auto"/>
        <w:jc w:val="both"/>
        <w:rPr>
          <w:rFonts w:asciiTheme="majorBidi" w:hAnsiTheme="majorBidi" w:cstheme="majorBidi"/>
          <w:sz w:val="24"/>
          <w:szCs w:val="24"/>
        </w:rPr>
      </w:pPr>
    </w:p>
    <w:p w14:paraId="7EB09F51" w14:textId="5A80B245" w:rsidR="001919D4" w:rsidRPr="00136427" w:rsidRDefault="009B4933" w:rsidP="00CF58E3">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Paciente con cáncer de pulmón de pequeña célula</w:t>
      </w:r>
    </w:p>
    <w:p w14:paraId="58DCEEB8" w14:textId="77777777" w:rsidR="001919D4" w:rsidRPr="00136427" w:rsidRDefault="009B4933" w:rsidP="00CF58E3">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Historias clínicas cuya calidad no permitía recopilar la información</w:t>
      </w:r>
    </w:p>
    <w:p w14:paraId="7E4392EF" w14:textId="55CCB78A" w:rsidR="00E20155" w:rsidRPr="00136427" w:rsidRDefault="009B4933" w:rsidP="00CF58E3">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Variantes de tumores neuroendocrinos, sarcomas, mesoteliomas malignos y carcinosarcomas</w:t>
      </w:r>
    </w:p>
    <w:p w14:paraId="39F03D69" w14:textId="77777777" w:rsidR="004F2E4A" w:rsidRPr="00136427" w:rsidRDefault="004F2E4A" w:rsidP="00CF58E3">
      <w:pPr>
        <w:spacing w:line="360" w:lineRule="auto"/>
        <w:jc w:val="both"/>
        <w:rPr>
          <w:rFonts w:asciiTheme="majorBidi" w:hAnsiTheme="majorBidi" w:cstheme="majorBidi"/>
          <w:sz w:val="24"/>
          <w:szCs w:val="24"/>
        </w:rPr>
      </w:pPr>
    </w:p>
    <w:p w14:paraId="0C9B866B" w14:textId="77777777" w:rsidR="004F2E4A" w:rsidRPr="00136427" w:rsidRDefault="004F2E4A" w:rsidP="00CF58E3">
      <w:pPr>
        <w:spacing w:line="360" w:lineRule="auto"/>
        <w:jc w:val="both"/>
        <w:rPr>
          <w:rFonts w:asciiTheme="majorBidi" w:hAnsiTheme="majorBidi" w:cstheme="majorBidi"/>
          <w:sz w:val="24"/>
          <w:szCs w:val="24"/>
        </w:rPr>
      </w:pPr>
    </w:p>
    <w:p w14:paraId="15DBBB45" w14:textId="77777777" w:rsidR="004F2E4A" w:rsidRPr="00136427" w:rsidRDefault="004F2E4A" w:rsidP="004F2E4A">
      <w:pPr>
        <w:spacing w:line="360" w:lineRule="auto"/>
        <w:jc w:val="both"/>
        <w:rPr>
          <w:rFonts w:asciiTheme="majorBidi" w:hAnsiTheme="majorBidi" w:cstheme="majorBidi"/>
          <w:sz w:val="24"/>
          <w:szCs w:val="24"/>
        </w:rPr>
      </w:pPr>
    </w:p>
    <w:p w14:paraId="7F8A3025" w14:textId="77777777" w:rsidR="004F2E4A" w:rsidRPr="00136427" w:rsidRDefault="004F2E4A" w:rsidP="004F2E4A">
      <w:pPr>
        <w:spacing w:line="360" w:lineRule="auto"/>
        <w:jc w:val="both"/>
        <w:rPr>
          <w:rFonts w:asciiTheme="majorBidi" w:hAnsiTheme="majorBidi" w:cstheme="majorBidi"/>
          <w:sz w:val="24"/>
          <w:szCs w:val="24"/>
        </w:rPr>
      </w:pPr>
    </w:p>
    <w:p w14:paraId="537E5ECE" w14:textId="77777777" w:rsidR="004F2E4A" w:rsidRPr="00136427" w:rsidRDefault="004F2E4A" w:rsidP="004F2E4A">
      <w:pPr>
        <w:spacing w:line="360" w:lineRule="auto"/>
        <w:jc w:val="both"/>
        <w:rPr>
          <w:rFonts w:asciiTheme="majorBidi" w:hAnsiTheme="majorBidi" w:cstheme="majorBidi"/>
          <w:sz w:val="24"/>
          <w:szCs w:val="24"/>
        </w:rPr>
      </w:pPr>
    </w:p>
    <w:p w14:paraId="08ACE1DE" w14:textId="77777777" w:rsidR="004F2E4A" w:rsidRPr="00136427" w:rsidRDefault="004F2E4A" w:rsidP="004F2E4A">
      <w:pPr>
        <w:spacing w:line="360" w:lineRule="auto"/>
        <w:jc w:val="both"/>
        <w:rPr>
          <w:rFonts w:asciiTheme="majorBidi" w:hAnsiTheme="majorBidi" w:cstheme="majorBidi"/>
          <w:sz w:val="24"/>
          <w:szCs w:val="24"/>
        </w:rPr>
      </w:pPr>
    </w:p>
    <w:p w14:paraId="6D9C7346" w14:textId="77777777" w:rsidR="004F2E4A" w:rsidRPr="00136427" w:rsidRDefault="004F2E4A" w:rsidP="004F2E4A">
      <w:pPr>
        <w:spacing w:line="360" w:lineRule="auto"/>
        <w:jc w:val="both"/>
        <w:rPr>
          <w:rFonts w:asciiTheme="majorBidi" w:hAnsiTheme="majorBidi" w:cstheme="majorBidi"/>
          <w:sz w:val="24"/>
          <w:szCs w:val="24"/>
        </w:rPr>
      </w:pPr>
    </w:p>
    <w:p w14:paraId="1D8D9D24" w14:textId="77777777" w:rsidR="004F2E4A" w:rsidRPr="00136427" w:rsidRDefault="004F2E4A" w:rsidP="004F2E4A">
      <w:pPr>
        <w:spacing w:line="360" w:lineRule="auto"/>
        <w:jc w:val="both"/>
        <w:rPr>
          <w:rFonts w:asciiTheme="majorBidi" w:hAnsiTheme="majorBidi" w:cstheme="majorBidi"/>
          <w:sz w:val="24"/>
          <w:szCs w:val="24"/>
        </w:rPr>
      </w:pPr>
    </w:p>
    <w:p w14:paraId="1AB379C9" w14:textId="77777777" w:rsidR="004F2E4A" w:rsidRPr="00136427" w:rsidRDefault="004F2E4A" w:rsidP="004F2E4A">
      <w:pPr>
        <w:spacing w:line="360" w:lineRule="auto"/>
        <w:jc w:val="both"/>
        <w:rPr>
          <w:rFonts w:asciiTheme="majorBidi" w:hAnsiTheme="majorBidi" w:cstheme="majorBidi"/>
          <w:sz w:val="24"/>
          <w:szCs w:val="24"/>
        </w:rPr>
      </w:pPr>
    </w:p>
    <w:p w14:paraId="7363628D" w14:textId="77777777" w:rsidR="004F2E4A" w:rsidRPr="00136427" w:rsidRDefault="004F2E4A" w:rsidP="004F2E4A">
      <w:pPr>
        <w:spacing w:line="360" w:lineRule="auto"/>
        <w:jc w:val="both"/>
        <w:rPr>
          <w:rFonts w:asciiTheme="majorBidi" w:hAnsiTheme="majorBidi" w:cstheme="majorBidi"/>
          <w:sz w:val="24"/>
          <w:szCs w:val="24"/>
        </w:rPr>
      </w:pPr>
    </w:p>
    <w:p w14:paraId="65FD7BA2" w14:textId="77777777" w:rsidR="004F2E4A" w:rsidRPr="00136427" w:rsidRDefault="004F2E4A" w:rsidP="004F2E4A">
      <w:pPr>
        <w:spacing w:line="360" w:lineRule="auto"/>
        <w:jc w:val="both"/>
        <w:rPr>
          <w:rFonts w:asciiTheme="majorBidi" w:hAnsiTheme="majorBidi" w:cstheme="majorBidi"/>
          <w:sz w:val="24"/>
          <w:szCs w:val="24"/>
        </w:rPr>
      </w:pPr>
    </w:p>
    <w:p w14:paraId="6E610A58" w14:textId="0F2CD770" w:rsidR="001919D4" w:rsidRPr="00136427" w:rsidRDefault="00D7734D" w:rsidP="004F2E4A">
      <w:pPr>
        <w:pStyle w:val="Ttulo2"/>
        <w:spacing w:line="360" w:lineRule="auto"/>
        <w:jc w:val="both"/>
        <w:rPr>
          <w:rFonts w:asciiTheme="majorBidi" w:hAnsiTheme="majorBidi"/>
          <w:sz w:val="24"/>
          <w:szCs w:val="24"/>
        </w:rPr>
      </w:pPr>
      <w:bookmarkStart w:id="26" w:name="_Toc169315586"/>
      <w:r w:rsidRPr="00136427">
        <w:rPr>
          <w:rFonts w:asciiTheme="majorBidi" w:hAnsiTheme="majorBidi"/>
          <w:sz w:val="24"/>
          <w:szCs w:val="24"/>
        </w:rPr>
        <w:lastRenderedPageBreak/>
        <w:t>CONSIDERACIONES ÉTICAS</w:t>
      </w:r>
      <w:bookmarkEnd w:id="26"/>
    </w:p>
    <w:p w14:paraId="5BA242F2" w14:textId="77777777" w:rsidR="00CF58E3" w:rsidRPr="00FF5DC9" w:rsidRDefault="00CF58E3"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De acuerdo con la resolución 8430 de 1993, se clasifica esta investigación como sin riesgo. Esto se debe a que el estudio no involucra intervenciones ni modificaciones en las variables biológicas, fisiológicas, psicológicas o sociales de los sujetos participantes.</w:t>
      </w:r>
    </w:p>
    <w:p w14:paraId="43DBFCDA" w14:textId="77777777" w:rsidR="00CF58E3" w:rsidRPr="00FF5DC9" w:rsidRDefault="00CF58E3"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Los datos se manejaron con estricta confidencialidad.</w:t>
      </w:r>
    </w:p>
    <w:p w14:paraId="6FE3E5E8" w14:textId="77777777" w:rsidR="00CF58E3" w:rsidRPr="00FF5DC9" w:rsidRDefault="00CF58E3"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No se alteraron los datos ya registrados por ninguna razón, y en caso de ausencia de datos irrecuperables de las historias clínicas, se excluía al paciente del estudio.</w:t>
      </w:r>
    </w:p>
    <w:p w14:paraId="193E8B45" w14:textId="45C26D9F" w:rsidR="001919D4" w:rsidRPr="00FF5DC9" w:rsidRDefault="00CF58E3" w:rsidP="00FF5DC9">
      <w:pPr>
        <w:spacing w:line="360" w:lineRule="auto"/>
        <w:jc w:val="both"/>
        <w:rPr>
          <w:rFonts w:asciiTheme="majorBidi" w:hAnsiTheme="majorBidi" w:cstheme="majorBidi"/>
          <w:sz w:val="24"/>
          <w:szCs w:val="24"/>
        </w:rPr>
      </w:pPr>
      <w:r w:rsidRPr="00FF5DC9">
        <w:rPr>
          <w:rFonts w:asciiTheme="majorBidi" w:hAnsiTheme="majorBidi" w:cstheme="majorBidi"/>
          <w:sz w:val="24"/>
          <w:szCs w:val="24"/>
        </w:rPr>
        <w:t>Se obtuvo el consentimiento de Biotorax para recopilar datos de las historias clínicas, analizarlos y publicar los resultados y el nombre de la entidad en el contexto de la investigación.</w:t>
      </w:r>
    </w:p>
    <w:p w14:paraId="5990112D" w14:textId="77777777" w:rsidR="001919D4" w:rsidRPr="00136427" w:rsidRDefault="001919D4" w:rsidP="004F2E4A">
      <w:pPr>
        <w:spacing w:line="480" w:lineRule="auto"/>
        <w:jc w:val="both"/>
        <w:rPr>
          <w:rFonts w:asciiTheme="majorBidi" w:hAnsiTheme="majorBidi" w:cstheme="majorBidi"/>
          <w:sz w:val="24"/>
          <w:szCs w:val="24"/>
        </w:rPr>
      </w:pPr>
    </w:p>
    <w:p w14:paraId="4F77AEA9" w14:textId="77777777" w:rsidR="00086A27" w:rsidRPr="00136427" w:rsidRDefault="00086A27" w:rsidP="004F2E4A">
      <w:pPr>
        <w:spacing w:line="480" w:lineRule="auto"/>
        <w:jc w:val="both"/>
        <w:rPr>
          <w:rFonts w:asciiTheme="majorBidi" w:hAnsiTheme="majorBidi" w:cstheme="majorBidi"/>
          <w:sz w:val="24"/>
          <w:szCs w:val="24"/>
        </w:rPr>
      </w:pPr>
    </w:p>
    <w:p w14:paraId="35BF1E95" w14:textId="77777777" w:rsidR="00086A27" w:rsidRPr="00136427" w:rsidRDefault="00086A27" w:rsidP="004F2E4A">
      <w:pPr>
        <w:spacing w:line="480" w:lineRule="auto"/>
        <w:jc w:val="both"/>
        <w:rPr>
          <w:rFonts w:asciiTheme="majorBidi" w:hAnsiTheme="majorBidi" w:cstheme="majorBidi"/>
          <w:sz w:val="24"/>
          <w:szCs w:val="24"/>
        </w:rPr>
      </w:pPr>
    </w:p>
    <w:p w14:paraId="5A9D2824" w14:textId="77777777" w:rsidR="00086A27" w:rsidRPr="00136427" w:rsidRDefault="00086A27" w:rsidP="004F2E4A">
      <w:pPr>
        <w:spacing w:line="480" w:lineRule="auto"/>
        <w:jc w:val="both"/>
        <w:rPr>
          <w:rFonts w:asciiTheme="majorBidi" w:hAnsiTheme="majorBidi" w:cstheme="majorBidi"/>
          <w:sz w:val="24"/>
          <w:szCs w:val="24"/>
        </w:rPr>
      </w:pPr>
    </w:p>
    <w:p w14:paraId="2A21E2B5" w14:textId="77777777" w:rsidR="00086A27" w:rsidRPr="00136427" w:rsidRDefault="00086A27" w:rsidP="004F2E4A">
      <w:pPr>
        <w:spacing w:line="480" w:lineRule="auto"/>
        <w:jc w:val="both"/>
        <w:rPr>
          <w:rFonts w:asciiTheme="majorBidi" w:hAnsiTheme="majorBidi" w:cstheme="majorBidi"/>
          <w:sz w:val="24"/>
          <w:szCs w:val="24"/>
        </w:rPr>
      </w:pPr>
    </w:p>
    <w:p w14:paraId="1CBA8F6A" w14:textId="77777777" w:rsidR="00086A27" w:rsidRPr="00136427" w:rsidRDefault="00086A27" w:rsidP="004F2E4A">
      <w:pPr>
        <w:spacing w:line="480" w:lineRule="auto"/>
        <w:jc w:val="both"/>
        <w:rPr>
          <w:rFonts w:asciiTheme="majorBidi" w:hAnsiTheme="majorBidi" w:cstheme="majorBidi"/>
          <w:sz w:val="24"/>
          <w:szCs w:val="24"/>
        </w:rPr>
      </w:pPr>
    </w:p>
    <w:p w14:paraId="424B0E7D" w14:textId="77777777" w:rsidR="004F2E4A" w:rsidRPr="00136427" w:rsidRDefault="004F2E4A" w:rsidP="004F2E4A">
      <w:pPr>
        <w:spacing w:line="480" w:lineRule="auto"/>
        <w:jc w:val="both"/>
        <w:rPr>
          <w:rFonts w:asciiTheme="majorBidi" w:hAnsiTheme="majorBidi" w:cstheme="majorBidi"/>
          <w:sz w:val="24"/>
          <w:szCs w:val="24"/>
        </w:rPr>
      </w:pPr>
    </w:p>
    <w:p w14:paraId="5F8CB2BE" w14:textId="77777777" w:rsidR="004F2E4A" w:rsidRDefault="004F2E4A" w:rsidP="004F2E4A">
      <w:pPr>
        <w:spacing w:line="480" w:lineRule="auto"/>
        <w:jc w:val="both"/>
        <w:rPr>
          <w:rFonts w:asciiTheme="majorBidi" w:hAnsiTheme="majorBidi" w:cstheme="majorBidi"/>
          <w:sz w:val="24"/>
          <w:szCs w:val="24"/>
        </w:rPr>
      </w:pPr>
    </w:p>
    <w:p w14:paraId="0A28F766" w14:textId="77777777" w:rsidR="00FF5DC9" w:rsidRDefault="00FF5DC9" w:rsidP="004F2E4A">
      <w:pPr>
        <w:spacing w:line="480" w:lineRule="auto"/>
        <w:jc w:val="both"/>
        <w:rPr>
          <w:rFonts w:asciiTheme="majorBidi" w:hAnsiTheme="majorBidi" w:cstheme="majorBidi"/>
          <w:sz w:val="24"/>
          <w:szCs w:val="24"/>
        </w:rPr>
      </w:pPr>
    </w:p>
    <w:p w14:paraId="1D134FC3" w14:textId="77777777" w:rsidR="00FF5DC9" w:rsidRDefault="00FF5DC9" w:rsidP="004F2E4A">
      <w:pPr>
        <w:spacing w:line="480" w:lineRule="auto"/>
        <w:jc w:val="both"/>
        <w:rPr>
          <w:rFonts w:asciiTheme="majorBidi" w:hAnsiTheme="majorBidi" w:cstheme="majorBidi"/>
          <w:sz w:val="24"/>
          <w:szCs w:val="24"/>
        </w:rPr>
      </w:pPr>
    </w:p>
    <w:p w14:paraId="5AECB284" w14:textId="77777777" w:rsidR="00FF5DC9" w:rsidRDefault="00FF5DC9" w:rsidP="004F2E4A">
      <w:pPr>
        <w:spacing w:line="480" w:lineRule="auto"/>
        <w:jc w:val="both"/>
        <w:rPr>
          <w:rFonts w:asciiTheme="majorBidi" w:hAnsiTheme="majorBidi" w:cstheme="majorBidi"/>
          <w:sz w:val="24"/>
          <w:szCs w:val="24"/>
        </w:rPr>
      </w:pPr>
    </w:p>
    <w:p w14:paraId="582C9F5F" w14:textId="77777777" w:rsidR="00FF5DC9" w:rsidRPr="00136427" w:rsidRDefault="00FF5DC9" w:rsidP="004F2E4A">
      <w:pPr>
        <w:spacing w:line="480" w:lineRule="auto"/>
        <w:jc w:val="both"/>
        <w:rPr>
          <w:rFonts w:asciiTheme="majorBidi" w:hAnsiTheme="majorBidi" w:cstheme="majorBidi"/>
          <w:sz w:val="24"/>
          <w:szCs w:val="24"/>
        </w:rPr>
      </w:pPr>
    </w:p>
    <w:p w14:paraId="06EFC87D" w14:textId="77777777" w:rsidR="001919D4" w:rsidRPr="00136427" w:rsidRDefault="009B4933" w:rsidP="004F2E4A">
      <w:pPr>
        <w:pStyle w:val="Ttulo1"/>
        <w:spacing w:line="360" w:lineRule="auto"/>
        <w:jc w:val="both"/>
        <w:rPr>
          <w:rFonts w:asciiTheme="majorBidi" w:hAnsiTheme="majorBidi"/>
          <w:sz w:val="24"/>
          <w:szCs w:val="24"/>
        </w:rPr>
      </w:pPr>
      <w:bookmarkStart w:id="27" w:name="_Toc169315587"/>
      <w:r w:rsidRPr="00136427">
        <w:rPr>
          <w:rFonts w:asciiTheme="majorBidi" w:hAnsiTheme="majorBidi"/>
          <w:sz w:val="24"/>
          <w:szCs w:val="24"/>
        </w:rPr>
        <w:lastRenderedPageBreak/>
        <w:t>MARCO TEÓRICO</w:t>
      </w:r>
      <w:bookmarkEnd w:id="27"/>
    </w:p>
    <w:p w14:paraId="670031C1" w14:textId="26AB605E" w:rsidR="00C07C46" w:rsidRPr="00136427" w:rsidRDefault="00CF58E3" w:rsidP="004F2E4A">
      <w:pPr>
        <w:spacing w:line="360" w:lineRule="auto"/>
        <w:jc w:val="both"/>
        <w:rPr>
          <w:rFonts w:asciiTheme="majorBidi" w:hAnsiTheme="majorBidi" w:cstheme="majorBidi"/>
          <w:color w:val="000000"/>
          <w:sz w:val="24"/>
          <w:szCs w:val="24"/>
        </w:rPr>
      </w:pPr>
      <w:r w:rsidRPr="00CF58E3">
        <w:rPr>
          <w:rFonts w:asciiTheme="majorBidi" w:hAnsiTheme="majorBidi" w:cstheme="majorBidi"/>
          <w:sz w:val="24"/>
          <w:szCs w:val="24"/>
        </w:rPr>
        <w:t>El cáncer de pulmón representa la causa más común de muerte por cáncer a nivel global, con una incidencia y prevalencia en ascenso que varía entre países y, en Colombia, entre regiones; en 2020, se estimaron 1.7 millones de muertes a nivel mundial</w:t>
      </w:r>
      <w:r w:rsidR="009B4933"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TAwZTdlOGYtNzY5Zi00ZDU5LTg2ZDEtMjcxMTE0NDJhMGI0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
          <w:id w:val="234369504"/>
          <w:placeholder>
            <w:docPart w:val="DefaultPlaceholder_-1854013440"/>
          </w:placeholder>
        </w:sdtPr>
        <w:sdtContent>
          <w:r w:rsidR="00C93AB3" w:rsidRPr="00C93AB3">
            <w:rPr>
              <w:rFonts w:asciiTheme="majorBidi" w:eastAsia="Times New Roman" w:hAnsiTheme="majorBidi" w:cstheme="majorBidi"/>
              <w:color w:val="000000"/>
              <w:sz w:val="24"/>
              <w:szCs w:val="24"/>
            </w:rPr>
            <w:t>(1)</w:t>
          </w:r>
        </w:sdtContent>
      </w:sdt>
      <w:r w:rsidR="009B4933" w:rsidRPr="00136427">
        <w:rPr>
          <w:rFonts w:asciiTheme="majorBidi" w:hAnsiTheme="majorBidi" w:cstheme="majorBidi"/>
          <w:color w:val="000000"/>
          <w:sz w:val="24"/>
          <w:szCs w:val="24"/>
        </w:rPr>
        <w:t xml:space="preserve"> </w:t>
      </w:r>
      <w:r w:rsidRPr="00CF58E3">
        <w:rPr>
          <w:rFonts w:asciiTheme="majorBidi" w:hAnsiTheme="majorBidi" w:cstheme="majorBidi"/>
          <w:sz w:val="24"/>
          <w:szCs w:val="24"/>
        </w:rPr>
        <w:t>Este tipo de cáncer afecta la tráquea, los bronquios y el parénquima pulmonar. Es crucial determinar su localización y el compromiso de los ganglios linfáticos para establecer la extensión de la enfermedad y su estadificación, lo que a su vez permite evaluar la viabilidad de un tratamiento quirúrgico y el pronóstico del paciente</w:t>
      </w:r>
      <w:r w:rsidR="00C07C46" w:rsidRPr="00136427">
        <w:rPr>
          <w:rFonts w:asciiTheme="majorBidi" w:hAnsiTheme="majorBidi" w:cstheme="majorBidi"/>
          <w:color w:val="000000"/>
          <w:sz w:val="24"/>
          <w:szCs w:val="24"/>
        </w:rPr>
        <w:t>.</w:t>
      </w:r>
    </w:p>
    <w:p w14:paraId="37EB0E6B" w14:textId="080E549B" w:rsidR="001919D4" w:rsidRPr="00136427" w:rsidRDefault="00CF58E3" w:rsidP="004F2E4A">
      <w:pPr>
        <w:spacing w:line="360" w:lineRule="auto"/>
        <w:jc w:val="both"/>
        <w:rPr>
          <w:rFonts w:asciiTheme="majorBidi" w:hAnsiTheme="majorBidi" w:cstheme="majorBidi"/>
          <w:color w:val="000000"/>
          <w:sz w:val="24"/>
          <w:szCs w:val="24"/>
        </w:rPr>
      </w:pPr>
      <w:r w:rsidRPr="00CF58E3">
        <w:rPr>
          <w:rFonts w:asciiTheme="majorBidi" w:hAnsiTheme="majorBidi" w:cstheme="majorBidi"/>
          <w:color w:val="000000"/>
          <w:sz w:val="24"/>
          <w:szCs w:val="24"/>
        </w:rPr>
        <w:t>En 2009, la Asociación Internacional para el Estudio del Cáncer de Pulmón (</w:t>
      </w:r>
      <w:proofErr w:type="spellStart"/>
      <w:r w:rsidRPr="00CF58E3">
        <w:rPr>
          <w:rFonts w:asciiTheme="majorBidi" w:hAnsiTheme="majorBidi" w:cstheme="majorBidi"/>
          <w:color w:val="000000"/>
          <w:sz w:val="24"/>
          <w:szCs w:val="24"/>
        </w:rPr>
        <w:t>IASLC</w:t>
      </w:r>
      <w:proofErr w:type="spellEnd"/>
      <w:r w:rsidRPr="00CF58E3">
        <w:rPr>
          <w:rFonts w:asciiTheme="majorBidi" w:hAnsiTheme="majorBidi" w:cstheme="majorBidi"/>
          <w:color w:val="000000"/>
          <w:sz w:val="24"/>
          <w:szCs w:val="24"/>
        </w:rPr>
        <w:t>) propuso en la séptima edición del TNM un mapa ganglionar que clasifica los ganglios hiliares, peribronquiales, ipsilaterales e intrapulmonares como N1; los ganglios mediastinales ipsilaterales como N2; y los mediastinales contralaterales como N3. Además, se incluyó el compromiso a distancia y de pleura, correspondiente a metástasis</w:t>
      </w:r>
      <w:r w:rsidR="00336B56"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"/>
          <w:id w:val="-2050060655"/>
          <w:placeholder>
            <w:docPart w:val="DefaultPlaceholder_-1854013440"/>
          </w:placeholder>
        </w:sdtPr>
        <w:sdtContent>
          <w:r w:rsidR="00C93AB3" w:rsidRPr="00C93AB3">
            <w:rPr>
              <w:rFonts w:asciiTheme="majorBidi" w:hAnsiTheme="majorBidi" w:cstheme="majorBidi"/>
              <w:color w:val="000000"/>
              <w:sz w:val="24"/>
              <w:szCs w:val="24"/>
            </w:rPr>
            <w:t>(13)</w:t>
          </w:r>
        </w:sdtContent>
      </w:sdt>
      <w:r w:rsidR="00FD77C8" w:rsidRPr="00136427">
        <w:rPr>
          <w:rFonts w:asciiTheme="majorBidi" w:hAnsiTheme="majorBidi" w:cstheme="majorBidi"/>
          <w:color w:val="000000"/>
          <w:sz w:val="24"/>
          <w:szCs w:val="24"/>
        </w:rPr>
        <w:t xml:space="preserve"> </w:t>
      </w:r>
    </w:p>
    <w:p w14:paraId="0441798A" w14:textId="7630AC21" w:rsidR="00FD77C8" w:rsidRPr="00136427" w:rsidRDefault="00FD77C8" w:rsidP="004F2E4A">
      <w:pPr>
        <w:pStyle w:val="Ttulo4"/>
        <w:spacing w:line="360" w:lineRule="auto"/>
        <w:jc w:val="both"/>
        <w:rPr>
          <w:rFonts w:asciiTheme="majorBidi" w:hAnsiTheme="majorBidi" w:cstheme="majorBidi"/>
        </w:rPr>
      </w:pPr>
      <w:r w:rsidRPr="00136427">
        <w:rPr>
          <w:rFonts w:asciiTheme="majorBidi" w:hAnsiTheme="majorBidi" w:cstheme="majorBidi"/>
        </w:rPr>
        <w:t xml:space="preserve">Criterios de la clasificación TNM del carcinoma de pulmón </w:t>
      </w:r>
      <w:r w:rsidRPr="00136427">
        <w:rPr>
          <w:rFonts w:asciiTheme="majorBidi" w:hAnsiTheme="majorBidi" w:cstheme="majorBidi"/>
          <w:color w:val="000000"/>
        </w:rPr>
        <w:t>(</w:t>
      </w:r>
      <w:bookmarkStart w:id="28" w:name="_Hlk159168285"/>
      <w:r w:rsidRPr="00136427">
        <w:rPr>
          <w:rFonts w:asciiTheme="majorBidi" w:hAnsiTheme="majorBidi" w:cstheme="majorBidi"/>
          <w:color w:val="000000"/>
        </w:rPr>
        <w:t xml:space="preserve">adaptado </w:t>
      </w:r>
      <w:bookmarkEnd w:id="28"/>
      <w:r w:rsidRPr="00136427">
        <w:rPr>
          <w:rFonts w:asciiTheme="majorBidi" w:hAnsiTheme="majorBidi" w:cstheme="majorBidi"/>
          <w:color w:val="000000"/>
        </w:rPr>
        <w:t xml:space="preserve">del College </w:t>
      </w:r>
      <w:proofErr w:type="spellStart"/>
      <w:r w:rsidRPr="00136427">
        <w:rPr>
          <w:rFonts w:asciiTheme="majorBidi" w:hAnsiTheme="majorBidi" w:cstheme="majorBidi"/>
          <w:color w:val="000000"/>
        </w:rPr>
        <w:t>of</w:t>
      </w:r>
      <w:proofErr w:type="spellEnd"/>
      <w:r w:rsidRPr="00136427">
        <w:rPr>
          <w:rFonts w:asciiTheme="majorBidi" w:hAnsiTheme="majorBidi" w:cstheme="majorBidi"/>
          <w:color w:val="000000"/>
        </w:rPr>
        <w:t xml:space="preserve"> American </w:t>
      </w:r>
      <w:proofErr w:type="spellStart"/>
      <w:r w:rsidRPr="00136427">
        <w:rPr>
          <w:rFonts w:asciiTheme="majorBidi" w:hAnsiTheme="majorBidi" w:cstheme="majorBidi"/>
          <w:color w:val="000000"/>
        </w:rPr>
        <w:t>Pathologists</w:t>
      </w:r>
      <w:proofErr w:type="spellEnd"/>
      <w:r w:rsidRPr="00136427">
        <w:rPr>
          <w:rFonts w:asciiTheme="majorBidi" w:hAnsiTheme="majorBidi" w:cstheme="majorBidi"/>
          <w:color w:val="000000"/>
        </w:rPr>
        <w:t>) 2018</w:t>
      </w:r>
      <w:sdt>
        <w:sdtPr>
          <w:rPr>
            <w:rFonts w:asciiTheme="majorBidi" w:hAnsiTheme="majorBidi" w:cstheme="majorBidi"/>
            <w:b w:val="0"/>
            <w:color w:val="000000"/>
          </w:rPr>
          <w:tag w:val="MENDELEY_CITATION_v3_eyJjaXRhdGlvbklEIjoiTUVOREVMRVlfQ0lUQVRJT05fMWI3YzcwNDItYjc0Mi00OTBiLTg2ZGMtNzE2YWM5OGJiZmQ1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2038269760"/>
          <w:placeholder>
            <w:docPart w:val="DefaultPlaceholder_-1854013440"/>
          </w:placeholder>
        </w:sdtPr>
        <w:sdtContent>
          <w:r w:rsidR="00C93AB3" w:rsidRPr="00C93AB3">
            <w:rPr>
              <w:rFonts w:asciiTheme="majorBidi" w:hAnsiTheme="majorBidi" w:cstheme="majorBidi"/>
              <w:b w:val="0"/>
              <w:color w:val="000000"/>
            </w:rPr>
            <w:t>(14)</w:t>
          </w:r>
        </w:sdtContent>
      </w:sdt>
    </w:p>
    <w:tbl>
      <w:tblPr>
        <w:tblStyle w:val="Listaclara-nfasis3"/>
        <w:tblW w:w="0" w:type="auto"/>
        <w:tblLook w:val="0620" w:firstRow="1" w:lastRow="0" w:firstColumn="0" w:lastColumn="0" w:noHBand="1" w:noVBand="1"/>
      </w:tblPr>
      <w:tblGrid>
        <w:gridCol w:w="8596"/>
        <w:gridCol w:w="222"/>
      </w:tblGrid>
      <w:tr w:rsidR="00FD77C8" w:rsidRPr="00136427" w14:paraId="70C7599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5E593C80" w14:textId="56CB3BAC" w:rsidR="00FD77C8" w:rsidRPr="00136427" w:rsidRDefault="00FD77C8" w:rsidP="008F7EF8">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Criterios de la clasificación TNM del carcinoma de pulmón</w:t>
            </w:r>
          </w:p>
        </w:tc>
        <w:tc>
          <w:tcPr>
            <w:tcW w:w="0" w:type="auto"/>
          </w:tcPr>
          <w:p w14:paraId="2072D7A3" w14:textId="77777777" w:rsidR="00FD77C8" w:rsidRPr="00136427" w:rsidRDefault="00FD77C8" w:rsidP="004F2E4A">
            <w:pPr>
              <w:spacing w:line="360" w:lineRule="auto"/>
              <w:jc w:val="both"/>
              <w:rPr>
                <w:rFonts w:asciiTheme="majorBidi" w:hAnsiTheme="majorBidi" w:cstheme="majorBidi"/>
                <w:sz w:val="20"/>
                <w:szCs w:val="20"/>
              </w:rPr>
            </w:pPr>
          </w:p>
        </w:tc>
      </w:tr>
      <w:tr w:rsidR="00FD77C8" w:rsidRPr="00136427" w14:paraId="538A8ED5" w14:textId="77777777">
        <w:tc>
          <w:tcPr>
            <w:tcW w:w="0" w:type="auto"/>
            <w:shd w:val="clear" w:color="auto" w:fill="EDEDED" w:themeFill="accent3" w:themeFillTint="33"/>
          </w:tcPr>
          <w:p w14:paraId="2AC4B360" w14:textId="77777777" w:rsidR="00FD77C8" w:rsidRPr="00136427" w:rsidRDefault="00FD77C8" w:rsidP="004F2E4A">
            <w:pPr>
              <w:spacing w:line="360" w:lineRule="auto"/>
              <w:jc w:val="both"/>
              <w:rPr>
                <w:rFonts w:asciiTheme="majorBidi" w:hAnsiTheme="majorBidi" w:cstheme="majorBidi"/>
                <w:b/>
                <w:bCs/>
                <w:color w:val="000000"/>
                <w:sz w:val="20"/>
                <w:szCs w:val="20"/>
              </w:rPr>
            </w:pPr>
            <w:r w:rsidRPr="00136427">
              <w:rPr>
                <w:rFonts w:asciiTheme="majorBidi" w:hAnsiTheme="majorBidi" w:cstheme="majorBidi"/>
                <w:b/>
                <w:bCs/>
                <w:color w:val="000000"/>
                <w:sz w:val="20"/>
                <w:szCs w:val="20"/>
              </w:rPr>
              <w:t>Tumor primario (</w:t>
            </w:r>
            <w:proofErr w:type="spellStart"/>
            <w:r w:rsidRPr="00136427">
              <w:rPr>
                <w:rFonts w:asciiTheme="majorBidi" w:hAnsiTheme="majorBidi" w:cstheme="majorBidi"/>
                <w:b/>
                <w:bCs/>
                <w:color w:val="000000"/>
                <w:sz w:val="20"/>
                <w:szCs w:val="20"/>
              </w:rPr>
              <w:t>pT</w:t>
            </w:r>
            <w:proofErr w:type="spellEnd"/>
            <w:r w:rsidRPr="00136427">
              <w:rPr>
                <w:rFonts w:asciiTheme="majorBidi" w:hAnsiTheme="majorBidi" w:cstheme="majorBidi"/>
                <w:b/>
                <w:bCs/>
                <w:color w:val="000000"/>
                <w:sz w:val="20"/>
                <w:szCs w:val="20"/>
              </w:rPr>
              <w:t>)</w:t>
            </w:r>
          </w:p>
        </w:tc>
        <w:tc>
          <w:tcPr>
            <w:tcW w:w="0" w:type="auto"/>
          </w:tcPr>
          <w:p w14:paraId="5722224B" w14:textId="77777777" w:rsidR="00FD77C8" w:rsidRPr="00136427" w:rsidRDefault="00FD77C8" w:rsidP="004F2E4A">
            <w:pPr>
              <w:spacing w:line="360" w:lineRule="auto"/>
              <w:jc w:val="both"/>
              <w:rPr>
                <w:rFonts w:asciiTheme="majorBidi" w:hAnsiTheme="majorBidi" w:cstheme="majorBidi"/>
                <w:sz w:val="20"/>
                <w:szCs w:val="20"/>
              </w:rPr>
            </w:pPr>
          </w:p>
        </w:tc>
      </w:tr>
      <w:tr w:rsidR="00FD77C8" w:rsidRPr="00136427" w14:paraId="3839B0E7" w14:textId="77777777">
        <w:tc>
          <w:tcPr>
            <w:tcW w:w="0" w:type="auto"/>
          </w:tcPr>
          <w:p w14:paraId="05965753"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pTx</w:t>
            </w:r>
            <w:proofErr w:type="spellEnd"/>
            <w:r w:rsidRPr="00136427">
              <w:rPr>
                <w:rFonts w:asciiTheme="majorBidi" w:hAnsiTheme="majorBidi" w:cstheme="majorBidi"/>
                <w:color w:val="000000"/>
                <w:sz w:val="20"/>
                <w:szCs w:val="20"/>
              </w:rPr>
              <w:t>: no se puede valorar el tumor primario o tumor en citología, pero que no se observa con técnicas</w:t>
            </w:r>
          </w:p>
          <w:p w14:paraId="73A0CBBD"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de imagen o broncoscopia.</w:t>
            </w:r>
          </w:p>
          <w:p w14:paraId="7AB50186"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pT0: ausencia de evidencia de tumor primario.</w:t>
            </w:r>
          </w:p>
          <w:p w14:paraId="0D08793A"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pTis</w:t>
            </w:r>
            <w:proofErr w:type="spellEnd"/>
            <w:r w:rsidRPr="00136427">
              <w:rPr>
                <w:rFonts w:asciiTheme="majorBidi" w:hAnsiTheme="majorBidi" w:cstheme="majorBidi"/>
                <w:color w:val="000000"/>
                <w:sz w:val="20"/>
                <w:szCs w:val="20"/>
              </w:rPr>
              <w:t>: carcinoma in situ.</w:t>
            </w:r>
          </w:p>
          <w:p w14:paraId="191F702D"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SCIS</w:t>
            </w:r>
            <w:proofErr w:type="spellEnd"/>
            <w:r w:rsidRPr="00136427">
              <w:rPr>
                <w:rFonts w:asciiTheme="majorBidi" w:hAnsiTheme="majorBidi" w:cstheme="majorBidi"/>
                <w:color w:val="000000"/>
                <w:sz w:val="20"/>
                <w:szCs w:val="20"/>
              </w:rPr>
              <w:t>: carcinoma epidermoide in situ.</w:t>
            </w:r>
          </w:p>
          <w:p w14:paraId="661F3A79"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AIS</w:t>
            </w:r>
            <w:proofErr w:type="spellEnd"/>
            <w:r w:rsidRPr="00136427">
              <w:rPr>
                <w:rFonts w:asciiTheme="majorBidi" w:hAnsiTheme="majorBidi" w:cstheme="majorBidi"/>
                <w:color w:val="000000"/>
                <w:sz w:val="20"/>
                <w:szCs w:val="20"/>
              </w:rPr>
              <w:t>: adenocarcinoma in situ (patrón lepídico puro, 3cm o menos de diámetro máximo).</w:t>
            </w:r>
          </w:p>
          <w:p w14:paraId="571322C6"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pT1: tumor de 3cm o menos de diámetro máximo, sin invasión del bronquio principal.</w:t>
            </w:r>
          </w:p>
          <w:p w14:paraId="1429F893"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pT1mi: adenocarcinoma mínimamente invasivo (3cm o menos de diámetro con foco invasivo de</w:t>
            </w:r>
          </w:p>
          <w:p w14:paraId="2931CF6F"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5mm o menos).</w:t>
            </w:r>
          </w:p>
          <w:p w14:paraId="76EF995B"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pT1a: tumor de 1cm o menos.</w:t>
            </w:r>
          </w:p>
          <w:p w14:paraId="60DB3590"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pT1b: tumor mayor de 1cm e igual o menor de 2cm.</w:t>
            </w:r>
          </w:p>
          <w:p w14:paraId="54A2B8BE"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pT1c: tumor mayor de 2cm e igual o menor de 3cm.</w:t>
            </w:r>
          </w:p>
          <w:p w14:paraId="01962C4A"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pT2: tumor mayor de 3cm y menor o igual a 5cm, o tumor con afectación del bronquio principal, pero no de</w:t>
            </w:r>
          </w:p>
          <w:p w14:paraId="792DCF7F"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la Carina; invasión pleural (PL1 o PL2); o atelectasia o neumonitis obstructiva que alcanza la región hiliar.</w:t>
            </w:r>
          </w:p>
          <w:p w14:paraId="6D7E3951"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pT2a: tumor mayor de 3cm e igual o menor de 4cm.</w:t>
            </w:r>
          </w:p>
          <w:p w14:paraId="1E69B94F"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lastRenderedPageBreak/>
              <w:t>• pT2b: tumor mayor de 4cm e igual o menor de 5cm.</w:t>
            </w:r>
          </w:p>
          <w:p w14:paraId="58F6E04B"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pT3: tumor mayor de 5cm e igual o menor de 7cm; o tumor de cualquier tamaño que infiltre de forma</w:t>
            </w:r>
          </w:p>
          <w:p w14:paraId="120779DC"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directa; pleural parietal (PL3), pared torácica, nervio frénico, pericardio parietal; o presencia de</w:t>
            </w:r>
          </w:p>
          <w:p w14:paraId="43DAB3E1"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nódulos tumorales separados en el mismo lóbulo del primario.</w:t>
            </w:r>
          </w:p>
          <w:p w14:paraId="3833991A"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pT4: tumor de 7cm o mayor; tumor de cualquier tamaño que infiltre; diafragma, mediastino, grandes vasos, corazón, tráquea, nervio recurrente laríngeo, esófago, cuerpo vertebral o Carina; o nódulos tumorales separados en un lóbulo ipsilateral distinto del primario.</w:t>
            </w:r>
          </w:p>
          <w:p w14:paraId="2E855689" w14:textId="77777777" w:rsidR="00FD77C8" w:rsidRPr="00136427" w:rsidRDefault="00FD77C8" w:rsidP="004F2E4A">
            <w:pPr>
              <w:shd w:val="clear" w:color="auto" w:fill="EDEDED" w:themeFill="accent3" w:themeFillTint="33"/>
              <w:spacing w:line="360" w:lineRule="auto"/>
              <w:jc w:val="both"/>
              <w:rPr>
                <w:rFonts w:asciiTheme="majorBidi" w:hAnsiTheme="majorBidi" w:cstheme="majorBidi"/>
                <w:b/>
                <w:bCs/>
                <w:color w:val="000000"/>
                <w:sz w:val="20"/>
                <w:szCs w:val="20"/>
              </w:rPr>
            </w:pPr>
            <w:r w:rsidRPr="00136427">
              <w:rPr>
                <w:rFonts w:asciiTheme="majorBidi" w:hAnsiTheme="majorBidi" w:cstheme="majorBidi"/>
                <w:b/>
                <w:bCs/>
                <w:color w:val="000000"/>
                <w:sz w:val="20"/>
                <w:szCs w:val="20"/>
              </w:rPr>
              <w:t>Ganglios regionales (</w:t>
            </w:r>
            <w:proofErr w:type="spellStart"/>
            <w:r w:rsidRPr="00136427">
              <w:rPr>
                <w:rFonts w:asciiTheme="majorBidi" w:hAnsiTheme="majorBidi" w:cstheme="majorBidi"/>
                <w:b/>
                <w:bCs/>
                <w:color w:val="000000"/>
                <w:sz w:val="20"/>
                <w:szCs w:val="20"/>
              </w:rPr>
              <w:t>pN</w:t>
            </w:r>
            <w:proofErr w:type="spellEnd"/>
            <w:r w:rsidRPr="00136427">
              <w:rPr>
                <w:rFonts w:asciiTheme="majorBidi" w:hAnsiTheme="majorBidi" w:cstheme="majorBidi"/>
                <w:b/>
                <w:bCs/>
                <w:color w:val="000000"/>
                <w:sz w:val="20"/>
                <w:szCs w:val="20"/>
              </w:rPr>
              <w:t>)</w:t>
            </w:r>
          </w:p>
          <w:p w14:paraId="4C558250"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pNx</w:t>
            </w:r>
            <w:proofErr w:type="spellEnd"/>
            <w:r w:rsidRPr="00136427">
              <w:rPr>
                <w:rFonts w:asciiTheme="majorBidi" w:hAnsiTheme="majorBidi" w:cstheme="majorBidi"/>
                <w:color w:val="000000"/>
                <w:sz w:val="20"/>
                <w:szCs w:val="20"/>
              </w:rPr>
              <w:t>: no se pueden valorar los ganglios regionales.</w:t>
            </w:r>
          </w:p>
          <w:p w14:paraId="077507EA"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pN0: ausencia de metástasis ganglionares.</w:t>
            </w:r>
          </w:p>
          <w:p w14:paraId="2FBD4F1C"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pN1: metástasis en ganglios peri bronquiales ipsilaterales y/o hiliares ipsilaterales e intrapulmonares</w:t>
            </w:r>
          </w:p>
          <w:p w14:paraId="0C90BA5E"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(incluida la afectación directa).</w:t>
            </w:r>
          </w:p>
          <w:p w14:paraId="274A6FC8"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pN2: metástasis en ganglios mediastínicos ipsilaterales y/o subcarinales.</w:t>
            </w:r>
          </w:p>
          <w:p w14:paraId="6DAF1801"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pN3: metástasis en ganglios mediastínicos contralaterales, hiliares contralaterales, escalenos ipsi o contralaterales o supraclaviculares.</w:t>
            </w:r>
          </w:p>
          <w:p w14:paraId="7138E216" w14:textId="77777777" w:rsidR="00FD77C8" w:rsidRPr="00136427" w:rsidRDefault="00FD77C8" w:rsidP="004F2E4A">
            <w:pPr>
              <w:shd w:val="clear" w:color="auto" w:fill="EDEDED" w:themeFill="accent3" w:themeFillTint="33"/>
              <w:spacing w:line="360" w:lineRule="auto"/>
              <w:jc w:val="both"/>
              <w:rPr>
                <w:rFonts w:asciiTheme="majorBidi" w:hAnsiTheme="majorBidi" w:cstheme="majorBidi"/>
                <w:b/>
                <w:bCs/>
                <w:color w:val="000000"/>
                <w:sz w:val="20"/>
                <w:szCs w:val="20"/>
              </w:rPr>
            </w:pPr>
            <w:r w:rsidRPr="00136427">
              <w:rPr>
                <w:rFonts w:asciiTheme="majorBidi" w:hAnsiTheme="majorBidi" w:cstheme="majorBidi"/>
                <w:b/>
                <w:bCs/>
                <w:color w:val="000000"/>
                <w:sz w:val="20"/>
                <w:szCs w:val="20"/>
              </w:rPr>
              <w:t>Metástasis a distancia (</w:t>
            </w:r>
            <w:proofErr w:type="spellStart"/>
            <w:r w:rsidRPr="00136427">
              <w:rPr>
                <w:rFonts w:asciiTheme="majorBidi" w:hAnsiTheme="majorBidi" w:cstheme="majorBidi"/>
                <w:b/>
                <w:bCs/>
                <w:color w:val="000000"/>
                <w:sz w:val="20"/>
                <w:szCs w:val="20"/>
              </w:rPr>
              <w:t>pM</w:t>
            </w:r>
            <w:proofErr w:type="spellEnd"/>
            <w:r w:rsidRPr="00136427">
              <w:rPr>
                <w:rFonts w:asciiTheme="majorBidi" w:hAnsiTheme="majorBidi" w:cstheme="majorBidi"/>
                <w:b/>
                <w:bCs/>
                <w:color w:val="000000"/>
                <w:sz w:val="20"/>
                <w:szCs w:val="20"/>
              </w:rPr>
              <w:t>) solo se añade si se confirma patológicamente</w:t>
            </w:r>
          </w:p>
          <w:p w14:paraId="2E464C6C"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pM1a: nódulo tumoral separado en lóbulo contralateral; nódulos pleurales o pericárdicos o derrame</w:t>
            </w:r>
          </w:p>
          <w:p w14:paraId="59EE8A66"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pleural o pericárdico maligno.</w:t>
            </w:r>
          </w:p>
          <w:p w14:paraId="2F40499E"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pM1b: afectación de un solo órgano extratorácico por una metástasis única (incluye un solo ganglio no regional).</w:t>
            </w:r>
          </w:p>
          <w:p w14:paraId="5054EEB7" w14:textId="77777777" w:rsidR="00FD77C8" w:rsidRPr="00136427" w:rsidRDefault="00FD77C8" w:rsidP="004F2E4A">
            <w:pPr>
              <w:spacing w:line="36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pM1c: múltiples metástasis extratorácicas en uno o más órganos.</w:t>
            </w:r>
          </w:p>
          <w:p w14:paraId="6556C4C9" w14:textId="77777777" w:rsidR="00FD77C8" w:rsidRPr="00136427" w:rsidRDefault="00FD77C8" w:rsidP="004F2E4A">
            <w:pPr>
              <w:spacing w:line="360" w:lineRule="auto"/>
              <w:jc w:val="both"/>
              <w:rPr>
                <w:rFonts w:asciiTheme="majorBidi" w:hAnsiTheme="majorBidi" w:cstheme="majorBidi"/>
                <w:sz w:val="20"/>
                <w:szCs w:val="20"/>
              </w:rPr>
            </w:pPr>
          </w:p>
        </w:tc>
        <w:tc>
          <w:tcPr>
            <w:tcW w:w="0" w:type="auto"/>
          </w:tcPr>
          <w:p w14:paraId="4CC838D9" w14:textId="77777777" w:rsidR="00FD77C8" w:rsidRPr="00136427" w:rsidRDefault="00FD77C8" w:rsidP="004F2E4A">
            <w:pPr>
              <w:spacing w:line="360" w:lineRule="auto"/>
              <w:jc w:val="both"/>
              <w:rPr>
                <w:rFonts w:asciiTheme="majorBidi" w:hAnsiTheme="majorBidi" w:cstheme="majorBidi"/>
                <w:sz w:val="20"/>
                <w:szCs w:val="20"/>
              </w:rPr>
            </w:pPr>
          </w:p>
        </w:tc>
      </w:tr>
    </w:tbl>
    <w:p w14:paraId="7CB745BE" w14:textId="77777777" w:rsidR="00D13AA8" w:rsidRPr="00136427" w:rsidRDefault="00D13AA8" w:rsidP="004F2E4A">
      <w:pPr>
        <w:spacing w:line="480" w:lineRule="auto"/>
        <w:jc w:val="both"/>
        <w:rPr>
          <w:rFonts w:asciiTheme="majorBidi" w:hAnsiTheme="majorBidi" w:cstheme="majorBidi"/>
          <w:color w:val="000000"/>
          <w:sz w:val="24"/>
          <w:szCs w:val="24"/>
        </w:rPr>
      </w:pPr>
    </w:p>
    <w:p w14:paraId="4F9502C0" w14:textId="77777777" w:rsidR="001919D4" w:rsidRPr="00136427" w:rsidRDefault="009B4933" w:rsidP="008F7EF8">
      <w:pPr>
        <w:pStyle w:val="Ttulo2"/>
        <w:spacing w:line="360" w:lineRule="auto"/>
        <w:jc w:val="both"/>
        <w:rPr>
          <w:rFonts w:asciiTheme="majorBidi" w:hAnsiTheme="majorBidi"/>
          <w:sz w:val="24"/>
          <w:szCs w:val="24"/>
        </w:rPr>
      </w:pPr>
      <w:bookmarkStart w:id="29" w:name="_Toc169315588"/>
      <w:r w:rsidRPr="00136427">
        <w:rPr>
          <w:rFonts w:asciiTheme="majorBidi" w:hAnsiTheme="majorBidi"/>
          <w:sz w:val="24"/>
          <w:szCs w:val="24"/>
        </w:rPr>
        <w:t>EPIDEMIOLOGÍA DEL CÁNCER DE PULMÓN</w:t>
      </w:r>
      <w:bookmarkEnd w:id="29"/>
    </w:p>
    <w:p w14:paraId="240F9F20" w14:textId="5AD89E9A" w:rsidR="001919D4" w:rsidRPr="00136427" w:rsidRDefault="00600F13" w:rsidP="008F7EF8">
      <w:pPr>
        <w:spacing w:line="360" w:lineRule="auto"/>
        <w:jc w:val="both"/>
        <w:rPr>
          <w:rFonts w:asciiTheme="majorBidi" w:hAnsiTheme="majorBidi" w:cstheme="majorBidi"/>
          <w:sz w:val="24"/>
          <w:szCs w:val="24"/>
        </w:rPr>
      </w:pPr>
      <w:r w:rsidRPr="00600F13">
        <w:rPr>
          <w:rFonts w:asciiTheme="majorBidi" w:hAnsiTheme="majorBidi" w:cstheme="majorBidi"/>
          <w:sz w:val="24"/>
          <w:szCs w:val="24"/>
        </w:rPr>
        <w:t>Según las estadísticas de GLOBOCAN 2020, el cáncer de pulmón ocupó el tercer lugar en incidencia a nivel mundial y es la principal causa de muerte por cáncer, con una tasa de mortalidad del 18 %. Es el tipo de cáncer más común en hombres, con una incidencia de 31,5 por cada 100.000 habitantes, superando al cáncer de próstata, y el tercero en mujeres, con una incidencia de 14,4 por cada 100.000 habitantes. En Colombia, se reportaron 6876 casos y una tasa de mortalidad de 6090 casos</w:t>
      </w:r>
      <w:r w:rsidR="009B4933"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TE2MGMzY2EtNzQ4Ny00ZGIzLTg2NGMtYjg0NmE5OGM2Zjhj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
          <w:id w:val="638229128"/>
          <w:placeholder>
            <w:docPart w:val="DefaultPlaceholder_-1854013440"/>
          </w:placeholder>
        </w:sdtPr>
        <w:sdtContent>
          <w:r w:rsidR="00C93AB3" w:rsidRPr="00C93AB3">
            <w:rPr>
              <w:rFonts w:asciiTheme="majorBidi" w:eastAsia="Times New Roman" w:hAnsiTheme="majorBidi" w:cstheme="majorBidi"/>
              <w:color w:val="000000"/>
              <w:sz w:val="24"/>
              <w:szCs w:val="24"/>
            </w:rPr>
            <w:t>(1)</w:t>
          </w:r>
        </w:sdtContent>
      </w:sdt>
      <w:r w:rsidR="009B4933" w:rsidRPr="00136427">
        <w:rPr>
          <w:rFonts w:asciiTheme="majorBidi" w:hAnsiTheme="majorBidi" w:cstheme="majorBidi"/>
          <w:color w:val="000000"/>
          <w:sz w:val="24"/>
          <w:szCs w:val="24"/>
        </w:rPr>
        <w:t xml:space="preserve">  </w:t>
      </w:r>
      <w:r w:rsidRPr="00600F13">
        <w:rPr>
          <w:rFonts w:asciiTheme="majorBidi" w:hAnsiTheme="majorBidi" w:cstheme="majorBidi"/>
          <w:color w:val="000000"/>
          <w:sz w:val="24"/>
          <w:szCs w:val="24"/>
        </w:rPr>
        <w:t>Es preocupante que, aunque actualmente es el cáncer más diagnosticado, se proyecta un aumento del 79% en su incidencia para 2040, y un incremento en la mortalidad del 63.8% para América Latina y el Caribe</w:t>
      </w:r>
      <w:r w:rsidR="009B4933"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"/>
          <w:id w:val="867341409"/>
          <w:placeholder>
            <w:docPart w:val="DefaultPlaceholder_-1854013440"/>
          </w:placeholder>
        </w:sdtPr>
        <w:sdtContent>
          <w:r w:rsidR="00C93AB3" w:rsidRPr="00C93AB3">
            <w:rPr>
              <w:rFonts w:asciiTheme="majorBidi" w:eastAsia="Times New Roman" w:hAnsiTheme="majorBidi" w:cstheme="majorBidi"/>
              <w:color w:val="000000"/>
              <w:sz w:val="24"/>
              <w:szCs w:val="24"/>
            </w:rPr>
            <w:t>(15)</w:t>
          </w:r>
        </w:sdtContent>
      </w:sdt>
      <w:r w:rsidR="009B4933" w:rsidRPr="00136427">
        <w:rPr>
          <w:rFonts w:asciiTheme="majorBidi" w:hAnsiTheme="majorBidi" w:cstheme="majorBidi"/>
          <w:sz w:val="24"/>
          <w:szCs w:val="24"/>
        </w:rPr>
        <w:t xml:space="preserve"> </w:t>
      </w:r>
      <w:r w:rsidRPr="00600F13">
        <w:rPr>
          <w:rFonts w:asciiTheme="majorBidi" w:hAnsiTheme="majorBidi" w:cstheme="majorBidi"/>
          <w:sz w:val="24"/>
          <w:szCs w:val="24"/>
        </w:rPr>
        <w:t xml:space="preserve">Las políticas de control del tabaco, que es el principal factor de riesgo y contribuye en aproximadamente el 80% de los casos, y el humo de segunda mano, que es la tercera causa más común de muerte </w:t>
      </w:r>
      <w:r w:rsidRPr="00600F13">
        <w:rPr>
          <w:rFonts w:asciiTheme="majorBidi" w:hAnsiTheme="majorBidi" w:cstheme="majorBidi"/>
          <w:sz w:val="24"/>
          <w:szCs w:val="24"/>
        </w:rPr>
        <w:lastRenderedPageBreak/>
        <w:t>por cáncer de pulmón, influyen en estas cifras. Otros factores de riesgo asociados incluyen la exposición a radón, asbesto, minerales radiactivos como el uranio, inhalación de sustancias químicas como arsénico, berilio, sílice, cloruro de vinilo, compuestos de cromo, productos de carbón y de la combustión del diésel, radioterapia, y factores ambientales y hereditarios, entre otros</w:t>
      </w:r>
      <w:r w:rsidR="009B4933"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"/>
          <w:id w:val="-697235185"/>
          <w:placeholder>
            <w:docPart w:val="DefaultPlaceholder_-1854013440"/>
          </w:placeholder>
        </w:sdtPr>
        <w:sdtContent>
          <w:r w:rsidR="00C93AB3" w:rsidRPr="00C93AB3">
            <w:rPr>
              <w:rFonts w:asciiTheme="majorBidi" w:hAnsiTheme="majorBidi" w:cstheme="majorBidi"/>
              <w:color w:val="000000"/>
              <w:sz w:val="24"/>
              <w:szCs w:val="24"/>
            </w:rPr>
            <w:t>(16)</w:t>
          </w:r>
        </w:sdtContent>
      </w:sdt>
    </w:p>
    <w:p w14:paraId="06584254" w14:textId="52E71630" w:rsidR="001919D4" w:rsidRPr="00136427" w:rsidRDefault="00CB6124" w:rsidP="008F7EF8">
      <w:pPr>
        <w:pStyle w:val="Ttulo2"/>
        <w:spacing w:line="360" w:lineRule="auto"/>
        <w:jc w:val="both"/>
        <w:rPr>
          <w:rFonts w:asciiTheme="majorBidi" w:hAnsiTheme="majorBidi"/>
          <w:sz w:val="24"/>
          <w:szCs w:val="24"/>
        </w:rPr>
      </w:pPr>
      <w:bookmarkStart w:id="30" w:name="_Toc169315589"/>
      <w:r w:rsidRPr="00136427">
        <w:rPr>
          <w:rFonts w:asciiTheme="majorBidi" w:hAnsiTheme="majorBidi"/>
          <w:sz w:val="24"/>
          <w:szCs w:val="24"/>
        </w:rPr>
        <w:t>Tipos de cáncer de pulmón</w:t>
      </w:r>
      <w:bookmarkEnd w:id="30"/>
      <w:r w:rsidRPr="00136427">
        <w:rPr>
          <w:rFonts w:asciiTheme="majorBidi" w:hAnsiTheme="majorBidi"/>
          <w:sz w:val="24"/>
          <w:szCs w:val="24"/>
        </w:rPr>
        <w:t xml:space="preserve"> </w:t>
      </w:r>
    </w:p>
    <w:p w14:paraId="383BB27D" w14:textId="3C57593C" w:rsidR="00584288" w:rsidRPr="00136427" w:rsidRDefault="005616B8" w:rsidP="008F7EF8">
      <w:pPr>
        <w:spacing w:line="360" w:lineRule="auto"/>
        <w:jc w:val="both"/>
        <w:rPr>
          <w:rFonts w:asciiTheme="majorBidi" w:hAnsiTheme="majorBidi" w:cstheme="majorBidi"/>
          <w:sz w:val="24"/>
          <w:szCs w:val="24"/>
        </w:rPr>
      </w:pPr>
      <w:r w:rsidRPr="005616B8">
        <w:rPr>
          <w:rFonts w:asciiTheme="majorBidi" w:hAnsiTheme="majorBidi" w:cstheme="majorBidi"/>
          <w:sz w:val="24"/>
          <w:szCs w:val="24"/>
        </w:rPr>
        <w:t xml:space="preserve">Algunos tipos de cáncer de pulmón tienen lesiones precursoras caracterizadas por cambios morfológicos específicos como hiperplasia, metaplasia, displasia y carcinoma in situ. Las dos últimas son consideradas lesiones premalignas debido a su alta probabilidad de convertirse en cáncer invasivo. </w:t>
      </w:r>
      <w:sdt>
        <w:sdtPr>
          <w:rPr>
            <w:rFonts w:asciiTheme="majorBidi" w:hAnsiTheme="majorBidi" w:cstheme="majorBidi"/>
            <w:color w:val="000000"/>
            <w:sz w:val="24"/>
            <w:szCs w:val="24"/>
          </w:rPr>
          <w:tag w:val="MENDELEY_CITATION_v3_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"/>
          <w:id w:val="546187187"/>
          <w:placeholder>
            <w:docPart w:val="DefaultPlaceholder_-1854013440"/>
          </w:placeholder>
        </w:sdtPr>
        <w:sdtContent>
          <w:r w:rsidR="00C93AB3" w:rsidRPr="00C93AB3">
            <w:rPr>
              <w:rFonts w:asciiTheme="majorBidi" w:hAnsiTheme="majorBidi" w:cstheme="majorBidi"/>
              <w:color w:val="000000"/>
              <w:sz w:val="24"/>
              <w:szCs w:val="24"/>
            </w:rPr>
            <w:t>(16)</w:t>
          </w:r>
        </w:sdtContent>
      </w:sdt>
    </w:p>
    <w:p w14:paraId="02F550BC" w14:textId="3E385E6A" w:rsidR="001919D4" w:rsidRPr="00136427" w:rsidRDefault="00584288" w:rsidP="008F7EF8">
      <w:pPr>
        <w:spacing w:line="360" w:lineRule="auto"/>
        <w:jc w:val="both"/>
        <w:rPr>
          <w:rFonts w:asciiTheme="majorBidi" w:hAnsiTheme="majorBidi" w:cstheme="majorBidi"/>
          <w:color w:val="000000"/>
          <w:sz w:val="24"/>
          <w:szCs w:val="24"/>
        </w:rPr>
      </w:pPr>
      <w:r w:rsidRPr="00136427">
        <w:rPr>
          <w:rFonts w:asciiTheme="majorBidi" w:hAnsiTheme="majorBidi" w:cstheme="majorBidi"/>
          <w:sz w:val="24"/>
          <w:szCs w:val="24"/>
        </w:rPr>
        <w:t xml:space="preserve"> </w:t>
      </w:r>
      <w:r w:rsidR="005616B8" w:rsidRPr="005616B8">
        <w:rPr>
          <w:rFonts w:asciiTheme="majorBidi" w:hAnsiTheme="majorBidi" w:cstheme="majorBidi"/>
          <w:sz w:val="24"/>
          <w:szCs w:val="24"/>
        </w:rPr>
        <w:t xml:space="preserve">Los dos tipos principales de cáncer de pulmón son el carcinoma microcítico y el no microcítico, este último representa el 85% de los casos. La Organización Mundial de la Salud (OMS) y la International </w:t>
      </w:r>
      <w:proofErr w:type="spellStart"/>
      <w:r w:rsidR="005616B8" w:rsidRPr="005616B8">
        <w:rPr>
          <w:rFonts w:asciiTheme="majorBidi" w:hAnsiTheme="majorBidi" w:cstheme="majorBidi"/>
          <w:sz w:val="24"/>
          <w:szCs w:val="24"/>
        </w:rPr>
        <w:t>Association</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for</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the</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Study</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of</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Lung</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Cancer</w:t>
      </w:r>
      <w:proofErr w:type="spellEnd"/>
      <w:r w:rsidR="005616B8" w:rsidRPr="005616B8">
        <w:rPr>
          <w:rFonts w:asciiTheme="majorBidi" w:hAnsiTheme="majorBidi" w:cstheme="majorBidi"/>
          <w:sz w:val="24"/>
          <w:szCs w:val="24"/>
        </w:rPr>
        <w:t xml:space="preserve"> (</w:t>
      </w:r>
      <w:proofErr w:type="spellStart"/>
      <w:r w:rsidR="005616B8" w:rsidRPr="005616B8">
        <w:rPr>
          <w:rFonts w:asciiTheme="majorBidi" w:hAnsiTheme="majorBidi" w:cstheme="majorBidi"/>
          <w:sz w:val="24"/>
          <w:szCs w:val="24"/>
        </w:rPr>
        <w:t>IASLC</w:t>
      </w:r>
      <w:proofErr w:type="spellEnd"/>
      <w:r w:rsidR="005616B8" w:rsidRPr="005616B8">
        <w:rPr>
          <w:rFonts w:asciiTheme="majorBidi" w:hAnsiTheme="majorBidi" w:cstheme="majorBidi"/>
          <w:sz w:val="24"/>
          <w:szCs w:val="24"/>
        </w:rPr>
        <w:t xml:space="preserve">) han clasificado tres subtipos histológicos principales: adenocarcinoma, carcinoma de células escamosas y carcinoma de células grandes </w:t>
      </w:r>
      <w:sdt>
        <w:sdtPr>
          <w:rPr>
            <w:rFonts w:asciiTheme="majorBidi" w:hAnsiTheme="majorBidi" w:cstheme="majorBidi"/>
            <w:color w:val="000000"/>
            <w:sz w:val="24"/>
            <w:szCs w:val="24"/>
          </w:rPr>
          <w:tag w:val="MENDELEY_CITATION_v3_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"/>
          <w:id w:val="1452123333"/>
          <w:placeholder>
            <w:docPart w:val="DefaultPlaceholder_-1854013440"/>
          </w:placeholder>
        </w:sdtPr>
        <w:sdtContent>
          <w:r w:rsidR="00C93AB3" w:rsidRPr="00C93AB3">
            <w:rPr>
              <w:rFonts w:asciiTheme="majorBidi" w:hAnsiTheme="majorBidi" w:cstheme="majorBidi"/>
              <w:color w:val="000000"/>
              <w:sz w:val="24"/>
              <w:szCs w:val="24"/>
            </w:rPr>
            <w:t>(17)</w:t>
          </w:r>
        </w:sdtContent>
      </w:sdt>
      <w:r w:rsidR="00065C42" w:rsidRPr="00136427">
        <w:rPr>
          <w:rFonts w:asciiTheme="majorBidi" w:hAnsiTheme="majorBidi" w:cstheme="majorBidi"/>
          <w:color w:val="000000"/>
          <w:sz w:val="24"/>
          <w:szCs w:val="24"/>
        </w:rPr>
        <w:t>;</w:t>
      </w:r>
      <w:r w:rsidR="005616B8" w:rsidRPr="005616B8">
        <w:t xml:space="preserve"> </w:t>
      </w:r>
      <w:r w:rsidR="005616B8" w:rsidRPr="005616B8">
        <w:rPr>
          <w:rFonts w:asciiTheme="majorBidi" w:hAnsiTheme="majorBidi" w:cstheme="majorBidi"/>
          <w:color w:val="000000"/>
          <w:sz w:val="24"/>
          <w:szCs w:val="24"/>
        </w:rPr>
        <w:t>Hay una correlación entre la prevalencia del tabaquismo actual y los bajos niveles de ingreso, lo que sugiere que las enfermedades relacionadas con el tabaco podrían impactar desproporcionadamente a los subgrupos vulnerables de la población, que a menudo residen en áreas rurales</w:t>
      </w:r>
      <w:r w:rsidR="00065C42" w:rsidRPr="00136427">
        <w:rPr>
          <w:rFonts w:asciiTheme="majorBidi" w:hAnsiTheme="majorBidi" w:cstheme="majorBidi"/>
          <w:color w:val="000000"/>
          <w:sz w:val="24"/>
          <w:szCs w:val="24"/>
        </w:rPr>
        <w:t>.</w:t>
      </w:r>
      <w:r w:rsidR="00B0715C"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"/>
          <w:id w:val="-579758171"/>
          <w:placeholder>
            <w:docPart w:val="DefaultPlaceholder_-1854013440"/>
          </w:placeholder>
        </w:sdtPr>
        <w:sdtContent>
          <w:r w:rsidR="00C93AB3" w:rsidRPr="00C93AB3">
            <w:rPr>
              <w:rFonts w:asciiTheme="majorBidi" w:hAnsiTheme="majorBidi" w:cstheme="majorBidi"/>
              <w:color w:val="000000"/>
              <w:sz w:val="24"/>
              <w:szCs w:val="24"/>
            </w:rPr>
            <w:t>(18)</w:t>
          </w:r>
        </w:sdtContent>
      </w:sdt>
    </w:p>
    <w:p w14:paraId="3C9AF30E" w14:textId="489D047C" w:rsidR="00FD77C8" w:rsidRPr="00136427" w:rsidRDefault="00FD77C8" w:rsidP="004F2E4A">
      <w:pPr>
        <w:pStyle w:val="Ttulo4"/>
        <w:jc w:val="both"/>
        <w:rPr>
          <w:rFonts w:asciiTheme="majorBidi" w:hAnsiTheme="majorBidi" w:cstheme="majorBidi"/>
        </w:rPr>
      </w:pPr>
      <w:r w:rsidRPr="00136427">
        <w:rPr>
          <w:rFonts w:asciiTheme="majorBidi" w:hAnsiTheme="majorBidi" w:cstheme="majorBidi"/>
        </w:rPr>
        <w:t xml:space="preserve"> Principales tipos histológicos de carcinoma de pulmón reconocidos por la OMS</w:t>
      </w:r>
      <w:sdt>
        <w:sdtPr>
          <w:rPr>
            <w:rFonts w:asciiTheme="majorBidi" w:hAnsiTheme="majorBidi" w:cstheme="majorBidi"/>
            <w:b w:val="0"/>
            <w:color w:val="000000"/>
          </w:rPr>
          <w:tag w:val="MENDELEY_CITATION_v3_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"/>
          <w:id w:val="-1893571664"/>
          <w:placeholder>
            <w:docPart w:val="DefaultPlaceholder_-1854013440"/>
          </w:placeholder>
        </w:sdtPr>
        <w:sdtContent>
          <w:r w:rsidR="00C93AB3" w:rsidRPr="00C93AB3">
            <w:rPr>
              <w:rFonts w:asciiTheme="majorBidi" w:hAnsiTheme="majorBidi" w:cstheme="majorBidi"/>
              <w:b w:val="0"/>
              <w:color w:val="000000"/>
            </w:rPr>
            <w:t>(19)</w:t>
          </w:r>
        </w:sdtContent>
      </w:sdt>
    </w:p>
    <w:tbl>
      <w:tblPr>
        <w:tblStyle w:val="Listaclara-nfasis3"/>
        <w:tblW w:w="0" w:type="auto"/>
        <w:tblLook w:val="00E0" w:firstRow="1" w:lastRow="1" w:firstColumn="1" w:lastColumn="0" w:noHBand="0" w:noVBand="0"/>
      </w:tblPr>
      <w:tblGrid>
        <w:gridCol w:w="4370"/>
      </w:tblGrid>
      <w:tr w:rsidR="00FD77C8" w:rsidRPr="00136427" w14:paraId="6DC29F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B2DA4"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ADENOCARCINOMA</w:t>
            </w:r>
          </w:p>
        </w:tc>
      </w:tr>
      <w:tr w:rsidR="00FD77C8" w:rsidRPr="00136427" w14:paraId="2C221C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802AE3" w14:textId="77777777" w:rsidR="00FD77C8" w:rsidRPr="00136427" w:rsidRDefault="00FD77C8" w:rsidP="004F2E4A">
            <w:pPr>
              <w:pStyle w:val="Prrafodelista"/>
              <w:numPr>
                <w:ilvl w:val="0"/>
                <w:numId w:val="3"/>
              </w:numPr>
              <w:jc w:val="both"/>
              <w:rPr>
                <w:rFonts w:asciiTheme="majorBidi" w:hAnsiTheme="majorBidi" w:cstheme="majorBidi"/>
                <w:b w:val="0"/>
                <w:bCs w:val="0"/>
                <w:sz w:val="20"/>
                <w:szCs w:val="20"/>
              </w:rPr>
            </w:pPr>
            <w:r w:rsidRPr="00136427">
              <w:rPr>
                <w:rFonts w:asciiTheme="majorBidi" w:hAnsiTheme="majorBidi" w:cstheme="majorBidi"/>
                <w:sz w:val="20"/>
                <w:szCs w:val="20"/>
              </w:rPr>
              <w:t>Adenocarcinoma in situ</w:t>
            </w:r>
          </w:p>
          <w:p w14:paraId="75FA240C" w14:textId="77777777" w:rsidR="00FD77C8" w:rsidRPr="00136427" w:rsidRDefault="00FD77C8" w:rsidP="004F2E4A">
            <w:pPr>
              <w:jc w:val="both"/>
              <w:rPr>
                <w:rFonts w:asciiTheme="majorBidi" w:hAnsiTheme="majorBidi" w:cstheme="majorBidi"/>
                <w:b w:val="0"/>
                <w:bCs w:val="0"/>
                <w:sz w:val="20"/>
                <w:szCs w:val="20"/>
              </w:rPr>
            </w:pPr>
            <w:r w:rsidRPr="00136427">
              <w:rPr>
                <w:rFonts w:asciiTheme="majorBidi" w:hAnsiTheme="majorBidi" w:cstheme="majorBidi"/>
                <w:sz w:val="20"/>
                <w:szCs w:val="20"/>
              </w:rPr>
              <w:t>-Mucinoso</w:t>
            </w:r>
          </w:p>
          <w:p w14:paraId="1845DB8B" w14:textId="77777777" w:rsidR="00FD77C8" w:rsidRPr="00136427" w:rsidRDefault="00FD77C8" w:rsidP="004F2E4A">
            <w:pPr>
              <w:jc w:val="both"/>
              <w:rPr>
                <w:rFonts w:asciiTheme="majorBidi" w:hAnsiTheme="majorBidi" w:cstheme="majorBidi"/>
                <w:b w:val="0"/>
                <w:bCs w:val="0"/>
                <w:sz w:val="20"/>
                <w:szCs w:val="20"/>
              </w:rPr>
            </w:pPr>
            <w:r w:rsidRPr="00136427">
              <w:rPr>
                <w:rFonts w:asciiTheme="majorBidi" w:hAnsiTheme="majorBidi" w:cstheme="majorBidi"/>
                <w:sz w:val="20"/>
                <w:szCs w:val="20"/>
              </w:rPr>
              <w:t>-no Mucinoso</w:t>
            </w:r>
          </w:p>
          <w:p w14:paraId="4B042EA6" w14:textId="77777777" w:rsidR="00FD77C8" w:rsidRPr="00136427" w:rsidRDefault="00FD77C8" w:rsidP="004F2E4A">
            <w:pPr>
              <w:pStyle w:val="Prrafodelista"/>
              <w:numPr>
                <w:ilvl w:val="0"/>
                <w:numId w:val="3"/>
              </w:numPr>
              <w:jc w:val="both"/>
              <w:rPr>
                <w:rFonts w:asciiTheme="majorBidi" w:hAnsiTheme="majorBidi" w:cstheme="majorBidi"/>
                <w:sz w:val="20"/>
                <w:szCs w:val="20"/>
              </w:rPr>
            </w:pPr>
            <w:r w:rsidRPr="00136427">
              <w:rPr>
                <w:rFonts w:asciiTheme="majorBidi" w:hAnsiTheme="majorBidi" w:cstheme="majorBidi"/>
                <w:sz w:val="20"/>
                <w:szCs w:val="20"/>
              </w:rPr>
              <w:t>Adenocarcinoma mínimamente invasivo</w:t>
            </w:r>
          </w:p>
          <w:p w14:paraId="7A7E7742" w14:textId="77777777" w:rsidR="00FD77C8" w:rsidRPr="00136427" w:rsidRDefault="00FD77C8" w:rsidP="004F2E4A">
            <w:pPr>
              <w:pStyle w:val="Prrafodelista"/>
              <w:numPr>
                <w:ilvl w:val="0"/>
                <w:numId w:val="3"/>
              </w:numPr>
              <w:jc w:val="both"/>
              <w:rPr>
                <w:rFonts w:asciiTheme="majorBidi" w:hAnsiTheme="majorBidi" w:cstheme="majorBidi"/>
                <w:sz w:val="20"/>
                <w:szCs w:val="20"/>
              </w:rPr>
            </w:pPr>
            <w:r w:rsidRPr="00136427">
              <w:rPr>
                <w:rFonts w:asciiTheme="majorBidi" w:hAnsiTheme="majorBidi" w:cstheme="majorBidi"/>
                <w:sz w:val="20"/>
                <w:szCs w:val="20"/>
              </w:rPr>
              <w:t>Adenocarcinoma infiltrante</w:t>
            </w:r>
          </w:p>
          <w:p w14:paraId="60B220D3"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 Predominio lepídico</w:t>
            </w:r>
          </w:p>
          <w:p w14:paraId="2CA2369D"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 Predominio acinar</w:t>
            </w:r>
          </w:p>
          <w:p w14:paraId="6615F774"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 Predominio papilar</w:t>
            </w:r>
          </w:p>
          <w:p w14:paraId="73C315D9"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 Predominio micro papilar</w:t>
            </w:r>
          </w:p>
          <w:p w14:paraId="1E2A1793" w14:textId="77777777" w:rsidR="00FD77C8" w:rsidRPr="00136427" w:rsidRDefault="00FD77C8" w:rsidP="004F2E4A">
            <w:pPr>
              <w:jc w:val="both"/>
              <w:rPr>
                <w:rFonts w:asciiTheme="majorBidi" w:hAnsiTheme="majorBidi" w:cstheme="majorBidi"/>
                <w:b w:val="0"/>
                <w:bCs w:val="0"/>
                <w:sz w:val="20"/>
                <w:szCs w:val="20"/>
              </w:rPr>
            </w:pPr>
          </w:p>
          <w:p w14:paraId="4FD7320D"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 Predominio sólido</w:t>
            </w:r>
          </w:p>
          <w:p w14:paraId="0DA7F9C9" w14:textId="77777777" w:rsidR="00FD77C8" w:rsidRPr="00136427" w:rsidRDefault="00FD77C8" w:rsidP="004F2E4A">
            <w:pPr>
              <w:pStyle w:val="Prrafodelista"/>
              <w:numPr>
                <w:ilvl w:val="0"/>
                <w:numId w:val="4"/>
              </w:numPr>
              <w:jc w:val="both"/>
              <w:rPr>
                <w:rFonts w:asciiTheme="majorBidi" w:hAnsiTheme="majorBidi" w:cstheme="majorBidi"/>
                <w:sz w:val="20"/>
                <w:szCs w:val="20"/>
              </w:rPr>
            </w:pPr>
            <w:r w:rsidRPr="00136427">
              <w:rPr>
                <w:rFonts w:asciiTheme="majorBidi" w:hAnsiTheme="majorBidi" w:cstheme="majorBidi"/>
                <w:sz w:val="20"/>
                <w:szCs w:val="20"/>
              </w:rPr>
              <w:t>Adenocarcinoma mixto Mucinoso y no</w:t>
            </w:r>
          </w:p>
          <w:p w14:paraId="00265E6D"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Mucinoso</w:t>
            </w:r>
          </w:p>
          <w:p w14:paraId="5B013D3C" w14:textId="77777777" w:rsidR="00FD77C8" w:rsidRPr="00136427" w:rsidRDefault="00FD77C8" w:rsidP="004F2E4A">
            <w:pPr>
              <w:pStyle w:val="Prrafodelista"/>
              <w:numPr>
                <w:ilvl w:val="0"/>
                <w:numId w:val="4"/>
              </w:numPr>
              <w:jc w:val="both"/>
              <w:rPr>
                <w:rFonts w:asciiTheme="majorBidi" w:hAnsiTheme="majorBidi" w:cstheme="majorBidi"/>
                <w:sz w:val="20"/>
                <w:szCs w:val="20"/>
              </w:rPr>
            </w:pPr>
            <w:r w:rsidRPr="00136427">
              <w:rPr>
                <w:rFonts w:asciiTheme="majorBidi" w:hAnsiTheme="majorBidi" w:cstheme="majorBidi"/>
                <w:sz w:val="20"/>
                <w:szCs w:val="20"/>
              </w:rPr>
              <w:t>Adenocarcinoma coloide</w:t>
            </w:r>
          </w:p>
          <w:p w14:paraId="59970522" w14:textId="77777777" w:rsidR="00FD77C8" w:rsidRPr="00136427" w:rsidRDefault="00FD77C8" w:rsidP="004F2E4A">
            <w:pPr>
              <w:pStyle w:val="Prrafodelista"/>
              <w:numPr>
                <w:ilvl w:val="0"/>
                <w:numId w:val="4"/>
              </w:numPr>
              <w:jc w:val="both"/>
              <w:rPr>
                <w:rFonts w:asciiTheme="majorBidi" w:hAnsiTheme="majorBidi" w:cstheme="majorBidi"/>
                <w:sz w:val="20"/>
                <w:szCs w:val="20"/>
              </w:rPr>
            </w:pPr>
            <w:r w:rsidRPr="00136427">
              <w:rPr>
                <w:rFonts w:asciiTheme="majorBidi" w:hAnsiTheme="majorBidi" w:cstheme="majorBidi"/>
                <w:sz w:val="20"/>
                <w:szCs w:val="20"/>
              </w:rPr>
              <w:t>Adenocarcinoma fetal</w:t>
            </w:r>
          </w:p>
          <w:p w14:paraId="11ACC584" w14:textId="77777777" w:rsidR="00FD77C8" w:rsidRPr="00136427" w:rsidRDefault="00FD77C8" w:rsidP="004F2E4A">
            <w:pPr>
              <w:pStyle w:val="Prrafodelista"/>
              <w:numPr>
                <w:ilvl w:val="0"/>
                <w:numId w:val="4"/>
              </w:numPr>
              <w:jc w:val="both"/>
              <w:rPr>
                <w:rFonts w:asciiTheme="majorBidi" w:hAnsiTheme="majorBidi" w:cstheme="majorBidi"/>
                <w:sz w:val="20"/>
                <w:szCs w:val="20"/>
              </w:rPr>
            </w:pPr>
            <w:r w:rsidRPr="00136427">
              <w:rPr>
                <w:rFonts w:asciiTheme="majorBidi" w:hAnsiTheme="majorBidi" w:cstheme="majorBidi"/>
                <w:sz w:val="20"/>
                <w:szCs w:val="20"/>
              </w:rPr>
              <w:t>Adenocarcinoma entérico</w:t>
            </w:r>
          </w:p>
        </w:tc>
      </w:tr>
      <w:tr w:rsidR="00FD77C8" w:rsidRPr="00136427" w14:paraId="3AAC09D8"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D0CECE" w:themeFill="background2" w:themeFillShade="E6"/>
          </w:tcPr>
          <w:p w14:paraId="33AACDF5" w14:textId="77777777" w:rsidR="00FD77C8" w:rsidRPr="00136427" w:rsidRDefault="00FD77C8" w:rsidP="004F2E4A">
            <w:pPr>
              <w:jc w:val="both"/>
              <w:rPr>
                <w:rFonts w:asciiTheme="majorBidi" w:hAnsiTheme="majorBidi" w:cstheme="majorBidi"/>
                <w:color w:val="FFFFFF" w:themeColor="background1"/>
                <w:sz w:val="20"/>
                <w:szCs w:val="20"/>
              </w:rPr>
            </w:pPr>
            <w:r w:rsidRPr="00136427">
              <w:rPr>
                <w:rFonts w:asciiTheme="majorBidi" w:hAnsiTheme="majorBidi" w:cstheme="majorBidi"/>
                <w:color w:val="FFFFFF" w:themeColor="background1"/>
                <w:sz w:val="20"/>
                <w:szCs w:val="20"/>
              </w:rPr>
              <w:t>CARCINOMA EPIDERMOIDE</w:t>
            </w:r>
          </w:p>
        </w:tc>
      </w:tr>
      <w:tr w:rsidR="00FD77C8" w:rsidRPr="00136427" w14:paraId="5D6A38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027523" w14:textId="77777777" w:rsidR="00FD77C8" w:rsidRPr="00136427" w:rsidRDefault="00FD77C8" w:rsidP="004F2E4A">
            <w:pPr>
              <w:pStyle w:val="Prrafodelista"/>
              <w:numPr>
                <w:ilvl w:val="0"/>
                <w:numId w:val="5"/>
              </w:numPr>
              <w:jc w:val="both"/>
              <w:rPr>
                <w:rFonts w:asciiTheme="majorBidi" w:hAnsiTheme="majorBidi" w:cstheme="majorBidi"/>
                <w:sz w:val="20"/>
                <w:szCs w:val="20"/>
              </w:rPr>
            </w:pPr>
            <w:r w:rsidRPr="00136427">
              <w:rPr>
                <w:rFonts w:asciiTheme="majorBidi" w:hAnsiTheme="majorBidi" w:cstheme="majorBidi"/>
                <w:sz w:val="20"/>
                <w:szCs w:val="20"/>
              </w:rPr>
              <w:t>Carcinoma epidermoide in situ</w:t>
            </w:r>
          </w:p>
          <w:p w14:paraId="7A54BF77" w14:textId="77777777" w:rsidR="00FD77C8" w:rsidRPr="00136427" w:rsidRDefault="00FD77C8" w:rsidP="004F2E4A">
            <w:pPr>
              <w:pStyle w:val="Prrafodelista"/>
              <w:numPr>
                <w:ilvl w:val="0"/>
                <w:numId w:val="5"/>
              </w:numPr>
              <w:jc w:val="both"/>
              <w:rPr>
                <w:rFonts w:asciiTheme="majorBidi" w:hAnsiTheme="majorBidi" w:cstheme="majorBidi"/>
                <w:sz w:val="20"/>
                <w:szCs w:val="20"/>
              </w:rPr>
            </w:pPr>
            <w:r w:rsidRPr="00136427">
              <w:rPr>
                <w:rFonts w:asciiTheme="majorBidi" w:hAnsiTheme="majorBidi" w:cstheme="majorBidi"/>
                <w:sz w:val="20"/>
                <w:szCs w:val="20"/>
              </w:rPr>
              <w:lastRenderedPageBreak/>
              <w:t>Carcinoma epidermoide infiltrante</w:t>
            </w:r>
          </w:p>
          <w:p w14:paraId="20422CE5" w14:textId="77777777" w:rsidR="00FD77C8" w:rsidRPr="00136427" w:rsidRDefault="00FD77C8" w:rsidP="004F2E4A">
            <w:pPr>
              <w:pStyle w:val="Prrafodelista"/>
              <w:numPr>
                <w:ilvl w:val="0"/>
                <w:numId w:val="5"/>
              </w:numPr>
              <w:jc w:val="both"/>
              <w:rPr>
                <w:rFonts w:asciiTheme="majorBidi" w:hAnsiTheme="majorBidi" w:cstheme="majorBidi"/>
                <w:sz w:val="20"/>
                <w:szCs w:val="20"/>
              </w:rPr>
            </w:pPr>
            <w:r w:rsidRPr="00136427">
              <w:rPr>
                <w:rFonts w:asciiTheme="majorBidi" w:hAnsiTheme="majorBidi" w:cstheme="majorBidi"/>
                <w:sz w:val="20"/>
                <w:szCs w:val="20"/>
              </w:rPr>
              <w:t>Queratinizante</w:t>
            </w:r>
          </w:p>
          <w:p w14:paraId="25C11FFD" w14:textId="77777777" w:rsidR="00FD77C8" w:rsidRPr="00136427" w:rsidRDefault="00FD77C8" w:rsidP="004F2E4A">
            <w:pPr>
              <w:pStyle w:val="Prrafodelista"/>
              <w:numPr>
                <w:ilvl w:val="0"/>
                <w:numId w:val="5"/>
              </w:numPr>
              <w:jc w:val="both"/>
              <w:rPr>
                <w:rFonts w:asciiTheme="majorBidi" w:hAnsiTheme="majorBidi" w:cstheme="majorBidi"/>
                <w:sz w:val="20"/>
                <w:szCs w:val="20"/>
              </w:rPr>
            </w:pPr>
            <w:r w:rsidRPr="00136427">
              <w:rPr>
                <w:rFonts w:asciiTheme="majorBidi" w:hAnsiTheme="majorBidi" w:cstheme="majorBidi"/>
                <w:sz w:val="20"/>
                <w:szCs w:val="20"/>
              </w:rPr>
              <w:t>No queratinizante</w:t>
            </w:r>
          </w:p>
          <w:p w14:paraId="7CF4FBBB" w14:textId="77777777" w:rsidR="00FD77C8" w:rsidRPr="00136427" w:rsidRDefault="00FD77C8" w:rsidP="004F2E4A">
            <w:pPr>
              <w:pStyle w:val="Prrafodelista"/>
              <w:numPr>
                <w:ilvl w:val="0"/>
                <w:numId w:val="5"/>
              </w:numPr>
              <w:jc w:val="both"/>
              <w:rPr>
                <w:rFonts w:asciiTheme="majorBidi" w:hAnsiTheme="majorBidi" w:cstheme="majorBidi"/>
                <w:sz w:val="20"/>
                <w:szCs w:val="20"/>
              </w:rPr>
            </w:pPr>
            <w:r w:rsidRPr="00136427">
              <w:rPr>
                <w:rFonts w:asciiTheme="majorBidi" w:hAnsiTheme="majorBidi" w:cstheme="majorBidi"/>
                <w:sz w:val="20"/>
                <w:szCs w:val="20"/>
              </w:rPr>
              <w:t>Basaloide</w:t>
            </w:r>
          </w:p>
        </w:tc>
      </w:tr>
      <w:tr w:rsidR="00FD77C8" w:rsidRPr="00136427" w14:paraId="5FAD2F6A"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D0CECE" w:themeFill="background2" w:themeFillShade="E6"/>
          </w:tcPr>
          <w:p w14:paraId="4F03CBC5"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lastRenderedPageBreak/>
              <w:t>OTROS</w:t>
            </w:r>
          </w:p>
        </w:tc>
      </w:tr>
      <w:tr w:rsidR="00FD77C8" w:rsidRPr="00136427" w14:paraId="443C19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00D019"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de células pequeñas</w:t>
            </w:r>
          </w:p>
        </w:tc>
      </w:tr>
      <w:tr w:rsidR="00FD77C8" w:rsidRPr="00136427" w14:paraId="0584F25F" w14:textId="77777777">
        <w:tc>
          <w:tcPr>
            <w:cnfStyle w:val="001000000000" w:firstRow="0" w:lastRow="0" w:firstColumn="1" w:lastColumn="0" w:oddVBand="0" w:evenVBand="0" w:oddHBand="0" w:evenHBand="0" w:firstRowFirstColumn="0" w:firstRowLastColumn="0" w:lastRowFirstColumn="0" w:lastRowLastColumn="0"/>
            <w:tcW w:w="0" w:type="auto"/>
          </w:tcPr>
          <w:p w14:paraId="50B331A9"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Mixto</w:t>
            </w:r>
          </w:p>
        </w:tc>
      </w:tr>
      <w:tr w:rsidR="00FD77C8" w:rsidRPr="00F270CB" w14:paraId="7BDDE3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52CF0C" w14:textId="77777777" w:rsidR="00FD77C8" w:rsidRPr="00810D94" w:rsidRDefault="00FD77C8" w:rsidP="004F2E4A">
            <w:pPr>
              <w:jc w:val="both"/>
              <w:rPr>
                <w:rFonts w:asciiTheme="majorBidi" w:hAnsiTheme="majorBidi" w:cstheme="majorBidi"/>
                <w:sz w:val="20"/>
                <w:szCs w:val="20"/>
                <w:lang w:val="pt-BR"/>
              </w:rPr>
            </w:pPr>
            <w:r w:rsidRPr="00810D94">
              <w:rPr>
                <w:rFonts w:asciiTheme="majorBidi" w:hAnsiTheme="majorBidi" w:cstheme="majorBidi"/>
                <w:sz w:val="20"/>
                <w:szCs w:val="20"/>
                <w:lang w:val="pt-BR"/>
              </w:rPr>
              <w:t>Carcinoma neuroendócrino de células grandes</w:t>
            </w:r>
          </w:p>
        </w:tc>
      </w:tr>
      <w:tr w:rsidR="00FD77C8" w:rsidRPr="00136427" w14:paraId="701A6803" w14:textId="77777777">
        <w:tc>
          <w:tcPr>
            <w:cnfStyle w:val="001000000000" w:firstRow="0" w:lastRow="0" w:firstColumn="1" w:lastColumn="0" w:oddVBand="0" w:evenVBand="0" w:oddHBand="0" w:evenHBand="0" w:firstRowFirstColumn="0" w:firstRowLastColumn="0" w:lastRowFirstColumn="0" w:lastRowLastColumn="0"/>
            <w:tcW w:w="0" w:type="auto"/>
          </w:tcPr>
          <w:p w14:paraId="0A6C197C"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Tumor carcinoide típico y atípico</w:t>
            </w:r>
          </w:p>
        </w:tc>
      </w:tr>
      <w:tr w:rsidR="00FD77C8" w:rsidRPr="00136427" w14:paraId="050FD1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151D3F"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adenoescamoso</w:t>
            </w:r>
          </w:p>
        </w:tc>
      </w:tr>
      <w:tr w:rsidR="00FD77C8" w:rsidRPr="00136427" w14:paraId="41BE2E8A" w14:textId="77777777">
        <w:tc>
          <w:tcPr>
            <w:cnfStyle w:val="001000000000" w:firstRow="0" w:lastRow="0" w:firstColumn="1" w:lastColumn="0" w:oddVBand="0" w:evenVBand="0" w:oddHBand="0" w:evenHBand="0" w:firstRowFirstColumn="0" w:firstRowLastColumn="0" w:lastRowFirstColumn="0" w:lastRowLastColumn="0"/>
            <w:tcW w:w="0" w:type="auto"/>
          </w:tcPr>
          <w:p w14:paraId="4AF55B58"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Pleomorfo</w:t>
            </w:r>
          </w:p>
        </w:tc>
      </w:tr>
      <w:tr w:rsidR="00FD77C8" w:rsidRPr="00136427" w14:paraId="459BCE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0C295E"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Fusocelular</w:t>
            </w:r>
          </w:p>
        </w:tc>
      </w:tr>
      <w:tr w:rsidR="00FD77C8" w:rsidRPr="00136427" w14:paraId="3415D1B4" w14:textId="77777777">
        <w:tc>
          <w:tcPr>
            <w:cnfStyle w:val="001000000000" w:firstRow="0" w:lastRow="0" w:firstColumn="1" w:lastColumn="0" w:oddVBand="0" w:evenVBand="0" w:oddHBand="0" w:evenHBand="0" w:firstRowFirstColumn="0" w:firstRowLastColumn="0" w:lastRowFirstColumn="0" w:lastRowLastColumn="0"/>
            <w:tcW w:w="0" w:type="auto"/>
          </w:tcPr>
          <w:p w14:paraId="05554A73"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de células gigantes</w:t>
            </w:r>
          </w:p>
        </w:tc>
      </w:tr>
      <w:tr w:rsidR="00FD77C8" w:rsidRPr="00136427" w14:paraId="509851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1ABB82"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Carcinosarcomas</w:t>
            </w:r>
          </w:p>
        </w:tc>
      </w:tr>
      <w:tr w:rsidR="00FD77C8" w:rsidRPr="00136427" w14:paraId="75BA57FA" w14:textId="77777777">
        <w:tc>
          <w:tcPr>
            <w:cnfStyle w:val="001000000000" w:firstRow="0" w:lastRow="0" w:firstColumn="1" w:lastColumn="0" w:oddVBand="0" w:evenVBand="0" w:oddHBand="0" w:evenHBand="0" w:firstRowFirstColumn="0" w:firstRowLastColumn="0" w:lastRowFirstColumn="0" w:lastRowLastColumn="0"/>
            <w:tcW w:w="0" w:type="auto"/>
          </w:tcPr>
          <w:p w14:paraId="7E71FB15"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Blastoma pulmonar</w:t>
            </w:r>
          </w:p>
        </w:tc>
      </w:tr>
      <w:tr w:rsidR="00FD77C8" w:rsidRPr="00136427" w14:paraId="613DA8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CDFBB3"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tipo linfoepitelioma</w:t>
            </w:r>
          </w:p>
        </w:tc>
      </w:tr>
      <w:tr w:rsidR="00FD77C8" w:rsidRPr="00136427" w14:paraId="3AAB532F" w14:textId="77777777">
        <w:tc>
          <w:tcPr>
            <w:cnfStyle w:val="001000000000" w:firstRow="0" w:lastRow="0" w:firstColumn="1" w:lastColumn="0" w:oddVBand="0" w:evenVBand="0" w:oddHBand="0" w:evenHBand="0" w:firstRowFirstColumn="0" w:firstRowLastColumn="0" w:lastRowFirstColumn="0" w:lastRowLastColumn="0"/>
            <w:tcW w:w="0" w:type="auto"/>
          </w:tcPr>
          <w:p w14:paraId="1574BE0A"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NUT</w:t>
            </w:r>
          </w:p>
        </w:tc>
      </w:tr>
      <w:tr w:rsidR="00FD77C8" w:rsidRPr="00136427" w14:paraId="5F0A01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A30BD6"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de tipo glándula salival</w:t>
            </w:r>
          </w:p>
        </w:tc>
      </w:tr>
      <w:tr w:rsidR="00FD77C8" w:rsidRPr="00136427" w14:paraId="3E3CF6F8" w14:textId="77777777">
        <w:tc>
          <w:tcPr>
            <w:cnfStyle w:val="001000000000" w:firstRow="0" w:lastRow="0" w:firstColumn="1" w:lastColumn="0" w:oddVBand="0" w:evenVBand="0" w:oddHBand="0" w:evenHBand="0" w:firstRowFirstColumn="0" w:firstRowLastColumn="0" w:lastRowFirstColumn="0" w:lastRowLastColumn="0"/>
            <w:tcW w:w="0" w:type="auto"/>
          </w:tcPr>
          <w:p w14:paraId="1DF43FB6"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mucoepidermoide</w:t>
            </w:r>
          </w:p>
        </w:tc>
      </w:tr>
      <w:tr w:rsidR="00FD77C8" w:rsidRPr="00136427" w14:paraId="50B391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DB575E"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adenoide quistico</w:t>
            </w:r>
          </w:p>
        </w:tc>
      </w:tr>
      <w:tr w:rsidR="00FD77C8" w:rsidRPr="00136427" w14:paraId="28EDB0AE" w14:textId="77777777">
        <w:tc>
          <w:tcPr>
            <w:cnfStyle w:val="001000000000" w:firstRow="0" w:lastRow="0" w:firstColumn="1" w:lastColumn="0" w:oddVBand="0" w:evenVBand="0" w:oddHBand="0" w:evenHBand="0" w:firstRowFirstColumn="0" w:firstRowLastColumn="0" w:lastRowFirstColumn="0" w:lastRowLastColumn="0"/>
            <w:tcW w:w="0" w:type="auto"/>
          </w:tcPr>
          <w:p w14:paraId="13EA91F2" w14:textId="77777777" w:rsidR="00FD77C8" w:rsidRPr="00136427" w:rsidRDefault="00FD77C8" w:rsidP="004F2E4A">
            <w:pPr>
              <w:jc w:val="both"/>
              <w:rPr>
                <w:rFonts w:asciiTheme="majorBidi" w:hAnsiTheme="majorBidi" w:cstheme="majorBidi"/>
                <w:sz w:val="20"/>
                <w:szCs w:val="20"/>
              </w:rPr>
            </w:pPr>
            <w:r w:rsidRPr="00136427">
              <w:rPr>
                <w:rFonts w:asciiTheme="majorBidi" w:hAnsiTheme="majorBidi" w:cstheme="majorBidi"/>
                <w:sz w:val="20"/>
                <w:szCs w:val="20"/>
              </w:rPr>
              <w:t>Carcinoma epitelial y mioepitelial</w:t>
            </w:r>
          </w:p>
        </w:tc>
      </w:tr>
      <w:tr w:rsidR="00FD77C8" w:rsidRPr="00136427" w14:paraId="2A80497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9FCCCA" w14:textId="77777777" w:rsidR="00FD77C8" w:rsidRPr="00136427" w:rsidRDefault="00FD77C8" w:rsidP="004F2E4A">
            <w:pPr>
              <w:jc w:val="both"/>
              <w:rPr>
                <w:rFonts w:asciiTheme="majorBidi" w:hAnsiTheme="majorBidi" w:cstheme="majorBidi"/>
                <w:sz w:val="20"/>
                <w:szCs w:val="20"/>
              </w:rPr>
            </w:pPr>
          </w:p>
        </w:tc>
      </w:tr>
    </w:tbl>
    <w:p w14:paraId="72C2F76D" w14:textId="77777777" w:rsidR="00FD77C8" w:rsidRPr="00136427" w:rsidRDefault="00FD77C8" w:rsidP="004F2E4A">
      <w:pPr>
        <w:spacing w:line="480" w:lineRule="auto"/>
        <w:jc w:val="both"/>
        <w:rPr>
          <w:rFonts w:asciiTheme="majorBidi" w:hAnsiTheme="majorBidi" w:cstheme="majorBidi"/>
          <w:color w:val="000000"/>
          <w:sz w:val="24"/>
          <w:szCs w:val="24"/>
        </w:rPr>
      </w:pPr>
    </w:p>
    <w:p w14:paraId="50170CB0" w14:textId="73EC216A" w:rsidR="00065C42" w:rsidRPr="00136427" w:rsidRDefault="00065C42" w:rsidP="008F7EF8">
      <w:pPr>
        <w:pStyle w:val="Ttulo3"/>
        <w:spacing w:line="360" w:lineRule="auto"/>
        <w:jc w:val="both"/>
        <w:rPr>
          <w:rFonts w:asciiTheme="majorBidi" w:hAnsiTheme="majorBidi"/>
        </w:rPr>
      </w:pPr>
      <w:bookmarkStart w:id="31" w:name="_Toc169315590"/>
      <w:r w:rsidRPr="00136427">
        <w:rPr>
          <w:rFonts w:asciiTheme="majorBidi" w:hAnsiTheme="majorBidi"/>
        </w:rPr>
        <w:t>Carcinoma de células escamosas</w:t>
      </w:r>
      <w:bookmarkEnd w:id="31"/>
    </w:p>
    <w:p w14:paraId="335FF89C" w14:textId="0D71A4E0" w:rsidR="00E30578" w:rsidRPr="00136427" w:rsidRDefault="00AF7070" w:rsidP="008F7EF8">
      <w:pPr>
        <w:spacing w:line="360" w:lineRule="auto"/>
        <w:jc w:val="both"/>
        <w:rPr>
          <w:rFonts w:asciiTheme="majorBidi" w:hAnsiTheme="majorBidi" w:cstheme="majorBidi"/>
          <w:color w:val="000000"/>
          <w:sz w:val="24"/>
          <w:szCs w:val="24"/>
        </w:rPr>
      </w:pPr>
      <w:r w:rsidRPr="00AF7070">
        <w:rPr>
          <w:rFonts w:asciiTheme="majorBidi" w:hAnsiTheme="majorBidi" w:cstheme="majorBidi"/>
          <w:sz w:val="24"/>
          <w:szCs w:val="24"/>
        </w:rPr>
        <w:t>De acuerdo con la Sociedad Americana de Cáncer, los datos de 2022 indican que el 35% de los casos de cáncer de pulmón corresponden al tipo de células no pequeñas, comúnmente localizadas en la región central. Este tipo de cáncer está vinculado al consumo de tabaco, lo que ha llevado a una reducción en su incidencia en años recientes. No obstante, se caracteriza por ser más agresivo que otros subtipos</w:t>
      </w:r>
      <w:r w:rsidR="00BF0F01"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mI3ZDA4N2YtYzY0My00ZjhhLWE2YmItODE1YTY2YjQ2MzA5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
          <w:id w:val="-780715795"/>
          <w:placeholder>
            <w:docPart w:val="DefaultPlaceholder_-1854013440"/>
          </w:placeholder>
        </w:sdtPr>
        <w:sdtContent>
          <w:r w:rsidR="00C93AB3" w:rsidRPr="00C93AB3">
            <w:rPr>
              <w:rFonts w:asciiTheme="majorBidi" w:hAnsiTheme="majorBidi" w:cstheme="majorBidi"/>
              <w:color w:val="000000"/>
              <w:sz w:val="24"/>
              <w:szCs w:val="24"/>
            </w:rPr>
            <w:t>(20)</w:t>
          </w:r>
        </w:sdtContent>
      </w:sdt>
      <w:r w:rsidR="00286334" w:rsidRPr="00136427">
        <w:rPr>
          <w:rFonts w:asciiTheme="majorBidi" w:hAnsiTheme="majorBidi" w:cstheme="majorBidi"/>
          <w:color w:val="000000"/>
          <w:sz w:val="24"/>
          <w:szCs w:val="24"/>
        </w:rPr>
        <w:t xml:space="preserve"> </w:t>
      </w:r>
      <w:r w:rsidRPr="00AF7070">
        <w:rPr>
          <w:rFonts w:asciiTheme="majorBidi" w:hAnsiTheme="majorBidi" w:cstheme="majorBidi"/>
          <w:color w:val="000000"/>
          <w:sz w:val="24"/>
          <w:szCs w:val="24"/>
        </w:rPr>
        <w:t xml:space="preserve">Está asociado a diversas mutaciones genéticas como EGFR, PI3KCA, DDR2 y PDL-1. En Colombia, durante el año 2020, se observó una mayor expresión de PDL-1 con cambios en los genes TP53 y PIK3CA. Esta situación es similar a la del resto de la población, donde el tratamiento inicial comúnmente incluye </w:t>
      </w:r>
      <w:proofErr w:type="spellStart"/>
      <w:r w:rsidRPr="00AF7070">
        <w:rPr>
          <w:rFonts w:asciiTheme="majorBidi" w:hAnsiTheme="majorBidi" w:cstheme="majorBidi"/>
          <w:color w:val="000000"/>
          <w:sz w:val="24"/>
          <w:szCs w:val="24"/>
        </w:rPr>
        <w:t>gemcitabina</w:t>
      </w:r>
      <w:proofErr w:type="spellEnd"/>
      <w:r w:rsidRPr="00AF7070">
        <w:rPr>
          <w:rFonts w:asciiTheme="majorBidi" w:hAnsiTheme="majorBidi" w:cstheme="majorBidi"/>
          <w:color w:val="000000"/>
          <w:sz w:val="24"/>
          <w:szCs w:val="24"/>
        </w:rPr>
        <w:t xml:space="preserve"> y carboplatino o cisplatino.</w:t>
      </w:r>
      <w:sdt>
        <w:sdtPr>
          <w:rPr>
            <w:rFonts w:asciiTheme="majorBidi" w:hAnsiTheme="majorBidi" w:cstheme="majorBidi"/>
            <w:color w:val="000000"/>
            <w:sz w:val="24"/>
            <w:szCs w:val="24"/>
          </w:rPr>
          <w:tag w:val="MENDELEY_CITATION_v3_eyJjaXRhdGlvbklEIjoiTUVOREVMRVlfQ0lUQVRJT05fODY3YWU4M2EtNmI3ZS00MmI0LWEzZjEtNjY2ZDNhODEyZTFiIiwicHJvcGVydGllcyI6eyJub3RlSW5kZXgiOjB9LCJpc0VkaXRlZCI6ZmFsc2UsIm1hbnVhbE92ZXJyaWRlIjp7ImlzTWFudWFsbHlPdmVycmlkZGVuIjpmYWxzZSwiY2l0ZXByb2NUZXh0IjoiKDEwKSIsIm1hbnVhbE92ZXJyaWRlVGV4dCI6IiJ9LCJjaXRhdGlvbkl0ZW1zIjpb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"/>
          <w:id w:val="-1705932764"/>
          <w:placeholder>
            <w:docPart w:val="DefaultPlaceholder_-1854013440"/>
          </w:placeholder>
        </w:sdtPr>
        <w:sdtContent>
          <w:r w:rsidR="00C93AB3" w:rsidRPr="00C93AB3">
            <w:rPr>
              <w:rFonts w:asciiTheme="majorBidi" w:hAnsiTheme="majorBidi" w:cstheme="majorBidi"/>
              <w:color w:val="000000"/>
              <w:sz w:val="24"/>
              <w:szCs w:val="24"/>
            </w:rPr>
            <w:t>(10)</w:t>
          </w:r>
        </w:sdtContent>
      </w:sdt>
      <w:r w:rsidR="00904C16" w:rsidRPr="00136427">
        <w:rPr>
          <w:rFonts w:asciiTheme="majorBidi" w:hAnsiTheme="majorBidi" w:cstheme="majorBidi"/>
          <w:color w:val="000000"/>
          <w:sz w:val="24"/>
          <w:szCs w:val="24"/>
        </w:rPr>
        <w:t xml:space="preserve"> </w:t>
      </w:r>
    </w:p>
    <w:p w14:paraId="0C36E41F" w14:textId="0BC22F3F" w:rsidR="00BF0F01" w:rsidRPr="00136427" w:rsidRDefault="00BF0F01" w:rsidP="008F7EF8">
      <w:pPr>
        <w:pStyle w:val="Ttulo3"/>
        <w:spacing w:line="360" w:lineRule="auto"/>
        <w:jc w:val="both"/>
        <w:rPr>
          <w:rFonts w:asciiTheme="majorBidi" w:hAnsiTheme="majorBidi"/>
        </w:rPr>
      </w:pPr>
      <w:bookmarkStart w:id="32" w:name="_Toc169315591"/>
      <w:r w:rsidRPr="00136427">
        <w:rPr>
          <w:rFonts w:asciiTheme="majorBidi" w:hAnsiTheme="majorBidi"/>
        </w:rPr>
        <w:t>Adenocarcinoma</w:t>
      </w:r>
      <w:bookmarkEnd w:id="32"/>
      <w:r w:rsidRPr="00136427">
        <w:rPr>
          <w:rFonts w:asciiTheme="majorBidi" w:hAnsiTheme="majorBidi"/>
        </w:rPr>
        <w:t xml:space="preserve"> </w:t>
      </w:r>
    </w:p>
    <w:p w14:paraId="1C51EC2F" w14:textId="0759B4F7" w:rsidR="00324CFE" w:rsidRPr="00136427" w:rsidRDefault="00852E9A" w:rsidP="008F7EF8">
      <w:pPr>
        <w:spacing w:line="360" w:lineRule="auto"/>
        <w:jc w:val="both"/>
        <w:rPr>
          <w:rFonts w:asciiTheme="majorBidi" w:hAnsiTheme="majorBidi" w:cstheme="majorBidi"/>
          <w:color w:val="000000"/>
          <w:sz w:val="24"/>
          <w:szCs w:val="24"/>
        </w:rPr>
      </w:pPr>
      <w:r w:rsidRPr="00852E9A">
        <w:rPr>
          <w:rFonts w:asciiTheme="majorBidi" w:hAnsiTheme="majorBidi" w:cstheme="majorBidi"/>
          <w:color w:val="000000"/>
          <w:sz w:val="24"/>
          <w:szCs w:val="24"/>
        </w:rPr>
        <w:t>Este tumor se origina en las glándulas y es más frecuente en la periferia, caracterizándose por la producción de moco y representa el 52 % de los casos de CPCNP</w:t>
      </w:r>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mQzM2VjM2MtZTJkMi00MWI2LTg4MTAtYWYwNjk5ZmNlNTJm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
          <w:id w:val="-1075198487"/>
          <w:placeholder>
            <w:docPart w:val="DefaultPlaceholder_-1854013440"/>
          </w:placeholder>
        </w:sdtPr>
        <w:sdtContent>
          <w:r w:rsidR="00C93AB3" w:rsidRPr="00C93AB3">
            <w:rPr>
              <w:rFonts w:asciiTheme="majorBidi" w:hAnsiTheme="majorBidi" w:cstheme="majorBidi"/>
              <w:color w:val="000000"/>
              <w:sz w:val="24"/>
              <w:szCs w:val="24"/>
            </w:rPr>
            <w:t>(20)</w:t>
          </w:r>
        </w:sdtContent>
      </w:sdt>
      <w:r w:rsidRPr="00852E9A">
        <w:t xml:space="preserve"> </w:t>
      </w:r>
      <w:r w:rsidRPr="00852E9A">
        <w:rPr>
          <w:rFonts w:asciiTheme="majorBidi" w:hAnsiTheme="majorBidi" w:cstheme="majorBidi"/>
          <w:color w:val="000000"/>
          <w:sz w:val="24"/>
          <w:szCs w:val="24"/>
        </w:rPr>
        <w:t xml:space="preserve">Es el tipo predominante en varios países y uno de los más genómicamente diversos, lo que representa un desafío para su tratamiento. Dependiendo de su origen glandular, ha recibido diversas clasificaciones. En 2011, la </w:t>
      </w:r>
      <w:proofErr w:type="spellStart"/>
      <w:r w:rsidRPr="00852E9A">
        <w:rPr>
          <w:rFonts w:asciiTheme="majorBidi" w:hAnsiTheme="majorBidi" w:cstheme="majorBidi"/>
          <w:color w:val="000000"/>
          <w:sz w:val="24"/>
          <w:szCs w:val="24"/>
        </w:rPr>
        <w:t>IASLC</w:t>
      </w:r>
      <w:proofErr w:type="spellEnd"/>
      <w:r w:rsidRPr="00852E9A">
        <w:rPr>
          <w:rFonts w:asciiTheme="majorBidi" w:hAnsiTheme="majorBidi" w:cstheme="majorBidi"/>
          <w:color w:val="000000"/>
          <w:sz w:val="24"/>
          <w:szCs w:val="24"/>
        </w:rPr>
        <w:t xml:space="preserve">, la American </w:t>
      </w:r>
      <w:proofErr w:type="spellStart"/>
      <w:r w:rsidRPr="00852E9A">
        <w:rPr>
          <w:rFonts w:asciiTheme="majorBidi" w:hAnsiTheme="majorBidi" w:cstheme="majorBidi"/>
          <w:color w:val="000000"/>
          <w:sz w:val="24"/>
          <w:szCs w:val="24"/>
        </w:rPr>
        <w:t>Thoracic</w:t>
      </w:r>
      <w:proofErr w:type="spellEnd"/>
      <w:r w:rsidRPr="00852E9A">
        <w:rPr>
          <w:rFonts w:asciiTheme="majorBidi" w:hAnsiTheme="majorBidi" w:cstheme="majorBidi"/>
          <w:color w:val="000000"/>
          <w:sz w:val="24"/>
          <w:szCs w:val="24"/>
        </w:rPr>
        <w:t xml:space="preserve"> </w:t>
      </w:r>
      <w:proofErr w:type="spellStart"/>
      <w:r w:rsidRPr="00852E9A">
        <w:rPr>
          <w:rFonts w:asciiTheme="majorBidi" w:hAnsiTheme="majorBidi" w:cstheme="majorBidi"/>
          <w:color w:val="000000"/>
          <w:sz w:val="24"/>
          <w:szCs w:val="24"/>
        </w:rPr>
        <w:t>Society</w:t>
      </w:r>
      <w:proofErr w:type="spellEnd"/>
      <w:r w:rsidRPr="00852E9A">
        <w:rPr>
          <w:rFonts w:asciiTheme="majorBidi" w:hAnsiTheme="majorBidi" w:cstheme="majorBidi"/>
          <w:color w:val="000000"/>
          <w:sz w:val="24"/>
          <w:szCs w:val="24"/>
        </w:rPr>
        <w:t xml:space="preserve"> y la </w:t>
      </w:r>
      <w:proofErr w:type="spellStart"/>
      <w:r w:rsidRPr="00852E9A">
        <w:rPr>
          <w:rFonts w:asciiTheme="majorBidi" w:hAnsiTheme="majorBidi" w:cstheme="majorBidi"/>
          <w:color w:val="000000"/>
          <w:sz w:val="24"/>
          <w:szCs w:val="24"/>
        </w:rPr>
        <w:t>European</w:t>
      </w:r>
      <w:proofErr w:type="spellEnd"/>
      <w:r w:rsidRPr="00852E9A">
        <w:rPr>
          <w:rFonts w:asciiTheme="majorBidi" w:hAnsiTheme="majorBidi" w:cstheme="majorBidi"/>
          <w:color w:val="000000"/>
          <w:sz w:val="24"/>
          <w:szCs w:val="24"/>
        </w:rPr>
        <w:t xml:space="preserve"> </w:t>
      </w:r>
      <w:proofErr w:type="spellStart"/>
      <w:r w:rsidRPr="00852E9A">
        <w:rPr>
          <w:rFonts w:asciiTheme="majorBidi" w:hAnsiTheme="majorBidi" w:cstheme="majorBidi"/>
          <w:color w:val="000000"/>
          <w:sz w:val="24"/>
          <w:szCs w:val="24"/>
        </w:rPr>
        <w:t>Respiratory</w:t>
      </w:r>
      <w:proofErr w:type="spellEnd"/>
      <w:r w:rsidRPr="00852E9A">
        <w:rPr>
          <w:rFonts w:asciiTheme="majorBidi" w:hAnsiTheme="majorBidi" w:cstheme="majorBidi"/>
          <w:color w:val="000000"/>
          <w:sz w:val="24"/>
          <w:szCs w:val="24"/>
        </w:rPr>
        <w:t xml:space="preserve"> </w:t>
      </w:r>
      <w:proofErr w:type="spellStart"/>
      <w:r w:rsidRPr="00852E9A">
        <w:rPr>
          <w:rFonts w:asciiTheme="majorBidi" w:hAnsiTheme="majorBidi" w:cstheme="majorBidi"/>
          <w:color w:val="000000"/>
          <w:sz w:val="24"/>
          <w:szCs w:val="24"/>
        </w:rPr>
        <w:lastRenderedPageBreak/>
        <w:t>Society</w:t>
      </w:r>
      <w:proofErr w:type="spellEnd"/>
      <w:r w:rsidRPr="00852E9A">
        <w:rPr>
          <w:rFonts w:asciiTheme="majorBidi" w:hAnsiTheme="majorBidi" w:cstheme="majorBidi"/>
          <w:color w:val="000000"/>
          <w:sz w:val="24"/>
          <w:szCs w:val="24"/>
        </w:rPr>
        <w:t xml:space="preserve"> propusieron una nueva clasificación que incluye criterios específicos para el adenocarcinoma in situ y el adenocarcinoma mínimamente invasivo, eliminando la variante bronquiolo alveolar y presentando variantes como el adenocarcinoma fetal bien diferenciado, adenocarcinoma Mucinoso (coloide), cistoadenocarcinoma Mucinoso, adenocarcinoma de células en anillo de sello, adenocarcinoma de células claras y adenocarcinoma mixto</w:t>
      </w:r>
      <w:r w:rsidR="005A226A"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"/>
          <w:id w:val="49343515"/>
          <w:placeholder>
            <w:docPart w:val="DefaultPlaceholder_-1854013440"/>
          </w:placeholder>
        </w:sdtPr>
        <w:sdtContent>
          <w:r w:rsidR="00C93AB3" w:rsidRPr="00C93AB3">
            <w:rPr>
              <w:rFonts w:asciiTheme="majorBidi" w:hAnsiTheme="majorBidi" w:cstheme="majorBidi"/>
              <w:color w:val="000000"/>
              <w:sz w:val="24"/>
              <w:szCs w:val="24"/>
            </w:rPr>
            <w:t>(21)</w:t>
          </w:r>
        </w:sdtContent>
      </w:sdt>
      <w:r w:rsidR="005B38E7" w:rsidRPr="00136427">
        <w:rPr>
          <w:rFonts w:asciiTheme="majorBidi" w:hAnsiTheme="majorBidi" w:cstheme="majorBidi"/>
          <w:color w:val="000000"/>
          <w:sz w:val="24"/>
          <w:szCs w:val="24"/>
        </w:rPr>
        <w:t xml:space="preserve"> </w:t>
      </w:r>
      <w:r w:rsidRPr="00852E9A">
        <w:rPr>
          <w:rFonts w:asciiTheme="majorBidi" w:hAnsiTheme="majorBidi" w:cstheme="majorBidi"/>
          <w:color w:val="000000"/>
          <w:sz w:val="24"/>
          <w:szCs w:val="24"/>
        </w:rPr>
        <w:t xml:space="preserve">Se ha observado que está asociado con mutaciones en varios genes como HER2, BRAF, PIK3CA, AKT1, MAP2K1, </w:t>
      </w:r>
      <w:proofErr w:type="spellStart"/>
      <w:r w:rsidRPr="00852E9A">
        <w:rPr>
          <w:rFonts w:asciiTheme="majorBidi" w:hAnsiTheme="majorBidi" w:cstheme="majorBidi"/>
          <w:color w:val="000000"/>
          <w:sz w:val="24"/>
          <w:szCs w:val="24"/>
        </w:rPr>
        <w:t>NRAS</w:t>
      </w:r>
      <w:proofErr w:type="spellEnd"/>
      <w:r w:rsidRPr="00852E9A">
        <w:rPr>
          <w:rFonts w:asciiTheme="majorBidi" w:hAnsiTheme="majorBidi" w:cstheme="majorBidi"/>
          <w:color w:val="000000"/>
          <w:sz w:val="24"/>
          <w:szCs w:val="24"/>
        </w:rPr>
        <w:t xml:space="preserve">, </w:t>
      </w:r>
      <w:proofErr w:type="spellStart"/>
      <w:r w:rsidRPr="00852E9A">
        <w:rPr>
          <w:rFonts w:asciiTheme="majorBidi" w:hAnsiTheme="majorBidi" w:cstheme="majorBidi"/>
          <w:color w:val="000000"/>
          <w:sz w:val="24"/>
          <w:szCs w:val="24"/>
        </w:rPr>
        <w:t>RET</w:t>
      </w:r>
      <w:proofErr w:type="spellEnd"/>
      <w:r w:rsidRPr="00852E9A">
        <w:rPr>
          <w:rFonts w:asciiTheme="majorBidi" w:hAnsiTheme="majorBidi" w:cstheme="majorBidi"/>
          <w:color w:val="000000"/>
          <w:sz w:val="24"/>
          <w:szCs w:val="24"/>
        </w:rPr>
        <w:t>, y los más estudiados ALK, ROS1, EGFR, KRAS. En Colombia, se ha informado que aparece en hasta el 74% de los pacientes con cáncer de pulmón.</w:t>
      </w:r>
      <w:r w:rsidR="000C1640"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jNhZjM2YmEtNjBiYi00ODk0LTk3OGEtYzY4ZDFmODc4ODkx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933972464"/>
          <w:placeholder>
            <w:docPart w:val="DefaultPlaceholder_-1854013440"/>
          </w:placeholder>
        </w:sdtPr>
        <w:sdtContent>
          <w:r w:rsidR="00C93AB3" w:rsidRPr="00C93AB3">
            <w:rPr>
              <w:rFonts w:asciiTheme="majorBidi" w:hAnsiTheme="majorBidi" w:cstheme="majorBidi"/>
              <w:color w:val="000000"/>
              <w:sz w:val="24"/>
              <w:szCs w:val="24"/>
            </w:rPr>
            <w:t>(7)</w:t>
          </w:r>
        </w:sdtContent>
      </w:sdt>
    </w:p>
    <w:p w14:paraId="7669DA51" w14:textId="153214E3" w:rsidR="00F37FF2" w:rsidRPr="00136427" w:rsidRDefault="00852E9A" w:rsidP="008F7EF8">
      <w:pPr>
        <w:spacing w:line="360" w:lineRule="auto"/>
        <w:jc w:val="both"/>
        <w:rPr>
          <w:rFonts w:asciiTheme="majorBidi" w:hAnsiTheme="majorBidi" w:cstheme="majorBidi"/>
          <w:color w:val="000000"/>
          <w:sz w:val="24"/>
          <w:szCs w:val="24"/>
        </w:rPr>
      </w:pPr>
      <w:r w:rsidRPr="00852E9A">
        <w:rPr>
          <w:rFonts w:asciiTheme="majorBidi" w:hAnsiTheme="majorBidi" w:cstheme="majorBidi"/>
          <w:color w:val="000000"/>
          <w:sz w:val="24"/>
          <w:szCs w:val="24"/>
        </w:rPr>
        <w:t>Debido a la alta morbimortalidad de este cáncer y su heterogeneidad tumoral, ha aumentado el interés en comprender su panorama genómico y su relación con los subtipos histológicos, debido al potencial terapéutico. Dado que solo el 25% de los tumores se diagnostican en una etapa temprana y localizada donde la cirugía podría ser curativa, y el 60% se encuentran en una fase avanzada, comprender las vías moleculares del desarrollo tumoral y la diferenciación entre subtipos moleculares es crucial para el desarrollo de terapias dirigidas</w:t>
      </w:r>
      <w:r w:rsidR="00F37FF2"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"/>
          <w:id w:val="-571734643"/>
          <w:placeholder>
            <w:docPart w:val="59647F7F51A34E9F80A67E4DCF3266DE"/>
          </w:placeholder>
        </w:sdtPr>
        <w:sdtContent>
          <w:r w:rsidR="00C93AB3" w:rsidRPr="00C93AB3">
            <w:rPr>
              <w:rFonts w:asciiTheme="majorBidi" w:hAnsiTheme="majorBidi" w:cstheme="majorBidi"/>
              <w:color w:val="000000"/>
              <w:sz w:val="24"/>
              <w:szCs w:val="24"/>
            </w:rPr>
            <w:t>(18)</w:t>
          </w:r>
        </w:sdtContent>
      </w:sdt>
    </w:p>
    <w:p w14:paraId="14CF7936" w14:textId="2DCB38EF" w:rsidR="00F37FF2" w:rsidRPr="00136427" w:rsidRDefault="005824B2" w:rsidP="008F7EF8">
      <w:pPr>
        <w:pStyle w:val="Ttulo2"/>
        <w:spacing w:line="360" w:lineRule="auto"/>
        <w:jc w:val="both"/>
        <w:rPr>
          <w:rFonts w:asciiTheme="majorBidi" w:hAnsiTheme="majorBidi"/>
          <w:sz w:val="24"/>
          <w:szCs w:val="24"/>
        </w:rPr>
      </w:pPr>
      <w:bookmarkStart w:id="33" w:name="_Toc169315592"/>
      <w:r w:rsidRPr="00136427">
        <w:rPr>
          <w:rFonts w:asciiTheme="majorBidi" w:hAnsiTheme="majorBidi"/>
          <w:sz w:val="24"/>
          <w:szCs w:val="24"/>
        </w:rPr>
        <w:t>FACTORES DE RIESGO</w:t>
      </w:r>
      <w:bookmarkEnd w:id="33"/>
    </w:p>
    <w:p w14:paraId="7A6A0041" w14:textId="5636DF00" w:rsidR="005824B2" w:rsidRPr="00136427" w:rsidRDefault="00113A7B" w:rsidP="008F7EF8">
      <w:pPr>
        <w:spacing w:line="360" w:lineRule="auto"/>
        <w:jc w:val="both"/>
        <w:rPr>
          <w:rFonts w:asciiTheme="majorBidi" w:hAnsiTheme="majorBidi" w:cstheme="majorBidi"/>
          <w:sz w:val="24"/>
          <w:szCs w:val="24"/>
        </w:rPr>
      </w:pPr>
      <w:r w:rsidRPr="00113A7B">
        <w:rPr>
          <w:rFonts w:asciiTheme="majorBidi" w:hAnsiTheme="majorBidi" w:cstheme="majorBidi"/>
          <w:sz w:val="24"/>
          <w:szCs w:val="24"/>
        </w:rPr>
        <w:t xml:space="preserve">Actualmente, se reconocen varios factores de riesgo asociados al cáncer de pulmón, siendo el consumo de tabaco (cigarrillos, pipas) el más significativo. Los fumadores tienen un riesgo diez veces mayor de desarrollar cáncer de pulmón en comparación con los no fumadores; este riesgo se incrementa con la edad de inicio del hábito, la cantidad de cigarrillos consumidos al año y la duración del consumo. Aunque cesar el hábito de fumar reduce la probabilidad de lesiones </w:t>
      </w:r>
      <w:proofErr w:type="gramStart"/>
      <w:r w:rsidRPr="00113A7B">
        <w:rPr>
          <w:rFonts w:asciiTheme="majorBidi" w:hAnsiTheme="majorBidi" w:cstheme="majorBidi"/>
          <w:sz w:val="24"/>
          <w:szCs w:val="24"/>
        </w:rPr>
        <w:t>pre cancerosas</w:t>
      </w:r>
      <w:proofErr w:type="gramEnd"/>
      <w:r w:rsidRPr="00113A7B">
        <w:rPr>
          <w:rFonts w:asciiTheme="majorBidi" w:hAnsiTheme="majorBidi" w:cstheme="majorBidi"/>
          <w:sz w:val="24"/>
          <w:szCs w:val="24"/>
        </w:rPr>
        <w:t xml:space="preserve"> o cáncer, el riesgo permanece elevado incluso varios años después de haber dejado de fumar.</w:t>
      </w:r>
      <w:sdt>
        <w:sdtPr>
          <w:rPr>
            <w:rFonts w:asciiTheme="majorBidi" w:hAnsiTheme="majorBidi" w:cstheme="majorBidi"/>
            <w:color w:val="000000"/>
            <w:sz w:val="24"/>
            <w:szCs w:val="24"/>
          </w:rPr>
          <w:tag w:val="MENDELEY_CITATION_v3_eyJjaXRhdGlvbklEIjoiTUVOREVMRVlfQ0lUQVRJT05fZGUxMjZkMDItNjY0Yi00NGQ5LWI3OTYtYjFjYjg3NDk1OTdh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
          <w:id w:val="725885769"/>
          <w:placeholder>
            <w:docPart w:val="DefaultPlaceholder_-1854013440"/>
          </w:placeholder>
        </w:sdtPr>
        <w:sdtContent>
          <w:r w:rsidR="00C93AB3" w:rsidRPr="00C93AB3">
            <w:rPr>
              <w:rFonts w:asciiTheme="majorBidi" w:hAnsiTheme="majorBidi" w:cstheme="majorBidi"/>
              <w:color w:val="000000"/>
              <w:sz w:val="24"/>
              <w:szCs w:val="24"/>
            </w:rPr>
            <w:t>(20)</w:t>
          </w:r>
        </w:sdtContent>
      </w:sdt>
    </w:p>
    <w:p w14:paraId="6EE39EF4" w14:textId="7A31406F" w:rsidR="00113A7B" w:rsidRPr="00113A7B" w:rsidRDefault="00113A7B" w:rsidP="00113A7B">
      <w:pPr>
        <w:spacing w:line="360" w:lineRule="auto"/>
        <w:rPr>
          <w:rFonts w:asciiTheme="majorBidi" w:hAnsiTheme="majorBidi" w:cstheme="majorBidi"/>
          <w:sz w:val="24"/>
          <w:szCs w:val="24"/>
        </w:rPr>
      </w:pPr>
      <w:r w:rsidRPr="00113A7B">
        <w:rPr>
          <w:rFonts w:asciiTheme="majorBidi" w:hAnsiTheme="majorBidi" w:cstheme="majorBidi"/>
          <w:sz w:val="24"/>
          <w:szCs w:val="24"/>
        </w:rPr>
        <w:t>La exposición pasiva a carcinógenos como el humo ambiental del tabaco también es un factor de riesgo.</w:t>
      </w:r>
    </w:p>
    <w:p w14:paraId="2D55D62D" w14:textId="77777777" w:rsidR="00113A7B" w:rsidRPr="00113A7B" w:rsidRDefault="00113A7B" w:rsidP="00113A7B">
      <w:pPr>
        <w:spacing w:line="360" w:lineRule="auto"/>
        <w:rPr>
          <w:rFonts w:asciiTheme="majorBidi" w:hAnsiTheme="majorBidi" w:cstheme="majorBidi"/>
          <w:sz w:val="24"/>
          <w:szCs w:val="24"/>
        </w:rPr>
      </w:pPr>
      <w:r w:rsidRPr="00113A7B">
        <w:rPr>
          <w:rFonts w:asciiTheme="majorBidi" w:hAnsiTheme="majorBidi" w:cstheme="majorBidi"/>
          <w:sz w:val="24"/>
          <w:szCs w:val="24"/>
        </w:rPr>
        <w:t>La exposición ocupacional a sustancias como el amianto, arsénico, cromo, berilio y níquel, entre otras, es igualmente peligrosa.</w:t>
      </w:r>
    </w:p>
    <w:p w14:paraId="5106469A" w14:textId="77777777" w:rsidR="00113A7B" w:rsidRPr="00113A7B" w:rsidRDefault="00113A7B" w:rsidP="00113A7B">
      <w:pPr>
        <w:spacing w:line="360" w:lineRule="auto"/>
        <w:rPr>
          <w:rFonts w:asciiTheme="majorBidi" w:hAnsiTheme="majorBidi" w:cstheme="majorBidi"/>
          <w:sz w:val="24"/>
          <w:szCs w:val="24"/>
        </w:rPr>
      </w:pPr>
    </w:p>
    <w:p w14:paraId="44F29624" w14:textId="77AF0B9C" w:rsidR="0086598E" w:rsidRPr="00136427" w:rsidRDefault="00113A7B" w:rsidP="00113A7B">
      <w:pPr>
        <w:spacing w:line="360" w:lineRule="auto"/>
        <w:jc w:val="both"/>
        <w:rPr>
          <w:rFonts w:asciiTheme="majorBidi" w:hAnsiTheme="majorBidi" w:cstheme="majorBidi"/>
          <w:sz w:val="24"/>
          <w:szCs w:val="24"/>
        </w:rPr>
      </w:pPr>
      <w:r w:rsidRPr="00113A7B">
        <w:rPr>
          <w:rFonts w:asciiTheme="majorBidi" w:hAnsiTheme="majorBidi" w:cstheme="majorBidi"/>
          <w:sz w:val="24"/>
          <w:szCs w:val="24"/>
        </w:rPr>
        <w:lastRenderedPageBreak/>
        <w:t>Además, la exposición a fuentes de radiación, como la radioterapia dirigida al pecho o la mama, la exposición al radón, la realización frecuente de estudios imagenológicos como tomografías y la radiación de bombas atómicas, son factores de riesgo conocidos.</w:t>
      </w:r>
      <w:r w:rsidRPr="00113A7B">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GNmNDMzNmEtNjE2YS00NjhkLWJkOTgtYmNjNzkyYzRlZGM5IiwicHJvcGVydGllcyI6eyJub3RlSW5kZXgiOjB9LCJpc0VkaXRlZCI6ZmFsc2UsIm1hbnVhbE92ZXJyaWRlIjp7ImlzTWFudWFsbHlPdmVycmlkZGVuIjpmYWxzZSwiY2l0ZXByb2NUZXh0IjoiK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XX0="/>
          <w:id w:val="7718752"/>
          <w:placeholder>
            <w:docPart w:val="DefaultPlaceholder_-1854013440"/>
          </w:placeholder>
        </w:sdtPr>
        <w:sdtContent>
          <w:r w:rsidR="00C93AB3" w:rsidRPr="00C93AB3">
            <w:rPr>
              <w:rFonts w:asciiTheme="majorBidi" w:hAnsiTheme="majorBidi" w:cstheme="majorBidi"/>
              <w:color w:val="000000"/>
              <w:sz w:val="24"/>
              <w:szCs w:val="24"/>
            </w:rPr>
            <w:t>(22)</w:t>
          </w:r>
        </w:sdtContent>
      </w:sdt>
    </w:p>
    <w:p w14:paraId="1938BACD" w14:textId="3473C10C" w:rsidR="00E96924" w:rsidRPr="00136427" w:rsidRDefault="00113A7B" w:rsidP="008F7EF8">
      <w:pPr>
        <w:spacing w:line="360" w:lineRule="auto"/>
        <w:jc w:val="both"/>
        <w:rPr>
          <w:rFonts w:asciiTheme="majorBidi" w:hAnsiTheme="majorBidi" w:cstheme="majorBidi"/>
          <w:sz w:val="24"/>
          <w:szCs w:val="24"/>
        </w:rPr>
      </w:pPr>
      <w:r w:rsidRPr="00113A7B">
        <w:rPr>
          <w:rFonts w:asciiTheme="majorBidi" w:hAnsiTheme="majorBidi" w:cstheme="majorBidi"/>
          <w:sz w:val="24"/>
          <w:szCs w:val="24"/>
        </w:rPr>
        <w:t>Vivir en áreas con contaminación ambiental y tener antecedentes familiares de cáncer de pulmón, así como la infección por el virus de inmunodeficiencia humana, son factores de riesgo conocidos. Se desaconseja el uso de suplementos de betacarotenos en fumadores activos o pesados.</w:t>
      </w:r>
      <w:r w:rsidR="0086598E"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mQ2ZDA4MmMtMDY0MS00ZGE2LWE4NDgtMDc0ZDEzZGMzOWU1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
          <w:id w:val="-1713570015"/>
          <w:placeholder>
            <w:docPart w:val="DefaultPlaceholder_-1854013440"/>
          </w:placeholder>
        </w:sdtPr>
        <w:sdtContent>
          <w:r w:rsidR="00C93AB3" w:rsidRPr="00C93AB3">
            <w:rPr>
              <w:rFonts w:asciiTheme="majorBidi" w:hAnsiTheme="majorBidi" w:cstheme="majorBidi"/>
              <w:color w:val="000000"/>
              <w:sz w:val="24"/>
              <w:szCs w:val="24"/>
            </w:rPr>
            <w:t>(20)</w:t>
          </w:r>
        </w:sdtContent>
      </w:sdt>
    </w:p>
    <w:p w14:paraId="1B7A5163" w14:textId="127E6D8A" w:rsidR="00D748C2" w:rsidRPr="00136427" w:rsidRDefault="00113A7B" w:rsidP="008F7EF8">
      <w:pPr>
        <w:spacing w:line="360" w:lineRule="auto"/>
        <w:jc w:val="both"/>
        <w:rPr>
          <w:rFonts w:asciiTheme="majorBidi" w:hAnsiTheme="majorBidi" w:cstheme="majorBidi"/>
          <w:sz w:val="24"/>
          <w:szCs w:val="24"/>
        </w:rPr>
      </w:pPr>
      <w:r w:rsidRPr="00113A7B">
        <w:rPr>
          <w:rFonts w:asciiTheme="majorBidi" w:hAnsiTheme="majorBidi" w:cstheme="majorBidi"/>
          <w:sz w:val="24"/>
          <w:szCs w:val="24"/>
        </w:rPr>
        <w:t>Tras la resección de cáncer de pulmón, se mantiene un riesgo anual del 1-2% de desarrollar un segundo cáncer primario de pulmón.</w:t>
      </w:r>
      <w:r w:rsidR="00D748C2"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GEyMzcwYjAtNzUyNC00YTM5LWFlZjEtZjcyZTliMzAxNWZjIiwicHJvcGVydGllcyI6eyJub3RlSW5kZXgiOjB9LCJpc0VkaXRlZCI6ZmFsc2UsIm1hbnVhbE92ZXJyaWRlIjp7ImlzTWFudWFsbHlPdmVycmlkZGVuIjpmYWxzZSwiY2l0ZXByb2NUZXh0IjoiK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XX0="/>
          <w:id w:val="525065296"/>
          <w:placeholder>
            <w:docPart w:val="DefaultPlaceholder_-1854013440"/>
          </w:placeholder>
        </w:sdtPr>
        <w:sdtContent>
          <w:r w:rsidR="00C93AB3" w:rsidRPr="00C93AB3">
            <w:rPr>
              <w:rFonts w:asciiTheme="majorBidi" w:hAnsiTheme="majorBidi" w:cstheme="majorBidi"/>
              <w:color w:val="000000"/>
              <w:sz w:val="24"/>
              <w:szCs w:val="24"/>
            </w:rPr>
            <w:t>(22)</w:t>
          </w:r>
        </w:sdtContent>
      </w:sdt>
    </w:p>
    <w:p w14:paraId="58E0A6B1" w14:textId="554F00BA" w:rsidR="00086A27" w:rsidRPr="00136427" w:rsidRDefault="00113A7B" w:rsidP="008F7EF8">
      <w:pPr>
        <w:spacing w:line="360" w:lineRule="auto"/>
        <w:jc w:val="both"/>
        <w:rPr>
          <w:rFonts w:asciiTheme="majorBidi" w:hAnsiTheme="majorBidi" w:cstheme="majorBidi"/>
          <w:color w:val="000000"/>
          <w:sz w:val="24"/>
          <w:szCs w:val="24"/>
        </w:rPr>
      </w:pPr>
      <w:r w:rsidRPr="00113A7B">
        <w:rPr>
          <w:rFonts w:asciiTheme="majorBidi" w:hAnsiTheme="majorBidi" w:cstheme="majorBidi"/>
          <w:sz w:val="24"/>
          <w:szCs w:val="24"/>
        </w:rPr>
        <w:t xml:space="preserve">Un estudio del </w:t>
      </w:r>
      <w:proofErr w:type="spellStart"/>
      <w:r w:rsidRPr="00113A7B">
        <w:rPr>
          <w:rFonts w:asciiTheme="majorBidi" w:hAnsiTheme="majorBidi" w:cstheme="majorBidi"/>
          <w:sz w:val="24"/>
          <w:szCs w:val="24"/>
        </w:rPr>
        <w:t>Lung</w:t>
      </w:r>
      <w:proofErr w:type="spellEnd"/>
      <w:r w:rsidRPr="00113A7B">
        <w:rPr>
          <w:rFonts w:asciiTheme="majorBidi" w:hAnsiTheme="majorBidi" w:cstheme="majorBidi"/>
          <w:sz w:val="24"/>
          <w:szCs w:val="24"/>
        </w:rPr>
        <w:t xml:space="preserve"> </w:t>
      </w:r>
      <w:proofErr w:type="spellStart"/>
      <w:r w:rsidRPr="00113A7B">
        <w:rPr>
          <w:rFonts w:asciiTheme="majorBidi" w:hAnsiTheme="majorBidi" w:cstheme="majorBidi"/>
          <w:sz w:val="24"/>
          <w:szCs w:val="24"/>
        </w:rPr>
        <w:t>Cancer</w:t>
      </w:r>
      <w:proofErr w:type="spellEnd"/>
      <w:r w:rsidRPr="00113A7B">
        <w:rPr>
          <w:rFonts w:asciiTheme="majorBidi" w:hAnsiTheme="majorBidi" w:cstheme="majorBidi"/>
          <w:sz w:val="24"/>
          <w:szCs w:val="24"/>
        </w:rPr>
        <w:t xml:space="preserve"> </w:t>
      </w:r>
      <w:proofErr w:type="spellStart"/>
      <w:r w:rsidRPr="00113A7B">
        <w:rPr>
          <w:rFonts w:asciiTheme="majorBidi" w:hAnsiTheme="majorBidi" w:cstheme="majorBidi"/>
          <w:sz w:val="24"/>
          <w:szCs w:val="24"/>
        </w:rPr>
        <w:t>Study</w:t>
      </w:r>
      <w:proofErr w:type="spellEnd"/>
      <w:r w:rsidRPr="00113A7B">
        <w:rPr>
          <w:rFonts w:asciiTheme="majorBidi" w:hAnsiTheme="majorBidi" w:cstheme="majorBidi"/>
          <w:sz w:val="24"/>
          <w:szCs w:val="24"/>
        </w:rPr>
        <w:t xml:space="preserve"> </w:t>
      </w:r>
      <w:proofErr w:type="spellStart"/>
      <w:r w:rsidRPr="00113A7B">
        <w:rPr>
          <w:rFonts w:asciiTheme="majorBidi" w:hAnsiTheme="majorBidi" w:cstheme="majorBidi"/>
          <w:sz w:val="24"/>
          <w:szCs w:val="24"/>
        </w:rPr>
        <w:t>Group</w:t>
      </w:r>
      <w:proofErr w:type="spellEnd"/>
      <w:r w:rsidRPr="00113A7B">
        <w:rPr>
          <w:rFonts w:asciiTheme="majorBidi" w:hAnsiTheme="majorBidi" w:cstheme="majorBidi"/>
          <w:sz w:val="24"/>
          <w:szCs w:val="24"/>
        </w:rPr>
        <w:t xml:space="preserve"> en pacientes con cáncer de pulmón T1N0 tratados con resección mostró que el 1.8% desarrolló nuevos cánceres no pulmonares y una tasa anual de 1.6% de nuevos cánceres pulmonares; otros estudios indican que los pacientes sobrevivientes pueden presentar un segundo cáncer primario de pulmón de hasta el 10% y de otros cánceres de hasta el 20%.</w:t>
      </w:r>
      <w:sdt>
        <w:sdtPr>
          <w:rPr>
            <w:rFonts w:asciiTheme="majorBidi" w:hAnsiTheme="majorBidi" w:cstheme="majorBidi"/>
            <w:color w:val="000000"/>
            <w:sz w:val="24"/>
            <w:szCs w:val="24"/>
          </w:rPr>
          <w:tag w:val="MENDELEY_CITATION_v3_eyJjaXRhdGlvbklEIjoiTUVOREVMRVlfQ0lUQVRJT05fOWQ4M2EwMGQtN2RhYi00MjNkLWFlZmEtYTc5YjMyMGJiMzg1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
          <w:id w:val="-1694769981"/>
          <w:placeholder>
            <w:docPart w:val="DefaultPlaceholder_-1854013440"/>
          </w:placeholder>
        </w:sdtPr>
        <w:sdtContent>
          <w:r w:rsidR="00C93AB3" w:rsidRPr="00C93AB3">
            <w:rPr>
              <w:rFonts w:asciiTheme="majorBidi" w:hAnsiTheme="majorBidi" w:cstheme="majorBidi"/>
              <w:color w:val="000000"/>
              <w:sz w:val="24"/>
              <w:szCs w:val="24"/>
            </w:rPr>
            <w:t>(23)</w:t>
          </w:r>
        </w:sdtContent>
      </w:sdt>
    </w:p>
    <w:p w14:paraId="731ABD55" w14:textId="531F70EF" w:rsidR="00503C05" w:rsidRPr="00136427" w:rsidRDefault="00503C05" w:rsidP="008F7EF8">
      <w:pPr>
        <w:pStyle w:val="Ttulo2"/>
        <w:spacing w:line="360" w:lineRule="auto"/>
        <w:jc w:val="both"/>
        <w:rPr>
          <w:rFonts w:asciiTheme="majorBidi" w:hAnsiTheme="majorBidi"/>
          <w:sz w:val="24"/>
          <w:szCs w:val="24"/>
        </w:rPr>
      </w:pPr>
      <w:bookmarkStart w:id="34" w:name="_Toc169315593"/>
      <w:r w:rsidRPr="00136427">
        <w:rPr>
          <w:rFonts w:asciiTheme="majorBidi" w:hAnsiTheme="majorBidi"/>
          <w:sz w:val="24"/>
          <w:szCs w:val="24"/>
        </w:rPr>
        <w:t>DIAGNOSTICO</w:t>
      </w:r>
      <w:bookmarkEnd w:id="34"/>
      <w:r w:rsidRPr="00136427">
        <w:rPr>
          <w:rFonts w:asciiTheme="majorBidi" w:hAnsiTheme="majorBidi"/>
          <w:sz w:val="24"/>
          <w:szCs w:val="24"/>
        </w:rPr>
        <w:t xml:space="preserve"> </w:t>
      </w:r>
    </w:p>
    <w:p w14:paraId="4553030E" w14:textId="1945670F" w:rsidR="00CE6FB4" w:rsidRPr="00CE6FB4" w:rsidRDefault="00CE6FB4" w:rsidP="00CE6FB4">
      <w:pPr>
        <w:spacing w:line="360" w:lineRule="auto"/>
        <w:jc w:val="both"/>
        <w:rPr>
          <w:rFonts w:asciiTheme="majorBidi" w:hAnsiTheme="majorBidi" w:cstheme="majorBidi"/>
          <w:sz w:val="24"/>
          <w:szCs w:val="24"/>
        </w:rPr>
      </w:pPr>
      <w:r w:rsidRPr="00CE6FB4">
        <w:rPr>
          <w:rFonts w:asciiTheme="majorBidi" w:hAnsiTheme="majorBidi" w:cstheme="majorBidi"/>
          <w:sz w:val="24"/>
          <w:szCs w:val="24"/>
        </w:rPr>
        <w:t>La sospecha clínica es fundamental para el diagnóstico del cáncer de pulmón. En pacientes con sospecha o alto riesgo, se realizan pruebas dirigidas a confirmar la enfermedad y determinar su grado, lo que permite evaluar las opciones de tratamiento. Es crucial considerar la caracterización histopatológica, el estado clínico del paciente, el estadio en que se detecta la enfermedad y las comorbilidades. Por ello, se deben realizar la anamnesis, el examen físico, la radiografía de tórax, la tomografía computarizada con contraste y la biopsia.</w:t>
      </w:r>
    </w:p>
    <w:p w14:paraId="7720797C" w14:textId="5930808A" w:rsidR="00991B13" w:rsidRPr="00136427" w:rsidRDefault="00CE6FB4" w:rsidP="00CE6FB4">
      <w:pPr>
        <w:spacing w:line="360" w:lineRule="auto"/>
        <w:jc w:val="both"/>
        <w:rPr>
          <w:rFonts w:asciiTheme="majorBidi" w:hAnsiTheme="majorBidi" w:cstheme="majorBidi"/>
          <w:sz w:val="24"/>
          <w:szCs w:val="24"/>
        </w:rPr>
      </w:pPr>
      <w:r w:rsidRPr="00CE6FB4">
        <w:rPr>
          <w:rFonts w:asciiTheme="majorBidi" w:hAnsiTheme="majorBidi" w:cstheme="majorBidi"/>
          <w:sz w:val="24"/>
          <w:szCs w:val="24"/>
        </w:rPr>
        <w:t>Un patólogo experimentado debe examinar el material patológico para evitar confusiones. Las pruebas inmunohistoquímicas y la microscopia electrónica son esenciales para el diagnóstico preciso y la subclasificación del cáncer de pulmón.</w:t>
      </w:r>
      <w:r w:rsidR="00991B13"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TJjZDNhYzYtZGRhOC00MjE4LWE4YmUtMWNjYzFkMzJmNTYz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1246568287"/>
          <w:placeholder>
            <w:docPart w:val="DefaultPlaceholder_-1854013440"/>
          </w:placeholder>
        </w:sdtPr>
        <w:sdtContent>
          <w:r w:rsidR="00C93AB3" w:rsidRPr="00C93AB3">
            <w:rPr>
              <w:rFonts w:asciiTheme="majorBidi" w:hAnsiTheme="majorBidi" w:cstheme="majorBidi"/>
              <w:color w:val="000000"/>
              <w:sz w:val="24"/>
              <w:szCs w:val="24"/>
            </w:rPr>
            <w:t>(14)</w:t>
          </w:r>
        </w:sdtContent>
      </w:sdt>
    </w:p>
    <w:p w14:paraId="4396A71F" w14:textId="63936A07" w:rsidR="00001BEB" w:rsidRPr="00136427" w:rsidRDefault="0086598E" w:rsidP="008F7EF8">
      <w:pPr>
        <w:pStyle w:val="Ttulo2"/>
        <w:spacing w:line="360" w:lineRule="auto"/>
        <w:jc w:val="both"/>
        <w:rPr>
          <w:rFonts w:asciiTheme="majorBidi" w:hAnsiTheme="majorBidi"/>
          <w:sz w:val="24"/>
          <w:szCs w:val="24"/>
        </w:rPr>
      </w:pPr>
      <w:bookmarkStart w:id="35" w:name="_Toc169315594"/>
      <w:r w:rsidRPr="00136427">
        <w:rPr>
          <w:rFonts w:asciiTheme="majorBidi" w:hAnsiTheme="majorBidi"/>
          <w:sz w:val="24"/>
          <w:szCs w:val="24"/>
        </w:rPr>
        <w:t>BIOMARCADORES</w:t>
      </w:r>
      <w:bookmarkEnd w:id="35"/>
    </w:p>
    <w:p w14:paraId="1DBBB631" w14:textId="2D4FE272" w:rsidR="0086598E" w:rsidRPr="00136427" w:rsidRDefault="0086598E" w:rsidP="008F7EF8">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 xml:space="preserve">Estos son factores que permiten valorar la respuesta a tratamientos en la actualidad para </w:t>
      </w:r>
      <w:r w:rsidR="00A34AA4" w:rsidRPr="00136427">
        <w:rPr>
          <w:rFonts w:asciiTheme="majorBidi" w:hAnsiTheme="majorBidi" w:cstheme="majorBidi"/>
          <w:sz w:val="24"/>
          <w:szCs w:val="24"/>
        </w:rPr>
        <w:t>cáncer</w:t>
      </w:r>
      <w:r w:rsidRPr="00136427">
        <w:rPr>
          <w:rFonts w:asciiTheme="majorBidi" w:hAnsiTheme="majorBidi" w:cstheme="majorBidi"/>
          <w:sz w:val="24"/>
          <w:szCs w:val="24"/>
        </w:rPr>
        <w:t xml:space="preserve"> de pulmón de célula no pequeña</w:t>
      </w:r>
      <w:r w:rsidR="00BB660D" w:rsidRPr="00136427">
        <w:rPr>
          <w:rFonts w:asciiTheme="majorBidi" w:hAnsiTheme="majorBidi" w:cstheme="majorBidi"/>
          <w:sz w:val="24"/>
          <w:szCs w:val="24"/>
        </w:rPr>
        <w:t xml:space="preserve"> </w:t>
      </w:r>
    </w:p>
    <w:p w14:paraId="6DE5E6EF" w14:textId="77777777" w:rsidR="008F7EF8" w:rsidRPr="00136427" w:rsidRDefault="008F7EF8" w:rsidP="008F7EF8">
      <w:pPr>
        <w:spacing w:line="360" w:lineRule="auto"/>
        <w:jc w:val="both"/>
        <w:rPr>
          <w:rFonts w:asciiTheme="majorBidi" w:hAnsiTheme="majorBidi" w:cstheme="majorBidi"/>
          <w:sz w:val="24"/>
          <w:szCs w:val="24"/>
        </w:rPr>
      </w:pPr>
    </w:p>
    <w:tbl>
      <w:tblPr>
        <w:tblStyle w:val="Tablaconcuadrcula1clara-nfasis6"/>
        <w:tblW w:w="0" w:type="auto"/>
        <w:tblLook w:val="04A0" w:firstRow="1" w:lastRow="0" w:firstColumn="1" w:lastColumn="0" w:noHBand="0" w:noVBand="1"/>
      </w:tblPr>
      <w:tblGrid>
        <w:gridCol w:w="8828"/>
      </w:tblGrid>
      <w:tr w:rsidR="00BC0CB8" w:rsidRPr="00136427" w14:paraId="0606F54D" w14:textId="77777777" w:rsidTr="00C62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2BE4DD35" w14:textId="2882BFF0" w:rsidR="00BC0CB8" w:rsidRPr="00136427" w:rsidRDefault="00BC0CB8" w:rsidP="004F2E4A">
            <w:pPr>
              <w:jc w:val="both"/>
              <w:rPr>
                <w:rFonts w:asciiTheme="majorBidi" w:hAnsiTheme="majorBidi" w:cstheme="majorBidi"/>
              </w:rPr>
            </w:pPr>
            <w:r w:rsidRPr="00136427">
              <w:rPr>
                <w:rFonts w:asciiTheme="majorBidi" w:hAnsiTheme="majorBidi" w:cstheme="majorBidi"/>
              </w:rPr>
              <w:lastRenderedPageBreak/>
              <w:t>Estudios Mutacionales (</w:t>
            </w:r>
            <w:r w:rsidRPr="00136427">
              <w:rPr>
                <w:rFonts w:asciiTheme="majorBidi" w:hAnsiTheme="majorBidi" w:cstheme="majorBidi"/>
                <w:color w:val="000000"/>
              </w:rPr>
              <w:t>adaptado de la NCCN)</w:t>
            </w:r>
            <w:sdt>
              <w:sdtPr>
                <w:rPr>
                  <w:rFonts w:asciiTheme="majorBidi" w:hAnsiTheme="majorBidi" w:cstheme="majorBidi"/>
                  <w:color w:val="000000"/>
                </w:rPr>
                <w:tag w:val="MENDELEY_CITATION_v3_eyJjaXRhdGlvbklEIjoiTUVOREVMRVlfQ0lUQVRJT05fNjAzY2YwZjgtOWI1OS00NjU0LWEzOWQtZjJlY2E0M2E3NWU2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2119568528"/>
                <w:placeholder>
                  <w:docPart w:val="CC49945B404F49B19444591F1870F5DC"/>
                </w:placeholder>
              </w:sdtPr>
              <w:sdtContent>
                <w:r w:rsidR="00C93AB3" w:rsidRPr="00C93AB3">
                  <w:rPr>
                    <w:rFonts w:asciiTheme="majorBidi" w:hAnsiTheme="majorBidi" w:cstheme="majorBidi"/>
                    <w:b w:val="0"/>
                    <w:color w:val="000000"/>
                  </w:rPr>
                  <w:t>(14)</w:t>
                </w:r>
              </w:sdtContent>
            </w:sdt>
          </w:p>
        </w:tc>
      </w:tr>
      <w:tr w:rsidR="00BC0CB8" w:rsidRPr="00136427" w14:paraId="36150AA8"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53FD438B"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EGFR deleción en exón 19 o exón 21 L858R mutación positiva</w:t>
            </w:r>
          </w:p>
        </w:tc>
      </w:tr>
      <w:tr w:rsidR="00BC0CB8" w:rsidRPr="00136427" w14:paraId="0FF799A3"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60469CBB"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 xml:space="preserve"> EGFR S768I, L861Q, y/o G719X mutación positiva </w:t>
            </w:r>
          </w:p>
        </w:tc>
      </w:tr>
      <w:tr w:rsidR="00BC0CB8" w:rsidRPr="00136427" w14:paraId="78FEFF1B"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28CDC4AE"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 xml:space="preserve"> EGFR exón 20 mutación positiva</w:t>
            </w:r>
          </w:p>
        </w:tc>
      </w:tr>
      <w:tr w:rsidR="00BC0CB8" w:rsidRPr="00136427" w14:paraId="78A5B8AF"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698D9BFA"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 xml:space="preserve"> KRAS G12C mutación positiva</w:t>
            </w:r>
          </w:p>
        </w:tc>
      </w:tr>
      <w:tr w:rsidR="00BC0CB8" w:rsidRPr="00136427" w14:paraId="22B3D50D"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08AAFCE0"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 xml:space="preserve"> ALK reordenamiento positivo </w:t>
            </w:r>
          </w:p>
        </w:tc>
      </w:tr>
      <w:tr w:rsidR="00BC0CB8" w:rsidRPr="00136427" w14:paraId="0A41A3EB"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6801059F"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 xml:space="preserve"> ROS1 reordenamiento positivo</w:t>
            </w:r>
          </w:p>
        </w:tc>
      </w:tr>
      <w:tr w:rsidR="00BC0CB8" w:rsidRPr="00136427" w14:paraId="3998A357" w14:textId="77777777" w:rsidTr="00C62476">
        <w:tc>
          <w:tcPr>
            <w:cnfStyle w:val="001000000000" w:firstRow="0" w:lastRow="0" w:firstColumn="1" w:lastColumn="0" w:oddVBand="0" w:evenVBand="0" w:oddHBand="0" w:evenHBand="0" w:firstRowFirstColumn="0" w:firstRowLastColumn="0" w:lastRowFirstColumn="0" w:lastRowLastColumn="0"/>
            <w:tcW w:w="8978" w:type="dxa"/>
          </w:tcPr>
          <w:p w14:paraId="133A2B37" w14:textId="77777777" w:rsidR="00BC0CB8" w:rsidRPr="00136427" w:rsidRDefault="00BC0CB8" w:rsidP="004F2E4A">
            <w:pPr>
              <w:jc w:val="both"/>
              <w:rPr>
                <w:rFonts w:asciiTheme="majorBidi" w:hAnsiTheme="majorBidi" w:cstheme="majorBidi"/>
                <w:b w:val="0"/>
                <w:bCs w:val="0"/>
              </w:rPr>
            </w:pPr>
            <w:r w:rsidRPr="00136427">
              <w:rPr>
                <w:rFonts w:asciiTheme="majorBidi" w:hAnsiTheme="majorBidi" w:cstheme="majorBidi"/>
                <w:b w:val="0"/>
                <w:bCs w:val="0"/>
              </w:rPr>
              <w:t xml:space="preserve"> BRAF V600E mutación positiva</w:t>
            </w:r>
          </w:p>
        </w:tc>
      </w:tr>
    </w:tbl>
    <w:p w14:paraId="0DC7250B" w14:textId="77777777" w:rsidR="00BC0CB8" w:rsidRPr="00136427" w:rsidRDefault="00BC0CB8" w:rsidP="004F2E4A">
      <w:pPr>
        <w:spacing w:line="480" w:lineRule="auto"/>
        <w:jc w:val="both"/>
        <w:rPr>
          <w:rFonts w:asciiTheme="majorBidi" w:hAnsiTheme="majorBidi" w:cstheme="majorBidi"/>
          <w:sz w:val="24"/>
          <w:szCs w:val="24"/>
        </w:rPr>
      </w:pPr>
    </w:p>
    <w:p w14:paraId="24E75DBF" w14:textId="77777777" w:rsidR="00CE6FB4" w:rsidRDefault="00882D91" w:rsidP="008F7EF8">
      <w:pPr>
        <w:spacing w:line="360" w:lineRule="auto"/>
        <w:jc w:val="both"/>
        <w:rPr>
          <w:rFonts w:asciiTheme="majorBidi" w:hAnsiTheme="majorBidi" w:cstheme="majorBidi"/>
          <w:sz w:val="24"/>
          <w:szCs w:val="24"/>
        </w:rPr>
      </w:pPr>
      <w:bookmarkStart w:id="36" w:name="_Toc169315595"/>
      <w:r w:rsidRPr="00136427">
        <w:rPr>
          <w:rStyle w:val="Ttulo3Car"/>
          <w:rFonts w:asciiTheme="majorBidi" w:hAnsiTheme="majorBidi"/>
        </w:rPr>
        <w:t>RECEPTOR DE CRECIMIENTO EPIDÉRMICO (EGFR)</w:t>
      </w:r>
      <w:bookmarkEnd w:id="36"/>
      <w:r w:rsidRPr="00136427">
        <w:rPr>
          <w:rFonts w:asciiTheme="majorBidi" w:hAnsiTheme="majorBidi" w:cstheme="majorBidi"/>
          <w:sz w:val="24"/>
          <w:szCs w:val="24"/>
        </w:rPr>
        <w:t xml:space="preserve"> </w:t>
      </w:r>
    </w:p>
    <w:p w14:paraId="1CDDCFF6" w14:textId="716B6DB6" w:rsidR="00F62780" w:rsidRPr="00136427" w:rsidRDefault="003E6DAA" w:rsidP="008F7EF8">
      <w:pPr>
        <w:spacing w:line="360" w:lineRule="auto"/>
        <w:jc w:val="both"/>
        <w:rPr>
          <w:rFonts w:asciiTheme="majorBidi" w:hAnsiTheme="majorBidi" w:cstheme="majorBidi"/>
          <w:color w:val="000000"/>
          <w:sz w:val="24"/>
          <w:szCs w:val="24"/>
        </w:rPr>
      </w:pPr>
      <w:r w:rsidRPr="003E6DAA">
        <w:rPr>
          <w:rFonts w:asciiTheme="majorBidi" w:hAnsiTheme="majorBidi" w:cstheme="majorBidi"/>
          <w:sz w:val="24"/>
          <w:szCs w:val="24"/>
        </w:rPr>
        <w:t xml:space="preserve">Este gen es clave en la proliferación celular, la invasión y la metástasis, aumentando la actividad de la tirosina quinasa. Como miembro de la familia </w:t>
      </w:r>
      <w:proofErr w:type="spellStart"/>
      <w:r w:rsidRPr="003E6DAA">
        <w:rPr>
          <w:rFonts w:asciiTheme="majorBidi" w:hAnsiTheme="majorBidi" w:cstheme="majorBidi"/>
          <w:sz w:val="24"/>
          <w:szCs w:val="24"/>
        </w:rPr>
        <w:t>ERBB</w:t>
      </w:r>
      <w:proofErr w:type="spellEnd"/>
      <w:r w:rsidRPr="003E6DAA">
        <w:rPr>
          <w:rFonts w:asciiTheme="majorBidi" w:hAnsiTheme="majorBidi" w:cstheme="majorBidi"/>
          <w:sz w:val="24"/>
          <w:szCs w:val="24"/>
        </w:rPr>
        <w:t xml:space="preserve"> de receptores de tirosina quinasa, es el más comúnmente mutado en pacientes con NSCLC. El 90% de estas mutaciones corresponden al cambio de leucina por arginina en la posición 858 (L858R) y a la deleción en los exones 19 y 21, así como a la inserción en el exón 20, lo que modifica la secuencia y afecta el dominio de la tirosina quinasa en EGFR</w:t>
      </w:r>
      <w:r>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"/>
          <w:id w:val="233674786"/>
          <w:placeholder>
            <w:docPart w:val="DefaultPlaceholder_-1854013440"/>
          </w:placeholder>
        </w:sdtPr>
        <w:sdtContent>
          <w:r w:rsidR="00C93AB3" w:rsidRPr="00C93AB3">
            <w:rPr>
              <w:rFonts w:asciiTheme="majorBidi" w:hAnsiTheme="majorBidi" w:cstheme="majorBidi"/>
              <w:color w:val="000000"/>
              <w:sz w:val="24"/>
              <w:szCs w:val="24"/>
            </w:rPr>
            <w:t>(3)</w:t>
          </w:r>
        </w:sdtContent>
      </w:sdt>
      <w:r w:rsidRPr="003E6DAA">
        <w:rPr>
          <w:rFonts w:asciiTheme="majorBidi" w:hAnsiTheme="majorBidi" w:cstheme="majorBidi"/>
          <w:sz w:val="24"/>
          <w:szCs w:val="24"/>
        </w:rPr>
        <w:t>Asociándose frecuentemente con adenocarcinoma y pacientes no fumadores</w:t>
      </w:r>
      <w:r w:rsidR="00320B03"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jFlNjE0MWUtZjdjOS00YTE1LWI5YjYtNjcyMmUzZDA1YWU0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1204063797"/>
          <w:placeholder>
            <w:docPart w:val="DefaultPlaceholder_-1854013440"/>
          </w:placeholder>
        </w:sdtPr>
        <w:sdtContent>
          <w:r w:rsidR="00C93AB3" w:rsidRPr="00C93AB3">
            <w:rPr>
              <w:rFonts w:asciiTheme="majorBidi" w:hAnsiTheme="majorBidi" w:cstheme="majorBidi"/>
              <w:color w:val="000000"/>
              <w:sz w:val="24"/>
              <w:szCs w:val="24"/>
            </w:rPr>
            <w:t>(12)</w:t>
          </w:r>
        </w:sdtContent>
      </w:sdt>
      <w:r w:rsidR="00833D7F" w:rsidRPr="00136427">
        <w:rPr>
          <w:rFonts w:asciiTheme="majorBidi" w:hAnsiTheme="majorBidi" w:cstheme="majorBidi"/>
          <w:color w:val="000000"/>
          <w:sz w:val="24"/>
          <w:szCs w:val="24"/>
        </w:rPr>
        <w:t xml:space="preserve"> </w:t>
      </w:r>
      <w:r w:rsidRPr="003E6DAA">
        <w:rPr>
          <w:rFonts w:asciiTheme="majorBidi" w:hAnsiTheme="majorBidi" w:cstheme="majorBidi"/>
          <w:color w:val="000000"/>
          <w:sz w:val="24"/>
          <w:szCs w:val="24"/>
        </w:rPr>
        <w:t>La mutación T790M en el exón 20 suele ser adquirida y puede señalar resistencia al tratamiento inicial con TKI, presentando una línea germinal que sugiere una naturaleza hereditaria de la mutación, lo que hace esencial reconsiderar el enfoque terapéutico.</w:t>
      </w:r>
    </w:p>
    <w:p w14:paraId="48501F77" w14:textId="43DDE133" w:rsidR="005824B2" w:rsidRPr="00136427" w:rsidRDefault="00F62780" w:rsidP="008F7EF8">
      <w:pPr>
        <w:spacing w:line="360" w:lineRule="auto"/>
        <w:jc w:val="both"/>
        <w:rPr>
          <w:rFonts w:asciiTheme="majorBidi" w:hAnsiTheme="majorBidi" w:cstheme="majorBidi"/>
          <w:color w:val="000000"/>
          <w:sz w:val="24"/>
          <w:szCs w:val="24"/>
        </w:rPr>
      </w:pPr>
      <w:r w:rsidRPr="00136427">
        <w:rPr>
          <w:rFonts w:asciiTheme="majorBidi" w:hAnsiTheme="majorBidi" w:cstheme="majorBidi"/>
          <w:color w:val="000000"/>
          <w:sz w:val="24"/>
          <w:szCs w:val="24"/>
        </w:rPr>
        <w:t xml:space="preserve"> • </w:t>
      </w:r>
      <w:r w:rsidR="00ED2079" w:rsidRPr="00ED2079">
        <w:rPr>
          <w:rFonts w:asciiTheme="majorBidi" w:hAnsiTheme="majorBidi" w:cstheme="majorBidi"/>
          <w:color w:val="000000"/>
          <w:sz w:val="24"/>
          <w:szCs w:val="24"/>
        </w:rPr>
        <w:t xml:space="preserve">La mutación Leu858Arg en el exón 21 es indicativa de una buena respuesta al tratamiento. Estudios globales han analizado estas mutaciones; en Latinoamérica, un estudio de 2011 que incluyó países como Colombia, México y Perú, encontró la mutación EGFR en el 33.2% de los pacientes, un porcentaje intermedio en comparación con Asia, que reporta cerca del 40%, y Europa, con el 15%. Además, se observó una deleción en el exón 19 en el 48% y una mutación en el exón 21 en el 49% de los casos, cifras consistentes con las reportadas en Asia (60% exón 19, 40% exón 21) y Europa (62% exón 19, 37% exón 21) </w:t>
      </w:r>
      <w:sdt>
        <w:sdtPr>
          <w:rPr>
            <w:rFonts w:asciiTheme="majorBidi" w:hAnsiTheme="majorBidi" w:cstheme="majorBidi"/>
            <w:color w:val="000000"/>
            <w:sz w:val="24"/>
            <w:szCs w:val="24"/>
          </w:rPr>
          <w:tag w:val="MENDELEY_CITATION_v3_eyJjaXRhdGlvbklEIjoiTUVOREVMRVlfQ0lUQVRJT05fODUzMmJiMDQtMzRiNS00MTlkLTg5MzQtMjJjMzNkMWFlYTg1IiwicHJvcGVydGllcyI6eyJub3RlSW5kZXgiOjB9LCJpc0VkaXRlZCI6ZmFsc2UsIm1hbnVhbE92ZXJyaWRlIjp7ImlzTWFudWFsbHlPdmVycmlkZGVuIjpmYWxzZSwiY2l0ZXByb2NUZXh0IjoiKDExKSIsIm1hbnVhbE92ZXJyaWRlVGV4dCI6IiJ9LCJjaXRhdGlvbkl0ZW1zIjpb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
          <w:id w:val="-337153625"/>
          <w:placeholder>
            <w:docPart w:val="41E784D909174407B6145B3AB81A2099"/>
          </w:placeholder>
        </w:sdtPr>
        <w:sdtContent>
          <w:r w:rsidR="00C93AB3" w:rsidRPr="00C93AB3">
            <w:rPr>
              <w:rFonts w:asciiTheme="majorBidi" w:hAnsiTheme="majorBidi" w:cstheme="majorBidi"/>
              <w:color w:val="000000"/>
              <w:sz w:val="24"/>
              <w:szCs w:val="24"/>
            </w:rPr>
            <w:t>(11)</w:t>
          </w:r>
        </w:sdtContent>
      </w:sdt>
      <w:r w:rsidR="000B40F6" w:rsidRPr="00136427">
        <w:rPr>
          <w:rFonts w:asciiTheme="majorBidi" w:hAnsiTheme="majorBidi" w:cstheme="majorBidi"/>
          <w:color w:val="000000"/>
          <w:sz w:val="24"/>
          <w:szCs w:val="24"/>
        </w:rPr>
        <w:t xml:space="preserve"> </w:t>
      </w:r>
      <w:r w:rsidR="007B5719" w:rsidRPr="00136427">
        <w:rPr>
          <w:rFonts w:asciiTheme="majorBidi" w:hAnsiTheme="majorBidi" w:cstheme="majorBidi"/>
          <w:color w:val="000000"/>
          <w:sz w:val="24"/>
          <w:szCs w:val="24"/>
        </w:rPr>
        <w:t xml:space="preserve"> </w:t>
      </w:r>
      <w:r w:rsidR="00ED2079" w:rsidRPr="00ED2079">
        <w:rPr>
          <w:rFonts w:asciiTheme="majorBidi" w:hAnsiTheme="majorBidi" w:cstheme="majorBidi"/>
          <w:color w:val="000000"/>
          <w:sz w:val="24"/>
          <w:szCs w:val="24"/>
        </w:rPr>
        <w:t>Un estudio mexicano reveló la mutación de este gen en el 36% de la población estudiada (15% exón 20, 11% exón 19, 7.8% variante L858 en exón 21</w:t>
      </w:r>
      <w:r w:rsidR="007B5719"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ZDhmZjg4ZDMtMGY1Ny00OTVjLWI5ZTktZWI5ZmM3MTFhOTNkIiwicHJvcGVydGllcyI6eyJub3RlSW5kZXgiOjB9LCJpc0VkaXRlZCI6ZmFsc2UsIm1hbnVhbE92ZXJyaWRlIjp7ImlzTWFudWFsbHlPdmVycmlkZGVuIjpmYWxzZSwiY2l0ZXByb2NUZXh0IjoiKDI0KSIsIm1hbnVhbE92ZXJyaWRlVGV4dCI6IiJ9LCJjaXRhdGlvbkl0ZW1zIjpb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V19"/>
          <w:id w:val="2002154576"/>
          <w:placeholder>
            <w:docPart w:val="DefaultPlaceholder_-1854013440"/>
          </w:placeholder>
        </w:sdtPr>
        <w:sdtContent>
          <w:r w:rsidR="00C93AB3" w:rsidRPr="00C93AB3">
            <w:rPr>
              <w:rFonts w:asciiTheme="majorBidi" w:hAnsiTheme="majorBidi" w:cstheme="majorBidi"/>
              <w:color w:val="000000"/>
              <w:sz w:val="24"/>
              <w:szCs w:val="24"/>
            </w:rPr>
            <w:t>(24)</w:t>
          </w:r>
        </w:sdtContent>
      </w:sdt>
      <w:r w:rsidR="007B5719" w:rsidRPr="00136427">
        <w:rPr>
          <w:rFonts w:asciiTheme="majorBidi" w:hAnsiTheme="majorBidi" w:cstheme="majorBidi"/>
          <w:color w:val="000000"/>
          <w:sz w:val="24"/>
          <w:szCs w:val="24"/>
        </w:rPr>
        <w:t xml:space="preserve">; </w:t>
      </w:r>
      <w:r w:rsidR="00ED2079" w:rsidRPr="00ED2079">
        <w:rPr>
          <w:rFonts w:asciiTheme="majorBidi" w:hAnsiTheme="majorBidi" w:cstheme="majorBidi"/>
          <w:color w:val="000000"/>
          <w:sz w:val="24"/>
          <w:szCs w:val="24"/>
        </w:rPr>
        <w:t xml:space="preserve">En Colombia, el Instituto Nacional de Cancerología detectó la mutación en el 21% de los pacientes. Es crucial conocer estas mutaciones ya que las deleciones en los exones 20 o 21 predicen una respuesta positiva a los inhibidores de la tirosina quinasa (TKI), siendo clasificadas como mutaciones sensibilizantes. Las guías actuales recomiendan que los pacientes con mutaciones EGFR no sensibilizantes </w:t>
      </w:r>
      <w:r w:rsidR="00ED2079" w:rsidRPr="00ED2079">
        <w:rPr>
          <w:rFonts w:asciiTheme="majorBidi" w:hAnsiTheme="majorBidi" w:cstheme="majorBidi"/>
          <w:color w:val="000000"/>
          <w:sz w:val="24"/>
          <w:szCs w:val="24"/>
        </w:rPr>
        <w:lastRenderedPageBreak/>
        <w:t>no deben recibir TKI como tratamiento. También se han identificado inserciones en los exones 18 y 20, aunque son menos comunes. Es importante considerar que la mayoría de las mutaciones en EGFR que involucran el exón 20 muestran resistencia a los TKI de primera y segunda generación, lo que ha llevado al desarrollo de nuevas líneas de tratamiento para la resistencia adquirida, incluyendo el manejo con Osimertinib y Afatinib, TKI de tercera generación, así como Mobocertinib, que ha demostrado ser efectivo en pacientes pretratados con mutaciones en el exón 20 y enfermedad metastásica. Recientemente, se aprobó el uso de Amivantamab en pacientes resistentes a TKI</w:t>
      </w:r>
      <w:r w:rsidR="00ED2079">
        <w:rPr>
          <w:rFonts w:asciiTheme="majorBidi" w:hAnsiTheme="majorBidi" w:cstheme="majorBidi"/>
          <w:color w:val="000000"/>
          <w:sz w:val="24"/>
          <w:szCs w:val="24"/>
        </w:rPr>
        <w:t xml:space="preserve"> </w:t>
      </w:r>
      <w:r w:rsidR="00120A35" w:rsidRPr="00136427">
        <w:rPr>
          <w:rFonts w:asciiTheme="majorBidi" w:hAnsiTheme="majorBidi" w:cstheme="majorBidi"/>
          <w:color w:val="000000"/>
          <w:sz w:val="24"/>
          <w:szCs w:val="24"/>
        </w:rPr>
        <w:t xml:space="preserve">con enfermedad de rápida progresión o que </w:t>
      </w:r>
      <w:r w:rsidR="00ED2079" w:rsidRPr="00136427">
        <w:rPr>
          <w:rFonts w:asciiTheme="majorBidi" w:hAnsiTheme="majorBidi" w:cstheme="majorBidi"/>
          <w:color w:val="000000"/>
          <w:sz w:val="24"/>
          <w:szCs w:val="24"/>
        </w:rPr>
        <w:t>ha</w:t>
      </w:r>
      <w:r w:rsidR="00120A35" w:rsidRPr="00136427">
        <w:rPr>
          <w:rFonts w:asciiTheme="majorBidi" w:hAnsiTheme="majorBidi" w:cstheme="majorBidi"/>
          <w:color w:val="000000"/>
          <w:sz w:val="24"/>
          <w:szCs w:val="24"/>
        </w:rPr>
        <w:t xml:space="preserve"> progresado durante el manejo con platinos.</w:t>
      </w:r>
      <w:sdt>
        <w:sdtPr>
          <w:rPr>
            <w:rFonts w:asciiTheme="majorBidi" w:hAnsiTheme="majorBidi" w:cstheme="majorBidi"/>
            <w:color w:val="000000"/>
            <w:sz w:val="24"/>
            <w:szCs w:val="24"/>
          </w:rPr>
          <w:tag w:val="MENDELEY_CITATION_v3_eyJjaXRhdGlvbklEIjoiTUVOREVMRVlfQ0lUQVRJT05fMjMyZDcwZmEtMzc2MS00NTBmLWIyZjMtMDVmMWQ2NTBjN2Ey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343321131"/>
          <w:placeholder>
            <w:docPart w:val="DefaultPlaceholder_-1854013440"/>
          </w:placeholder>
        </w:sdtPr>
        <w:sdtContent>
          <w:r w:rsidR="00C93AB3" w:rsidRPr="00C93AB3">
            <w:rPr>
              <w:rFonts w:asciiTheme="majorBidi" w:hAnsiTheme="majorBidi" w:cstheme="majorBidi"/>
              <w:color w:val="000000"/>
              <w:sz w:val="24"/>
              <w:szCs w:val="24"/>
            </w:rPr>
            <w:t>(12)</w:t>
          </w:r>
        </w:sdtContent>
      </w:sdt>
      <w:r w:rsidR="00120A35" w:rsidRPr="00136427">
        <w:rPr>
          <w:rFonts w:asciiTheme="majorBidi" w:hAnsiTheme="majorBidi" w:cstheme="majorBidi"/>
          <w:color w:val="000000"/>
          <w:sz w:val="24"/>
          <w:szCs w:val="24"/>
        </w:rPr>
        <w:t xml:space="preserve"> </w:t>
      </w:r>
      <w:r w:rsidR="00ED2079" w:rsidRPr="00ED2079">
        <w:rPr>
          <w:rFonts w:asciiTheme="majorBidi" w:hAnsiTheme="majorBidi" w:cstheme="majorBidi"/>
          <w:color w:val="000000"/>
          <w:sz w:val="24"/>
          <w:szCs w:val="24"/>
        </w:rPr>
        <w:t>su detección es mediante la realización de PCR en tiempo real, secuenciación de Sanger (idealmente combinada con enriquecimiento tumoral) y secuenciación dirigida de nueva generación (</w:t>
      </w:r>
      <w:proofErr w:type="spellStart"/>
      <w:r w:rsidR="00ED2079" w:rsidRPr="00ED2079">
        <w:rPr>
          <w:rFonts w:asciiTheme="majorBidi" w:hAnsiTheme="majorBidi" w:cstheme="majorBidi"/>
          <w:color w:val="000000"/>
          <w:sz w:val="24"/>
          <w:szCs w:val="24"/>
        </w:rPr>
        <w:t>NGS</w:t>
      </w:r>
      <w:proofErr w:type="spellEnd"/>
      <w:r w:rsidR="00ED2079" w:rsidRPr="00ED2079">
        <w:rPr>
          <w:rFonts w:asciiTheme="majorBidi" w:hAnsiTheme="majorBidi" w:cstheme="majorBidi"/>
          <w:color w:val="000000"/>
          <w:sz w:val="24"/>
          <w:szCs w:val="24"/>
        </w:rPr>
        <w:t>) son las más comunes</w:t>
      </w:r>
      <w:r w:rsidR="00A53341"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TFhMDBmMDgtODc4Yy00ZmUxLTgwOTEtNDY4YTRhNWIwNGUy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1516733335"/>
          <w:placeholder>
            <w:docPart w:val="DefaultPlaceholder_-1854013440"/>
          </w:placeholder>
        </w:sdtPr>
        <w:sdtContent>
          <w:r w:rsidR="00C93AB3" w:rsidRPr="00C93AB3">
            <w:rPr>
              <w:rFonts w:asciiTheme="majorBidi" w:hAnsiTheme="majorBidi" w:cstheme="majorBidi"/>
              <w:color w:val="000000"/>
              <w:sz w:val="24"/>
              <w:szCs w:val="24"/>
            </w:rPr>
            <w:t>(14)</w:t>
          </w:r>
        </w:sdtContent>
      </w:sdt>
    </w:p>
    <w:p w14:paraId="0D117DDF" w14:textId="77777777" w:rsidR="00120A35" w:rsidRPr="00136427" w:rsidRDefault="000C1640" w:rsidP="008F7EF8">
      <w:pPr>
        <w:spacing w:line="360" w:lineRule="auto"/>
        <w:jc w:val="both"/>
        <w:rPr>
          <w:rFonts w:asciiTheme="majorBidi" w:hAnsiTheme="majorBidi" w:cstheme="majorBidi"/>
          <w:sz w:val="24"/>
          <w:szCs w:val="24"/>
        </w:rPr>
      </w:pPr>
      <w:bookmarkStart w:id="37" w:name="_Toc169315596"/>
      <w:r w:rsidRPr="00136427">
        <w:rPr>
          <w:rStyle w:val="Ttulo3Car"/>
          <w:rFonts w:asciiTheme="majorBidi" w:hAnsiTheme="majorBidi"/>
        </w:rPr>
        <w:t xml:space="preserve">REORDENAMIENTO DE LA </w:t>
      </w:r>
      <w:r w:rsidR="00882D91" w:rsidRPr="00136427">
        <w:rPr>
          <w:rStyle w:val="Ttulo3Car"/>
          <w:rFonts w:asciiTheme="majorBidi" w:hAnsiTheme="majorBidi"/>
        </w:rPr>
        <w:t>QUINASA</w:t>
      </w:r>
      <w:r w:rsidRPr="00136427">
        <w:rPr>
          <w:rStyle w:val="Ttulo3Car"/>
          <w:rFonts w:asciiTheme="majorBidi" w:hAnsiTheme="majorBidi"/>
        </w:rPr>
        <w:t xml:space="preserve"> DE LINFOMA ANAPLÁSICO</w:t>
      </w:r>
      <w:r w:rsidR="00882D91" w:rsidRPr="00136427">
        <w:rPr>
          <w:rStyle w:val="Ttulo3Car"/>
          <w:rFonts w:asciiTheme="majorBidi" w:hAnsiTheme="majorBidi"/>
        </w:rPr>
        <w:t xml:space="preserve"> (ALK)</w:t>
      </w:r>
      <w:bookmarkEnd w:id="37"/>
      <w:r w:rsidR="00882D91" w:rsidRPr="00136427">
        <w:rPr>
          <w:rFonts w:asciiTheme="majorBidi" w:hAnsiTheme="majorBidi" w:cstheme="majorBidi"/>
          <w:sz w:val="24"/>
          <w:szCs w:val="24"/>
        </w:rPr>
        <w:t xml:space="preserve"> </w:t>
      </w:r>
      <w:r w:rsidR="00AB0BC3" w:rsidRPr="00136427">
        <w:rPr>
          <w:rFonts w:asciiTheme="majorBidi" w:hAnsiTheme="majorBidi" w:cstheme="majorBidi"/>
          <w:sz w:val="24"/>
          <w:szCs w:val="24"/>
        </w:rPr>
        <w:t xml:space="preserve"> </w:t>
      </w:r>
    </w:p>
    <w:p w14:paraId="06A2FBC1" w14:textId="38FACFDF" w:rsidR="00D65232" w:rsidRPr="00136427" w:rsidRDefault="00D6073F" w:rsidP="008F7EF8">
      <w:pPr>
        <w:spacing w:line="360" w:lineRule="auto"/>
        <w:jc w:val="both"/>
        <w:rPr>
          <w:rFonts w:asciiTheme="majorBidi" w:hAnsiTheme="majorBidi" w:cstheme="majorBidi"/>
          <w:sz w:val="24"/>
          <w:szCs w:val="24"/>
        </w:rPr>
      </w:pPr>
      <w:r w:rsidRPr="00D6073F">
        <w:rPr>
          <w:rFonts w:asciiTheme="majorBidi" w:hAnsiTheme="majorBidi" w:cstheme="majorBidi"/>
          <w:sz w:val="24"/>
          <w:szCs w:val="24"/>
        </w:rPr>
        <w:t xml:space="preserve">El receptor de tirosina quinasa actúa en la señalización del dominio quinasa ALK. Cuando hay un reordenamiento, se produce una desregulación inapropiada de esta señalización, y la presencia de tal mutación se asocia con una mayor respuesta a los inhibidores de la tirosina quinasa ALK orales </w:t>
      </w:r>
      <w:sdt>
        <w:sdtPr>
          <w:rPr>
            <w:rFonts w:asciiTheme="majorBidi" w:hAnsiTheme="majorBidi" w:cstheme="majorBidi"/>
            <w:color w:val="000000"/>
            <w:sz w:val="24"/>
            <w:szCs w:val="24"/>
          </w:rPr>
          <w:tag w:val="MENDELEY_CITATION_v3_eyJjaXRhdGlvbklEIjoiTUVOREVMRVlfQ0lUQVRJT05fZjA4MTc3YTAtZDQxOS00MGJjLWJhOWUtM2NhNTc0NTEwMjdk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514117748"/>
          <w:placeholder>
            <w:docPart w:val="DefaultPlaceholder_-1854013440"/>
          </w:placeholder>
        </w:sdtPr>
        <w:sdtContent>
          <w:r w:rsidR="00C93AB3" w:rsidRPr="00C93AB3">
            <w:rPr>
              <w:rFonts w:asciiTheme="majorBidi" w:hAnsiTheme="majorBidi" w:cstheme="majorBidi"/>
              <w:color w:val="000000"/>
              <w:sz w:val="24"/>
              <w:szCs w:val="24"/>
            </w:rPr>
            <w:t>(14)</w:t>
          </w:r>
        </w:sdtContent>
      </w:sdt>
    </w:p>
    <w:p w14:paraId="3C326269" w14:textId="37CC3F81" w:rsidR="00186E4E" w:rsidRDefault="00D6073F" w:rsidP="008F7EF8">
      <w:pPr>
        <w:spacing w:line="360" w:lineRule="auto"/>
        <w:jc w:val="both"/>
        <w:rPr>
          <w:rFonts w:asciiTheme="majorBidi" w:hAnsiTheme="majorBidi" w:cstheme="majorBidi"/>
          <w:color w:val="000000"/>
          <w:sz w:val="24"/>
          <w:szCs w:val="24"/>
        </w:rPr>
      </w:pPr>
      <w:r w:rsidRPr="00D6073F">
        <w:rPr>
          <w:rFonts w:asciiTheme="majorBidi" w:hAnsiTheme="majorBidi" w:cstheme="majorBidi"/>
          <w:sz w:val="24"/>
          <w:szCs w:val="24"/>
        </w:rPr>
        <w:t>En Colombia, en 202</w:t>
      </w:r>
      <w:r>
        <w:rPr>
          <w:rFonts w:asciiTheme="majorBidi" w:hAnsiTheme="majorBidi" w:cstheme="majorBidi"/>
          <w:sz w:val="24"/>
          <w:szCs w:val="24"/>
        </w:rPr>
        <w:t>0</w:t>
      </w:r>
      <w:r w:rsidRPr="00D6073F">
        <w:rPr>
          <w:rFonts w:asciiTheme="majorBidi" w:hAnsiTheme="majorBidi" w:cstheme="majorBidi"/>
          <w:sz w:val="24"/>
          <w:szCs w:val="24"/>
        </w:rPr>
        <w:t>, se observó en el 4.6% de los pacientes y una concomitancia con EGFR en un paciente. Otro estudio de 2021, que incluyó países como China, Corea del Sur, Rusia, Turquía, Brasil, Panamá, Colombia, Argentina y México, mostró una concomitancia de hasta el 2.4% de los pacientes</w:t>
      </w:r>
      <w:r w:rsidR="006D5B58"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ODFkMDZkOWEtMmE1NC00ZjM1LTg0ODktZjYzZWQwZTgyNjVh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490451243"/>
          <w:placeholder>
            <w:docPart w:val="DefaultPlaceholder_-1854013440"/>
          </w:placeholder>
        </w:sdtPr>
        <w:sdtContent>
          <w:r w:rsidR="00C93AB3" w:rsidRPr="00C93AB3">
            <w:rPr>
              <w:rFonts w:asciiTheme="majorBidi" w:hAnsiTheme="majorBidi" w:cstheme="majorBidi"/>
              <w:color w:val="000000"/>
              <w:sz w:val="24"/>
              <w:szCs w:val="24"/>
            </w:rPr>
            <w:t>(12)</w:t>
          </w:r>
        </w:sdtContent>
      </w:sdt>
      <w:r w:rsidR="00D65232" w:rsidRPr="00136427">
        <w:rPr>
          <w:rFonts w:asciiTheme="majorBidi" w:hAnsiTheme="majorBidi" w:cstheme="majorBidi"/>
          <w:color w:val="000000"/>
          <w:sz w:val="24"/>
          <w:szCs w:val="24"/>
        </w:rPr>
        <w:t xml:space="preserve"> </w:t>
      </w:r>
      <w:r w:rsidR="00EF4C99" w:rsidRPr="00136427">
        <w:rPr>
          <w:rFonts w:asciiTheme="majorBidi" w:hAnsiTheme="majorBidi" w:cstheme="majorBidi"/>
          <w:color w:val="000000"/>
          <w:sz w:val="24"/>
          <w:szCs w:val="24"/>
        </w:rPr>
        <w:t xml:space="preserve"> </w:t>
      </w:r>
      <w:r w:rsidRPr="00D6073F">
        <w:rPr>
          <w:rFonts w:asciiTheme="majorBidi" w:hAnsiTheme="majorBidi" w:cstheme="majorBidi"/>
          <w:color w:val="000000"/>
          <w:sz w:val="24"/>
          <w:szCs w:val="24"/>
        </w:rPr>
        <w:t xml:space="preserve">En Europa, el estudio </w:t>
      </w:r>
      <w:proofErr w:type="spellStart"/>
      <w:r w:rsidRPr="00D6073F">
        <w:rPr>
          <w:rFonts w:asciiTheme="majorBidi" w:hAnsiTheme="majorBidi" w:cstheme="majorBidi"/>
          <w:color w:val="000000"/>
          <w:sz w:val="24"/>
          <w:szCs w:val="24"/>
        </w:rPr>
        <w:t>ESS</w:t>
      </w:r>
      <w:proofErr w:type="spellEnd"/>
      <w:r w:rsidRPr="00D6073F">
        <w:rPr>
          <w:rFonts w:asciiTheme="majorBidi" w:hAnsiTheme="majorBidi" w:cstheme="majorBidi"/>
          <w:color w:val="000000"/>
          <w:sz w:val="24"/>
          <w:szCs w:val="24"/>
        </w:rPr>
        <w:t xml:space="preserve"> reveló un 37% en la población, mientras que otro estudio que utilizó datos de Gobbini et al. y Graham et al., evaluando a 1.440 pacientes de Italia, España, Alemania, Australia, Japón, Corea del Sur, Taiwán y Brasil, encontró este reordenamiento en el 53% de los caso</w:t>
      </w:r>
      <w:r>
        <w:rPr>
          <w:rFonts w:asciiTheme="majorBidi" w:hAnsiTheme="majorBidi" w:cstheme="majorBidi"/>
          <w:color w:val="000000"/>
          <w:sz w:val="24"/>
          <w:szCs w:val="24"/>
        </w:rPr>
        <w:t>s</w:t>
      </w:r>
      <w:r w:rsidR="00EF4C99"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ZDkwNjI5NmEtZThlOC00MjRlLTg3NjEtN2IyNGIzZmY5MTNk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655692368"/>
          <w:placeholder>
            <w:docPart w:val="DefaultPlaceholder_-1854013440"/>
          </w:placeholder>
        </w:sdtPr>
        <w:sdtContent>
          <w:r w:rsidR="00C93AB3" w:rsidRPr="00C93AB3">
            <w:rPr>
              <w:rFonts w:asciiTheme="majorBidi" w:hAnsiTheme="majorBidi" w:cstheme="majorBidi"/>
              <w:color w:val="000000"/>
              <w:sz w:val="24"/>
              <w:szCs w:val="24"/>
            </w:rPr>
            <w:t>(12)</w:t>
          </w:r>
        </w:sdtContent>
      </w:sdt>
      <w:r w:rsidR="006D5B58" w:rsidRPr="00136427">
        <w:rPr>
          <w:rFonts w:asciiTheme="majorBidi" w:hAnsiTheme="majorBidi" w:cstheme="majorBidi"/>
          <w:color w:val="000000"/>
          <w:sz w:val="24"/>
          <w:szCs w:val="24"/>
        </w:rPr>
        <w:t xml:space="preserve">,  </w:t>
      </w:r>
      <w:r w:rsidRPr="00D6073F">
        <w:rPr>
          <w:rFonts w:asciiTheme="majorBidi" w:hAnsiTheme="majorBidi" w:cstheme="majorBidi"/>
          <w:color w:val="000000"/>
          <w:sz w:val="24"/>
          <w:szCs w:val="24"/>
        </w:rPr>
        <w:t xml:space="preserve">Un estudio específico de la población mexicana de 2019 reportó una incidencia del 6.7 % de este reordenamiento. Inicialmente, para el estudio se empleó la metodología FISH con sonda separable; más tarde, se determinó que la </w:t>
      </w:r>
      <w:proofErr w:type="spellStart"/>
      <w:r w:rsidRPr="00D6073F">
        <w:rPr>
          <w:rFonts w:asciiTheme="majorBidi" w:hAnsiTheme="majorBidi" w:cstheme="majorBidi"/>
          <w:color w:val="000000"/>
          <w:sz w:val="24"/>
          <w:szCs w:val="24"/>
        </w:rPr>
        <w:t>IHC</w:t>
      </w:r>
      <w:proofErr w:type="spellEnd"/>
      <w:r w:rsidRPr="00D6073F">
        <w:rPr>
          <w:rFonts w:asciiTheme="majorBidi" w:hAnsiTheme="majorBidi" w:cstheme="majorBidi"/>
          <w:color w:val="000000"/>
          <w:sz w:val="24"/>
          <w:szCs w:val="24"/>
        </w:rPr>
        <w:t xml:space="preserve"> también es un método de detección eficaz, y en algunos casos, la PCR en tiempo real</w:t>
      </w:r>
      <w:r>
        <w:rPr>
          <w:rFonts w:asciiTheme="majorBidi" w:hAnsiTheme="majorBidi" w:cstheme="majorBidi"/>
          <w:color w:val="000000"/>
          <w:sz w:val="24"/>
          <w:szCs w:val="24"/>
        </w:rPr>
        <w:t xml:space="preserve"> con la limitación en fusiones</w:t>
      </w:r>
      <w:r w:rsidR="00CC53E8"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DZmYTUxNjYtMDc2OC00ZWJjLTlhN2EtNWVmODI4OTljOWU5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1481509813"/>
          <w:placeholder>
            <w:docPart w:val="DefaultPlaceholder_-1854013440"/>
          </w:placeholder>
        </w:sdtPr>
        <w:sdtContent>
          <w:r w:rsidR="00C93AB3" w:rsidRPr="00C93AB3">
            <w:rPr>
              <w:rFonts w:asciiTheme="majorBidi" w:hAnsiTheme="majorBidi" w:cstheme="majorBidi"/>
              <w:color w:val="000000"/>
              <w:sz w:val="24"/>
              <w:szCs w:val="24"/>
            </w:rPr>
            <w:t>(14)</w:t>
          </w:r>
        </w:sdtContent>
      </w:sdt>
    </w:p>
    <w:p w14:paraId="62FFC4AC" w14:textId="77777777" w:rsidR="00D6073F" w:rsidRDefault="00D6073F" w:rsidP="008F7EF8">
      <w:pPr>
        <w:spacing w:line="360" w:lineRule="auto"/>
        <w:jc w:val="both"/>
        <w:rPr>
          <w:rFonts w:asciiTheme="majorBidi" w:hAnsiTheme="majorBidi" w:cstheme="majorBidi"/>
          <w:color w:val="000000"/>
          <w:sz w:val="24"/>
          <w:szCs w:val="24"/>
        </w:rPr>
      </w:pPr>
    </w:p>
    <w:p w14:paraId="029F1534" w14:textId="77777777" w:rsidR="00D6073F" w:rsidRPr="00136427" w:rsidRDefault="00D6073F" w:rsidP="008F7EF8">
      <w:pPr>
        <w:spacing w:line="360" w:lineRule="auto"/>
        <w:jc w:val="both"/>
        <w:rPr>
          <w:rFonts w:asciiTheme="majorBidi" w:hAnsiTheme="majorBidi" w:cstheme="majorBidi"/>
          <w:color w:val="000000"/>
          <w:sz w:val="24"/>
          <w:szCs w:val="24"/>
        </w:rPr>
      </w:pPr>
    </w:p>
    <w:p w14:paraId="3EF730DB" w14:textId="77777777" w:rsidR="00120A35" w:rsidRPr="00136427" w:rsidRDefault="00C350D3" w:rsidP="008F7EF8">
      <w:pPr>
        <w:spacing w:line="360" w:lineRule="auto"/>
        <w:jc w:val="both"/>
        <w:rPr>
          <w:rFonts w:asciiTheme="majorBidi" w:hAnsiTheme="majorBidi" w:cstheme="majorBidi"/>
          <w:sz w:val="24"/>
          <w:szCs w:val="24"/>
        </w:rPr>
      </w:pPr>
      <w:bookmarkStart w:id="38" w:name="_Toc169315597"/>
      <w:r w:rsidRPr="00136427">
        <w:rPr>
          <w:rStyle w:val="Ttulo3Car"/>
          <w:rFonts w:asciiTheme="majorBidi" w:hAnsiTheme="majorBidi"/>
        </w:rPr>
        <w:lastRenderedPageBreak/>
        <w:t>HOMÓLOGO DEL ONCOGÉN VIRAL DEL SARCOMA DE KIRSTEN RAT (KRAS)</w:t>
      </w:r>
      <w:bookmarkEnd w:id="38"/>
      <w:r w:rsidRPr="00136427">
        <w:rPr>
          <w:rFonts w:asciiTheme="majorBidi" w:hAnsiTheme="majorBidi" w:cstheme="majorBidi"/>
          <w:sz w:val="24"/>
          <w:szCs w:val="24"/>
        </w:rPr>
        <w:t xml:space="preserve"> </w:t>
      </w:r>
    </w:p>
    <w:p w14:paraId="2C4A636D" w14:textId="1F579754" w:rsidR="00D6073F" w:rsidRPr="006E1786" w:rsidRDefault="00D6073F"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Este gen interviene en la regulación del ciclo celular, así como en el control de la replicación y reparación del ADN. Su mutación resulta en una mayor expresión de neoantígenos. Comúnmente, esta mutación ocurre junto con la mutación de TP53, lo que incrementa la inmunogenicidad del tumor, asociándose a una menor sobrevida global y a una resistencia incrementada a la quimioterapia. No obstante, la mutación conjunta KRAS/TP53 ha mostrado una respuesta clínica positiva frente a la inmunoterapia con PD-1.</w:t>
      </w:r>
      <w:sdt>
        <w:sdtPr>
          <w:rPr>
            <w:rFonts w:asciiTheme="majorBidi" w:hAnsiTheme="majorBidi" w:cstheme="majorBidi"/>
            <w:color w:val="000000"/>
            <w:sz w:val="24"/>
            <w:szCs w:val="24"/>
          </w:rPr>
          <w:tag w:val="MENDELEY_CITATION_v3_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"/>
          <w:id w:val="1564208386"/>
          <w:placeholder>
            <w:docPart w:val="DefaultPlaceholder_-1854013440"/>
          </w:placeholder>
        </w:sdtPr>
        <w:sdtContent>
          <w:r w:rsidR="00C93AB3" w:rsidRPr="006E1786">
            <w:rPr>
              <w:rFonts w:asciiTheme="majorBidi" w:hAnsiTheme="majorBidi" w:cstheme="majorBidi"/>
              <w:color w:val="000000"/>
              <w:sz w:val="24"/>
              <w:szCs w:val="24"/>
            </w:rPr>
            <w:t>(25,26)</w:t>
          </w:r>
        </w:sdtContent>
      </w:sdt>
    </w:p>
    <w:p w14:paraId="00A5938C" w14:textId="0F7F9381" w:rsidR="00CC53E8" w:rsidRPr="00136427" w:rsidRDefault="00CC53E8" w:rsidP="008F7EF8">
      <w:pPr>
        <w:pStyle w:val="Ttulo2"/>
        <w:spacing w:line="360" w:lineRule="auto"/>
        <w:jc w:val="both"/>
        <w:rPr>
          <w:rFonts w:asciiTheme="majorBidi" w:hAnsiTheme="majorBidi"/>
          <w:sz w:val="24"/>
          <w:szCs w:val="24"/>
        </w:rPr>
      </w:pPr>
      <w:bookmarkStart w:id="39" w:name="_Toc169315598"/>
      <w:r w:rsidRPr="00136427">
        <w:rPr>
          <w:rFonts w:asciiTheme="majorBidi" w:hAnsiTheme="majorBidi"/>
          <w:sz w:val="24"/>
          <w:szCs w:val="24"/>
        </w:rPr>
        <w:t>REORDENAMIENTO DEL GEN ROS-1 (PROTOONCOGÉN ROS1)</w:t>
      </w:r>
      <w:bookmarkEnd w:id="39"/>
    </w:p>
    <w:p w14:paraId="7DA72691" w14:textId="65AE63FE" w:rsidR="005D3D4F" w:rsidRPr="00136427" w:rsidRDefault="00D6073F" w:rsidP="008F7EF8">
      <w:pPr>
        <w:spacing w:line="360" w:lineRule="auto"/>
        <w:jc w:val="both"/>
        <w:rPr>
          <w:rFonts w:asciiTheme="majorBidi" w:hAnsiTheme="majorBidi" w:cstheme="majorBidi"/>
          <w:sz w:val="24"/>
          <w:szCs w:val="24"/>
        </w:rPr>
      </w:pPr>
      <w:r w:rsidRPr="00D6073F">
        <w:rPr>
          <w:rFonts w:asciiTheme="majorBidi" w:hAnsiTheme="majorBidi" w:cstheme="majorBidi"/>
          <w:sz w:val="24"/>
          <w:szCs w:val="24"/>
        </w:rPr>
        <w:t>Este protooncogén, que funciona como un controlador oncogénico, es un receptor de tirosina quinasa. Su desregulación y la señalización inadecuada en el dominio de ROS-1 quinasa, aunque raramente asociada con carcinoma de células escamosas o fumadores, se observa con mayor frecuencia en mujeres jóvenes. La variante en el dominio 5 prima de CD71, este reordenamiento, se ha vinculado con una respuesta oral efectiva a los inhibidores de tirosina quinasa (TKI)</w:t>
      </w:r>
      <w:sdt>
        <w:sdtPr>
          <w:rPr>
            <w:rFonts w:asciiTheme="majorBidi" w:hAnsiTheme="majorBidi" w:cstheme="majorBidi"/>
            <w:color w:val="000000"/>
            <w:sz w:val="24"/>
            <w:szCs w:val="24"/>
          </w:rPr>
          <w:tag w:val="MENDELEY_CITATION_v3_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1256668511"/>
          <w:placeholder>
            <w:docPart w:val="DefaultPlaceholder_-1854013440"/>
          </w:placeholder>
        </w:sdtPr>
        <w:sdtContent>
          <w:r w:rsidR="00C93AB3" w:rsidRPr="00C93AB3">
            <w:rPr>
              <w:rFonts w:asciiTheme="majorBidi" w:hAnsiTheme="majorBidi" w:cstheme="majorBidi"/>
              <w:color w:val="000000"/>
              <w:sz w:val="24"/>
              <w:szCs w:val="24"/>
            </w:rPr>
            <w:t>(14,27)</w:t>
          </w:r>
        </w:sdtContent>
      </w:sdt>
      <w:r w:rsidR="0087333E" w:rsidRPr="00136427">
        <w:rPr>
          <w:rFonts w:asciiTheme="majorBidi" w:hAnsiTheme="majorBidi" w:cstheme="majorBidi"/>
          <w:sz w:val="24"/>
          <w:szCs w:val="24"/>
        </w:rPr>
        <w:t>.</w:t>
      </w:r>
      <w:r w:rsidR="005D3D4F" w:rsidRPr="00136427">
        <w:rPr>
          <w:rFonts w:asciiTheme="majorBidi" w:hAnsiTheme="majorBidi" w:cstheme="majorBidi"/>
          <w:sz w:val="24"/>
          <w:szCs w:val="24"/>
        </w:rPr>
        <w:t xml:space="preserve"> </w:t>
      </w:r>
    </w:p>
    <w:p w14:paraId="0E4F356A" w14:textId="79218695" w:rsidR="00F943FA" w:rsidRPr="00136427" w:rsidRDefault="00882D91" w:rsidP="008F7EF8">
      <w:pPr>
        <w:pStyle w:val="Ttulo3"/>
        <w:spacing w:line="360" w:lineRule="auto"/>
        <w:ind w:left="720" w:hanging="720"/>
        <w:jc w:val="both"/>
        <w:rPr>
          <w:rFonts w:asciiTheme="majorBidi" w:hAnsiTheme="majorBidi"/>
        </w:rPr>
      </w:pPr>
      <w:bookmarkStart w:id="40" w:name="_Toc169315599"/>
      <w:r w:rsidRPr="00136427">
        <w:rPr>
          <w:rFonts w:asciiTheme="majorBidi" w:hAnsiTheme="majorBidi"/>
        </w:rPr>
        <w:t>PUNTO DE MUERTE PROGRAMADA EN EL LIGANDO-1 (PDL-1)</w:t>
      </w:r>
      <w:bookmarkEnd w:id="40"/>
      <w:r w:rsidR="00AB0BC3" w:rsidRPr="00136427">
        <w:rPr>
          <w:rFonts w:asciiTheme="majorBidi" w:hAnsiTheme="majorBidi"/>
        </w:rPr>
        <w:t xml:space="preserve"> </w:t>
      </w:r>
    </w:p>
    <w:p w14:paraId="00B0E8A4" w14:textId="24842A28" w:rsidR="00116199" w:rsidRPr="006E1786" w:rsidRDefault="00EF108B" w:rsidP="006E1786">
      <w:pPr>
        <w:spacing w:line="360" w:lineRule="auto"/>
        <w:jc w:val="both"/>
        <w:rPr>
          <w:rFonts w:asciiTheme="majorBidi" w:hAnsiTheme="majorBidi" w:cstheme="majorBidi"/>
          <w:color w:val="000000"/>
          <w:sz w:val="24"/>
          <w:szCs w:val="24"/>
        </w:rPr>
      </w:pPr>
      <w:r w:rsidRPr="006E1786">
        <w:rPr>
          <w:rFonts w:asciiTheme="majorBidi" w:hAnsiTheme="majorBidi" w:cstheme="majorBidi"/>
          <w:sz w:val="24"/>
          <w:szCs w:val="24"/>
        </w:rPr>
        <w:t xml:space="preserve"> </w:t>
      </w:r>
      <w:r w:rsidR="00116199" w:rsidRPr="006E1786">
        <w:rPr>
          <w:rFonts w:asciiTheme="majorBidi" w:hAnsiTheme="majorBidi" w:cstheme="majorBidi"/>
          <w:sz w:val="24"/>
          <w:szCs w:val="24"/>
        </w:rPr>
        <w:t>La expresión del ligando de muerte programada (PD-L1) es un biomarcador útil para predecir la respuesta a los inhibidores de puntos de control inmunológicos, incluso cuando su expresión es baja, lo que se considera un factor de mejor pronóstico clínico en el tratamiento del carcinoma de células no pequeñas. En Arabia, durante el año 2020, se demostró que la expresión de PD-L1 es consistente con la literatura, encontrándose en más de la mitad de los casos estudiados y un 18% presentó una expresión superior al 50%, lo cual se asoció con una correlación con células CD8</w:t>
      </w:r>
      <w:r w:rsidR="00893561" w:rsidRPr="006E1786">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"/>
          <w:id w:val="-2103257390"/>
          <w:placeholder>
            <w:docPart w:val="DefaultPlaceholder_-1854013440"/>
          </w:placeholder>
        </w:sdtPr>
        <w:sdtContent>
          <w:r w:rsidR="00C93AB3" w:rsidRPr="006E1786">
            <w:rPr>
              <w:rFonts w:asciiTheme="majorBidi" w:hAnsiTheme="majorBidi" w:cstheme="majorBidi"/>
              <w:color w:val="000000"/>
              <w:sz w:val="24"/>
              <w:szCs w:val="24"/>
            </w:rPr>
            <w:t>(8)</w:t>
          </w:r>
        </w:sdtContent>
      </w:sdt>
      <w:r w:rsidR="00893561" w:rsidRPr="006E1786">
        <w:rPr>
          <w:rFonts w:asciiTheme="majorBidi" w:hAnsiTheme="majorBidi" w:cstheme="majorBidi"/>
          <w:sz w:val="24"/>
          <w:szCs w:val="24"/>
        </w:rPr>
        <w:t xml:space="preserve">  </w:t>
      </w:r>
      <w:r w:rsidR="00EB7CF5" w:rsidRPr="006E1786">
        <w:rPr>
          <w:rFonts w:asciiTheme="majorBidi" w:hAnsiTheme="majorBidi" w:cstheme="majorBidi"/>
          <w:sz w:val="24"/>
          <w:szCs w:val="24"/>
        </w:rPr>
        <w:t xml:space="preserve"> </w:t>
      </w:r>
      <w:r w:rsidR="00116199" w:rsidRPr="006E1786">
        <w:rPr>
          <w:rFonts w:asciiTheme="majorBidi" w:hAnsiTheme="majorBidi" w:cstheme="majorBidi"/>
          <w:sz w:val="24"/>
          <w:szCs w:val="24"/>
        </w:rPr>
        <w:t>En Colombia, el Instituto Nacional de Cancerología reportó una expresión de PD-L1 en el 9% de los casos examinados.</w:t>
      </w:r>
      <w:sdt>
        <w:sdtPr>
          <w:rPr>
            <w:rFonts w:asciiTheme="majorBidi" w:hAnsiTheme="majorBidi" w:cstheme="majorBidi"/>
            <w:color w:val="000000"/>
            <w:sz w:val="24"/>
            <w:szCs w:val="24"/>
          </w:rPr>
          <w:tag w:val="MENDELEY_CITATION_v3_eyJjaXRhdGlvbklEIjoiTUVOREVMRVlfQ0lUQVRJT05fNDZjNjZhMzctZmM0Mi00YTk2LWE5ZGEtMmFhZjEwNzY5NmY1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434665764"/>
          <w:placeholder>
            <w:docPart w:val="DefaultPlaceholder_-1854013440"/>
          </w:placeholder>
        </w:sdtPr>
        <w:sdtContent>
          <w:r w:rsidR="00C93AB3" w:rsidRPr="006E1786">
            <w:rPr>
              <w:rFonts w:asciiTheme="majorBidi" w:hAnsiTheme="majorBidi" w:cstheme="majorBidi"/>
              <w:color w:val="000000"/>
              <w:sz w:val="24"/>
              <w:szCs w:val="24"/>
            </w:rPr>
            <w:t>(7)</w:t>
          </w:r>
        </w:sdtContent>
      </w:sdt>
      <w:r w:rsidR="00785AA8" w:rsidRPr="006E1786">
        <w:rPr>
          <w:rFonts w:asciiTheme="majorBidi" w:hAnsiTheme="majorBidi" w:cstheme="majorBidi"/>
          <w:sz w:val="24"/>
          <w:szCs w:val="24"/>
        </w:rPr>
        <w:t xml:space="preserve"> </w:t>
      </w:r>
      <w:r w:rsidR="00116199" w:rsidRPr="006E1786">
        <w:rPr>
          <w:rFonts w:asciiTheme="majorBidi" w:hAnsiTheme="majorBidi" w:cstheme="majorBidi"/>
          <w:color w:val="000000"/>
          <w:sz w:val="24"/>
          <w:szCs w:val="24"/>
        </w:rPr>
        <w:t xml:space="preserve">Los inhibidores de PD-1/PD-L1, que bloquean este punto de control inmunológico, han mostrado ser prometedores en estudios. </w:t>
      </w:r>
      <w:proofErr w:type="spellStart"/>
      <w:r w:rsidR="00116199" w:rsidRPr="006E1786">
        <w:rPr>
          <w:rFonts w:asciiTheme="majorBidi" w:hAnsiTheme="majorBidi" w:cstheme="majorBidi"/>
          <w:color w:val="000000"/>
          <w:sz w:val="24"/>
          <w:szCs w:val="24"/>
        </w:rPr>
        <w:t>Tak</w:t>
      </w:r>
      <w:r w:rsidR="00720D5D" w:rsidRPr="006E1786">
        <w:rPr>
          <w:rFonts w:asciiTheme="majorBidi" w:hAnsiTheme="majorBidi" w:cstheme="majorBidi"/>
          <w:color w:val="000000"/>
          <w:sz w:val="24"/>
          <w:szCs w:val="24"/>
        </w:rPr>
        <w:t>a</w:t>
      </w:r>
      <w:r w:rsidR="00116199" w:rsidRPr="006E1786">
        <w:rPr>
          <w:rFonts w:asciiTheme="majorBidi" w:hAnsiTheme="majorBidi" w:cstheme="majorBidi"/>
          <w:color w:val="000000"/>
          <w:sz w:val="24"/>
          <w:szCs w:val="24"/>
        </w:rPr>
        <w:t>da</w:t>
      </w:r>
      <w:proofErr w:type="spellEnd"/>
      <w:r w:rsidR="00116199" w:rsidRPr="006E1786">
        <w:rPr>
          <w:rFonts w:asciiTheme="majorBidi" w:hAnsiTheme="majorBidi" w:cstheme="majorBidi"/>
          <w:color w:val="000000"/>
          <w:sz w:val="24"/>
          <w:szCs w:val="24"/>
        </w:rPr>
        <w:t xml:space="preserve"> y colaboradores investigaron la expresión de PD-L1 en carcinoma escamocelular y descubrieron que hasta un 18 % de los casos manifestaba dicha expresión.</w:t>
      </w:r>
      <w:sdt>
        <w:sdtPr>
          <w:rPr>
            <w:rFonts w:asciiTheme="majorBidi" w:hAnsiTheme="majorBidi" w:cstheme="majorBidi"/>
            <w:color w:val="000000"/>
            <w:sz w:val="24"/>
            <w:szCs w:val="24"/>
          </w:rPr>
          <w:tag w:val="MENDELEY_CITATION_v3_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647642043"/>
          <w:placeholder>
            <w:docPart w:val="DefaultPlaceholder_-1854013440"/>
          </w:placeholder>
        </w:sdtPr>
        <w:sdtContent>
          <w:r w:rsidR="00C93AB3" w:rsidRPr="006E1786">
            <w:rPr>
              <w:rFonts w:asciiTheme="majorBidi" w:hAnsiTheme="majorBidi" w:cstheme="majorBidi"/>
              <w:color w:val="000000"/>
              <w:sz w:val="24"/>
              <w:szCs w:val="24"/>
            </w:rPr>
            <w:t>(12,26,28)</w:t>
          </w:r>
        </w:sdtContent>
      </w:sdt>
    </w:p>
    <w:p w14:paraId="7C9718B1" w14:textId="31C57F49" w:rsidR="00F62780" w:rsidRPr="006E1786" w:rsidRDefault="00165005" w:rsidP="006E1786">
      <w:pPr>
        <w:pStyle w:val="Ttulo3"/>
      </w:pPr>
      <w:bookmarkStart w:id="41" w:name="_Toc169315600"/>
      <w:r w:rsidRPr="006E1786">
        <w:t>MUTACIONES</w:t>
      </w:r>
      <w:r w:rsidR="004D3B95" w:rsidRPr="006E1786">
        <w:t xml:space="preserve"> PUNTUALES EN EL </w:t>
      </w:r>
      <w:r w:rsidRPr="006E1786">
        <w:t>PROTOONCOGÉN</w:t>
      </w:r>
      <w:r w:rsidR="00F62780" w:rsidRPr="006E1786">
        <w:t xml:space="preserve"> BRAF</w:t>
      </w:r>
      <w:bookmarkEnd w:id="41"/>
      <w:r w:rsidR="00F62780" w:rsidRPr="006E1786">
        <w:t xml:space="preserve"> </w:t>
      </w:r>
    </w:p>
    <w:p w14:paraId="0A4C9720" w14:textId="482E96B2" w:rsidR="00F62780" w:rsidRPr="006E1786" w:rsidRDefault="00720D5D"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BRAF es una quinasa de serina/treonina que forma parte de la vía de señalización </w:t>
      </w:r>
      <w:proofErr w:type="spellStart"/>
      <w:r w:rsidRPr="006E1786">
        <w:rPr>
          <w:rFonts w:asciiTheme="majorBidi" w:hAnsiTheme="majorBidi" w:cstheme="majorBidi"/>
          <w:sz w:val="24"/>
          <w:szCs w:val="24"/>
        </w:rPr>
        <w:t>MAP</w:t>
      </w:r>
      <w:proofErr w:type="spellEnd"/>
      <w:r w:rsidRPr="006E1786">
        <w:rPr>
          <w:rFonts w:asciiTheme="majorBidi" w:hAnsiTheme="majorBidi" w:cstheme="majorBidi"/>
          <w:sz w:val="24"/>
          <w:szCs w:val="24"/>
        </w:rPr>
        <w:t>/</w:t>
      </w:r>
      <w:proofErr w:type="spellStart"/>
      <w:r w:rsidRPr="006E1786">
        <w:rPr>
          <w:rFonts w:asciiTheme="majorBidi" w:hAnsiTheme="majorBidi" w:cstheme="majorBidi"/>
          <w:sz w:val="24"/>
          <w:szCs w:val="24"/>
        </w:rPr>
        <w:t>ERK</w:t>
      </w:r>
      <w:proofErr w:type="spellEnd"/>
      <w:r w:rsidRPr="006E1786">
        <w:rPr>
          <w:rFonts w:asciiTheme="majorBidi" w:hAnsiTheme="majorBidi" w:cstheme="majorBidi"/>
          <w:sz w:val="24"/>
          <w:szCs w:val="24"/>
        </w:rPr>
        <w:t xml:space="preserve">. Una mutación específica en el aminoácido en la posición 600 resulta en una señalización </w:t>
      </w:r>
      <w:r w:rsidRPr="006E1786">
        <w:rPr>
          <w:rFonts w:asciiTheme="majorBidi" w:hAnsiTheme="majorBidi" w:cstheme="majorBidi"/>
          <w:sz w:val="24"/>
          <w:szCs w:val="24"/>
        </w:rPr>
        <w:lastRenderedPageBreak/>
        <w:t xml:space="preserve">desregulada de esta vía, lo que se asocia con una respuesta a la terapia combinada de inhibidores de BRAF y </w:t>
      </w:r>
      <w:proofErr w:type="spellStart"/>
      <w:r w:rsidRPr="006E1786">
        <w:rPr>
          <w:rFonts w:asciiTheme="majorBidi" w:hAnsiTheme="majorBidi" w:cstheme="majorBidi"/>
          <w:sz w:val="24"/>
          <w:szCs w:val="24"/>
        </w:rPr>
        <w:t>MEK</w:t>
      </w:r>
      <w:proofErr w:type="spellEnd"/>
      <w:r w:rsidRPr="006E1786">
        <w:rPr>
          <w:rFonts w:asciiTheme="majorBidi" w:hAnsiTheme="majorBidi" w:cstheme="majorBidi"/>
          <w:sz w:val="24"/>
          <w:szCs w:val="24"/>
        </w:rPr>
        <w:t xml:space="preserve">. Esta mutación se relaciona con adenocarcinoma en un 2-3% de los casos y muestra antagonismo hacia inhibidores de MET como el </w:t>
      </w:r>
      <w:proofErr w:type="spellStart"/>
      <w:r w:rsidRPr="006E1786">
        <w:rPr>
          <w:rFonts w:asciiTheme="majorBidi" w:hAnsiTheme="majorBidi" w:cstheme="majorBidi"/>
          <w:sz w:val="24"/>
          <w:szCs w:val="24"/>
        </w:rPr>
        <w:t>dabrafenib</w:t>
      </w:r>
      <w:proofErr w:type="spellEnd"/>
      <w:r w:rsidRPr="006E1786">
        <w:rPr>
          <w:rFonts w:asciiTheme="majorBidi" w:hAnsiTheme="majorBidi" w:cstheme="majorBidi"/>
          <w:sz w:val="24"/>
          <w:szCs w:val="24"/>
        </w:rPr>
        <w:t>, mientras que en otros casos asociados con carcinoma escamocelular, se observa una respuesta adecuada.</w:t>
      </w:r>
      <w:sdt>
        <w:sdtPr>
          <w:rPr>
            <w:rFonts w:asciiTheme="majorBidi" w:hAnsiTheme="majorBidi" w:cstheme="majorBidi"/>
            <w:color w:val="000000"/>
            <w:sz w:val="24"/>
            <w:szCs w:val="24"/>
          </w:rPr>
          <w:tag w:val="MENDELEY_CITATION_v3_eyJjaXRhdGlvbklEIjoiTUVOREVMRVlfQ0lUQVRJT05fZTBmOTAzZmMtODRkZi00MTEzLTlmYzEtZjlmOTZjMmRiZmNk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825320377"/>
          <w:placeholder>
            <w:docPart w:val="DefaultPlaceholder_-1854013440"/>
          </w:placeholder>
        </w:sdtPr>
        <w:sdtContent>
          <w:r w:rsidR="00C93AB3" w:rsidRPr="006E1786">
            <w:rPr>
              <w:rFonts w:asciiTheme="majorBidi" w:hAnsiTheme="majorBidi" w:cstheme="majorBidi"/>
              <w:color w:val="000000"/>
              <w:sz w:val="24"/>
              <w:szCs w:val="24"/>
            </w:rPr>
            <w:t>(14)</w:t>
          </w:r>
        </w:sdtContent>
      </w:sdt>
    </w:p>
    <w:p w14:paraId="21C174DB" w14:textId="1D6E02F5" w:rsidR="003772A0" w:rsidRPr="006E1786" w:rsidRDefault="003772A0" w:rsidP="006E1786">
      <w:pPr>
        <w:pStyle w:val="Ttulo3"/>
      </w:pPr>
      <w:bookmarkStart w:id="42" w:name="_Toc169315601"/>
      <w:r w:rsidRPr="006E1786">
        <w:t>AMPLIFICACIONES DE</w:t>
      </w:r>
      <w:r w:rsidR="00165005" w:rsidRPr="006E1786">
        <w:t xml:space="preserve"> TRANSICIÓN MESENQUIMAL EPITELIAL(MET)</w:t>
      </w:r>
      <w:bookmarkEnd w:id="42"/>
    </w:p>
    <w:p w14:paraId="6F8BE0B2" w14:textId="4CF343DC" w:rsidR="00D13AA8" w:rsidRPr="006E1786" w:rsidRDefault="00720D5D" w:rsidP="006E1786">
      <w:pPr>
        <w:spacing w:line="360" w:lineRule="auto"/>
        <w:jc w:val="both"/>
        <w:rPr>
          <w:rFonts w:asciiTheme="majorBidi" w:hAnsiTheme="majorBidi" w:cstheme="majorBidi"/>
          <w:color w:val="000000"/>
          <w:sz w:val="24"/>
          <w:szCs w:val="24"/>
        </w:rPr>
      </w:pPr>
      <w:r w:rsidRPr="006E1786">
        <w:rPr>
          <w:rFonts w:asciiTheme="majorBidi" w:hAnsiTheme="majorBidi" w:cstheme="majorBidi"/>
          <w:sz w:val="24"/>
          <w:szCs w:val="24"/>
        </w:rPr>
        <w:t xml:space="preserve">El MET, un receptor de tirosina quinasa, presenta una mutación que conlleva la pérdida del exón 14, lo que altera su función dependiendo de su localización. Esta mutación suele conferir resistencia a los inhibidores de EGFR, pero también se ha asociado con una respuesta positiva a los inhibidores orales de MET. </w:t>
      </w:r>
      <w:sdt>
        <w:sdtPr>
          <w:rPr>
            <w:rFonts w:asciiTheme="majorBidi" w:hAnsiTheme="majorBidi" w:cstheme="majorBidi"/>
            <w:color w:val="000000"/>
            <w:sz w:val="24"/>
            <w:szCs w:val="24"/>
          </w:rPr>
          <w:tag w:val="MENDELEY_CITATION_v3_eyJjaXRhdGlvbklEIjoiTUVOREVMRVlfQ0lUQVRJT05fY2JlNGFkMmMtNzZhMy00NmMzLWJhM2UtOTE0YjQ3YWZhZTYw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687208732"/>
          <w:placeholder>
            <w:docPart w:val="DefaultPlaceholder_-1854013440"/>
          </w:placeholder>
        </w:sdtPr>
        <w:sdtContent>
          <w:r w:rsidR="00C93AB3" w:rsidRPr="006E1786">
            <w:rPr>
              <w:rFonts w:asciiTheme="majorBidi" w:hAnsiTheme="majorBidi" w:cstheme="majorBidi"/>
              <w:color w:val="000000"/>
              <w:sz w:val="24"/>
              <w:szCs w:val="24"/>
            </w:rPr>
            <w:t>(14)</w:t>
          </w:r>
        </w:sdtContent>
      </w:sdt>
    </w:p>
    <w:p w14:paraId="03792BD3" w14:textId="2A2305A1" w:rsidR="005D3D4F" w:rsidRPr="00136427" w:rsidRDefault="006C77BB" w:rsidP="008F7EF8">
      <w:pPr>
        <w:pStyle w:val="Ttulo2"/>
        <w:spacing w:line="360" w:lineRule="auto"/>
        <w:jc w:val="both"/>
        <w:rPr>
          <w:rFonts w:asciiTheme="majorBidi" w:hAnsiTheme="majorBidi"/>
          <w:sz w:val="24"/>
          <w:szCs w:val="24"/>
        </w:rPr>
      </w:pPr>
      <w:bookmarkStart w:id="43" w:name="_Toc169315602"/>
      <w:r w:rsidRPr="00136427">
        <w:rPr>
          <w:rFonts w:asciiTheme="majorBidi" w:hAnsiTheme="majorBidi"/>
          <w:sz w:val="24"/>
          <w:szCs w:val="24"/>
        </w:rPr>
        <w:t>TRATAMIENTO</w:t>
      </w:r>
      <w:bookmarkEnd w:id="43"/>
    </w:p>
    <w:p w14:paraId="391312A0" w14:textId="69D18B3D" w:rsidR="00C93AB3"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Los pacientes se clasifican en estadios al momento del diagnóstico, los cuales reflejan la extensión de la enfermedad y el enfoque potencial del tratamiento. Estos estadios son:</w:t>
      </w:r>
    </w:p>
    <w:p w14:paraId="63DD186D" w14:textId="4E74F56C" w:rsidR="00083B70"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1. Enfermedad resecable, generalmente en estadios I, II y algunos tumores en estadio III, que se tratan con cirugía</w:t>
      </w:r>
      <w:r w:rsidR="00083B70" w:rsidRPr="006E1786">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MzQyODEwNjctNmY5NC00ZWMwLTgxYjgtM2ExN2EzNDBhMzk3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
          <w:id w:val="670755510"/>
          <w:placeholder>
            <w:docPart w:val="DefaultPlaceholder_-1854013440"/>
          </w:placeholder>
        </w:sdtPr>
        <w:sdtContent>
          <w:r w:rsidRPr="006E1786">
            <w:rPr>
              <w:rFonts w:asciiTheme="majorBidi" w:hAnsiTheme="majorBidi" w:cstheme="majorBidi"/>
              <w:color w:val="000000"/>
              <w:sz w:val="24"/>
              <w:szCs w:val="24"/>
            </w:rPr>
            <w:t>(23)</w:t>
          </w:r>
        </w:sdtContent>
      </w:sdt>
    </w:p>
    <w:p w14:paraId="60C716A6" w14:textId="3490A54E" w:rsidR="00C93AB3"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Estos casos presentan un pronóstico más favorable, aunque depende de múltiples factores relacionados con el tumor y el paciente.</w:t>
      </w:r>
    </w:p>
    <w:p w14:paraId="77D95C98" w14:textId="2C227781" w:rsidR="00C93AB3"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Los pacientes con enfermedad resecable que tienen contraindicaciones médicas para la cirugía pueden ser candidatos para radioterapia con fines curativos.</w:t>
      </w:r>
    </w:p>
    <w:p w14:paraId="220EB07A" w14:textId="57018F2D" w:rsidR="00C93AB3"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2. En ciertos casos, la quimioterapia adyuvante con cisplatino puede mejorar la supervivencia en pacientes con cáncer en estadios II o III. La enfermedad localmente avanzada, que puede presentar T3-T4 o N2-N3, a menudo se beneficia de terapias combinadas. </w:t>
      </w:r>
      <w:sdt>
        <w:sdtPr>
          <w:rPr>
            <w:rFonts w:asciiTheme="majorBidi" w:hAnsiTheme="majorBidi" w:cstheme="majorBidi"/>
            <w:color w:val="000000"/>
            <w:sz w:val="24"/>
            <w:szCs w:val="24"/>
          </w:rPr>
          <w:tag w:val="MENDELEY_CITATION_v3_eyJjaXRhdGlvbklEIjoiTUVOREVMRVlfQ0lUQVRJT05fM2E2MTM2ODctNDg1ZS00N2ViLWJiZmItYTBiNDRjYmQ0MzZl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
          <w:id w:val="1860317682"/>
          <w:placeholder>
            <w:docPart w:val="9E8EEEE5FEE2470FB5CC466502FD8C1A"/>
          </w:placeholder>
        </w:sdtPr>
        <w:sdtContent>
          <w:r w:rsidRPr="006E1786">
            <w:rPr>
              <w:rFonts w:asciiTheme="majorBidi" w:hAnsiTheme="majorBidi" w:cstheme="majorBidi"/>
              <w:color w:val="000000"/>
              <w:sz w:val="24"/>
              <w:szCs w:val="24"/>
            </w:rPr>
            <w:t>(23)</w:t>
          </w:r>
        </w:sdtContent>
      </w:sdt>
    </w:p>
    <w:p w14:paraId="7914AA01" w14:textId="438552F9" w:rsidR="00C93AB3"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-Los pacientes con tumores localmente avanzados pueden recibir beneficios significativos de la terapia combinada. Aquellos con tumores irresecables o con afectación N2-N3 pueden ser tratados con una combinación de radioterapia y quimioterapia.</w:t>
      </w:r>
    </w:p>
    <w:p w14:paraId="635EC1DE" w14:textId="481D38A0" w:rsidR="00C93AB3" w:rsidRPr="006E1786" w:rsidRDefault="00C93AB3"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-Los pacientes con tumores en estadio T3-N2 pueden ser manejados inicialmente con resección quirúrgica, seguida de </w:t>
      </w:r>
      <w:proofErr w:type="spellStart"/>
      <w:r w:rsidRPr="006E1786">
        <w:rPr>
          <w:rFonts w:asciiTheme="majorBidi" w:hAnsiTheme="majorBidi" w:cstheme="majorBidi"/>
          <w:sz w:val="24"/>
          <w:szCs w:val="24"/>
        </w:rPr>
        <w:t>quimiorradioterapia</w:t>
      </w:r>
      <w:proofErr w:type="spellEnd"/>
      <w:r w:rsidRPr="006E1786">
        <w:rPr>
          <w:rFonts w:asciiTheme="majorBidi" w:hAnsiTheme="majorBidi" w:cstheme="majorBidi"/>
          <w:sz w:val="24"/>
          <w:szCs w:val="24"/>
        </w:rPr>
        <w:t xml:space="preserve"> adyuvante para mejorar los resultados. </w:t>
      </w:r>
      <w:sdt>
        <w:sdtPr>
          <w:rPr>
            <w:rFonts w:asciiTheme="majorBidi" w:hAnsiTheme="majorBidi" w:cstheme="majorBidi"/>
            <w:color w:val="000000"/>
            <w:sz w:val="24"/>
            <w:szCs w:val="24"/>
          </w:rPr>
          <w:tag w:val="MENDELEY_CITATION_v3_eyJjaXRhdGlvbklEIjoiTUVOREVMRVlfQ0lUQVRJT05fY2UxZWEyYTYtNTk1Ni00M2VkLTljY2YtNjQyOGYzMGJmYmQ0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
          <w:id w:val="-758137595"/>
          <w:placeholder>
            <w:docPart w:val="594AF9646A4C49A7B68172DF941CAD3B"/>
          </w:placeholder>
        </w:sdtPr>
        <w:sdtContent>
          <w:r w:rsidRPr="006E1786">
            <w:rPr>
              <w:rFonts w:asciiTheme="majorBidi" w:hAnsiTheme="majorBidi" w:cstheme="majorBidi"/>
              <w:color w:val="000000"/>
              <w:sz w:val="24"/>
              <w:szCs w:val="24"/>
            </w:rPr>
            <w:t>(23)</w:t>
          </w:r>
        </w:sdtContent>
      </w:sdt>
    </w:p>
    <w:p w14:paraId="33285D4B" w14:textId="2481947F" w:rsidR="00083B70" w:rsidRPr="006E1786" w:rsidRDefault="000F5A0D"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lastRenderedPageBreak/>
        <w:t xml:space="preserve">3. Metástasis M1 incluyendo las identificadas a distancia </w:t>
      </w:r>
      <w:r w:rsidR="00C93AB3" w:rsidRPr="006E1786">
        <w:rPr>
          <w:rFonts w:asciiTheme="majorBidi" w:hAnsiTheme="majorBidi" w:cstheme="majorBidi"/>
          <w:sz w:val="24"/>
          <w:szCs w:val="24"/>
        </w:rPr>
        <w:t>su m</w:t>
      </w:r>
      <w:r w:rsidRPr="006E1786">
        <w:rPr>
          <w:rFonts w:asciiTheme="majorBidi" w:hAnsiTheme="majorBidi" w:cstheme="majorBidi"/>
          <w:sz w:val="24"/>
          <w:szCs w:val="24"/>
        </w:rPr>
        <w:t>anejo mediante quimioterapia, inmunoterapia o terapia dirigida en algunas ocasiones se puede manejar de forma paliativa con radioterapia</w:t>
      </w:r>
      <w:r w:rsidR="00CB4235" w:rsidRPr="006E1786">
        <w:rPr>
          <w:rFonts w:asciiTheme="majorBidi" w:hAnsiTheme="majorBidi" w:cstheme="majorBidi"/>
          <w:sz w:val="24"/>
          <w:szCs w:val="24"/>
        </w:rPr>
        <w:t>.</w:t>
      </w:r>
      <w:r w:rsidR="00C93AB3" w:rsidRPr="006E1786">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jdhNmFjZDctMDFjMC00NzNhLWI1MDEtMjgyYjkwNTUxNDhl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
          <w:id w:val="-249657293"/>
          <w:placeholder>
            <w:docPart w:val="3DFF06FF3B9F4D5BB8C03918CCAAB79F"/>
          </w:placeholder>
        </w:sdtPr>
        <w:sdtContent>
          <w:r w:rsidR="00C93AB3" w:rsidRPr="006E1786">
            <w:rPr>
              <w:rFonts w:asciiTheme="majorBidi" w:hAnsiTheme="majorBidi" w:cstheme="majorBidi"/>
              <w:color w:val="000000"/>
              <w:sz w:val="24"/>
              <w:szCs w:val="24"/>
            </w:rPr>
            <w:t>(23)</w:t>
          </w:r>
        </w:sdtContent>
      </w:sdt>
    </w:p>
    <w:p w14:paraId="72281AA5" w14:textId="15BC2150" w:rsidR="00FB5A0C" w:rsidRPr="006E1786" w:rsidRDefault="00C93AB3" w:rsidP="006E1786">
      <w:pPr>
        <w:spacing w:line="360" w:lineRule="auto"/>
        <w:jc w:val="both"/>
        <w:rPr>
          <w:rFonts w:asciiTheme="majorBidi" w:hAnsiTheme="majorBidi" w:cstheme="majorBidi"/>
          <w:color w:val="000000"/>
          <w:sz w:val="24"/>
          <w:szCs w:val="24"/>
        </w:rPr>
      </w:pPr>
      <w:r w:rsidRPr="006E1786">
        <w:rPr>
          <w:rFonts w:asciiTheme="majorBidi" w:hAnsiTheme="majorBidi" w:cstheme="majorBidi"/>
          <w:color w:val="000000"/>
          <w:sz w:val="24"/>
          <w:szCs w:val="24"/>
        </w:rPr>
        <w:t>La detección de mutaciones en el receptor del factor de crecimiento epidérmico (EGFR), reordenamientos en el gen ALK y la presencia del ligando 1 de muerte programada (PDL-1) ha facilitado el desarrollo de terapias precisas dirigidas a estas dianas moleculares, impactando positivamente en el pronóstico y la supervivencia de pacientes con cáncer en comparación con los tratamientos previos basados en quimioterapia. Los inhibidores de la tirosina quinasa (TKIs) funcionan bloqueando la fosforilación, lo que reduce la actividad de las señales intracelulares y la proliferación celular.</w:t>
      </w:r>
      <w:sdt>
        <w:sdtPr>
          <w:rPr>
            <w:rFonts w:asciiTheme="majorBidi" w:hAnsiTheme="majorBidi" w:cstheme="majorBidi"/>
            <w:color w:val="000000"/>
            <w:sz w:val="24"/>
            <w:szCs w:val="24"/>
          </w:rPr>
          <w:tag w:val="MENDELEY_CITATION_v3_eyJjaXRhdGlvbklEIjoiTUVOREVMRVlfQ0lUQVRJT05fMGMzMTJjNTgtN2NkNC00ZWJkLTg0NjQtMGY4ZjY2YjkyN2Mw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583986901"/>
          <w:placeholder>
            <w:docPart w:val="DefaultPlaceholder_-1854013440"/>
          </w:placeholder>
        </w:sdtPr>
        <w:sdtContent>
          <w:r w:rsidRPr="006E1786">
            <w:rPr>
              <w:rFonts w:asciiTheme="majorBidi" w:hAnsiTheme="majorBidi" w:cstheme="majorBidi"/>
              <w:color w:val="000000"/>
              <w:sz w:val="24"/>
              <w:szCs w:val="24"/>
            </w:rPr>
            <w:t>(14)</w:t>
          </w:r>
        </w:sdtContent>
      </w:sdt>
    </w:p>
    <w:p w14:paraId="29750DAF" w14:textId="31D79CCA" w:rsidR="00D13AA8" w:rsidRPr="006E1786" w:rsidRDefault="008A7276" w:rsidP="006E1786">
      <w:pPr>
        <w:spacing w:line="360" w:lineRule="auto"/>
        <w:jc w:val="both"/>
        <w:rPr>
          <w:rFonts w:asciiTheme="majorBidi" w:hAnsiTheme="majorBidi" w:cstheme="majorBidi"/>
          <w:color w:val="000000"/>
          <w:sz w:val="24"/>
          <w:szCs w:val="24"/>
        </w:rPr>
      </w:pPr>
      <w:r w:rsidRPr="006E1786">
        <w:rPr>
          <w:rFonts w:asciiTheme="majorBidi" w:hAnsiTheme="majorBidi" w:cstheme="majorBidi"/>
          <w:color w:val="000000"/>
          <w:sz w:val="24"/>
          <w:szCs w:val="24"/>
        </w:rPr>
        <w:t xml:space="preserve">La terapia dirigida de primera línea para el EGFR, que incluye </w:t>
      </w:r>
      <w:proofErr w:type="spellStart"/>
      <w:r w:rsidRPr="006E1786">
        <w:rPr>
          <w:rFonts w:asciiTheme="majorBidi" w:hAnsiTheme="majorBidi" w:cstheme="majorBidi"/>
          <w:color w:val="000000"/>
          <w:sz w:val="24"/>
          <w:szCs w:val="24"/>
        </w:rPr>
        <w:t>erlotinib</w:t>
      </w:r>
      <w:proofErr w:type="spellEnd"/>
      <w:r w:rsidRPr="006E1786">
        <w:rPr>
          <w:rFonts w:asciiTheme="majorBidi" w:hAnsiTheme="majorBidi" w:cstheme="majorBidi"/>
          <w:color w:val="000000"/>
          <w:sz w:val="24"/>
          <w:szCs w:val="24"/>
        </w:rPr>
        <w:t xml:space="preserve">, </w:t>
      </w:r>
      <w:proofErr w:type="spellStart"/>
      <w:r w:rsidRPr="006E1786">
        <w:rPr>
          <w:rFonts w:asciiTheme="majorBidi" w:hAnsiTheme="majorBidi" w:cstheme="majorBidi"/>
          <w:color w:val="000000"/>
          <w:sz w:val="24"/>
          <w:szCs w:val="24"/>
        </w:rPr>
        <w:t>gefitinib</w:t>
      </w:r>
      <w:proofErr w:type="spellEnd"/>
      <w:r w:rsidRPr="006E1786">
        <w:rPr>
          <w:rFonts w:asciiTheme="majorBidi" w:hAnsiTheme="majorBidi" w:cstheme="majorBidi"/>
          <w:color w:val="000000"/>
          <w:sz w:val="24"/>
          <w:szCs w:val="24"/>
        </w:rPr>
        <w:t xml:space="preserve"> y </w:t>
      </w:r>
      <w:proofErr w:type="spellStart"/>
      <w:r w:rsidRPr="006E1786">
        <w:rPr>
          <w:rFonts w:asciiTheme="majorBidi" w:hAnsiTheme="majorBidi" w:cstheme="majorBidi"/>
          <w:color w:val="000000"/>
          <w:sz w:val="24"/>
          <w:szCs w:val="24"/>
        </w:rPr>
        <w:t>afatinib</w:t>
      </w:r>
      <w:proofErr w:type="spellEnd"/>
      <w:r w:rsidRPr="006E1786">
        <w:rPr>
          <w:rFonts w:asciiTheme="majorBidi" w:hAnsiTheme="majorBidi" w:cstheme="majorBidi"/>
          <w:color w:val="000000"/>
          <w:sz w:val="24"/>
          <w:szCs w:val="24"/>
        </w:rPr>
        <w:t>, extiende significativamente el tiempo sin enfermedad y se asocia con una mejor respuesta tumoral en comparación con la quimioterapia estándar. Los pacientes con deleción en los exones 19 y 21 generalmente muestran una mejor respuesta a los inhibidores de la tirosina quinasa. No obstante, las mutaciones de resistencia adquirida, como la sustitución T790M en el exón 20, presentan una respuesta deficiente a esta terapia, lo que conduce a la progresión de la enfermedad en el primer año de tratamiento. Recientemente, el osimertinib ha mostrado ser efectivo contra la resistencia asociada con la mutación T790M del exón 20.</w:t>
      </w:r>
      <w:sdt>
        <w:sdtPr>
          <w:rPr>
            <w:rFonts w:asciiTheme="majorBidi" w:hAnsiTheme="majorBidi" w:cstheme="majorBidi"/>
            <w:color w:val="000000"/>
            <w:sz w:val="24"/>
            <w:szCs w:val="24"/>
          </w:rPr>
          <w:tag w:val="MENDELEY_CITATION_v3_eyJjaXRhdGlvbklEIjoiTUVOREVMRVlfQ0lUQVRJT05fNTdiMWI4ZmYtNDhmOS00OGI0LTgzNDctNWM2ODJjN2I0ZWU0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798603651"/>
          <w:placeholder>
            <w:docPart w:val="DefaultPlaceholder_-1854013440"/>
          </w:placeholder>
        </w:sdtPr>
        <w:sdtContent>
          <w:r w:rsidR="00C93AB3" w:rsidRPr="006E1786">
            <w:rPr>
              <w:rFonts w:asciiTheme="majorBidi" w:hAnsiTheme="majorBidi" w:cstheme="majorBidi"/>
              <w:color w:val="000000"/>
              <w:sz w:val="24"/>
              <w:szCs w:val="24"/>
            </w:rPr>
            <w:t>(14)</w:t>
          </w:r>
        </w:sdtContent>
      </w:sdt>
      <w:r w:rsidR="00841FA9" w:rsidRPr="006E1786">
        <w:rPr>
          <w:rFonts w:asciiTheme="majorBidi" w:hAnsiTheme="majorBidi" w:cstheme="majorBidi"/>
          <w:color w:val="000000"/>
          <w:sz w:val="24"/>
          <w:szCs w:val="24"/>
        </w:rPr>
        <w:t>.</w:t>
      </w:r>
      <w:r w:rsidRPr="006E1786">
        <w:rPr>
          <w:rFonts w:asciiTheme="majorBidi" w:hAnsiTheme="majorBidi" w:cstheme="majorBidi"/>
          <w:color w:val="000000"/>
          <w:sz w:val="24"/>
          <w:szCs w:val="24"/>
        </w:rPr>
        <w:t xml:space="preserve"> A continuación, se presentará un cuadro con las opciones de tratamiento de primera línea respaldadas por la NCCN para el manejo del cáncer de pulmón de células no pequeñas, basado en la susceptibilidad y presencia de la mutación</w:t>
      </w:r>
    </w:p>
    <w:tbl>
      <w:tblPr>
        <w:tblStyle w:val="Tablaconcuadrcula"/>
        <w:tblW w:w="0" w:type="auto"/>
        <w:tblLook w:val="04A0" w:firstRow="1" w:lastRow="0" w:firstColumn="1" w:lastColumn="0" w:noHBand="0" w:noVBand="1"/>
      </w:tblPr>
      <w:tblGrid>
        <w:gridCol w:w="4375"/>
        <w:gridCol w:w="4392"/>
      </w:tblGrid>
      <w:tr w:rsidR="00D73E51" w:rsidRPr="00136427" w14:paraId="17898795" w14:textId="77777777" w:rsidTr="004F2E4A">
        <w:trPr>
          <w:trHeight w:val="140"/>
        </w:trPr>
        <w:tc>
          <w:tcPr>
            <w:tcW w:w="8767" w:type="dxa"/>
            <w:gridSpan w:val="2"/>
          </w:tcPr>
          <w:p w14:paraId="1364A7E4" w14:textId="2CB90ACA" w:rsidR="00D73E51" w:rsidRPr="00136427" w:rsidRDefault="00D73E51" w:rsidP="009511C8">
            <w:pPr>
              <w:pStyle w:val="Ttulo4"/>
              <w:jc w:val="both"/>
              <w:rPr>
                <w:rFonts w:asciiTheme="majorBidi" w:hAnsiTheme="majorBidi" w:cstheme="majorBidi"/>
                <w:sz w:val="20"/>
                <w:szCs w:val="20"/>
              </w:rPr>
            </w:pPr>
            <w:r w:rsidRPr="00136427">
              <w:rPr>
                <w:rFonts w:asciiTheme="majorBidi" w:hAnsiTheme="majorBidi" w:cstheme="majorBidi"/>
                <w:sz w:val="20"/>
                <w:szCs w:val="20"/>
              </w:rPr>
              <w:t xml:space="preserve">Adaptación de NCCN para línea de manejo según mutación </w:t>
            </w:r>
            <w:sdt>
              <w:sdtPr>
                <w:rPr>
                  <w:rFonts w:asciiTheme="majorBidi" w:hAnsiTheme="majorBidi" w:cstheme="majorBidi"/>
                  <w:b w:val="0"/>
                  <w:color w:val="000000"/>
                  <w:sz w:val="20"/>
                  <w:szCs w:val="20"/>
                </w:rPr>
                <w:tag w:val="MENDELEY_CITATION_v3_eyJjaXRhdGlvbklEIjoiTUVOREVMRVlfQ0lUQVRJT05fODE5NmEwODUtMTQ2My00N2NhLWIwMjAtMjRiMjFjNzRlMTkx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
                <w:id w:val="1588185259"/>
                <w:placeholder>
                  <w:docPart w:val="DefaultPlaceholder_-1854013440"/>
                </w:placeholder>
              </w:sdtPr>
              <w:sdtContent>
                <w:r w:rsidR="00C93AB3" w:rsidRPr="00C93AB3">
                  <w:rPr>
                    <w:rFonts w:asciiTheme="majorBidi" w:hAnsiTheme="majorBidi" w:cstheme="majorBidi"/>
                    <w:b w:val="0"/>
                    <w:color w:val="000000"/>
                    <w:sz w:val="20"/>
                    <w:szCs w:val="20"/>
                  </w:rPr>
                  <w:t>(14)</w:t>
                </w:r>
              </w:sdtContent>
            </w:sdt>
          </w:p>
        </w:tc>
      </w:tr>
      <w:tr w:rsidR="001A4F9E" w:rsidRPr="00136427" w14:paraId="4690A576" w14:textId="77777777" w:rsidTr="004F2E4A">
        <w:trPr>
          <w:trHeight w:val="140"/>
        </w:trPr>
        <w:tc>
          <w:tcPr>
            <w:tcW w:w="4375" w:type="dxa"/>
          </w:tcPr>
          <w:p w14:paraId="122329FC" w14:textId="744F97B0" w:rsidR="001A4F9E" w:rsidRPr="00136427" w:rsidRDefault="00D73E51"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MUTACIÓN</w:t>
            </w:r>
          </w:p>
        </w:tc>
        <w:tc>
          <w:tcPr>
            <w:tcW w:w="4392" w:type="dxa"/>
          </w:tcPr>
          <w:p w14:paraId="6A0E6DA1" w14:textId="06FD4CF2" w:rsidR="001A4F9E" w:rsidRPr="00136427" w:rsidRDefault="00D73E51"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MANEJO FARMACOLÓGICO </w:t>
            </w:r>
          </w:p>
        </w:tc>
      </w:tr>
      <w:tr w:rsidR="001A4F9E" w:rsidRPr="00136427" w14:paraId="26798D50" w14:textId="77777777" w:rsidTr="004F2E4A">
        <w:trPr>
          <w:trHeight w:val="140"/>
        </w:trPr>
        <w:tc>
          <w:tcPr>
            <w:tcW w:w="4375" w:type="dxa"/>
          </w:tcPr>
          <w:p w14:paraId="36286FE4" w14:textId="7065C2F2" w:rsidR="001A4F9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Pacientes con</w:t>
            </w:r>
            <w:r w:rsidR="00D73E51" w:rsidRPr="00136427">
              <w:rPr>
                <w:rFonts w:asciiTheme="majorBidi" w:hAnsiTheme="majorBidi" w:cstheme="majorBidi"/>
                <w:color w:val="000000"/>
                <w:sz w:val="20"/>
                <w:szCs w:val="20"/>
              </w:rPr>
              <w:t xml:space="preserve"> cáncer </w:t>
            </w:r>
            <w:r w:rsidRPr="00136427">
              <w:rPr>
                <w:rFonts w:asciiTheme="majorBidi" w:hAnsiTheme="majorBidi" w:cstheme="majorBidi"/>
                <w:color w:val="000000"/>
                <w:sz w:val="20"/>
                <w:szCs w:val="20"/>
              </w:rPr>
              <w:t>de pulmón</w:t>
            </w:r>
            <w:r w:rsidR="00D73E51" w:rsidRPr="00136427">
              <w:rPr>
                <w:rFonts w:asciiTheme="majorBidi" w:hAnsiTheme="majorBidi" w:cstheme="majorBidi"/>
                <w:color w:val="000000"/>
                <w:sz w:val="20"/>
                <w:szCs w:val="20"/>
              </w:rPr>
              <w:t xml:space="preserve"> de célula </w:t>
            </w:r>
            <w:r w:rsidRPr="00136427">
              <w:rPr>
                <w:rFonts w:asciiTheme="majorBidi" w:hAnsiTheme="majorBidi" w:cstheme="majorBidi"/>
                <w:color w:val="000000"/>
                <w:sz w:val="20"/>
                <w:szCs w:val="20"/>
              </w:rPr>
              <w:t>no pequeña</w:t>
            </w:r>
            <w:r w:rsidR="00D73E51" w:rsidRPr="00136427">
              <w:rPr>
                <w:rFonts w:asciiTheme="majorBidi" w:hAnsiTheme="majorBidi" w:cstheme="majorBidi"/>
                <w:color w:val="000000"/>
                <w:sz w:val="20"/>
                <w:szCs w:val="20"/>
              </w:rPr>
              <w:t xml:space="preserve"> con </w:t>
            </w:r>
            <w:r w:rsidRPr="00136427">
              <w:rPr>
                <w:rFonts w:asciiTheme="majorBidi" w:hAnsiTheme="majorBidi" w:cstheme="majorBidi"/>
                <w:color w:val="000000"/>
                <w:sz w:val="20"/>
                <w:szCs w:val="20"/>
              </w:rPr>
              <w:t>mutaciones de</w:t>
            </w:r>
            <w:r w:rsidR="00D73E51" w:rsidRPr="00136427">
              <w:rPr>
                <w:rFonts w:asciiTheme="majorBidi" w:hAnsiTheme="majorBidi" w:cstheme="majorBidi"/>
                <w:color w:val="000000"/>
                <w:sz w:val="20"/>
                <w:szCs w:val="20"/>
              </w:rPr>
              <w:t xml:space="preserve"> sensibilidad del EGFR</w:t>
            </w:r>
          </w:p>
        </w:tc>
        <w:tc>
          <w:tcPr>
            <w:tcW w:w="4392" w:type="dxa"/>
          </w:tcPr>
          <w:p w14:paraId="0A2476DD" w14:textId="77777777" w:rsidR="00D73E51" w:rsidRPr="00136427" w:rsidRDefault="00D73E51" w:rsidP="009511C8">
            <w:p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Tratamientos de primera línea </w:t>
            </w:r>
          </w:p>
          <w:p w14:paraId="34B8D052" w14:textId="77777777" w:rsidR="00D73E51" w:rsidRPr="00136427" w:rsidRDefault="00D73E51" w:rsidP="009511C8">
            <w:p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 </w:t>
            </w:r>
            <w:proofErr w:type="spellStart"/>
            <w:r w:rsidRPr="00136427">
              <w:rPr>
                <w:rFonts w:asciiTheme="majorBidi" w:hAnsiTheme="majorBidi" w:cstheme="majorBidi"/>
                <w:sz w:val="20"/>
                <w:szCs w:val="20"/>
              </w:rPr>
              <w:t>ITK</w:t>
            </w:r>
            <w:proofErr w:type="spellEnd"/>
            <w:r w:rsidRPr="00136427">
              <w:rPr>
                <w:rFonts w:asciiTheme="majorBidi" w:hAnsiTheme="majorBidi" w:cstheme="majorBidi"/>
                <w:sz w:val="20"/>
                <w:szCs w:val="20"/>
              </w:rPr>
              <w:t xml:space="preserve"> en monoterapia </w:t>
            </w:r>
          </w:p>
          <w:p w14:paraId="3551F718" w14:textId="4B889063" w:rsidR="00D73E51" w:rsidRPr="00136427" w:rsidRDefault="00D73E51" w:rsidP="009511C8">
            <w:pPr>
              <w:pStyle w:val="Prrafodelista"/>
              <w:numPr>
                <w:ilvl w:val="0"/>
                <w:numId w:val="6"/>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Osimertinib</w:t>
            </w:r>
          </w:p>
          <w:p w14:paraId="068A88FE" w14:textId="006EF173" w:rsidR="00D73E51" w:rsidRPr="00136427" w:rsidRDefault="00D73E51" w:rsidP="009511C8">
            <w:pPr>
              <w:pStyle w:val="Prrafodelista"/>
              <w:numPr>
                <w:ilvl w:val="0"/>
                <w:numId w:val="6"/>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Gefitinib</w:t>
            </w:r>
            <w:proofErr w:type="spellEnd"/>
            <w:r w:rsidRPr="00136427">
              <w:rPr>
                <w:rFonts w:asciiTheme="majorBidi" w:hAnsiTheme="majorBidi" w:cstheme="majorBidi"/>
                <w:sz w:val="20"/>
                <w:szCs w:val="20"/>
              </w:rPr>
              <w:t xml:space="preserve"> </w:t>
            </w:r>
          </w:p>
          <w:p w14:paraId="76797B7A" w14:textId="5B43E79C" w:rsidR="00D73E51" w:rsidRPr="00136427" w:rsidRDefault="00D73E51" w:rsidP="009511C8">
            <w:pPr>
              <w:pStyle w:val="Prrafodelista"/>
              <w:numPr>
                <w:ilvl w:val="0"/>
                <w:numId w:val="6"/>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Erlotinib</w:t>
            </w:r>
            <w:proofErr w:type="spellEnd"/>
            <w:r w:rsidRPr="00136427">
              <w:rPr>
                <w:rFonts w:asciiTheme="majorBidi" w:hAnsiTheme="majorBidi" w:cstheme="majorBidi"/>
                <w:sz w:val="20"/>
                <w:szCs w:val="20"/>
              </w:rPr>
              <w:t xml:space="preserve"> </w:t>
            </w:r>
          </w:p>
          <w:p w14:paraId="139E0A05" w14:textId="77777777" w:rsidR="00D73E51" w:rsidRPr="00136427" w:rsidRDefault="00D73E51" w:rsidP="009511C8">
            <w:pPr>
              <w:pStyle w:val="Prrafodelista"/>
              <w:numPr>
                <w:ilvl w:val="0"/>
                <w:numId w:val="6"/>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Afatinib </w:t>
            </w:r>
          </w:p>
          <w:p w14:paraId="7995C3A1" w14:textId="77777777" w:rsidR="00D73E51" w:rsidRPr="00136427" w:rsidRDefault="00D73E51" w:rsidP="009511C8">
            <w:pPr>
              <w:spacing w:line="480" w:lineRule="auto"/>
              <w:jc w:val="both"/>
              <w:rPr>
                <w:rFonts w:asciiTheme="majorBidi" w:hAnsiTheme="majorBidi" w:cstheme="majorBidi"/>
                <w:sz w:val="20"/>
                <w:szCs w:val="20"/>
              </w:rPr>
            </w:pPr>
            <w:r w:rsidRPr="00136427">
              <w:rPr>
                <w:rFonts w:asciiTheme="majorBidi" w:hAnsiTheme="majorBidi" w:cstheme="majorBidi"/>
                <w:sz w:val="20"/>
                <w:szCs w:val="20"/>
              </w:rPr>
              <w:lastRenderedPageBreak/>
              <w:t xml:space="preserve">- </w:t>
            </w:r>
            <w:proofErr w:type="spellStart"/>
            <w:r w:rsidRPr="00136427">
              <w:rPr>
                <w:rFonts w:asciiTheme="majorBidi" w:hAnsiTheme="majorBidi" w:cstheme="majorBidi"/>
                <w:sz w:val="20"/>
                <w:szCs w:val="20"/>
              </w:rPr>
              <w:t>ITK</w:t>
            </w:r>
            <w:proofErr w:type="spellEnd"/>
            <w:r w:rsidRPr="00136427">
              <w:rPr>
                <w:rFonts w:asciiTheme="majorBidi" w:hAnsiTheme="majorBidi" w:cstheme="majorBidi"/>
                <w:sz w:val="20"/>
                <w:szCs w:val="20"/>
              </w:rPr>
              <w:t xml:space="preserve"> más quimioterapia </w:t>
            </w:r>
          </w:p>
          <w:p w14:paraId="77420753" w14:textId="26711CEB" w:rsidR="00D73E51" w:rsidRPr="00136427" w:rsidRDefault="00D73E51" w:rsidP="009511C8">
            <w:pPr>
              <w:pStyle w:val="Prrafodelista"/>
              <w:numPr>
                <w:ilvl w:val="0"/>
                <w:numId w:val="7"/>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Gefitinib</w:t>
            </w:r>
            <w:proofErr w:type="spellEnd"/>
            <w:r w:rsidRPr="00136427">
              <w:rPr>
                <w:rFonts w:asciiTheme="majorBidi" w:hAnsiTheme="majorBidi" w:cstheme="majorBidi"/>
                <w:sz w:val="20"/>
                <w:szCs w:val="20"/>
              </w:rPr>
              <w:t xml:space="preserve"> + quimioterapia </w:t>
            </w:r>
          </w:p>
          <w:p w14:paraId="5356F6B0" w14:textId="77777777" w:rsidR="00D73E51" w:rsidRPr="00136427" w:rsidRDefault="00D73E51" w:rsidP="009511C8">
            <w:p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 </w:t>
            </w:r>
            <w:proofErr w:type="spellStart"/>
            <w:r w:rsidRPr="00136427">
              <w:rPr>
                <w:rFonts w:asciiTheme="majorBidi" w:hAnsiTheme="majorBidi" w:cstheme="majorBidi"/>
                <w:sz w:val="20"/>
                <w:szCs w:val="20"/>
              </w:rPr>
              <w:t>ITK</w:t>
            </w:r>
            <w:proofErr w:type="spellEnd"/>
            <w:r w:rsidRPr="00136427">
              <w:rPr>
                <w:rFonts w:asciiTheme="majorBidi" w:hAnsiTheme="majorBidi" w:cstheme="majorBidi"/>
                <w:sz w:val="20"/>
                <w:szCs w:val="20"/>
              </w:rPr>
              <w:t xml:space="preserve"> + tratamiento anti </w:t>
            </w:r>
            <w:proofErr w:type="spellStart"/>
            <w:r w:rsidRPr="00136427">
              <w:rPr>
                <w:rFonts w:asciiTheme="majorBidi" w:hAnsiTheme="majorBidi" w:cstheme="majorBidi"/>
                <w:sz w:val="20"/>
                <w:szCs w:val="20"/>
              </w:rPr>
              <w:t>VEGF</w:t>
            </w:r>
            <w:proofErr w:type="spellEnd"/>
            <w:r w:rsidRPr="00136427">
              <w:rPr>
                <w:rFonts w:asciiTheme="majorBidi" w:hAnsiTheme="majorBidi" w:cstheme="majorBidi"/>
                <w:sz w:val="20"/>
                <w:szCs w:val="20"/>
              </w:rPr>
              <w:t xml:space="preserve"> </w:t>
            </w:r>
          </w:p>
          <w:p w14:paraId="45B72B6E" w14:textId="4E4F41C6" w:rsidR="00D73E51" w:rsidRPr="00136427" w:rsidRDefault="00D73E51" w:rsidP="009511C8">
            <w:pPr>
              <w:pStyle w:val="Prrafodelista"/>
              <w:numPr>
                <w:ilvl w:val="0"/>
                <w:numId w:val="7"/>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ITK</w:t>
            </w:r>
            <w:proofErr w:type="spellEnd"/>
            <w:r w:rsidRPr="00136427">
              <w:rPr>
                <w:rFonts w:asciiTheme="majorBidi" w:hAnsiTheme="majorBidi" w:cstheme="majorBidi"/>
                <w:sz w:val="20"/>
                <w:szCs w:val="20"/>
              </w:rPr>
              <w:t xml:space="preserve"> + Bevacizumab </w:t>
            </w:r>
          </w:p>
          <w:p w14:paraId="4859575E" w14:textId="29538E2B" w:rsidR="001A4F9E" w:rsidRPr="00136427" w:rsidRDefault="00D73E51" w:rsidP="009511C8">
            <w:pPr>
              <w:pStyle w:val="Prrafodelista"/>
              <w:numPr>
                <w:ilvl w:val="0"/>
                <w:numId w:val="7"/>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sz w:val="20"/>
                <w:szCs w:val="20"/>
              </w:rPr>
              <w:t>ITK</w:t>
            </w:r>
            <w:proofErr w:type="spellEnd"/>
            <w:r w:rsidRPr="00136427">
              <w:rPr>
                <w:rFonts w:asciiTheme="majorBidi" w:hAnsiTheme="majorBidi" w:cstheme="majorBidi"/>
                <w:sz w:val="20"/>
                <w:szCs w:val="20"/>
              </w:rPr>
              <w:t xml:space="preserve"> + </w:t>
            </w:r>
            <w:proofErr w:type="spellStart"/>
            <w:r w:rsidRPr="00136427">
              <w:rPr>
                <w:rFonts w:asciiTheme="majorBidi" w:hAnsiTheme="majorBidi" w:cstheme="majorBidi"/>
                <w:sz w:val="20"/>
                <w:szCs w:val="20"/>
              </w:rPr>
              <w:t>Ramucirumab</w:t>
            </w:r>
            <w:proofErr w:type="spellEnd"/>
          </w:p>
        </w:tc>
      </w:tr>
      <w:tr w:rsidR="001A4F9E" w:rsidRPr="00136427" w14:paraId="5BE750D3" w14:textId="77777777" w:rsidTr="004F2E4A">
        <w:trPr>
          <w:trHeight w:val="140"/>
        </w:trPr>
        <w:tc>
          <w:tcPr>
            <w:tcW w:w="4375" w:type="dxa"/>
          </w:tcPr>
          <w:p w14:paraId="202EF993" w14:textId="22EF96A8" w:rsidR="001A4F9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lastRenderedPageBreak/>
              <w:t xml:space="preserve">Pacientes con cáncer de pulmón de célula no pequeña con </w:t>
            </w:r>
            <w:r w:rsidR="007020B3" w:rsidRPr="00136427">
              <w:rPr>
                <w:rFonts w:asciiTheme="majorBidi" w:hAnsiTheme="majorBidi" w:cstheme="majorBidi"/>
                <w:color w:val="000000"/>
                <w:sz w:val="20"/>
                <w:szCs w:val="20"/>
              </w:rPr>
              <w:t>mutaciones con</w:t>
            </w:r>
            <w:r w:rsidRPr="00136427">
              <w:rPr>
                <w:rFonts w:asciiTheme="majorBidi" w:hAnsiTheme="majorBidi" w:cstheme="majorBidi"/>
                <w:color w:val="000000"/>
                <w:sz w:val="20"/>
                <w:szCs w:val="20"/>
              </w:rPr>
              <w:t xml:space="preserve"> reordenamientos de ALK</w:t>
            </w:r>
          </w:p>
        </w:tc>
        <w:tc>
          <w:tcPr>
            <w:tcW w:w="4392" w:type="dxa"/>
          </w:tcPr>
          <w:p w14:paraId="1B24A343" w14:textId="77777777" w:rsidR="001A4F9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Tratamientos de primera línea</w:t>
            </w:r>
          </w:p>
          <w:p w14:paraId="0E898789" w14:textId="0FFE1728" w:rsidR="0066623D" w:rsidRPr="00136427" w:rsidRDefault="0066623D" w:rsidP="009511C8">
            <w:pPr>
              <w:pStyle w:val="Prrafodelista"/>
              <w:numPr>
                <w:ilvl w:val="0"/>
                <w:numId w:val="8"/>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Crizotinib</w:t>
            </w:r>
            <w:proofErr w:type="spellEnd"/>
            <w:r w:rsidRPr="00136427">
              <w:rPr>
                <w:rFonts w:asciiTheme="majorBidi" w:hAnsiTheme="majorBidi" w:cstheme="majorBidi"/>
                <w:sz w:val="20"/>
                <w:szCs w:val="20"/>
              </w:rPr>
              <w:t xml:space="preserve"> </w:t>
            </w:r>
          </w:p>
          <w:p w14:paraId="0632ED1B" w14:textId="7C79861D" w:rsidR="0066623D" w:rsidRPr="00136427" w:rsidRDefault="0066623D" w:rsidP="009511C8">
            <w:pPr>
              <w:pStyle w:val="Prrafodelista"/>
              <w:numPr>
                <w:ilvl w:val="0"/>
                <w:numId w:val="8"/>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Afatinib </w:t>
            </w:r>
          </w:p>
          <w:p w14:paraId="328A9D65" w14:textId="77777777" w:rsidR="0066623D" w:rsidRPr="00136427" w:rsidRDefault="0066623D" w:rsidP="009511C8">
            <w:pPr>
              <w:pStyle w:val="Prrafodelista"/>
              <w:numPr>
                <w:ilvl w:val="0"/>
                <w:numId w:val="8"/>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Brigatinib</w:t>
            </w:r>
            <w:proofErr w:type="spellEnd"/>
            <w:r w:rsidRPr="00136427">
              <w:rPr>
                <w:rFonts w:asciiTheme="majorBidi" w:hAnsiTheme="majorBidi" w:cstheme="majorBidi"/>
                <w:sz w:val="20"/>
                <w:szCs w:val="20"/>
              </w:rPr>
              <w:t xml:space="preserve"> </w:t>
            </w:r>
          </w:p>
          <w:p w14:paraId="18491265" w14:textId="77777777" w:rsidR="0066623D" w:rsidRPr="00136427" w:rsidRDefault="0066623D" w:rsidP="009511C8">
            <w:pPr>
              <w:pStyle w:val="Prrafodelista"/>
              <w:numPr>
                <w:ilvl w:val="0"/>
                <w:numId w:val="8"/>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Entrectinib</w:t>
            </w:r>
            <w:proofErr w:type="spellEnd"/>
            <w:r w:rsidRPr="00136427">
              <w:rPr>
                <w:rFonts w:asciiTheme="majorBidi" w:hAnsiTheme="majorBidi" w:cstheme="majorBidi"/>
                <w:sz w:val="20"/>
                <w:szCs w:val="20"/>
              </w:rPr>
              <w:t xml:space="preserve"> </w:t>
            </w:r>
          </w:p>
          <w:p w14:paraId="0B566369" w14:textId="77777777" w:rsidR="0066623D" w:rsidRPr="00136427" w:rsidRDefault="0066623D" w:rsidP="009511C8">
            <w:pPr>
              <w:pStyle w:val="Prrafodelista"/>
              <w:numPr>
                <w:ilvl w:val="0"/>
                <w:numId w:val="8"/>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Lorlatinib</w:t>
            </w:r>
            <w:proofErr w:type="spellEnd"/>
            <w:r w:rsidRPr="00136427">
              <w:rPr>
                <w:rFonts w:asciiTheme="majorBidi" w:hAnsiTheme="majorBidi" w:cstheme="majorBidi"/>
                <w:sz w:val="20"/>
                <w:szCs w:val="20"/>
              </w:rPr>
              <w:t xml:space="preserve"> </w:t>
            </w:r>
          </w:p>
          <w:p w14:paraId="39D7B3AB" w14:textId="77777777" w:rsidR="0066623D" w:rsidRPr="00136427" w:rsidRDefault="0066623D" w:rsidP="009511C8">
            <w:pPr>
              <w:pStyle w:val="Prrafodelista"/>
              <w:numPr>
                <w:ilvl w:val="0"/>
                <w:numId w:val="8"/>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Ceritinib</w:t>
            </w:r>
            <w:proofErr w:type="spellEnd"/>
            <w:r w:rsidRPr="00136427">
              <w:rPr>
                <w:rFonts w:asciiTheme="majorBidi" w:hAnsiTheme="majorBidi" w:cstheme="majorBidi"/>
                <w:sz w:val="20"/>
                <w:szCs w:val="20"/>
              </w:rPr>
              <w:t xml:space="preserve"> </w:t>
            </w:r>
          </w:p>
          <w:p w14:paraId="4B3120A8" w14:textId="77777777" w:rsidR="0066623D" w:rsidRPr="00136427" w:rsidRDefault="0066623D" w:rsidP="009511C8">
            <w:p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Tratamientos de segunda línea: </w:t>
            </w:r>
          </w:p>
          <w:p w14:paraId="309EFB37" w14:textId="77777777" w:rsidR="0066623D" w:rsidRPr="00136427" w:rsidRDefault="0066623D" w:rsidP="009511C8">
            <w:pPr>
              <w:pStyle w:val="Prrafodelista"/>
              <w:numPr>
                <w:ilvl w:val="0"/>
                <w:numId w:val="9"/>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Afatinib </w:t>
            </w:r>
          </w:p>
          <w:p w14:paraId="4CCA35BD" w14:textId="77777777" w:rsidR="0066623D" w:rsidRPr="00136427" w:rsidRDefault="0066623D" w:rsidP="009511C8">
            <w:pPr>
              <w:pStyle w:val="Prrafodelista"/>
              <w:numPr>
                <w:ilvl w:val="0"/>
                <w:numId w:val="9"/>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Brigatinib</w:t>
            </w:r>
            <w:proofErr w:type="spellEnd"/>
            <w:r w:rsidRPr="00136427">
              <w:rPr>
                <w:rFonts w:asciiTheme="majorBidi" w:hAnsiTheme="majorBidi" w:cstheme="majorBidi"/>
                <w:sz w:val="20"/>
                <w:szCs w:val="20"/>
              </w:rPr>
              <w:t xml:space="preserve"> </w:t>
            </w:r>
          </w:p>
          <w:p w14:paraId="2DE25BDB" w14:textId="77777777" w:rsidR="0066623D" w:rsidRPr="00136427" w:rsidRDefault="0066623D" w:rsidP="009511C8">
            <w:pPr>
              <w:pStyle w:val="Prrafodelista"/>
              <w:numPr>
                <w:ilvl w:val="0"/>
                <w:numId w:val="9"/>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Entrectinib</w:t>
            </w:r>
            <w:proofErr w:type="spellEnd"/>
            <w:r w:rsidRPr="00136427">
              <w:rPr>
                <w:rFonts w:asciiTheme="majorBidi" w:hAnsiTheme="majorBidi" w:cstheme="majorBidi"/>
                <w:sz w:val="20"/>
                <w:szCs w:val="20"/>
              </w:rPr>
              <w:t xml:space="preserve"> </w:t>
            </w:r>
          </w:p>
          <w:p w14:paraId="2CF4DA23" w14:textId="77777777" w:rsidR="0066623D" w:rsidRPr="00136427" w:rsidRDefault="0066623D" w:rsidP="009511C8">
            <w:pPr>
              <w:pStyle w:val="Prrafodelista"/>
              <w:numPr>
                <w:ilvl w:val="0"/>
                <w:numId w:val="9"/>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Lorlatinib</w:t>
            </w:r>
            <w:proofErr w:type="spellEnd"/>
            <w:r w:rsidRPr="00136427">
              <w:rPr>
                <w:rFonts w:asciiTheme="majorBidi" w:hAnsiTheme="majorBidi" w:cstheme="majorBidi"/>
                <w:sz w:val="20"/>
                <w:szCs w:val="20"/>
              </w:rPr>
              <w:t xml:space="preserve"> </w:t>
            </w:r>
          </w:p>
          <w:p w14:paraId="45294921" w14:textId="6725B746" w:rsidR="0066623D" w:rsidRPr="00136427" w:rsidRDefault="0066623D" w:rsidP="009511C8">
            <w:pPr>
              <w:pStyle w:val="Prrafodelista"/>
              <w:numPr>
                <w:ilvl w:val="0"/>
                <w:numId w:val="9"/>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sz w:val="20"/>
                <w:szCs w:val="20"/>
              </w:rPr>
              <w:t>Ceritinib</w:t>
            </w:r>
            <w:proofErr w:type="spellEnd"/>
          </w:p>
        </w:tc>
      </w:tr>
      <w:tr w:rsidR="001A4F9E" w:rsidRPr="00136427" w14:paraId="67936FBD" w14:textId="77777777" w:rsidTr="004F2E4A">
        <w:trPr>
          <w:trHeight w:val="140"/>
        </w:trPr>
        <w:tc>
          <w:tcPr>
            <w:tcW w:w="4375" w:type="dxa"/>
          </w:tcPr>
          <w:p w14:paraId="5414A6B0" w14:textId="4D00BBF8" w:rsidR="001A4F9E" w:rsidRPr="00136427" w:rsidRDefault="007020B3"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Pacientes con cáncer de pulmón de célula no pequeña con mutaciones con reordenamientos ROS</w:t>
            </w:r>
          </w:p>
        </w:tc>
        <w:tc>
          <w:tcPr>
            <w:tcW w:w="4392" w:type="dxa"/>
          </w:tcPr>
          <w:p w14:paraId="127CFD47" w14:textId="5A0D05E4" w:rsidR="007020B3" w:rsidRPr="00136427" w:rsidRDefault="0066623D" w:rsidP="009511C8">
            <w:pPr>
              <w:spacing w:line="480" w:lineRule="auto"/>
              <w:jc w:val="both"/>
              <w:rPr>
                <w:rFonts w:asciiTheme="majorBidi" w:hAnsiTheme="majorBidi" w:cstheme="majorBidi"/>
                <w:sz w:val="20"/>
                <w:szCs w:val="20"/>
              </w:rPr>
            </w:pPr>
            <w:r w:rsidRPr="00136427">
              <w:rPr>
                <w:rFonts w:asciiTheme="majorBidi" w:hAnsiTheme="majorBidi" w:cstheme="majorBidi"/>
                <w:color w:val="000000"/>
                <w:sz w:val="20"/>
                <w:szCs w:val="20"/>
              </w:rPr>
              <w:t xml:space="preserve">Tratamientos de </w:t>
            </w:r>
            <w:r w:rsidR="007020B3" w:rsidRPr="00136427">
              <w:rPr>
                <w:rFonts w:asciiTheme="majorBidi" w:hAnsiTheme="majorBidi" w:cstheme="majorBidi"/>
                <w:color w:val="000000"/>
                <w:sz w:val="20"/>
                <w:szCs w:val="20"/>
              </w:rPr>
              <w:t>primera o</w:t>
            </w:r>
            <w:r w:rsidR="007020B3" w:rsidRPr="00136427">
              <w:rPr>
                <w:rFonts w:asciiTheme="majorBidi" w:hAnsiTheme="majorBidi" w:cstheme="majorBidi"/>
                <w:sz w:val="20"/>
                <w:szCs w:val="20"/>
              </w:rPr>
              <w:t xml:space="preserve"> segunda línea</w:t>
            </w:r>
          </w:p>
          <w:p w14:paraId="61E40510" w14:textId="54ABFE74" w:rsidR="007020B3" w:rsidRPr="00136427" w:rsidRDefault="007020B3" w:rsidP="009511C8">
            <w:pPr>
              <w:pStyle w:val="Prrafodelista"/>
              <w:numPr>
                <w:ilvl w:val="0"/>
                <w:numId w:val="10"/>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Crizotinib</w:t>
            </w:r>
            <w:proofErr w:type="spellEnd"/>
            <w:r w:rsidRPr="00136427">
              <w:rPr>
                <w:rFonts w:asciiTheme="majorBidi" w:hAnsiTheme="majorBidi" w:cstheme="majorBidi"/>
                <w:sz w:val="20"/>
                <w:szCs w:val="20"/>
              </w:rPr>
              <w:t xml:space="preserve"> </w:t>
            </w:r>
          </w:p>
          <w:p w14:paraId="0683AB59" w14:textId="5CB8E402" w:rsidR="007020B3" w:rsidRPr="00136427" w:rsidRDefault="007020B3" w:rsidP="009511C8">
            <w:pPr>
              <w:pStyle w:val="Prrafodelista"/>
              <w:numPr>
                <w:ilvl w:val="0"/>
                <w:numId w:val="10"/>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Lorlatinib</w:t>
            </w:r>
            <w:proofErr w:type="spellEnd"/>
            <w:r w:rsidRPr="00136427">
              <w:rPr>
                <w:rFonts w:asciiTheme="majorBidi" w:hAnsiTheme="majorBidi" w:cstheme="majorBidi"/>
                <w:sz w:val="20"/>
                <w:szCs w:val="20"/>
              </w:rPr>
              <w:t xml:space="preserve"> </w:t>
            </w:r>
          </w:p>
          <w:p w14:paraId="11EF610A" w14:textId="47ECC811" w:rsidR="007020B3" w:rsidRPr="00136427" w:rsidRDefault="007020B3" w:rsidP="009511C8">
            <w:pPr>
              <w:pStyle w:val="Prrafodelista"/>
              <w:numPr>
                <w:ilvl w:val="0"/>
                <w:numId w:val="10"/>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Brigatinib</w:t>
            </w:r>
            <w:proofErr w:type="spellEnd"/>
            <w:r w:rsidRPr="00136427">
              <w:rPr>
                <w:rFonts w:asciiTheme="majorBidi" w:hAnsiTheme="majorBidi" w:cstheme="majorBidi"/>
                <w:sz w:val="20"/>
                <w:szCs w:val="20"/>
              </w:rPr>
              <w:t xml:space="preserve"> </w:t>
            </w:r>
          </w:p>
          <w:p w14:paraId="5ED562EF" w14:textId="75C3CAAD" w:rsidR="007020B3" w:rsidRPr="00136427" w:rsidRDefault="007020B3" w:rsidP="009511C8">
            <w:pPr>
              <w:pStyle w:val="Prrafodelista"/>
              <w:numPr>
                <w:ilvl w:val="0"/>
                <w:numId w:val="10"/>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Entrectinib</w:t>
            </w:r>
            <w:proofErr w:type="spellEnd"/>
            <w:r w:rsidRPr="00136427">
              <w:rPr>
                <w:rFonts w:asciiTheme="majorBidi" w:hAnsiTheme="majorBidi" w:cstheme="majorBidi"/>
                <w:sz w:val="20"/>
                <w:szCs w:val="20"/>
              </w:rPr>
              <w:t xml:space="preserve"> </w:t>
            </w:r>
          </w:p>
          <w:p w14:paraId="1BB65DB2" w14:textId="77777777" w:rsidR="007020B3" w:rsidRPr="00136427" w:rsidRDefault="007020B3" w:rsidP="009511C8">
            <w:pPr>
              <w:pStyle w:val="Prrafodelista"/>
              <w:numPr>
                <w:ilvl w:val="0"/>
                <w:numId w:val="10"/>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sz w:val="20"/>
                <w:szCs w:val="20"/>
              </w:rPr>
              <w:t>Ceritinib</w:t>
            </w:r>
            <w:proofErr w:type="spellEnd"/>
          </w:p>
          <w:p w14:paraId="520C5EBD" w14:textId="77777777" w:rsidR="00623D4E" w:rsidRPr="00136427" w:rsidRDefault="00623D4E"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Segunda línea: </w:t>
            </w:r>
          </w:p>
          <w:p w14:paraId="3F9B53C6" w14:textId="0D027679" w:rsidR="00623D4E" w:rsidRPr="00136427" w:rsidRDefault="00623D4E" w:rsidP="009511C8">
            <w:pPr>
              <w:pStyle w:val="Prrafodelista"/>
              <w:numPr>
                <w:ilvl w:val="0"/>
                <w:numId w:val="12"/>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color w:val="000000"/>
                <w:sz w:val="20"/>
                <w:szCs w:val="20"/>
              </w:rPr>
              <w:t>Nivolumab</w:t>
            </w:r>
            <w:proofErr w:type="spellEnd"/>
            <w:r w:rsidRPr="00136427">
              <w:rPr>
                <w:rFonts w:asciiTheme="majorBidi" w:hAnsiTheme="majorBidi" w:cstheme="majorBidi"/>
                <w:color w:val="000000"/>
                <w:sz w:val="20"/>
                <w:szCs w:val="20"/>
              </w:rPr>
              <w:t xml:space="preserve"> </w:t>
            </w:r>
          </w:p>
          <w:p w14:paraId="44E9A7F9" w14:textId="72EA2A1A" w:rsidR="00623D4E" w:rsidRPr="00136427" w:rsidRDefault="00623D4E" w:rsidP="009511C8">
            <w:pPr>
              <w:pStyle w:val="Prrafodelista"/>
              <w:numPr>
                <w:ilvl w:val="0"/>
                <w:numId w:val="12"/>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color w:val="000000"/>
                <w:sz w:val="20"/>
                <w:szCs w:val="20"/>
              </w:rPr>
              <w:t>Pembrolizumab</w:t>
            </w:r>
            <w:proofErr w:type="spellEnd"/>
            <w:r w:rsidRPr="00136427">
              <w:rPr>
                <w:rFonts w:asciiTheme="majorBidi" w:hAnsiTheme="majorBidi" w:cstheme="majorBidi"/>
                <w:color w:val="000000"/>
                <w:sz w:val="20"/>
                <w:szCs w:val="20"/>
              </w:rPr>
              <w:t xml:space="preserve"> </w:t>
            </w:r>
          </w:p>
          <w:p w14:paraId="374B8754" w14:textId="1220D3D2" w:rsidR="00623D4E" w:rsidRPr="00136427" w:rsidRDefault="00623D4E" w:rsidP="009511C8">
            <w:pPr>
              <w:pStyle w:val="Prrafodelista"/>
              <w:numPr>
                <w:ilvl w:val="0"/>
                <w:numId w:val="12"/>
              </w:num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lastRenderedPageBreak/>
              <w:t xml:space="preserve">Atezolizumab  </w:t>
            </w:r>
          </w:p>
        </w:tc>
      </w:tr>
      <w:tr w:rsidR="001A4F9E" w:rsidRPr="00136427" w14:paraId="053A2CF4" w14:textId="77777777" w:rsidTr="004F2E4A">
        <w:trPr>
          <w:trHeight w:val="140"/>
        </w:trPr>
        <w:tc>
          <w:tcPr>
            <w:tcW w:w="4375" w:type="dxa"/>
          </w:tcPr>
          <w:p w14:paraId="1E3297C7" w14:textId="0C1BFF6C" w:rsidR="001A4F9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lastRenderedPageBreak/>
              <w:t>Pacientes con cáncer de pulmón de célula no pequeña con mutaciones de</w:t>
            </w:r>
            <w:r w:rsidR="00623D4E" w:rsidRPr="00136427">
              <w:rPr>
                <w:rFonts w:asciiTheme="majorBidi" w:hAnsiTheme="majorBidi" w:cstheme="majorBidi"/>
                <w:color w:val="000000"/>
                <w:sz w:val="20"/>
                <w:szCs w:val="20"/>
              </w:rPr>
              <w:t xml:space="preserve"> con </w:t>
            </w:r>
            <w:r w:rsidR="00CB4235" w:rsidRPr="00136427">
              <w:rPr>
                <w:rFonts w:asciiTheme="majorBidi" w:hAnsiTheme="majorBidi" w:cstheme="majorBidi"/>
                <w:color w:val="000000"/>
                <w:sz w:val="20"/>
                <w:szCs w:val="20"/>
              </w:rPr>
              <w:t>expresión de</w:t>
            </w:r>
            <w:r w:rsidR="00623D4E" w:rsidRPr="00136427">
              <w:rPr>
                <w:rFonts w:asciiTheme="majorBidi" w:hAnsiTheme="majorBidi" w:cstheme="majorBidi"/>
                <w:color w:val="000000"/>
                <w:sz w:val="20"/>
                <w:szCs w:val="20"/>
              </w:rPr>
              <w:t xml:space="preserve"> PDL1 menor al 50%</w:t>
            </w:r>
          </w:p>
        </w:tc>
        <w:tc>
          <w:tcPr>
            <w:tcW w:w="4392" w:type="dxa"/>
          </w:tcPr>
          <w:p w14:paraId="2FDDB059" w14:textId="77777777" w:rsidR="001A4F9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Tratamientos de primera línea</w:t>
            </w:r>
          </w:p>
          <w:p w14:paraId="3E7AC135" w14:textId="07243CC0" w:rsidR="00623D4E" w:rsidRPr="00136427" w:rsidRDefault="00623D4E" w:rsidP="009511C8">
            <w:pPr>
              <w:pStyle w:val="Prrafodelista"/>
              <w:numPr>
                <w:ilvl w:val="0"/>
                <w:numId w:val="13"/>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color w:val="000000"/>
                <w:sz w:val="20"/>
                <w:szCs w:val="20"/>
              </w:rPr>
              <w:t>Pemetrexed</w:t>
            </w:r>
            <w:proofErr w:type="spellEnd"/>
            <w:r w:rsidRPr="00136427">
              <w:rPr>
                <w:rFonts w:asciiTheme="majorBidi" w:hAnsiTheme="majorBidi" w:cstheme="majorBidi"/>
                <w:color w:val="000000"/>
                <w:sz w:val="20"/>
                <w:szCs w:val="20"/>
              </w:rPr>
              <w:t xml:space="preserve"> + platino + </w:t>
            </w:r>
            <w:proofErr w:type="spellStart"/>
            <w:r w:rsidRPr="00136427">
              <w:rPr>
                <w:rFonts w:asciiTheme="majorBidi" w:hAnsiTheme="majorBidi" w:cstheme="majorBidi"/>
                <w:color w:val="000000"/>
                <w:sz w:val="20"/>
                <w:szCs w:val="20"/>
              </w:rPr>
              <w:t>Pembrolizumab</w:t>
            </w:r>
            <w:proofErr w:type="spellEnd"/>
            <w:r w:rsidRPr="00136427">
              <w:rPr>
                <w:rFonts w:asciiTheme="majorBidi" w:hAnsiTheme="majorBidi" w:cstheme="majorBidi"/>
                <w:color w:val="000000"/>
                <w:sz w:val="20"/>
                <w:szCs w:val="20"/>
              </w:rPr>
              <w:t xml:space="preserve"> </w:t>
            </w:r>
          </w:p>
          <w:p w14:paraId="22A4F2FA" w14:textId="67188D25" w:rsidR="00623D4E" w:rsidRPr="00136427" w:rsidRDefault="00623D4E" w:rsidP="009511C8">
            <w:pPr>
              <w:pStyle w:val="Prrafodelista"/>
              <w:numPr>
                <w:ilvl w:val="0"/>
                <w:numId w:val="13"/>
              </w:num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Platino + </w:t>
            </w:r>
            <w:proofErr w:type="spellStart"/>
            <w:r w:rsidRPr="00136427">
              <w:rPr>
                <w:rFonts w:asciiTheme="majorBidi" w:hAnsiTheme="majorBidi" w:cstheme="majorBidi"/>
                <w:color w:val="000000"/>
                <w:sz w:val="20"/>
                <w:szCs w:val="20"/>
              </w:rPr>
              <w:t>Paclitaxel</w:t>
            </w:r>
            <w:proofErr w:type="spellEnd"/>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ó</w:t>
            </w:r>
            <w:proofErr w:type="spellEnd"/>
            <w:r w:rsidRPr="00136427">
              <w:rPr>
                <w:rFonts w:asciiTheme="majorBidi" w:hAnsiTheme="majorBidi" w:cstheme="majorBidi"/>
                <w:color w:val="000000"/>
                <w:sz w:val="20"/>
                <w:szCs w:val="20"/>
              </w:rPr>
              <w:t xml:space="preserve"> </w:t>
            </w:r>
            <w:proofErr w:type="spellStart"/>
            <w:r w:rsidRPr="00136427">
              <w:rPr>
                <w:rFonts w:asciiTheme="majorBidi" w:hAnsiTheme="majorBidi" w:cstheme="majorBidi"/>
                <w:color w:val="000000"/>
                <w:sz w:val="20"/>
                <w:szCs w:val="20"/>
              </w:rPr>
              <w:t>Nabpaclitaxel</w:t>
            </w:r>
            <w:proofErr w:type="spellEnd"/>
            <w:r w:rsidRPr="00136427">
              <w:rPr>
                <w:rFonts w:asciiTheme="majorBidi" w:hAnsiTheme="majorBidi" w:cstheme="majorBidi"/>
                <w:color w:val="000000"/>
                <w:sz w:val="20"/>
                <w:szCs w:val="20"/>
              </w:rPr>
              <w:t xml:space="preserve"> + </w:t>
            </w:r>
            <w:proofErr w:type="spellStart"/>
            <w:r w:rsidRPr="00136427">
              <w:rPr>
                <w:rFonts w:asciiTheme="majorBidi" w:hAnsiTheme="majorBidi" w:cstheme="majorBidi"/>
                <w:color w:val="000000"/>
                <w:sz w:val="20"/>
                <w:szCs w:val="20"/>
              </w:rPr>
              <w:t>Pembrolizumab</w:t>
            </w:r>
            <w:proofErr w:type="spellEnd"/>
            <w:r w:rsidRPr="00136427">
              <w:rPr>
                <w:rFonts w:asciiTheme="majorBidi" w:hAnsiTheme="majorBidi" w:cstheme="majorBidi"/>
                <w:color w:val="000000"/>
                <w:sz w:val="20"/>
                <w:szCs w:val="20"/>
              </w:rPr>
              <w:t xml:space="preserve"> </w:t>
            </w:r>
          </w:p>
          <w:p w14:paraId="79431C0D" w14:textId="5731D534" w:rsidR="00623D4E" w:rsidRPr="00136427" w:rsidRDefault="00623D4E" w:rsidP="009511C8">
            <w:pPr>
              <w:pStyle w:val="Prrafodelista"/>
              <w:numPr>
                <w:ilvl w:val="0"/>
                <w:numId w:val="13"/>
              </w:num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Carboplatino + </w:t>
            </w:r>
            <w:proofErr w:type="spellStart"/>
            <w:r w:rsidRPr="00136427">
              <w:rPr>
                <w:rFonts w:asciiTheme="majorBidi" w:hAnsiTheme="majorBidi" w:cstheme="majorBidi"/>
                <w:color w:val="000000"/>
                <w:sz w:val="20"/>
                <w:szCs w:val="20"/>
              </w:rPr>
              <w:t>Paclitaxel</w:t>
            </w:r>
            <w:proofErr w:type="spellEnd"/>
            <w:r w:rsidRPr="00136427">
              <w:rPr>
                <w:rFonts w:asciiTheme="majorBidi" w:hAnsiTheme="majorBidi" w:cstheme="majorBidi"/>
                <w:color w:val="000000"/>
                <w:sz w:val="20"/>
                <w:szCs w:val="20"/>
              </w:rPr>
              <w:t xml:space="preserve"> + Bevacizumab + </w:t>
            </w:r>
          </w:p>
          <w:p w14:paraId="1E9813D7" w14:textId="77777777" w:rsidR="00623D4E" w:rsidRPr="00136427" w:rsidRDefault="00623D4E" w:rsidP="009511C8">
            <w:pPr>
              <w:pStyle w:val="Prrafodelista"/>
              <w:numPr>
                <w:ilvl w:val="0"/>
                <w:numId w:val="13"/>
              </w:num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Atezolizumab </w:t>
            </w:r>
          </w:p>
          <w:p w14:paraId="66CE0A1C" w14:textId="50F8F3E8" w:rsidR="00623D4E" w:rsidRPr="00810D94" w:rsidRDefault="00623D4E" w:rsidP="009511C8">
            <w:pPr>
              <w:pStyle w:val="Prrafodelista"/>
              <w:numPr>
                <w:ilvl w:val="0"/>
                <w:numId w:val="13"/>
              </w:numPr>
              <w:spacing w:line="480" w:lineRule="auto"/>
              <w:jc w:val="both"/>
              <w:rPr>
                <w:rFonts w:asciiTheme="majorBidi" w:hAnsiTheme="majorBidi" w:cstheme="majorBidi"/>
                <w:color w:val="000000"/>
                <w:sz w:val="20"/>
                <w:szCs w:val="20"/>
                <w:lang w:val="pt-BR"/>
              </w:rPr>
            </w:pPr>
            <w:proofErr w:type="spellStart"/>
            <w:r w:rsidRPr="00810D94">
              <w:rPr>
                <w:rFonts w:asciiTheme="majorBidi" w:hAnsiTheme="majorBidi" w:cstheme="majorBidi"/>
                <w:color w:val="000000"/>
                <w:sz w:val="20"/>
                <w:szCs w:val="20"/>
                <w:lang w:val="pt-BR"/>
              </w:rPr>
              <w:t>Nivolumab</w:t>
            </w:r>
            <w:proofErr w:type="spellEnd"/>
            <w:r w:rsidRPr="00810D94">
              <w:rPr>
                <w:rFonts w:asciiTheme="majorBidi" w:hAnsiTheme="majorBidi" w:cstheme="majorBidi"/>
                <w:color w:val="000000"/>
                <w:sz w:val="20"/>
                <w:szCs w:val="20"/>
                <w:lang w:val="pt-BR"/>
              </w:rPr>
              <w:t xml:space="preserve"> + </w:t>
            </w:r>
            <w:proofErr w:type="spellStart"/>
            <w:r w:rsidRPr="00810D94">
              <w:rPr>
                <w:rFonts w:asciiTheme="majorBidi" w:hAnsiTheme="majorBidi" w:cstheme="majorBidi"/>
                <w:color w:val="000000"/>
                <w:sz w:val="20"/>
                <w:szCs w:val="20"/>
                <w:lang w:val="pt-BR"/>
              </w:rPr>
              <w:t>Ipilimumab</w:t>
            </w:r>
            <w:proofErr w:type="spellEnd"/>
            <w:r w:rsidRPr="00810D94">
              <w:rPr>
                <w:rFonts w:asciiTheme="majorBidi" w:hAnsiTheme="majorBidi" w:cstheme="majorBidi"/>
                <w:color w:val="000000"/>
                <w:sz w:val="20"/>
                <w:szCs w:val="20"/>
                <w:lang w:val="pt-BR"/>
              </w:rPr>
              <w:t>+ Platino +</w:t>
            </w:r>
            <w:proofErr w:type="spellStart"/>
            <w:r w:rsidRPr="00810D94">
              <w:rPr>
                <w:rFonts w:asciiTheme="majorBidi" w:hAnsiTheme="majorBidi" w:cstheme="majorBidi"/>
                <w:color w:val="000000"/>
                <w:sz w:val="20"/>
                <w:szCs w:val="20"/>
                <w:lang w:val="pt-BR"/>
              </w:rPr>
              <w:t>Pemetrexed</w:t>
            </w:r>
            <w:proofErr w:type="spellEnd"/>
            <w:r w:rsidRPr="00810D94">
              <w:rPr>
                <w:rFonts w:asciiTheme="majorBidi" w:hAnsiTheme="majorBidi" w:cstheme="majorBidi"/>
                <w:color w:val="000000"/>
                <w:sz w:val="20"/>
                <w:szCs w:val="20"/>
                <w:lang w:val="pt-BR"/>
              </w:rPr>
              <w:t xml:space="preserve"> ó </w:t>
            </w:r>
            <w:proofErr w:type="spellStart"/>
            <w:r w:rsidRPr="00810D94">
              <w:rPr>
                <w:rFonts w:asciiTheme="majorBidi" w:hAnsiTheme="majorBidi" w:cstheme="majorBidi"/>
                <w:color w:val="000000"/>
                <w:sz w:val="20"/>
                <w:szCs w:val="20"/>
                <w:lang w:val="pt-BR"/>
              </w:rPr>
              <w:t>Taxano</w:t>
            </w:r>
            <w:proofErr w:type="spellEnd"/>
            <w:r w:rsidRPr="00810D94">
              <w:rPr>
                <w:rFonts w:asciiTheme="majorBidi" w:hAnsiTheme="majorBidi" w:cstheme="majorBidi"/>
                <w:color w:val="000000"/>
                <w:sz w:val="20"/>
                <w:szCs w:val="20"/>
                <w:lang w:val="pt-BR"/>
              </w:rPr>
              <w:t xml:space="preserve"> </w:t>
            </w:r>
          </w:p>
          <w:p w14:paraId="447ECBA1" w14:textId="04D0576D" w:rsidR="00623D4E" w:rsidRPr="00136427" w:rsidRDefault="00623D4E" w:rsidP="009511C8">
            <w:pPr>
              <w:pStyle w:val="Prrafodelista"/>
              <w:numPr>
                <w:ilvl w:val="0"/>
                <w:numId w:val="13"/>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color w:val="000000"/>
                <w:sz w:val="20"/>
                <w:szCs w:val="20"/>
              </w:rPr>
              <w:t>Pembrolizumab</w:t>
            </w:r>
            <w:proofErr w:type="spellEnd"/>
            <w:r w:rsidRPr="00136427">
              <w:rPr>
                <w:rFonts w:asciiTheme="majorBidi" w:hAnsiTheme="majorBidi" w:cstheme="majorBidi"/>
                <w:color w:val="000000"/>
                <w:sz w:val="20"/>
                <w:szCs w:val="20"/>
              </w:rPr>
              <w:t xml:space="preserve"> en monoterapia </w:t>
            </w:r>
          </w:p>
          <w:p w14:paraId="15F57946" w14:textId="19B968A8" w:rsidR="00623D4E" w:rsidRPr="00136427" w:rsidRDefault="00623D4E" w:rsidP="009511C8">
            <w:pPr>
              <w:pStyle w:val="Prrafodelista"/>
              <w:numPr>
                <w:ilvl w:val="0"/>
                <w:numId w:val="13"/>
              </w:num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Atezolizumab en monoterapia</w:t>
            </w:r>
          </w:p>
        </w:tc>
      </w:tr>
      <w:tr w:rsidR="001A4F9E" w:rsidRPr="00F270CB" w14:paraId="322AAC31" w14:textId="77777777" w:rsidTr="004F2E4A">
        <w:trPr>
          <w:trHeight w:val="140"/>
        </w:trPr>
        <w:tc>
          <w:tcPr>
            <w:tcW w:w="4375" w:type="dxa"/>
          </w:tcPr>
          <w:p w14:paraId="00FEABD4" w14:textId="77777777" w:rsidR="00623D4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Pacientes con cáncer de pulmón de célula no pequeña con mutaciones </w:t>
            </w:r>
            <w:r w:rsidR="00623D4E" w:rsidRPr="00136427">
              <w:rPr>
                <w:rFonts w:asciiTheme="majorBidi" w:hAnsiTheme="majorBidi" w:cstheme="majorBidi"/>
                <w:color w:val="000000"/>
                <w:sz w:val="20"/>
                <w:szCs w:val="20"/>
              </w:rPr>
              <w:t xml:space="preserve">con expresión </w:t>
            </w:r>
          </w:p>
          <w:p w14:paraId="23DB3ACC" w14:textId="45129C49" w:rsidR="001A4F9E" w:rsidRPr="00136427" w:rsidRDefault="00623D4E"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de PDL1 mayor al 50%</w:t>
            </w:r>
          </w:p>
        </w:tc>
        <w:tc>
          <w:tcPr>
            <w:tcW w:w="4392" w:type="dxa"/>
          </w:tcPr>
          <w:p w14:paraId="59E20945" w14:textId="77777777" w:rsidR="001A4F9E" w:rsidRPr="00136427" w:rsidRDefault="0066623D"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Tratamientos de primera línea</w:t>
            </w:r>
          </w:p>
          <w:p w14:paraId="790A5BE0" w14:textId="77777777" w:rsidR="00623D4E" w:rsidRPr="00136427" w:rsidRDefault="00623D4E" w:rsidP="009511C8">
            <w:pPr>
              <w:pStyle w:val="Prrafodelista"/>
              <w:numPr>
                <w:ilvl w:val="0"/>
                <w:numId w:val="11"/>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Pembrolizumab</w:t>
            </w:r>
            <w:proofErr w:type="spellEnd"/>
            <w:r w:rsidRPr="00136427">
              <w:rPr>
                <w:rFonts w:asciiTheme="majorBidi" w:hAnsiTheme="majorBidi" w:cstheme="majorBidi"/>
                <w:sz w:val="20"/>
                <w:szCs w:val="20"/>
              </w:rPr>
              <w:t xml:space="preserve"> </w:t>
            </w:r>
          </w:p>
          <w:p w14:paraId="5890B4F7" w14:textId="09C1E9A4" w:rsidR="00623D4E" w:rsidRPr="00136427" w:rsidRDefault="00623D4E" w:rsidP="009511C8">
            <w:pPr>
              <w:pStyle w:val="Prrafodelista"/>
              <w:numPr>
                <w:ilvl w:val="0"/>
                <w:numId w:val="11"/>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Atezolizumab </w:t>
            </w:r>
          </w:p>
          <w:p w14:paraId="7A99FD9B" w14:textId="77777777" w:rsidR="00623D4E" w:rsidRPr="00136427" w:rsidRDefault="00623D4E" w:rsidP="009511C8">
            <w:pPr>
              <w:pStyle w:val="Prrafodelista"/>
              <w:numPr>
                <w:ilvl w:val="0"/>
                <w:numId w:val="11"/>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Cemiplimab</w:t>
            </w:r>
            <w:proofErr w:type="spellEnd"/>
            <w:r w:rsidRPr="00136427">
              <w:rPr>
                <w:rFonts w:asciiTheme="majorBidi" w:hAnsiTheme="majorBidi" w:cstheme="majorBidi"/>
                <w:sz w:val="20"/>
                <w:szCs w:val="20"/>
              </w:rPr>
              <w:t xml:space="preserve"> </w:t>
            </w:r>
          </w:p>
          <w:p w14:paraId="552ECAF7" w14:textId="77777777" w:rsidR="00623D4E" w:rsidRPr="00136427" w:rsidRDefault="00623D4E" w:rsidP="009511C8">
            <w:pPr>
              <w:pStyle w:val="Prrafodelista"/>
              <w:numPr>
                <w:ilvl w:val="0"/>
                <w:numId w:val="11"/>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Pemetrexed</w:t>
            </w:r>
            <w:proofErr w:type="spellEnd"/>
            <w:r w:rsidRPr="00136427">
              <w:rPr>
                <w:rFonts w:asciiTheme="majorBidi" w:hAnsiTheme="majorBidi" w:cstheme="majorBidi"/>
                <w:sz w:val="20"/>
                <w:szCs w:val="20"/>
              </w:rPr>
              <w:t xml:space="preserve"> + platino + </w:t>
            </w:r>
            <w:proofErr w:type="spellStart"/>
            <w:r w:rsidRPr="00136427">
              <w:rPr>
                <w:rFonts w:asciiTheme="majorBidi" w:hAnsiTheme="majorBidi" w:cstheme="majorBidi"/>
                <w:sz w:val="20"/>
                <w:szCs w:val="20"/>
              </w:rPr>
              <w:t>Pembrolizumab</w:t>
            </w:r>
            <w:proofErr w:type="spellEnd"/>
            <w:r w:rsidRPr="00136427">
              <w:rPr>
                <w:rFonts w:asciiTheme="majorBidi" w:hAnsiTheme="majorBidi" w:cstheme="majorBidi"/>
                <w:sz w:val="20"/>
                <w:szCs w:val="20"/>
              </w:rPr>
              <w:t xml:space="preserve"> </w:t>
            </w:r>
          </w:p>
          <w:p w14:paraId="5754687E" w14:textId="77777777" w:rsidR="00623D4E" w:rsidRPr="00136427" w:rsidRDefault="00623D4E" w:rsidP="009511C8">
            <w:pPr>
              <w:pStyle w:val="Prrafodelista"/>
              <w:numPr>
                <w:ilvl w:val="0"/>
                <w:numId w:val="11"/>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Platino + </w:t>
            </w:r>
            <w:proofErr w:type="spellStart"/>
            <w:r w:rsidRPr="00136427">
              <w:rPr>
                <w:rFonts w:asciiTheme="majorBidi" w:hAnsiTheme="majorBidi" w:cstheme="majorBidi"/>
                <w:sz w:val="20"/>
                <w:szCs w:val="20"/>
              </w:rPr>
              <w:t>Paclitaxel</w:t>
            </w:r>
            <w:proofErr w:type="spellEnd"/>
            <w:r w:rsidRPr="00136427">
              <w:rPr>
                <w:rFonts w:asciiTheme="majorBidi" w:hAnsiTheme="majorBidi" w:cstheme="majorBidi"/>
                <w:sz w:val="20"/>
                <w:szCs w:val="20"/>
              </w:rPr>
              <w:t xml:space="preserve"> </w:t>
            </w:r>
            <w:proofErr w:type="spellStart"/>
            <w:r w:rsidRPr="00136427">
              <w:rPr>
                <w:rFonts w:asciiTheme="majorBidi" w:hAnsiTheme="majorBidi" w:cstheme="majorBidi"/>
                <w:sz w:val="20"/>
                <w:szCs w:val="20"/>
              </w:rPr>
              <w:t>ó</w:t>
            </w:r>
            <w:proofErr w:type="spellEnd"/>
            <w:r w:rsidRPr="00136427">
              <w:rPr>
                <w:rFonts w:asciiTheme="majorBidi" w:hAnsiTheme="majorBidi" w:cstheme="majorBidi"/>
                <w:sz w:val="20"/>
                <w:szCs w:val="20"/>
              </w:rPr>
              <w:t xml:space="preserve"> </w:t>
            </w:r>
            <w:proofErr w:type="spellStart"/>
            <w:r w:rsidRPr="00136427">
              <w:rPr>
                <w:rFonts w:asciiTheme="majorBidi" w:hAnsiTheme="majorBidi" w:cstheme="majorBidi"/>
                <w:sz w:val="20"/>
                <w:szCs w:val="20"/>
              </w:rPr>
              <w:t>Nabpaclitaxel</w:t>
            </w:r>
            <w:proofErr w:type="spellEnd"/>
            <w:r w:rsidRPr="00136427">
              <w:rPr>
                <w:rFonts w:asciiTheme="majorBidi" w:hAnsiTheme="majorBidi" w:cstheme="majorBidi"/>
                <w:sz w:val="20"/>
                <w:szCs w:val="20"/>
              </w:rPr>
              <w:t xml:space="preserve"> + </w:t>
            </w:r>
            <w:proofErr w:type="spellStart"/>
            <w:r w:rsidRPr="00136427">
              <w:rPr>
                <w:rFonts w:asciiTheme="majorBidi" w:hAnsiTheme="majorBidi" w:cstheme="majorBidi"/>
                <w:sz w:val="20"/>
                <w:szCs w:val="20"/>
              </w:rPr>
              <w:t>Pembrolizumab</w:t>
            </w:r>
            <w:proofErr w:type="spellEnd"/>
            <w:r w:rsidRPr="00136427">
              <w:rPr>
                <w:rFonts w:asciiTheme="majorBidi" w:hAnsiTheme="majorBidi" w:cstheme="majorBidi"/>
                <w:sz w:val="20"/>
                <w:szCs w:val="20"/>
              </w:rPr>
              <w:t xml:space="preserve"> </w:t>
            </w:r>
          </w:p>
          <w:p w14:paraId="58A5680D" w14:textId="77777777" w:rsidR="00623D4E" w:rsidRPr="00136427" w:rsidRDefault="00623D4E" w:rsidP="009511C8">
            <w:pPr>
              <w:pStyle w:val="Prrafodelista"/>
              <w:numPr>
                <w:ilvl w:val="0"/>
                <w:numId w:val="11"/>
              </w:numPr>
              <w:spacing w:line="480" w:lineRule="auto"/>
              <w:jc w:val="both"/>
              <w:rPr>
                <w:rFonts w:asciiTheme="majorBidi" w:hAnsiTheme="majorBidi" w:cstheme="majorBidi"/>
                <w:sz w:val="20"/>
                <w:szCs w:val="20"/>
              </w:rPr>
            </w:pPr>
            <w:r w:rsidRPr="00136427">
              <w:rPr>
                <w:rFonts w:asciiTheme="majorBidi" w:hAnsiTheme="majorBidi" w:cstheme="majorBidi"/>
                <w:sz w:val="20"/>
                <w:szCs w:val="20"/>
              </w:rPr>
              <w:t xml:space="preserve">Carboplatino + </w:t>
            </w:r>
            <w:proofErr w:type="spellStart"/>
            <w:r w:rsidRPr="00136427">
              <w:rPr>
                <w:rFonts w:asciiTheme="majorBidi" w:hAnsiTheme="majorBidi" w:cstheme="majorBidi"/>
                <w:sz w:val="20"/>
                <w:szCs w:val="20"/>
              </w:rPr>
              <w:t>Paclitaxel</w:t>
            </w:r>
            <w:proofErr w:type="spellEnd"/>
            <w:r w:rsidRPr="00136427">
              <w:rPr>
                <w:rFonts w:asciiTheme="majorBidi" w:hAnsiTheme="majorBidi" w:cstheme="majorBidi"/>
                <w:sz w:val="20"/>
                <w:szCs w:val="20"/>
              </w:rPr>
              <w:t xml:space="preserve"> + Bevacizumab + Atezolizumab </w:t>
            </w:r>
          </w:p>
          <w:p w14:paraId="2C6B79C1" w14:textId="1B621C17" w:rsidR="00623D4E" w:rsidRPr="00810D94" w:rsidRDefault="00623D4E" w:rsidP="009511C8">
            <w:pPr>
              <w:pStyle w:val="Prrafodelista"/>
              <w:numPr>
                <w:ilvl w:val="0"/>
                <w:numId w:val="11"/>
              </w:numPr>
              <w:spacing w:line="480" w:lineRule="auto"/>
              <w:jc w:val="both"/>
              <w:rPr>
                <w:rFonts w:asciiTheme="majorBidi" w:hAnsiTheme="majorBidi" w:cstheme="majorBidi"/>
                <w:color w:val="000000"/>
                <w:sz w:val="20"/>
                <w:szCs w:val="20"/>
                <w:lang w:val="pt-BR"/>
              </w:rPr>
            </w:pPr>
            <w:proofErr w:type="spellStart"/>
            <w:r w:rsidRPr="00810D94">
              <w:rPr>
                <w:rFonts w:asciiTheme="majorBidi" w:hAnsiTheme="majorBidi" w:cstheme="majorBidi"/>
                <w:sz w:val="20"/>
                <w:szCs w:val="20"/>
                <w:lang w:val="pt-BR"/>
              </w:rPr>
              <w:t>Nivolumab</w:t>
            </w:r>
            <w:proofErr w:type="spellEnd"/>
            <w:r w:rsidRPr="00810D94">
              <w:rPr>
                <w:rFonts w:asciiTheme="majorBidi" w:hAnsiTheme="majorBidi" w:cstheme="majorBidi"/>
                <w:sz w:val="20"/>
                <w:szCs w:val="20"/>
                <w:lang w:val="pt-BR"/>
              </w:rPr>
              <w:t xml:space="preserve"> + </w:t>
            </w:r>
            <w:proofErr w:type="spellStart"/>
            <w:r w:rsidRPr="00810D94">
              <w:rPr>
                <w:rFonts w:asciiTheme="majorBidi" w:hAnsiTheme="majorBidi" w:cstheme="majorBidi"/>
                <w:sz w:val="20"/>
                <w:szCs w:val="20"/>
                <w:lang w:val="pt-BR"/>
              </w:rPr>
              <w:t>Ipilimumab</w:t>
            </w:r>
            <w:proofErr w:type="spellEnd"/>
            <w:r w:rsidRPr="00810D94">
              <w:rPr>
                <w:rFonts w:asciiTheme="majorBidi" w:hAnsiTheme="majorBidi" w:cstheme="majorBidi"/>
                <w:sz w:val="20"/>
                <w:szCs w:val="20"/>
                <w:lang w:val="pt-BR"/>
              </w:rPr>
              <w:t xml:space="preserve">+ Platino + </w:t>
            </w:r>
            <w:proofErr w:type="spellStart"/>
            <w:r w:rsidRPr="00810D94">
              <w:rPr>
                <w:rFonts w:asciiTheme="majorBidi" w:hAnsiTheme="majorBidi" w:cstheme="majorBidi"/>
                <w:sz w:val="20"/>
                <w:szCs w:val="20"/>
                <w:lang w:val="pt-BR"/>
              </w:rPr>
              <w:t>Pemetrexed</w:t>
            </w:r>
            <w:proofErr w:type="spellEnd"/>
            <w:r w:rsidRPr="00810D94">
              <w:rPr>
                <w:rFonts w:asciiTheme="majorBidi" w:hAnsiTheme="majorBidi" w:cstheme="majorBidi"/>
                <w:sz w:val="20"/>
                <w:szCs w:val="20"/>
                <w:lang w:val="pt-BR"/>
              </w:rPr>
              <w:t xml:space="preserve"> ó </w:t>
            </w:r>
            <w:proofErr w:type="spellStart"/>
            <w:r w:rsidRPr="00810D94">
              <w:rPr>
                <w:rFonts w:asciiTheme="majorBidi" w:hAnsiTheme="majorBidi" w:cstheme="majorBidi"/>
                <w:sz w:val="20"/>
                <w:szCs w:val="20"/>
                <w:lang w:val="pt-BR"/>
              </w:rPr>
              <w:t>taxano</w:t>
            </w:r>
            <w:proofErr w:type="spellEnd"/>
          </w:p>
        </w:tc>
      </w:tr>
      <w:tr w:rsidR="003772A0" w:rsidRPr="00136427" w14:paraId="7DF4FDA3" w14:textId="77777777" w:rsidTr="004F2E4A">
        <w:trPr>
          <w:trHeight w:val="1379"/>
        </w:trPr>
        <w:tc>
          <w:tcPr>
            <w:tcW w:w="4375" w:type="dxa"/>
          </w:tcPr>
          <w:p w14:paraId="0722C999" w14:textId="6CAF8501" w:rsidR="003772A0" w:rsidRPr="00136427" w:rsidRDefault="003772A0" w:rsidP="009511C8">
            <w:pPr>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t xml:space="preserve">Pacientes con cáncer de pulmón de célula no pequeña con </w:t>
            </w:r>
            <w:r w:rsidR="00F97E16" w:rsidRPr="00136427">
              <w:rPr>
                <w:rFonts w:asciiTheme="majorBidi" w:hAnsiTheme="majorBidi" w:cstheme="majorBidi"/>
                <w:color w:val="000000"/>
                <w:sz w:val="20"/>
                <w:szCs w:val="20"/>
              </w:rPr>
              <w:t>mutaciones</w:t>
            </w:r>
            <w:r w:rsidR="00F97E16" w:rsidRPr="00136427">
              <w:rPr>
                <w:rFonts w:asciiTheme="majorBidi" w:hAnsiTheme="majorBidi" w:cstheme="majorBidi"/>
                <w:sz w:val="20"/>
                <w:szCs w:val="20"/>
              </w:rPr>
              <w:t xml:space="preserve"> de</w:t>
            </w:r>
            <w:r w:rsidRPr="00136427">
              <w:rPr>
                <w:rFonts w:asciiTheme="majorBidi" w:hAnsiTheme="majorBidi" w:cstheme="majorBidi"/>
                <w:sz w:val="20"/>
                <w:szCs w:val="20"/>
              </w:rPr>
              <w:t xml:space="preserve"> BRAF-V600E</w:t>
            </w:r>
          </w:p>
        </w:tc>
        <w:tc>
          <w:tcPr>
            <w:tcW w:w="4392" w:type="dxa"/>
          </w:tcPr>
          <w:p w14:paraId="2DA97E52" w14:textId="2C8FB74A" w:rsidR="00F97E16" w:rsidRPr="00136427" w:rsidRDefault="00F97E16" w:rsidP="009511C8">
            <w:pPr>
              <w:spacing w:line="480" w:lineRule="auto"/>
              <w:jc w:val="both"/>
              <w:rPr>
                <w:rFonts w:asciiTheme="majorBidi" w:hAnsiTheme="majorBidi" w:cstheme="majorBidi"/>
                <w:sz w:val="20"/>
                <w:szCs w:val="20"/>
              </w:rPr>
            </w:pPr>
            <w:r w:rsidRPr="00136427">
              <w:rPr>
                <w:rFonts w:asciiTheme="majorBidi" w:hAnsiTheme="majorBidi" w:cstheme="majorBidi"/>
                <w:color w:val="000000"/>
                <w:sz w:val="20"/>
                <w:szCs w:val="20"/>
              </w:rPr>
              <w:t>Tratamientos de primera o</w:t>
            </w:r>
            <w:r w:rsidRPr="00136427">
              <w:rPr>
                <w:rFonts w:asciiTheme="majorBidi" w:hAnsiTheme="majorBidi" w:cstheme="majorBidi"/>
                <w:sz w:val="20"/>
                <w:szCs w:val="20"/>
              </w:rPr>
              <w:t xml:space="preserve"> segunda línea</w:t>
            </w:r>
          </w:p>
          <w:p w14:paraId="7BB89B22" w14:textId="50B43D89" w:rsidR="003772A0" w:rsidRPr="00136427" w:rsidRDefault="00F97E16" w:rsidP="009511C8">
            <w:pPr>
              <w:pStyle w:val="Prrafodelista"/>
              <w:numPr>
                <w:ilvl w:val="0"/>
                <w:numId w:val="16"/>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Dabrafenib</w:t>
            </w:r>
            <w:proofErr w:type="spellEnd"/>
            <w:r w:rsidRPr="00136427">
              <w:rPr>
                <w:rFonts w:asciiTheme="majorBidi" w:hAnsiTheme="majorBidi" w:cstheme="majorBidi"/>
                <w:sz w:val="20"/>
                <w:szCs w:val="20"/>
              </w:rPr>
              <w:t xml:space="preserve"> + </w:t>
            </w:r>
            <w:proofErr w:type="spellStart"/>
            <w:r w:rsidRPr="00136427">
              <w:rPr>
                <w:rFonts w:asciiTheme="majorBidi" w:hAnsiTheme="majorBidi" w:cstheme="majorBidi"/>
                <w:sz w:val="20"/>
                <w:szCs w:val="20"/>
              </w:rPr>
              <w:t>Trametinib</w:t>
            </w:r>
            <w:proofErr w:type="spellEnd"/>
          </w:p>
          <w:p w14:paraId="5C9C9460" w14:textId="2DAB7CBA" w:rsidR="00F97E16" w:rsidRPr="00136427" w:rsidRDefault="00F97E16" w:rsidP="009511C8">
            <w:pPr>
              <w:pStyle w:val="Prrafodelista"/>
              <w:numPr>
                <w:ilvl w:val="0"/>
                <w:numId w:val="16"/>
              </w:numPr>
              <w:spacing w:line="480" w:lineRule="auto"/>
              <w:jc w:val="both"/>
              <w:rPr>
                <w:rFonts w:asciiTheme="majorBidi" w:hAnsiTheme="majorBidi" w:cstheme="majorBidi"/>
                <w:color w:val="000000"/>
                <w:sz w:val="20"/>
                <w:szCs w:val="20"/>
              </w:rPr>
            </w:pPr>
            <w:proofErr w:type="spellStart"/>
            <w:r w:rsidRPr="00136427">
              <w:rPr>
                <w:rFonts w:asciiTheme="majorBidi" w:hAnsiTheme="majorBidi" w:cstheme="majorBidi"/>
                <w:color w:val="000000"/>
                <w:sz w:val="20"/>
                <w:szCs w:val="20"/>
              </w:rPr>
              <w:t>Vemurafenib</w:t>
            </w:r>
            <w:proofErr w:type="spellEnd"/>
            <w:r w:rsidRPr="00136427">
              <w:rPr>
                <w:rFonts w:asciiTheme="majorBidi" w:hAnsiTheme="majorBidi" w:cstheme="majorBidi"/>
                <w:color w:val="000000"/>
                <w:sz w:val="20"/>
                <w:szCs w:val="20"/>
              </w:rPr>
              <w:t xml:space="preserve"> </w:t>
            </w:r>
          </w:p>
        </w:tc>
      </w:tr>
      <w:tr w:rsidR="003772A0" w:rsidRPr="00136427" w14:paraId="44019B76" w14:textId="77777777" w:rsidTr="004F2E4A">
        <w:trPr>
          <w:trHeight w:val="2486"/>
        </w:trPr>
        <w:tc>
          <w:tcPr>
            <w:tcW w:w="4375" w:type="dxa"/>
          </w:tcPr>
          <w:p w14:paraId="58243EBB" w14:textId="23CC2485" w:rsidR="003772A0" w:rsidRPr="00136427" w:rsidRDefault="00F97E16" w:rsidP="009511C8">
            <w:pPr>
              <w:tabs>
                <w:tab w:val="left" w:pos="990"/>
              </w:tabs>
              <w:spacing w:line="480" w:lineRule="auto"/>
              <w:jc w:val="both"/>
              <w:rPr>
                <w:rFonts w:asciiTheme="majorBidi" w:hAnsiTheme="majorBidi" w:cstheme="majorBidi"/>
                <w:color w:val="000000"/>
                <w:sz w:val="20"/>
                <w:szCs w:val="20"/>
              </w:rPr>
            </w:pPr>
            <w:r w:rsidRPr="00136427">
              <w:rPr>
                <w:rFonts w:asciiTheme="majorBidi" w:hAnsiTheme="majorBidi" w:cstheme="majorBidi"/>
                <w:color w:val="000000"/>
                <w:sz w:val="20"/>
                <w:szCs w:val="20"/>
              </w:rPr>
              <w:lastRenderedPageBreak/>
              <w:t>Pacientes con cáncer de pulmón de célula no pequeña con mutaciones</w:t>
            </w:r>
            <w:r w:rsidRPr="00136427">
              <w:rPr>
                <w:rFonts w:asciiTheme="majorBidi" w:hAnsiTheme="majorBidi" w:cstheme="majorBidi"/>
                <w:sz w:val="20"/>
                <w:szCs w:val="20"/>
              </w:rPr>
              <w:t xml:space="preserve"> de MET</w:t>
            </w:r>
          </w:p>
        </w:tc>
        <w:tc>
          <w:tcPr>
            <w:tcW w:w="4392" w:type="dxa"/>
          </w:tcPr>
          <w:p w14:paraId="1FC2D7DA" w14:textId="77777777" w:rsidR="00F97E16" w:rsidRPr="00136427" w:rsidRDefault="00F97E16" w:rsidP="009511C8">
            <w:pPr>
              <w:spacing w:line="480" w:lineRule="auto"/>
              <w:jc w:val="both"/>
              <w:rPr>
                <w:rFonts w:asciiTheme="majorBidi" w:hAnsiTheme="majorBidi" w:cstheme="majorBidi"/>
                <w:sz w:val="20"/>
                <w:szCs w:val="20"/>
              </w:rPr>
            </w:pPr>
            <w:r w:rsidRPr="00136427">
              <w:rPr>
                <w:rFonts w:asciiTheme="majorBidi" w:hAnsiTheme="majorBidi" w:cstheme="majorBidi"/>
                <w:color w:val="000000"/>
                <w:sz w:val="20"/>
                <w:szCs w:val="20"/>
              </w:rPr>
              <w:t>Tratamientos de primera o</w:t>
            </w:r>
            <w:r w:rsidRPr="00136427">
              <w:rPr>
                <w:rFonts w:asciiTheme="majorBidi" w:hAnsiTheme="majorBidi" w:cstheme="majorBidi"/>
                <w:sz w:val="20"/>
                <w:szCs w:val="20"/>
              </w:rPr>
              <w:t xml:space="preserve"> segunda línea</w:t>
            </w:r>
          </w:p>
          <w:p w14:paraId="7DB41805" w14:textId="77777777" w:rsidR="00F97E16" w:rsidRPr="00136427" w:rsidRDefault="00F97E16" w:rsidP="009511C8">
            <w:pPr>
              <w:pStyle w:val="Prrafodelista"/>
              <w:numPr>
                <w:ilvl w:val="0"/>
                <w:numId w:val="17"/>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Cabozantinib</w:t>
            </w:r>
            <w:proofErr w:type="spellEnd"/>
            <w:r w:rsidRPr="00136427">
              <w:rPr>
                <w:rFonts w:asciiTheme="majorBidi" w:hAnsiTheme="majorBidi" w:cstheme="majorBidi"/>
                <w:sz w:val="20"/>
                <w:szCs w:val="20"/>
              </w:rPr>
              <w:t xml:space="preserve"> </w:t>
            </w:r>
          </w:p>
          <w:p w14:paraId="6804D5D6" w14:textId="119434A3" w:rsidR="00F97E16" w:rsidRPr="00136427" w:rsidRDefault="00F97E16" w:rsidP="009511C8">
            <w:pPr>
              <w:pStyle w:val="Prrafodelista"/>
              <w:numPr>
                <w:ilvl w:val="0"/>
                <w:numId w:val="17"/>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Crizotinib</w:t>
            </w:r>
            <w:proofErr w:type="spellEnd"/>
            <w:r w:rsidRPr="00136427">
              <w:rPr>
                <w:rFonts w:asciiTheme="majorBidi" w:hAnsiTheme="majorBidi" w:cstheme="majorBidi"/>
                <w:sz w:val="20"/>
                <w:szCs w:val="20"/>
              </w:rPr>
              <w:t xml:space="preserve"> </w:t>
            </w:r>
          </w:p>
          <w:p w14:paraId="4F7689E0" w14:textId="77777777" w:rsidR="00F97E16" w:rsidRPr="00136427" w:rsidRDefault="00F97E16" w:rsidP="009511C8">
            <w:pPr>
              <w:pStyle w:val="Prrafodelista"/>
              <w:numPr>
                <w:ilvl w:val="0"/>
                <w:numId w:val="17"/>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Capmatinib</w:t>
            </w:r>
            <w:proofErr w:type="spellEnd"/>
            <w:r w:rsidRPr="00136427">
              <w:rPr>
                <w:rFonts w:asciiTheme="majorBidi" w:hAnsiTheme="majorBidi" w:cstheme="majorBidi"/>
                <w:sz w:val="20"/>
                <w:szCs w:val="20"/>
              </w:rPr>
              <w:t xml:space="preserve"> </w:t>
            </w:r>
          </w:p>
          <w:p w14:paraId="7D3A79AB" w14:textId="1C8C5A72" w:rsidR="00F97E16" w:rsidRPr="00136427" w:rsidRDefault="00F97E16" w:rsidP="009511C8">
            <w:pPr>
              <w:pStyle w:val="Prrafodelista"/>
              <w:numPr>
                <w:ilvl w:val="0"/>
                <w:numId w:val="17"/>
              </w:numPr>
              <w:spacing w:line="480" w:lineRule="auto"/>
              <w:jc w:val="both"/>
              <w:rPr>
                <w:rFonts w:asciiTheme="majorBidi" w:hAnsiTheme="majorBidi" w:cstheme="majorBidi"/>
                <w:sz w:val="20"/>
                <w:szCs w:val="20"/>
              </w:rPr>
            </w:pPr>
            <w:proofErr w:type="spellStart"/>
            <w:r w:rsidRPr="00136427">
              <w:rPr>
                <w:rFonts w:asciiTheme="majorBidi" w:hAnsiTheme="majorBidi" w:cstheme="majorBidi"/>
                <w:sz w:val="20"/>
                <w:szCs w:val="20"/>
              </w:rPr>
              <w:t>Tepotinib</w:t>
            </w:r>
            <w:proofErr w:type="spellEnd"/>
          </w:p>
          <w:p w14:paraId="018770DE" w14:textId="77777777" w:rsidR="003772A0" w:rsidRPr="00136427" w:rsidRDefault="003772A0" w:rsidP="009511C8">
            <w:pPr>
              <w:spacing w:line="480" w:lineRule="auto"/>
              <w:jc w:val="both"/>
              <w:rPr>
                <w:rFonts w:asciiTheme="majorBidi" w:hAnsiTheme="majorBidi" w:cstheme="majorBidi"/>
                <w:color w:val="000000"/>
                <w:sz w:val="20"/>
                <w:szCs w:val="20"/>
              </w:rPr>
            </w:pPr>
          </w:p>
        </w:tc>
      </w:tr>
    </w:tbl>
    <w:p w14:paraId="51820B1D" w14:textId="1249BF80" w:rsidR="0005792F" w:rsidRPr="00127715" w:rsidRDefault="0005792F" w:rsidP="00F270CB">
      <w:pPr>
        <w:pStyle w:val="Ttulo1"/>
        <w:jc w:val="both"/>
        <w:rPr>
          <w:rFonts w:asciiTheme="majorBidi" w:hAnsiTheme="majorBidi"/>
          <w:sz w:val="24"/>
          <w:szCs w:val="24"/>
        </w:rPr>
      </w:pPr>
      <w:bookmarkStart w:id="44" w:name="_Toc169315603"/>
      <w:r w:rsidRPr="00136427">
        <w:rPr>
          <w:rFonts w:asciiTheme="majorBidi" w:hAnsiTheme="majorBidi"/>
          <w:sz w:val="24"/>
          <w:szCs w:val="24"/>
        </w:rPr>
        <w:t>ANÁLISIS ESTADÍSTICO</w:t>
      </w:r>
      <w:bookmarkEnd w:id="44"/>
    </w:p>
    <w:tbl>
      <w:tblPr>
        <w:tblStyle w:val="Estilo1"/>
        <w:tblW w:w="0" w:type="auto"/>
        <w:tblLook w:val="04A0" w:firstRow="1" w:lastRow="0" w:firstColumn="1" w:lastColumn="0" w:noHBand="0" w:noVBand="1"/>
      </w:tblPr>
      <w:tblGrid>
        <w:gridCol w:w="1908"/>
        <w:gridCol w:w="1588"/>
        <w:gridCol w:w="1464"/>
        <w:gridCol w:w="1782"/>
        <w:gridCol w:w="1849"/>
      </w:tblGrid>
      <w:tr w:rsidR="0005792F" w:rsidRPr="00F270CB" w14:paraId="09D59F9B" w14:textId="77777777" w:rsidTr="00F270CB">
        <w:trPr>
          <w:cnfStyle w:val="100000000000" w:firstRow="1" w:lastRow="0" w:firstColumn="0" w:lastColumn="0" w:oddVBand="0" w:evenVBand="0" w:oddHBand="0" w:evenHBand="0" w:firstRowFirstColumn="0" w:firstRowLastColumn="0" w:lastRowFirstColumn="0" w:lastRowLastColumn="0"/>
          <w:trHeight w:val="334"/>
        </w:trPr>
        <w:tc>
          <w:tcPr>
            <w:tcW w:w="1848" w:type="dxa"/>
          </w:tcPr>
          <w:p w14:paraId="04F12730"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VARIABLE </w:t>
            </w:r>
          </w:p>
        </w:tc>
        <w:tc>
          <w:tcPr>
            <w:tcW w:w="1548" w:type="dxa"/>
          </w:tcPr>
          <w:p w14:paraId="32791323"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TIPO</w:t>
            </w:r>
          </w:p>
        </w:tc>
        <w:tc>
          <w:tcPr>
            <w:tcW w:w="1424" w:type="dxa"/>
          </w:tcPr>
          <w:p w14:paraId="69DFF01E"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TIPO DE MEDICIÓN</w:t>
            </w:r>
          </w:p>
        </w:tc>
        <w:tc>
          <w:tcPr>
            <w:tcW w:w="1742" w:type="dxa"/>
          </w:tcPr>
          <w:p w14:paraId="4F0B96E6"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DEFINICIÓN </w:t>
            </w:r>
          </w:p>
        </w:tc>
        <w:tc>
          <w:tcPr>
            <w:tcW w:w="1789" w:type="dxa"/>
          </w:tcPr>
          <w:p w14:paraId="0AA8D3E5"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INSTRUMENTO DE MEDICIÓN</w:t>
            </w:r>
          </w:p>
        </w:tc>
      </w:tr>
      <w:tr w:rsidR="0005792F" w:rsidRPr="00F270CB" w14:paraId="3A770B0F" w14:textId="77777777" w:rsidTr="00F270CB">
        <w:trPr>
          <w:trHeight w:val="475"/>
        </w:trPr>
        <w:tc>
          <w:tcPr>
            <w:tcW w:w="1848" w:type="dxa"/>
          </w:tcPr>
          <w:p w14:paraId="6358C59D"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EDAD</w:t>
            </w:r>
          </w:p>
        </w:tc>
        <w:tc>
          <w:tcPr>
            <w:tcW w:w="1548" w:type="dxa"/>
          </w:tcPr>
          <w:p w14:paraId="5FA1FCBD"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Cuantitativa discreta</w:t>
            </w:r>
          </w:p>
        </w:tc>
        <w:tc>
          <w:tcPr>
            <w:tcW w:w="1424" w:type="dxa"/>
          </w:tcPr>
          <w:p w14:paraId="1C1546D1" w14:textId="7A1F4908" w:rsidR="0005792F" w:rsidRPr="00F270CB" w:rsidRDefault="00F270CB" w:rsidP="009511C8">
            <w:pPr>
              <w:jc w:val="both"/>
              <w:rPr>
                <w:rFonts w:asciiTheme="majorBidi" w:hAnsiTheme="majorBidi" w:cstheme="majorBidi"/>
                <w:color w:val="000000"/>
                <w:sz w:val="18"/>
                <w:szCs w:val="18"/>
              </w:rPr>
            </w:pPr>
            <w:r>
              <w:rPr>
                <w:rFonts w:asciiTheme="majorBidi" w:hAnsiTheme="majorBidi" w:cstheme="majorBidi"/>
                <w:sz w:val="18"/>
                <w:szCs w:val="18"/>
              </w:rPr>
              <w:t>18-100 años</w:t>
            </w:r>
            <w:r w:rsidR="0005792F" w:rsidRPr="00F270CB">
              <w:rPr>
                <w:rFonts w:asciiTheme="majorBidi" w:hAnsiTheme="majorBidi" w:cstheme="majorBidi"/>
                <w:color w:val="000000"/>
                <w:sz w:val="18"/>
                <w:szCs w:val="18"/>
              </w:rPr>
              <w:t xml:space="preserve"> </w:t>
            </w:r>
          </w:p>
        </w:tc>
        <w:tc>
          <w:tcPr>
            <w:tcW w:w="1742" w:type="dxa"/>
          </w:tcPr>
          <w:p w14:paraId="774A7D84"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Años cumplidos desde el nacimiento</w:t>
            </w:r>
          </w:p>
        </w:tc>
        <w:tc>
          <w:tcPr>
            <w:tcW w:w="1789" w:type="dxa"/>
          </w:tcPr>
          <w:p w14:paraId="7FBE16A1"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42B8173A" w14:textId="77777777" w:rsidTr="00F270CB">
        <w:trPr>
          <w:trHeight w:val="505"/>
        </w:trPr>
        <w:tc>
          <w:tcPr>
            <w:tcW w:w="1848" w:type="dxa"/>
          </w:tcPr>
          <w:p w14:paraId="03F01FEF"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SEXO</w:t>
            </w:r>
          </w:p>
        </w:tc>
        <w:tc>
          <w:tcPr>
            <w:tcW w:w="1548" w:type="dxa"/>
          </w:tcPr>
          <w:p w14:paraId="2E05D35D"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 xml:space="preserve">Cualitativa </w:t>
            </w:r>
          </w:p>
        </w:tc>
        <w:tc>
          <w:tcPr>
            <w:tcW w:w="1424" w:type="dxa"/>
          </w:tcPr>
          <w:p w14:paraId="308A71D3"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1: femenino </w:t>
            </w:r>
          </w:p>
          <w:p w14:paraId="4A3D79BA"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2: masculino</w:t>
            </w:r>
          </w:p>
        </w:tc>
        <w:tc>
          <w:tcPr>
            <w:tcW w:w="1742" w:type="dxa"/>
          </w:tcPr>
          <w:p w14:paraId="3373B8C0"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Características genotípicas</w:t>
            </w:r>
          </w:p>
        </w:tc>
        <w:tc>
          <w:tcPr>
            <w:tcW w:w="1789" w:type="dxa"/>
          </w:tcPr>
          <w:p w14:paraId="798371F7"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28EF2F78" w14:textId="77777777" w:rsidTr="00F270CB">
        <w:trPr>
          <w:trHeight w:val="400"/>
        </w:trPr>
        <w:tc>
          <w:tcPr>
            <w:tcW w:w="1848" w:type="dxa"/>
          </w:tcPr>
          <w:p w14:paraId="2B5FE7B6"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HISTOLOGÍA</w:t>
            </w:r>
          </w:p>
        </w:tc>
        <w:tc>
          <w:tcPr>
            <w:tcW w:w="1548" w:type="dxa"/>
          </w:tcPr>
          <w:p w14:paraId="1948EA37"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Cualitativa </w:t>
            </w:r>
          </w:p>
        </w:tc>
        <w:tc>
          <w:tcPr>
            <w:tcW w:w="1424" w:type="dxa"/>
          </w:tcPr>
          <w:p w14:paraId="1D4E0332" w14:textId="22927B47" w:rsidR="0005792F" w:rsidRPr="00F270CB" w:rsidRDefault="00F270CB" w:rsidP="009511C8">
            <w:pPr>
              <w:jc w:val="both"/>
              <w:rPr>
                <w:rFonts w:asciiTheme="majorBidi" w:hAnsiTheme="majorBidi" w:cstheme="majorBidi"/>
                <w:color w:val="000000"/>
                <w:sz w:val="18"/>
                <w:szCs w:val="18"/>
              </w:rPr>
            </w:pPr>
            <w:r>
              <w:rPr>
                <w:rFonts w:asciiTheme="majorBidi" w:hAnsiTheme="majorBidi" w:cstheme="majorBidi"/>
                <w:color w:val="000000"/>
                <w:sz w:val="18"/>
                <w:szCs w:val="18"/>
              </w:rPr>
              <w:t>Subtipo histológico</w:t>
            </w:r>
          </w:p>
        </w:tc>
        <w:tc>
          <w:tcPr>
            <w:tcW w:w="1742" w:type="dxa"/>
          </w:tcPr>
          <w:p w14:paraId="54DD4604"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Reportado en el informe de patología</w:t>
            </w:r>
          </w:p>
        </w:tc>
        <w:tc>
          <w:tcPr>
            <w:tcW w:w="1789" w:type="dxa"/>
          </w:tcPr>
          <w:p w14:paraId="47D3F1C7"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4AD068A4" w14:textId="77777777" w:rsidTr="00F270CB">
        <w:trPr>
          <w:trHeight w:val="1385"/>
        </w:trPr>
        <w:tc>
          <w:tcPr>
            <w:tcW w:w="1848" w:type="dxa"/>
          </w:tcPr>
          <w:p w14:paraId="7AFCCFB4"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LOCALIZACIÓN</w:t>
            </w:r>
          </w:p>
        </w:tc>
        <w:tc>
          <w:tcPr>
            <w:tcW w:w="1548" w:type="dxa"/>
          </w:tcPr>
          <w:p w14:paraId="4FB926AC"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Cualitativa dicotómica</w:t>
            </w:r>
          </w:p>
        </w:tc>
        <w:tc>
          <w:tcPr>
            <w:tcW w:w="1424" w:type="dxa"/>
          </w:tcPr>
          <w:p w14:paraId="0D0D7F1C"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Lóbulo superior derecho o izquierdo, lóbulo medio derecho, lóbulo inferior izquierdo o derecho</w:t>
            </w:r>
          </w:p>
        </w:tc>
        <w:tc>
          <w:tcPr>
            <w:tcW w:w="1742" w:type="dxa"/>
          </w:tcPr>
          <w:p w14:paraId="59D21ADB"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Ubicación de la lesión </w:t>
            </w:r>
          </w:p>
        </w:tc>
        <w:tc>
          <w:tcPr>
            <w:tcW w:w="1789" w:type="dxa"/>
          </w:tcPr>
          <w:p w14:paraId="6C5D1A8C"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5E481E9A" w14:textId="77777777" w:rsidTr="00F270CB">
        <w:trPr>
          <w:trHeight w:val="1105"/>
        </w:trPr>
        <w:tc>
          <w:tcPr>
            <w:tcW w:w="1848" w:type="dxa"/>
          </w:tcPr>
          <w:p w14:paraId="384B381E"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ESTADIO</w:t>
            </w:r>
          </w:p>
        </w:tc>
        <w:tc>
          <w:tcPr>
            <w:tcW w:w="1548" w:type="dxa"/>
          </w:tcPr>
          <w:p w14:paraId="38B496E3"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 xml:space="preserve">Cualitativa </w:t>
            </w:r>
          </w:p>
        </w:tc>
        <w:tc>
          <w:tcPr>
            <w:tcW w:w="1424" w:type="dxa"/>
          </w:tcPr>
          <w:p w14:paraId="334D25FE" w14:textId="77777777" w:rsidR="0005792F" w:rsidRPr="00F270CB" w:rsidRDefault="0005792F" w:rsidP="009511C8">
            <w:pPr>
              <w:jc w:val="both"/>
              <w:rPr>
                <w:rFonts w:asciiTheme="majorBidi" w:hAnsiTheme="majorBidi" w:cstheme="majorBidi"/>
                <w:color w:val="000000"/>
                <w:sz w:val="18"/>
                <w:szCs w:val="18"/>
                <w:lang w:val="pt-BR"/>
              </w:rPr>
            </w:pPr>
            <w:r w:rsidRPr="00F270CB">
              <w:rPr>
                <w:rFonts w:asciiTheme="majorBidi" w:hAnsiTheme="majorBidi" w:cstheme="majorBidi"/>
                <w:color w:val="000000"/>
                <w:sz w:val="18"/>
                <w:szCs w:val="18"/>
                <w:lang w:val="pt-BR"/>
              </w:rPr>
              <w:t xml:space="preserve">Estado I </w:t>
            </w:r>
          </w:p>
          <w:p w14:paraId="31B74157" w14:textId="77777777" w:rsidR="0005792F" w:rsidRPr="00F270CB" w:rsidRDefault="0005792F" w:rsidP="009511C8">
            <w:pPr>
              <w:jc w:val="both"/>
              <w:rPr>
                <w:rFonts w:asciiTheme="majorBidi" w:hAnsiTheme="majorBidi" w:cstheme="majorBidi"/>
                <w:color w:val="000000"/>
                <w:sz w:val="18"/>
                <w:szCs w:val="18"/>
                <w:lang w:val="pt-BR"/>
              </w:rPr>
            </w:pPr>
            <w:r w:rsidRPr="00F270CB">
              <w:rPr>
                <w:rFonts w:asciiTheme="majorBidi" w:hAnsiTheme="majorBidi" w:cstheme="majorBidi"/>
                <w:color w:val="000000"/>
                <w:sz w:val="18"/>
                <w:szCs w:val="18"/>
                <w:lang w:val="pt-BR"/>
              </w:rPr>
              <w:t xml:space="preserve">Estado II A </w:t>
            </w:r>
          </w:p>
          <w:p w14:paraId="5E527CB2" w14:textId="77777777" w:rsidR="0005792F" w:rsidRPr="00F270CB" w:rsidRDefault="0005792F" w:rsidP="009511C8">
            <w:pPr>
              <w:jc w:val="both"/>
              <w:rPr>
                <w:rFonts w:asciiTheme="majorBidi" w:hAnsiTheme="majorBidi" w:cstheme="majorBidi"/>
                <w:color w:val="000000"/>
                <w:sz w:val="18"/>
                <w:szCs w:val="18"/>
                <w:lang w:val="pt-BR"/>
              </w:rPr>
            </w:pPr>
            <w:r w:rsidRPr="00F270CB">
              <w:rPr>
                <w:rFonts w:asciiTheme="majorBidi" w:hAnsiTheme="majorBidi" w:cstheme="majorBidi"/>
                <w:color w:val="000000"/>
                <w:sz w:val="18"/>
                <w:szCs w:val="18"/>
                <w:lang w:val="pt-BR"/>
              </w:rPr>
              <w:t xml:space="preserve">Estado II B </w:t>
            </w:r>
          </w:p>
          <w:p w14:paraId="1D86AD8E" w14:textId="77777777" w:rsidR="0005792F" w:rsidRPr="00F270CB" w:rsidRDefault="0005792F" w:rsidP="009511C8">
            <w:pPr>
              <w:jc w:val="both"/>
              <w:rPr>
                <w:rFonts w:asciiTheme="majorBidi" w:hAnsiTheme="majorBidi" w:cstheme="majorBidi"/>
                <w:color w:val="000000"/>
                <w:sz w:val="18"/>
                <w:szCs w:val="18"/>
                <w:lang w:val="pt-BR"/>
              </w:rPr>
            </w:pPr>
            <w:r w:rsidRPr="00F270CB">
              <w:rPr>
                <w:rFonts w:asciiTheme="majorBidi" w:hAnsiTheme="majorBidi" w:cstheme="majorBidi"/>
                <w:color w:val="000000"/>
                <w:sz w:val="18"/>
                <w:szCs w:val="18"/>
                <w:lang w:val="pt-BR"/>
              </w:rPr>
              <w:t xml:space="preserve">Estado III A </w:t>
            </w:r>
          </w:p>
          <w:p w14:paraId="52BCE1D9" w14:textId="77777777" w:rsidR="0005792F" w:rsidRPr="00F270CB" w:rsidRDefault="0005792F" w:rsidP="009511C8">
            <w:pPr>
              <w:jc w:val="both"/>
              <w:rPr>
                <w:rFonts w:asciiTheme="majorBidi" w:hAnsiTheme="majorBidi" w:cstheme="majorBidi"/>
                <w:color w:val="000000"/>
                <w:sz w:val="18"/>
                <w:szCs w:val="18"/>
                <w:lang w:val="pt-BR"/>
              </w:rPr>
            </w:pPr>
            <w:r w:rsidRPr="00F270CB">
              <w:rPr>
                <w:rFonts w:asciiTheme="majorBidi" w:hAnsiTheme="majorBidi" w:cstheme="majorBidi"/>
                <w:color w:val="000000"/>
                <w:sz w:val="18"/>
                <w:szCs w:val="18"/>
                <w:lang w:val="pt-BR"/>
              </w:rPr>
              <w:t xml:space="preserve">Estado III B </w:t>
            </w:r>
          </w:p>
          <w:p w14:paraId="333123B1" w14:textId="77777777" w:rsidR="0005792F" w:rsidRPr="00F270CB" w:rsidRDefault="0005792F" w:rsidP="009511C8">
            <w:pPr>
              <w:jc w:val="both"/>
              <w:rPr>
                <w:rFonts w:asciiTheme="majorBidi" w:hAnsiTheme="majorBidi" w:cstheme="majorBidi"/>
                <w:color w:val="000000"/>
                <w:sz w:val="18"/>
                <w:szCs w:val="18"/>
                <w:lang w:val="pt-BR"/>
              </w:rPr>
            </w:pPr>
            <w:r w:rsidRPr="00F270CB">
              <w:rPr>
                <w:rFonts w:asciiTheme="majorBidi" w:hAnsiTheme="majorBidi" w:cstheme="majorBidi"/>
                <w:color w:val="000000"/>
                <w:sz w:val="18"/>
                <w:szCs w:val="18"/>
                <w:lang w:val="pt-BR"/>
              </w:rPr>
              <w:t xml:space="preserve">Estado III C </w:t>
            </w:r>
          </w:p>
          <w:p w14:paraId="7F32F951"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Estado IV</w:t>
            </w:r>
          </w:p>
        </w:tc>
        <w:tc>
          <w:tcPr>
            <w:tcW w:w="1742" w:type="dxa"/>
          </w:tcPr>
          <w:p w14:paraId="61938538"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 xml:space="preserve">Se refiere al estado clínico en que se encuentra la paciente de acuerdo con la clasificación TNM para el cáncer de pulmón </w:t>
            </w:r>
          </w:p>
        </w:tc>
        <w:tc>
          <w:tcPr>
            <w:tcW w:w="1789" w:type="dxa"/>
          </w:tcPr>
          <w:p w14:paraId="736AABA7" w14:textId="77777777" w:rsidR="0005792F" w:rsidRPr="00F270CB" w:rsidRDefault="0005792F" w:rsidP="009511C8">
            <w:pPr>
              <w:jc w:val="both"/>
              <w:rPr>
                <w:rFonts w:asciiTheme="majorBidi" w:hAnsiTheme="majorBidi" w:cstheme="majorBidi"/>
                <w:sz w:val="18"/>
                <w:szCs w:val="18"/>
              </w:rPr>
            </w:pPr>
            <w:r w:rsidRPr="00F270CB">
              <w:rPr>
                <w:rFonts w:asciiTheme="majorBidi" w:hAnsiTheme="majorBidi" w:cstheme="majorBidi"/>
                <w:sz w:val="18"/>
                <w:szCs w:val="18"/>
              </w:rPr>
              <w:t>Ficha de recolección de datos</w:t>
            </w:r>
          </w:p>
        </w:tc>
      </w:tr>
      <w:tr w:rsidR="0005792F" w:rsidRPr="00F270CB" w14:paraId="3CB50BBF" w14:textId="77777777" w:rsidTr="00F270CB">
        <w:trPr>
          <w:trHeight w:val="513"/>
        </w:trPr>
        <w:tc>
          <w:tcPr>
            <w:tcW w:w="1848" w:type="dxa"/>
          </w:tcPr>
          <w:p w14:paraId="0FCADA62"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MUTACIÓN </w:t>
            </w:r>
          </w:p>
        </w:tc>
        <w:tc>
          <w:tcPr>
            <w:tcW w:w="1548" w:type="dxa"/>
          </w:tcPr>
          <w:p w14:paraId="74288C4F"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 xml:space="preserve">Cualitativa </w:t>
            </w:r>
          </w:p>
        </w:tc>
        <w:tc>
          <w:tcPr>
            <w:tcW w:w="1424" w:type="dxa"/>
          </w:tcPr>
          <w:p w14:paraId="529BA111"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EGFR-KRAS-ROS-PDL-1,</w:t>
            </w:r>
          </w:p>
        </w:tc>
        <w:tc>
          <w:tcPr>
            <w:tcW w:w="1742" w:type="dxa"/>
          </w:tcPr>
          <w:p w14:paraId="377EF872"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Determinación la expresión de la mutación</w:t>
            </w:r>
          </w:p>
        </w:tc>
        <w:tc>
          <w:tcPr>
            <w:tcW w:w="1789" w:type="dxa"/>
          </w:tcPr>
          <w:p w14:paraId="1D0DFD24"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048FA41F" w14:textId="77777777" w:rsidTr="00F270CB">
        <w:trPr>
          <w:trHeight w:val="678"/>
        </w:trPr>
        <w:tc>
          <w:tcPr>
            <w:tcW w:w="1848" w:type="dxa"/>
          </w:tcPr>
          <w:p w14:paraId="089064AC"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ANTECEDENTE ASOCIADO</w:t>
            </w:r>
          </w:p>
        </w:tc>
        <w:tc>
          <w:tcPr>
            <w:tcW w:w="1548" w:type="dxa"/>
          </w:tcPr>
          <w:p w14:paraId="2672DC80"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Cualitativa</w:t>
            </w:r>
          </w:p>
        </w:tc>
        <w:tc>
          <w:tcPr>
            <w:tcW w:w="1424" w:type="dxa"/>
          </w:tcPr>
          <w:p w14:paraId="1F81CEF4" w14:textId="77777777" w:rsidR="0005792F" w:rsidRPr="00F270CB" w:rsidRDefault="0005792F" w:rsidP="009511C8">
            <w:pPr>
              <w:jc w:val="both"/>
              <w:rPr>
                <w:rFonts w:asciiTheme="majorBidi" w:hAnsiTheme="majorBidi" w:cstheme="majorBidi"/>
                <w:color w:val="000000"/>
                <w:sz w:val="18"/>
                <w:szCs w:val="18"/>
              </w:rPr>
            </w:pPr>
          </w:p>
        </w:tc>
        <w:tc>
          <w:tcPr>
            <w:tcW w:w="1742" w:type="dxa"/>
          </w:tcPr>
          <w:p w14:paraId="51ED1FCF"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Se presenta historia de patologías registrada en la historia clínica</w:t>
            </w:r>
          </w:p>
        </w:tc>
        <w:tc>
          <w:tcPr>
            <w:tcW w:w="1789" w:type="dxa"/>
          </w:tcPr>
          <w:p w14:paraId="10EA38BF"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77A63238" w14:textId="77777777" w:rsidTr="00F270CB">
        <w:trPr>
          <w:trHeight w:val="1361"/>
        </w:trPr>
        <w:tc>
          <w:tcPr>
            <w:tcW w:w="1848" w:type="dxa"/>
          </w:tcPr>
          <w:p w14:paraId="1597FD99"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NEOPLASIA ASOCIADA</w:t>
            </w:r>
          </w:p>
        </w:tc>
        <w:tc>
          <w:tcPr>
            <w:tcW w:w="1548" w:type="dxa"/>
          </w:tcPr>
          <w:p w14:paraId="02E8A33D"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Cualitativa</w:t>
            </w:r>
          </w:p>
        </w:tc>
        <w:tc>
          <w:tcPr>
            <w:tcW w:w="1424" w:type="dxa"/>
          </w:tcPr>
          <w:p w14:paraId="31CB07AB" w14:textId="44D169BE" w:rsidR="0005792F" w:rsidRPr="00F270CB" w:rsidRDefault="00F270CB"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Historia de malignidad registrada.</w:t>
            </w:r>
          </w:p>
        </w:tc>
        <w:tc>
          <w:tcPr>
            <w:tcW w:w="1742" w:type="dxa"/>
          </w:tcPr>
          <w:p w14:paraId="54F200EA" w14:textId="4D6F6062"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Se presenta historia de neoplasia maligna registrada en la historia clínica</w:t>
            </w:r>
          </w:p>
        </w:tc>
        <w:tc>
          <w:tcPr>
            <w:tcW w:w="1789" w:type="dxa"/>
          </w:tcPr>
          <w:p w14:paraId="631A0106"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78CA30D0" w14:textId="77777777" w:rsidTr="00F270CB">
        <w:trPr>
          <w:trHeight w:val="505"/>
        </w:trPr>
        <w:tc>
          <w:tcPr>
            <w:tcW w:w="1848" w:type="dxa"/>
          </w:tcPr>
          <w:p w14:paraId="3DE195E4"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EXPOSICIÓN</w:t>
            </w:r>
          </w:p>
        </w:tc>
        <w:tc>
          <w:tcPr>
            <w:tcW w:w="1548" w:type="dxa"/>
          </w:tcPr>
          <w:p w14:paraId="124015EF" w14:textId="77777777" w:rsidR="0005792F" w:rsidRPr="00F270CB" w:rsidRDefault="0005792F" w:rsidP="009511C8">
            <w:pPr>
              <w:jc w:val="both"/>
              <w:rPr>
                <w:rFonts w:asciiTheme="majorBidi" w:hAnsiTheme="majorBidi" w:cstheme="majorBidi"/>
                <w:sz w:val="18"/>
                <w:szCs w:val="18"/>
              </w:rPr>
            </w:pPr>
            <w:r w:rsidRPr="00F270CB">
              <w:rPr>
                <w:rFonts w:asciiTheme="majorBidi" w:hAnsiTheme="majorBidi" w:cstheme="majorBidi"/>
                <w:sz w:val="18"/>
                <w:szCs w:val="18"/>
              </w:rPr>
              <w:t>Cualitativa</w:t>
            </w:r>
          </w:p>
        </w:tc>
        <w:tc>
          <w:tcPr>
            <w:tcW w:w="1424" w:type="dxa"/>
          </w:tcPr>
          <w:p w14:paraId="3F963DF4"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 xml:space="preserve">Biomasas -irradiación </w:t>
            </w:r>
          </w:p>
        </w:tc>
        <w:tc>
          <w:tcPr>
            <w:tcW w:w="1742" w:type="dxa"/>
          </w:tcPr>
          <w:p w14:paraId="01D3821A" w14:textId="77777777" w:rsidR="0005792F" w:rsidRPr="00F270CB" w:rsidRDefault="0005792F" w:rsidP="009511C8">
            <w:pPr>
              <w:jc w:val="both"/>
              <w:rPr>
                <w:rFonts w:asciiTheme="majorBidi" w:hAnsiTheme="majorBidi" w:cstheme="majorBidi"/>
                <w:sz w:val="18"/>
                <w:szCs w:val="18"/>
              </w:rPr>
            </w:pPr>
          </w:p>
        </w:tc>
        <w:tc>
          <w:tcPr>
            <w:tcW w:w="1789" w:type="dxa"/>
          </w:tcPr>
          <w:p w14:paraId="2A32C55C"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r w:rsidR="0005792F" w:rsidRPr="00F270CB" w14:paraId="79F2D96C" w14:textId="77777777" w:rsidTr="00F270CB">
        <w:trPr>
          <w:trHeight w:val="505"/>
        </w:trPr>
        <w:tc>
          <w:tcPr>
            <w:tcW w:w="1848" w:type="dxa"/>
          </w:tcPr>
          <w:p w14:paraId="7FBF9CF6"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color w:val="000000"/>
                <w:sz w:val="18"/>
                <w:szCs w:val="18"/>
              </w:rPr>
              <w:t>MANEJO INICIAL</w:t>
            </w:r>
          </w:p>
        </w:tc>
        <w:tc>
          <w:tcPr>
            <w:tcW w:w="1548" w:type="dxa"/>
          </w:tcPr>
          <w:p w14:paraId="74F57DE1"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Cualitativa</w:t>
            </w:r>
          </w:p>
        </w:tc>
        <w:tc>
          <w:tcPr>
            <w:tcW w:w="1424" w:type="dxa"/>
          </w:tcPr>
          <w:p w14:paraId="08EB0BF7" w14:textId="77777777" w:rsidR="0005792F" w:rsidRPr="00F270CB" w:rsidRDefault="0005792F" w:rsidP="009511C8">
            <w:pPr>
              <w:jc w:val="both"/>
              <w:rPr>
                <w:rFonts w:asciiTheme="majorBidi" w:hAnsiTheme="majorBidi" w:cstheme="majorBidi"/>
                <w:color w:val="000000"/>
                <w:sz w:val="18"/>
                <w:szCs w:val="18"/>
              </w:rPr>
            </w:pPr>
          </w:p>
        </w:tc>
        <w:tc>
          <w:tcPr>
            <w:tcW w:w="1742" w:type="dxa"/>
          </w:tcPr>
          <w:p w14:paraId="3C36B382" w14:textId="77777777" w:rsidR="0005792F" w:rsidRPr="00F270CB" w:rsidRDefault="0005792F" w:rsidP="009511C8">
            <w:pPr>
              <w:jc w:val="both"/>
              <w:rPr>
                <w:rFonts w:asciiTheme="majorBidi" w:hAnsiTheme="majorBidi" w:cstheme="majorBidi"/>
                <w:color w:val="000000"/>
                <w:sz w:val="18"/>
                <w:szCs w:val="18"/>
              </w:rPr>
            </w:pPr>
          </w:p>
        </w:tc>
        <w:tc>
          <w:tcPr>
            <w:tcW w:w="1789" w:type="dxa"/>
          </w:tcPr>
          <w:p w14:paraId="19916596" w14:textId="77777777" w:rsidR="0005792F" w:rsidRPr="00F270CB" w:rsidRDefault="0005792F" w:rsidP="009511C8">
            <w:pPr>
              <w:jc w:val="both"/>
              <w:rPr>
                <w:rFonts w:asciiTheme="majorBidi" w:hAnsiTheme="majorBidi" w:cstheme="majorBidi"/>
                <w:color w:val="000000"/>
                <w:sz w:val="18"/>
                <w:szCs w:val="18"/>
              </w:rPr>
            </w:pPr>
            <w:r w:rsidRPr="00F270CB">
              <w:rPr>
                <w:rFonts w:asciiTheme="majorBidi" w:hAnsiTheme="majorBidi" w:cstheme="majorBidi"/>
                <w:sz w:val="18"/>
                <w:szCs w:val="18"/>
              </w:rPr>
              <w:t>Ficha de recolección de datos</w:t>
            </w:r>
          </w:p>
        </w:tc>
      </w:tr>
    </w:tbl>
    <w:p w14:paraId="124C18BF" w14:textId="46F3FA82" w:rsidR="0005792F" w:rsidRPr="00136427" w:rsidRDefault="00AC0F2F" w:rsidP="009511C8">
      <w:pPr>
        <w:pStyle w:val="Ttulo2"/>
        <w:jc w:val="both"/>
        <w:rPr>
          <w:rFonts w:asciiTheme="majorBidi" w:hAnsiTheme="majorBidi"/>
          <w:sz w:val="24"/>
          <w:szCs w:val="24"/>
        </w:rPr>
      </w:pPr>
      <w:bookmarkStart w:id="45" w:name="_Toc169315604"/>
      <w:r w:rsidRPr="00136427">
        <w:rPr>
          <w:rFonts w:asciiTheme="majorBidi" w:hAnsiTheme="majorBidi"/>
          <w:sz w:val="24"/>
          <w:szCs w:val="24"/>
        </w:rPr>
        <w:lastRenderedPageBreak/>
        <w:t>RESULTADOS</w:t>
      </w:r>
      <w:bookmarkEnd w:id="45"/>
      <w:r w:rsidRPr="00136427">
        <w:rPr>
          <w:rFonts w:asciiTheme="majorBidi" w:hAnsiTheme="majorBidi"/>
          <w:sz w:val="24"/>
          <w:szCs w:val="24"/>
        </w:rPr>
        <w:t xml:space="preserve"> </w:t>
      </w:r>
    </w:p>
    <w:p w14:paraId="0C5E1907" w14:textId="0ED6BEEA" w:rsidR="0005792F" w:rsidRPr="00136427" w:rsidRDefault="0005792F" w:rsidP="008F7EF8">
      <w:pPr>
        <w:spacing w:line="360" w:lineRule="auto"/>
        <w:jc w:val="both"/>
        <w:rPr>
          <w:rFonts w:asciiTheme="majorBidi" w:hAnsiTheme="majorBidi" w:cstheme="majorBidi"/>
          <w:sz w:val="24"/>
          <w:szCs w:val="24"/>
        </w:rPr>
      </w:pPr>
      <w:r w:rsidRPr="00136427">
        <w:rPr>
          <w:rFonts w:asciiTheme="majorBidi" w:hAnsiTheme="majorBidi" w:cstheme="majorBidi"/>
          <w:sz w:val="24"/>
          <w:szCs w:val="24"/>
        </w:rPr>
        <w:t>Desde enero de 2020 a diciembre de 2023 se evaluaron 11</w:t>
      </w:r>
      <w:r w:rsidR="00DA0008" w:rsidRPr="00136427">
        <w:rPr>
          <w:rFonts w:asciiTheme="majorBidi" w:hAnsiTheme="majorBidi" w:cstheme="majorBidi"/>
          <w:sz w:val="24"/>
          <w:szCs w:val="24"/>
        </w:rPr>
        <w:t>5</w:t>
      </w:r>
      <w:r w:rsidRPr="00136427">
        <w:rPr>
          <w:rFonts w:asciiTheme="majorBidi" w:hAnsiTheme="majorBidi" w:cstheme="majorBidi"/>
          <w:sz w:val="24"/>
          <w:szCs w:val="24"/>
        </w:rPr>
        <w:t xml:space="preserve"> historias clínicas con </w:t>
      </w:r>
      <w:r w:rsidR="00CE4921" w:rsidRPr="00136427">
        <w:rPr>
          <w:rFonts w:asciiTheme="majorBidi" w:hAnsiTheme="majorBidi" w:cstheme="majorBidi"/>
          <w:sz w:val="24"/>
          <w:szCs w:val="24"/>
        </w:rPr>
        <w:t>diagnóstico</w:t>
      </w:r>
      <w:r w:rsidRPr="00136427">
        <w:rPr>
          <w:rFonts w:asciiTheme="majorBidi" w:hAnsiTheme="majorBidi" w:cstheme="majorBidi"/>
          <w:sz w:val="24"/>
          <w:szCs w:val="24"/>
        </w:rPr>
        <w:t xml:space="preserve"> de </w:t>
      </w:r>
      <w:r w:rsidR="00CE4921" w:rsidRPr="00136427">
        <w:rPr>
          <w:rFonts w:asciiTheme="majorBidi" w:hAnsiTheme="majorBidi" w:cstheme="majorBidi"/>
          <w:sz w:val="24"/>
          <w:szCs w:val="24"/>
        </w:rPr>
        <w:t>Cáncer</w:t>
      </w:r>
      <w:r w:rsidRPr="00136427">
        <w:rPr>
          <w:rFonts w:asciiTheme="majorBidi" w:hAnsiTheme="majorBidi" w:cstheme="majorBidi"/>
          <w:sz w:val="24"/>
          <w:szCs w:val="24"/>
        </w:rPr>
        <w:t xml:space="preserve"> de pulmón de </w:t>
      </w:r>
      <w:r w:rsidR="0095110F">
        <w:rPr>
          <w:rFonts w:asciiTheme="majorBidi" w:hAnsiTheme="majorBidi" w:cstheme="majorBidi"/>
          <w:sz w:val="24"/>
          <w:szCs w:val="24"/>
        </w:rPr>
        <w:t xml:space="preserve">no </w:t>
      </w:r>
      <w:r w:rsidRPr="00136427">
        <w:rPr>
          <w:rFonts w:asciiTheme="majorBidi" w:hAnsiTheme="majorBidi" w:cstheme="majorBidi"/>
          <w:sz w:val="24"/>
          <w:szCs w:val="24"/>
        </w:rPr>
        <w:t>pequeña</w:t>
      </w:r>
      <w:r w:rsidR="0095110F">
        <w:rPr>
          <w:rFonts w:asciiTheme="majorBidi" w:hAnsiTheme="majorBidi" w:cstheme="majorBidi"/>
          <w:sz w:val="24"/>
          <w:szCs w:val="24"/>
        </w:rPr>
        <w:t xml:space="preserve">s células </w:t>
      </w:r>
      <w:r w:rsidRPr="00136427">
        <w:rPr>
          <w:rFonts w:asciiTheme="majorBidi" w:hAnsiTheme="majorBidi" w:cstheme="majorBidi"/>
          <w:sz w:val="24"/>
          <w:szCs w:val="24"/>
        </w:rPr>
        <w:t xml:space="preserve">confirmado por </w:t>
      </w:r>
      <w:r w:rsidR="00CE4921" w:rsidRPr="00136427">
        <w:rPr>
          <w:rFonts w:asciiTheme="majorBidi" w:hAnsiTheme="majorBidi" w:cstheme="majorBidi"/>
          <w:sz w:val="24"/>
          <w:szCs w:val="24"/>
        </w:rPr>
        <w:t>inmunohistoquímica</w:t>
      </w:r>
      <w:r w:rsidRPr="00136427">
        <w:rPr>
          <w:rFonts w:asciiTheme="majorBidi" w:hAnsiTheme="majorBidi" w:cstheme="majorBidi"/>
          <w:sz w:val="24"/>
          <w:szCs w:val="24"/>
        </w:rPr>
        <w:t xml:space="preserve"> a los cuales se realizaron pruebas genéticas.</w:t>
      </w:r>
    </w:p>
    <w:p w14:paraId="7852DB15" w14:textId="77681F74" w:rsidR="000B6BF5" w:rsidRPr="00136427" w:rsidRDefault="000B6BF5" w:rsidP="008F7EF8">
      <w:pPr>
        <w:pStyle w:val="Ttulo3"/>
        <w:spacing w:line="360" w:lineRule="auto"/>
        <w:jc w:val="both"/>
        <w:rPr>
          <w:rFonts w:asciiTheme="majorBidi" w:hAnsiTheme="majorBidi"/>
        </w:rPr>
      </w:pPr>
      <w:bookmarkStart w:id="46" w:name="_Toc169315605"/>
      <w:r w:rsidRPr="00136427">
        <w:rPr>
          <w:rFonts w:asciiTheme="majorBidi" w:hAnsiTheme="majorBidi"/>
        </w:rPr>
        <w:t>CARACTERÍSTICAS DEMOGRÁFICAS</w:t>
      </w:r>
      <w:bookmarkEnd w:id="46"/>
    </w:p>
    <w:p w14:paraId="72DB11DB" w14:textId="394D917E" w:rsidR="00645A9A" w:rsidRPr="00645A9A" w:rsidRDefault="00645A9A" w:rsidP="00645A9A">
      <w:pPr>
        <w:spacing w:line="360" w:lineRule="auto"/>
        <w:jc w:val="both"/>
        <w:rPr>
          <w:rFonts w:asciiTheme="majorBidi" w:hAnsiTheme="majorBidi" w:cstheme="majorBidi"/>
          <w:sz w:val="24"/>
          <w:szCs w:val="24"/>
        </w:rPr>
      </w:pPr>
      <w:r w:rsidRPr="00645A9A">
        <w:rPr>
          <w:rFonts w:asciiTheme="majorBidi" w:hAnsiTheme="majorBidi" w:cstheme="majorBidi"/>
          <w:sz w:val="24"/>
          <w:szCs w:val="24"/>
        </w:rPr>
        <w:t>Los resultados del estudio facilitaron el análisis socio demográfico de la población, revelando que, de los 115 pacientes, el 48% (n 56/115) eran del género femenino y el 51% (n:59) del masculino, con una proporción de 1:1 y una edad mediana de 66.7 años (rango de 18-90 años). Por separado, la edad mediana en hombres fue de 67 años y en mujeres de 65 años (tabla 1).</w:t>
      </w:r>
    </w:p>
    <w:p w14:paraId="5CECF86B" w14:textId="38295BB8" w:rsidR="00645A9A" w:rsidRPr="00645A9A" w:rsidRDefault="00645A9A" w:rsidP="00645A9A">
      <w:pPr>
        <w:spacing w:line="360" w:lineRule="auto"/>
        <w:jc w:val="both"/>
        <w:rPr>
          <w:rFonts w:asciiTheme="majorBidi" w:hAnsiTheme="majorBidi" w:cstheme="majorBidi"/>
          <w:sz w:val="24"/>
          <w:szCs w:val="24"/>
        </w:rPr>
      </w:pPr>
      <w:r w:rsidRPr="00645A9A">
        <w:rPr>
          <w:rFonts w:asciiTheme="majorBidi" w:hAnsiTheme="majorBidi" w:cstheme="majorBidi"/>
          <w:sz w:val="24"/>
          <w:szCs w:val="24"/>
        </w:rPr>
        <w:t>Respecto a la ubicación, la mayoría, el 73.9%, residía en zonas urbanas, principalmente en la ciudad de Cartagena (tablas #1 y #2).</w:t>
      </w:r>
    </w:p>
    <w:p w14:paraId="6F15F372" w14:textId="77777777" w:rsidR="00645A9A" w:rsidRDefault="00645A9A" w:rsidP="00645A9A">
      <w:pPr>
        <w:spacing w:line="360" w:lineRule="auto"/>
        <w:jc w:val="both"/>
        <w:rPr>
          <w:rFonts w:asciiTheme="majorBidi" w:hAnsiTheme="majorBidi" w:cstheme="majorBidi"/>
          <w:sz w:val="24"/>
          <w:szCs w:val="24"/>
        </w:rPr>
      </w:pPr>
      <w:r w:rsidRPr="00645A9A">
        <w:rPr>
          <w:rFonts w:asciiTheme="majorBidi" w:hAnsiTheme="majorBidi" w:cstheme="majorBidi"/>
          <w:sz w:val="24"/>
          <w:szCs w:val="24"/>
        </w:rPr>
        <w:t>En la evaluación de hábitos, el antecedente de tabaquismo fue el más identificado, constituyendo el 58% del total de hábitos, con una frecuencia de n:48/115 (42%) en pacientes, siendo más común en hombres n:32 (28%); tabla #6. En menor medida, se encontró exposición a biomasas con un 15.6%, radioterapia con 2.6%, quimioterapia previa con 1.7% y exposición laboral como soldador con 0.9% (Tabla #1 y gráfico #1).</w:t>
      </w:r>
    </w:p>
    <w:p w14:paraId="11E81DAE" w14:textId="77777777" w:rsidR="00645A9A" w:rsidRDefault="005700BA" w:rsidP="00645A9A">
      <w:pPr>
        <w:spacing w:line="360" w:lineRule="auto"/>
        <w:jc w:val="both"/>
        <w:rPr>
          <w:rFonts w:asciiTheme="majorBidi" w:hAnsiTheme="majorBidi" w:cstheme="majorBidi"/>
          <w:b/>
          <w:bCs/>
          <w:sz w:val="24"/>
          <w:szCs w:val="24"/>
        </w:rPr>
      </w:pPr>
      <w:r w:rsidRPr="005700BA">
        <w:rPr>
          <w:rFonts w:asciiTheme="majorBidi" w:hAnsiTheme="majorBidi" w:cstheme="majorBidi"/>
          <w:sz w:val="24"/>
          <w:szCs w:val="24"/>
        </w:rPr>
        <w:t xml:space="preserve">Se identificó un antecedente neoplásico en 12 pacientes (n: 12/115; 10.4 %). Entre los antecedentes más comunes se encontró el cáncer de próstata con un 2.6%, seguido por el cáncer de laringe y de mama con un 1.7% cada uno, y en una menor proporción, los cánceres de boca, cérvix y colon con un 0.9% cada uno. </w:t>
      </w:r>
      <w:r w:rsidRPr="005700BA">
        <w:rPr>
          <w:rFonts w:asciiTheme="majorBidi" w:hAnsiTheme="majorBidi" w:cstheme="majorBidi"/>
          <w:b/>
          <w:bCs/>
          <w:sz w:val="24"/>
          <w:szCs w:val="24"/>
        </w:rPr>
        <w:t>(Gráfico #2)</w:t>
      </w:r>
    </w:p>
    <w:p w14:paraId="26EA0E00" w14:textId="6428F266" w:rsidR="005700BA" w:rsidRPr="00645A9A" w:rsidRDefault="005700BA" w:rsidP="00645A9A">
      <w:pPr>
        <w:spacing w:line="360" w:lineRule="auto"/>
        <w:jc w:val="both"/>
        <w:rPr>
          <w:rFonts w:asciiTheme="majorBidi" w:hAnsiTheme="majorBidi" w:cstheme="majorBidi"/>
          <w:sz w:val="24"/>
          <w:szCs w:val="24"/>
        </w:rPr>
      </w:pPr>
      <w:r w:rsidRPr="005700BA">
        <w:rPr>
          <w:rFonts w:asciiTheme="majorBidi" w:hAnsiTheme="majorBidi"/>
        </w:rPr>
        <w:t xml:space="preserve">Se encontró </w:t>
      </w:r>
      <w:r w:rsidR="00645A9A" w:rsidRPr="005700BA">
        <w:rPr>
          <w:rFonts w:asciiTheme="majorBidi" w:hAnsiTheme="majorBidi"/>
        </w:rPr>
        <w:t>que,</w:t>
      </w:r>
      <w:r w:rsidRPr="005700BA">
        <w:rPr>
          <w:rFonts w:asciiTheme="majorBidi" w:hAnsiTheme="majorBidi"/>
        </w:rPr>
        <w:t xml:space="preserve"> dentro de los antecedentes personales, el 49,6% tenían comorbilidades asociadas, siendo la más frecuente: HTA, 26.1%, EPOC, 14.8%, diabetes mellitus, 10.4% entre otros </w:t>
      </w:r>
      <w:r w:rsidRPr="005700BA">
        <w:rPr>
          <w:rFonts w:asciiTheme="majorBidi" w:hAnsiTheme="majorBidi"/>
          <w:b/>
          <w:bCs/>
        </w:rPr>
        <w:t>(tabla #1).</w:t>
      </w:r>
    </w:p>
    <w:p w14:paraId="51BBFB73" w14:textId="255B025E" w:rsidR="00E863E1" w:rsidRPr="00136427" w:rsidRDefault="00E863E1" w:rsidP="008F7EF8">
      <w:pPr>
        <w:pStyle w:val="Ttulo3"/>
        <w:spacing w:line="360" w:lineRule="auto"/>
        <w:jc w:val="both"/>
        <w:rPr>
          <w:rFonts w:asciiTheme="majorBidi" w:hAnsiTheme="majorBidi"/>
        </w:rPr>
      </w:pPr>
      <w:bookmarkStart w:id="47" w:name="_Toc169315606"/>
      <w:r w:rsidRPr="00136427">
        <w:rPr>
          <w:rFonts w:asciiTheme="majorBidi" w:hAnsiTheme="majorBidi"/>
        </w:rPr>
        <w:t>CARACTERÍSTICAS CLÍNICAS</w:t>
      </w:r>
      <w:bookmarkEnd w:id="47"/>
    </w:p>
    <w:p w14:paraId="719B8B00" w14:textId="77777777" w:rsidR="00F12A26" w:rsidRPr="006E1786" w:rsidRDefault="00F12A26"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El adenocarcinoma fue la histología más común en los CPCNP, presentándose en 99 pacientes (n:99/115; 86.1%), seguido por el carcinoma de células escamosas en 16 pacientes (16/115; 13.9%), siendo más frecuente en mujeres (tabla #4). Al analizar los datos, se encontró que el 62% de los pacientes con carcinoma de células escamosas tenían </w:t>
      </w:r>
      <w:r w:rsidRPr="006E1786">
        <w:rPr>
          <w:rFonts w:asciiTheme="majorBidi" w:hAnsiTheme="majorBidi" w:cstheme="majorBidi"/>
          <w:sz w:val="24"/>
          <w:szCs w:val="24"/>
        </w:rPr>
        <w:lastRenderedPageBreak/>
        <w:t>antecedentes de tabaquismo (n: 10/16; 62.5%), mientras que, en el adenocarcinoma, la cifra fue de 34 pacientes (34.3%) (tablas #5 y #6).</w:t>
      </w:r>
    </w:p>
    <w:p w14:paraId="38440AB1" w14:textId="77777777" w:rsidR="00F12A26" w:rsidRPr="006E1786" w:rsidRDefault="00F12A26"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El tumor se localizó con mayor frecuencia en el lóbulo superior derecho (47%), seguido por el lóbulo inferior izquierdo (21.7%), el lóbulo superior izquierdo (20.9%), y con menor frecuencia en el lóbulo inferior derecho y el lóbulo medio derecho con 7.8% y 2.6% respectivamente. (Tabla #3)</w:t>
      </w:r>
    </w:p>
    <w:p w14:paraId="21B51DA6" w14:textId="089AD2C5" w:rsidR="00F12A26" w:rsidRPr="006E1786" w:rsidRDefault="00F12A26"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En cuanto a la estadificación TNM de los pacientes, el estadio más común fue el IV, presente en 83 pacientes (72.1%), desglosado como estadio IV en 28 pacientes (24.4%), </w:t>
      </w:r>
      <w:proofErr w:type="spellStart"/>
      <w:r w:rsidRPr="006E1786">
        <w:rPr>
          <w:rFonts w:asciiTheme="majorBidi" w:hAnsiTheme="majorBidi" w:cstheme="majorBidi"/>
          <w:sz w:val="24"/>
          <w:szCs w:val="24"/>
        </w:rPr>
        <w:t>IVa</w:t>
      </w:r>
      <w:proofErr w:type="spellEnd"/>
      <w:r w:rsidRPr="006E1786">
        <w:rPr>
          <w:rFonts w:asciiTheme="majorBidi" w:hAnsiTheme="majorBidi" w:cstheme="majorBidi"/>
          <w:sz w:val="24"/>
          <w:szCs w:val="24"/>
        </w:rPr>
        <w:t xml:space="preserve"> en 41 pacientes (35.7%), </w:t>
      </w:r>
      <w:proofErr w:type="spellStart"/>
      <w:r w:rsidRPr="006E1786">
        <w:rPr>
          <w:rFonts w:asciiTheme="majorBidi" w:hAnsiTheme="majorBidi" w:cstheme="majorBidi"/>
          <w:sz w:val="24"/>
          <w:szCs w:val="24"/>
        </w:rPr>
        <w:t>IVb</w:t>
      </w:r>
      <w:proofErr w:type="spellEnd"/>
      <w:r w:rsidRPr="006E1786">
        <w:rPr>
          <w:rFonts w:asciiTheme="majorBidi" w:hAnsiTheme="majorBidi" w:cstheme="majorBidi"/>
          <w:sz w:val="24"/>
          <w:szCs w:val="24"/>
        </w:rPr>
        <w:t xml:space="preserve"> en 14 pacientes (12.2%) y el estadio </w:t>
      </w:r>
      <w:proofErr w:type="spellStart"/>
      <w:r w:rsidRPr="006E1786">
        <w:rPr>
          <w:rFonts w:asciiTheme="majorBidi" w:hAnsiTheme="majorBidi" w:cstheme="majorBidi"/>
          <w:sz w:val="24"/>
          <w:szCs w:val="24"/>
        </w:rPr>
        <w:t>IIb</w:t>
      </w:r>
      <w:proofErr w:type="spellEnd"/>
      <w:r w:rsidRPr="006E1786">
        <w:rPr>
          <w:rFonts w:asciiTheme="majorBidi" w:hAnsiTheme="majorBidi" w:cstheme="majorBidi"/>
          <w:sz w:val="24"/>
          <w:szCs w:val="24"/>
        </w:rPr>
        <w:t xml:space="preserve"> en menor medida con el 2.6%. (Tabla #9)</w:t>
      </w:r>
    </w:p>
    <w:p w14:paraId="20EE1587" w14:textId="0655B95F" w:rsidR="00E863E1" w:rsidRPr="00136427" w:rsidRDefault="00E863E1" w:rsidP="00F12A26">
      <w:pPr>
        <w:pStyle w:val="Ttulo3"/>
        <w:spacing w:line="360" w:lineRule="auto"/>
        <w:jc w:val="both"/>
        <w:rPr>
          <w:rFonts w:asciiTheme="majorBidi" w:hAnsiTheme="majorBidi"/>
        </w:rPr>
      </w:pPr>
      <w:bookmarkStart w:id="48" w:name="_Toc169315607"/>
      <w:r w:rsidRPr="00136427">
        <w:rPr>
          <w:rFonts w:asciiTheme="majorBidi" w:hAnsiTheme="majorBidi"/>
        </w:rPr>
        <w:t>CARACTERÍSTICAS MOLECULARES</w:t>
      </w:r>
      <w:bookmarkEnd w:id="48"/>
    </w:p>
    <w:p w14:paraId="320F8DC9" w14:textId="77777777" w:rsidR="00057701" w:rsidRPr="006E1786" w:rsidRDefault="00057701"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La biología molecular mostró que de los 115 pacientes con carcinoma de pulmón de células no pequeñas confirmados por inmunohistoquímica y sometidos a pruebas mutacionales, 68 resultaron positivos (n 68/115, 59.1%), manteniendo una proporción de 1:1 entre hombres y mujeres. </w:t>
      </w:r>
      <w:r w:rsidRPr="006E1786">
        <w:rPr>
          <w:rFonts w:asciiTheme="majorBidi" w:hAnsiTheme="majorBidi" w:cstheme="majorBidi"/>
          <w:b/>
          <w:bCs/>
          <w:sz w:val="24"/>
          <w:szCs w:val="24"/>
        </w:rPr>
        <w:t xml:space="preserve">(Tabla #7) </w:t>
      </w:r>
    </w:p>
    <w:p w14:paraId="57E2AB57" w14:textId="77777777" w:rsidR="00057701" w:rsidRPr="006E1786" w:rsidRDefault="00057701"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De estos, 28 pacientes presentaron la mutación EGFR, lo que representa el 24.4% del total y el 41% de aquellos con mutaciones detectadas, incluyendo concomitancia con PDL-1 en 9 casos; 13%. </w:t>
      </w:r>
      <w:r w:rsidRPr="006E1786">
        <w:rPr>
          <w:rFonts w:asciiTheme="majorBidi" w:hAnsiTheme="majorBidi" w:cstheme="majorBidi"/>
          <w:b/>
          <w:bCs/>
          <w:sz w:val="24"/>
          <w:szCs w:val="24"/>
        </w:rPr>
        <w:t>(Tabla #7)</w:t>
      </w:r>
      <w:r w:rsidRPr="006E1786">
        <w:rPr>
          <w:rFonts w:asciiTheme="majorBidi" w:hAnsiTheme="majorBidi" w:cstheme="majorBidi"/>
          <w:sz w:val="24"/>
          <w:szCs w:val="24"/>
        </w:rPr>
        <w:t xml:space="preserve"> Además, se identificaron 3 pacientes con antecedentes de neoplasias asociadas: cáncer de próstata, cáncer de mama y linfoma. </w:t>
      </w:r>
    </w:p>
    <w:p w14:paraId="7B2C1207" w14:textId="3D20568A" w:rsidR="00057701" w:rsidRPr="006E1786" w:rsidRDefault="00057701"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Entre los pacientes con mutación EGFR, 11 tenían patologías asociadas: n: 4/11 con hipertensión arterial (HTA), 3 con diabetes mellitus, de los cuales 2 también presentaban HTA. La comorbilidad más común fue la enfermedad pulmonar obstructiva crónica (EPOC) en 5 pacientes, seguida por enfermedad ácido-péptica (EAP) en 2 pacientes, representando el 10%, 7.14%, 17.8%, 7.14% y 1 ERC respectivamente, de los pacientes con mutación EGFR y comorbilidades asociadas. </w:t>
      </w:r>
      <w:r w:rsidRPr="006E1786">
        <w:rPr>
          <w:rFonts w:asciiTheme="majorBidi" w:hAnsiTheme="majorBidi" w:cstheme="majorBidi"/>
          <w:b/>
          <w:bCs/>
          <w:sz w:val="24"/>
          <w:szCs w:val="24"/>
        </w:rPr>
        <w:t>(gráfico #4)</w:t>
      </w:r>
    </w:p>
    <w:p w14:paraId="2116CEE0" w14:textId="09B262D5" w:rsidR="0005792F" w:rsidRPr="006E1786" w:rsidRDefault="006E5C7A"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Se observó mutación en el exón 19 del gen EGFR en 12 pacientes, representando el 42.8% de las mutaciones de EGFR y el 10.4% del total de la población estudiada, con tres casos presentando concomitancia con PDL-1. En el exón 20, se identificaron tres pacientes, lo que constituye el 10.7% de las mutaciones de EGFR y el 2.6% del total de la población, con tres </w:t>
      </w:r>
      <w:r w:rsidRPr="006E1786">
        <w:rPr>
          <w:rFonts w:asciiTheme="majorBidi" w:hAnsiTheme="majorBidi" w:cstheme="majorBidi"/>
          <w:sz w:val="24"/>
          <w:szCs w:val="24"/>
        </w:rPr>
        <w:lastRenderedPageBreak/>
        <w:t>casos también concomitantes con PDL-1. La variante L858R en el exón 21 se encontró en dos pacientes, representando el 7.1% de las mutaciones de EGFR. En siete pacientes no se especificó el exón afectado, pero el 32 % de estos presentaron concomitancia con PDL-1. En cuanto al género, 20 pacientes con la mutación eran mujeres, superando en número a los hombres, con</w:t>
      </w:r>
      <w:r w:rsidR="00BA2022" w:rsidRPr="006E1786">
        <w:rPr>
          <w:rFonts w:asciiTheme="majorBidi" w:hAnsiTheme="majorBidi" w:cstheme="majorBidi"/>
          <w:sz w:val="24"/>
          <w:szCs w:val="24"/>
        </w:rPr>
        <w:t xml:space="preserve"> antecedente de tabaquismo </w:t>
      </w:r>
      <w:r w:rsidR="00312AF6" w:rsidRPr="006E1786">
        <w:rPr>
          <w:rFonts w:asciiTheme="majorBidi" w:hAnsiTheme="majorBidi" w:cstheme="majorBidi"/>
          <w:sz w:val="24"/>
          <w:szCs w:val="24"/>
        </w:rPr>
        <w:t>7</w:t>
      </w:r>
      <w:r w:rsidR="00BA2022" w:rsidRPr="006E1786">
        <w:rPr>
          <w:rFonts w:asciiTheme="majorBidi" w:hAnsiTheme="majorBidi" w:cstheme="majorBidi"/>
          <w:sz w:val="24"/>
          <w:szCs w:val="24"/>
        </w:rPr>
        <w:t xml:space="preserve"> pacientes </w:t>
      </w:r>
      <w:r w:rsidR="00E863E1" w:rsidRPr="006E1786">
        <w:rPr>
          <w:rFonts w:asciiTheme="majorBidi" w:hAnsiTheme="majorBidi" w:cstheme="majorBidi"/>
          <w:sz w:val="24"/>
          <w:szCs w:val="24"/>
        </w:rPr>
        <w:t xml:space="preserve">siendo </w:t>
      </w:r>
      <w:r w:rsidR="00312AF6" w:rsidRPr="006E1786">
        <w:rPr>
          <w:rFonts w:asciiTheme="majorBidi" w:hAnsiTheme="majorBidi" w:cstheme="majorBidi"/>
          <w:sz w:val="24"/>
          <w:szCs w:val="24"/>
        </w:rPr>
        <w:t>más</w:t>
      </w:r>
      <w:r w:rsidR="00E863E1" w:rsidRPr="006E1786">
        <w:rPr>
          <w:rFonts w:asciiTheme="majorBidi" w:hAnsiTheme="majorBidi" w:cstheme="majorBidi"/>
          <w:sz w:val="24"/>
          <w:szCs w:val="24"/>
        </w:rPr>
        <w:t xml:space="preserve"> frecuente en el sexo femenino n:</w:t>
      </w:r>
      <w:r w:rsidR="00312AF6" w:rsidRPr="006E1786">
        <w:rPr>
          <w:rFonts w:asciiTheme="majorBidi" w:hAnsiTheme="majorBidi" w:cstheme="majorBidi"/>
          <w:sz w:val="24"/>
          <w:szCs w:val="24"/>
        </w:rPr>
        <w:t>6</w:t>
      </w:r>
      <w:r w:rsidR="000E4E95" w:rsidRPr="006E1786">
        <w:rPr>
          <w:rFonts w:asciiTheme="majorBidi" w:hAnsiTheme="majorBidi" w:cstheme="majorBidi"/>
          <w:sz w:val="24"/>
          <w:szCs w:val="24"/>
        </w:rPr>
        <w:t>.</w:t>
      </w:r>
      <w:r w:rsidR="000E4E95" w:rsidRPr="006E1786">
        <w:rPr>
          <w:rFonts w:asciiTheme="majorBidi" w:hAnsiTheme="majorBidi" w:cstheme="majorBidi"/>
          <w:b/>
          <w:bCs/>
          <w:sz w:val="24"/>
          <w:szCs w:val="24"/>
        </w:rPr>
        <w:t xml:space="preserve"> (tabla #8)</w:t>
      </w:r>
    </w:p>
    <w:p w14:paraId="7877A326" w14:textId="355BC5B3" w:rsidR="006E5C7A" w:rsidRPr="006E1786" w:rsidRDefault="006E5C7A"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De los 115 pacientes, 45 (39.1%) mostraron expresión de PDL-1, lo cual representa el 66% de aquellos con mutaciones, siendo esta la mutación más frecuente </w:t>
      </w:r>
      <w:r w:rsidRPr="006E1786">
        <w:rPr>
          <w:rFonts w:asciiTheme="majorBidi" w:hAnsiTheme="majorBidi" w:cstheme="majorBidi"/>
          <w:b/>
          <w:bCs/>
          <w:sz w:val="24"/>
          <w:szCs w:val="24"/>
        </w:rPr>
        <w:t>(Tabla #7).</w:t>
      </w:r>
    </w:p>
    <w:p w14:paraId="2E98C21E" w14:textId="77777777" w:rsidR="006E5C7A" w:rsidRPr="006E1786" w:rsidRDefault="006E5C7A"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El 35% de los pacientes (n=16) con esta mutación tenían comorbilidades; la más común fue la hipertensión arterial (HTA) con 10 casos (22%), seguida por diabetes mellitus con 3 casos (6%), enfermedad pulmonar obstructiva crónica (EPOC) y COVID-19 con 2 casos cada uno (4%), y en menor medida, antecedentes de tuberculosis, insuficiencia cardíaca y enfermedad pulmonar intersticial difusa </w:t>
      </w:r>
      <w:r w:rsidRPr="006E1786">
        <w:rPr>
          <w:rFonts w:asciiTheme="majorBidi" w:hAnsiTheme="majorBidi" w:cstheme="majorBidi"/>
          <w:b/>
          <w:bCs/>
          <w:sz w:val="24"/>
          <w:szCs w:val="24"/>
        </w:rPr>
        <w:t>(Gráfico #4).</w:t>
      </w:r>
    </w:p>
    <w:p w14:paraId="0936200B" w14:textId="65BCE7EE" w:rsidR="0056465F" w:rsidRPr="006E1786" w:rsidRDefault="0056465F"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El 6% de los pacientes con esta mutación tenían antecedentes de neoplasias (n=3), específicamente cáncer de células escamosas en piel, cáncer de vagina y cáncer de ovario. En el caso del cáncer de ovario, la paciente también tenía antecedentes de cáncer basocelular.</w:t>
      </w:r>
    </w:p>
    <w:p w14:paraId="54A38309" w14:textId="6E0C0C56" w:rsidR="0056465F" w:rsidRPr="006E1786" w:rsidRDefault="0056465F"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De los pacientes con la mutación PDL-1 sin otras asociaciones (n=32; 47%), 11 eran mujeres, lo que establece una proporción de 1:2 en comparación con los hombres; 19 tenían antecedentes de tabaquismo. (</w:t>
      </w:r>
      <w:r w:rsidRPr="006E1786">
        <w:rPr>
          <w:rFonts w:asciiTheme="majorBidi" w:hAnsiTheme="majorBidi" w:cstheme="majorBidi"/>
          <w:b/>
          <w:bCs/>
          <w:sz w:val="24"/>
          <w:szCs w:val="24"/>
        </w:rPr>
        <w:t>Tablas #7 y #8)</w:t>
      </w:r>
    </w:p>
    <w:p w14:paraId="6FF34193" w14:textId="77777777" w:rsidR="0056465F" w:rsidRPr="006E1786" w:rsidRDefault="0056465F"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De los 68 pacientes positivos para mutaciones, 5 presentaron reordenamiento de ALK (7,35%), y de estos, 2 tenían concomitancia con PDL-1 </w:t>
      </w:r>
      <w:r w:rsidRPr="006E1786">
        <w:rPr>
          <w:rFonts w:asciiTheme="majorBidi" w:hAnsiTheme="majorBidi" w:cstheme="majorBidi"/>
          <w:b/>
          <w:bCs/>
          <w:sz w:val="24"/>
          <w:szCs w:val="24"/>
        </w:rPr>
        <w:t>(Tabla #7).</w:t>
      </w:r>
      <w:r w:rsidRPr="006E1786">
        <w:rPr>
          <w:rFonts w:asciiTheme="majorBidi" w:hAnsiTheme="majorBidi" w:cstheme="majorBidi"/>
          <w:sz w:val="24"/>
          <w:szCs w:val="24"/>
        </w:rPr>
        <w:t xml:space="preserve"> Respecto a los pacientes con reordenamiento de ALK, 3 (60%) eran hombres, de los cuales 2 (40%) tenían antecedentes de tabaquismo </w:t>
      </w:r>
      <w:r w:rsidRPr="006E1786">
        <w:rPr>
          <w:rFonts w:asciiTheme="majorBidi" w:hAnsiTheme="majorBidi" w:cstheme="majorBidi"/>
          <w:b/>
          <w:bCs/>
          <w:sz w:val="24"/>
          <w:szCs w:val="24"/>
        </w:rPr>
        <w:t>(Tabla #8).</w:t>
      </w:r>
      <w:r w:rsidRPr="006E1786">
        <w:rPr>
          <w:rFonts w:asciiTheme="majorBidi" w:hAnsiTheme="majorBidi" w:cstheme="majorBidi"/>
          <w:sz w:val="24"/>
          <w:szCs w:val="24"/>
        </w:rPr>
        <w:t xml:space="preserve"> Además, se registraron 2 casos con antecedentes de cáncer de próstata y, en cuanto a comorbilidades, 2 pacientes (40%) presentaban hipertensión arterial </w:t>
      </w:r>
      <w:r w:rsidRPr="006E1786">
        <w:rPr>
          <w:rFonts w:asciiTheme="majorBidi" w:hAnsiTheme="majorBidi" w:cstheme="majorBidi"/>
          <w:b/>
          <w:bCs/>
          <w:sz w:val="24"/>
          <w:szCs w:val="24"/>
        </w:rPr>
        <w:t>(Gráfico #4).</w:t>
      </w:r>
    </w:p>
    <w:p w14:paraId="715EB08B" w14:textId="35358568" w:rsidR="004E069A" w:rsidRPr="006E1786" w:rsidRDefault="00544BF7"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Las mutaciones KRAS y MET en el exón 14 se identificaron en un paciente cada una, representando el 1,4% del total, y ambas se presentaron concurrentemente con PDL-1</w:t>
      </w:r>
      <w:r w:rsidRPr="006E1786">
        <w:rPr>
          <w:rFonts w:asciiTheme="majorBidi" w:hAnsiTheme="majorBidi" w:cstheme="majorBidi"/>
          <w:b/>
          <w:bCs/>
          <w:sz w:val="24"/>
          <w:szCs w:val="24"/>
        </w:rPr>
        <w:t xml:space="preserve"> (Tabla#7).</w:t>
      </w:r>
      <w:r w:rsidRPr="006E1786">
        <w:rPr>
          <w:rFonts w:asciiTheme="majorBidi" w:hAnsiTheme="majorBidi" w:cstheme="majorBidi"/>
          <w:sz w:val="24"/>
          <w:szCs w:val="24"/>
        </w:rPr>
        <w:t xml:space="preserve"> El paciente con la mutación MET era masculino, mientras que el paciente con la </w:t>
      </w:r>
      <w:r w:rsidRPr="006E1786">
        <w:rPr>
          <w:rFonts w:asciiTheme="majorBidi" w:hAnsiTheme="majorBidi" w:cstheme="majorBidi"/>
          <w:sz w:val="24"/>
          <w:szCs w:val="24"/>
        </w:rPr>
        <w:lastRenderedPageBreak/>
        <w:t xml:space="preserve">mutación </w:t>
      </w:r>
      <w:r w:rsidR="00907D86" w:rsidRPr="006E1786">
        <w:rPr>
          <w:rFonts w:asciiTheme="majorBidi" w:hAnsiTheme="majorBidi" w:cstheme="majorBidi"/>
          <w:sz w:val="24"/>
          <w:szCs w:val="24"/>
        </w:rPr>
        <w:t>KRAS de sexo femenino; ambos</w:t>
      </w:r>
      <w:r w:rsidR="004E069A" w:rsidRPr="006E1786">
        <w:rPr>
          <w:rFonts w:asciiTheme="majorBidi" w:hAnsiTheme="majorBidi" w:cstheme="majorBidi"/>
          <w:sz w:val="24"/>
          <w:szCs w:val="24"/>
        </w:rPr>
        <w:t xml:space="preserve"> pacientes contaban con antecedente de tabaquismo e hipertensión arterial</w:t>
      </w:r>
    </w:p>
    <w:p w14:paraId="53BD12E6" w14:textId="4A4400AA" w:rsidR="00BB5EEC" w:rsidRPr="006E1786" w:rsidRDefault="00907D86"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La mutación BRAF se encontró en un paciente (1.4%) de sexo femenino sin comorbilidades asociadas.</w:t>
      </w:r>
    </w:p>
    <w:p w14:paraId="4631D64D" w14:textId="77777777" w:rsidR="00BB5EEC" w:rsidRPr="00136427" w:rsidRDefault="00BB5EEC" w:rsidP="0006611F">
      <w:pPr>
        <w:jc w:val="both"/>
        <w:rPr>
          <w:rFonts w:asciiTheme="majorBidi" w:hAnsiTheme="majorBidi" w:cstheme="majorBidi"/>
          <w:sz w:val="24"/>
          <w:szCs w:val="24"/>
        </w:rPr>
      </w:pPr>
    </w:p>
    <w:p w14:paraId="24A5110E" w14:textId="77777777" w:rsidR="00BB5EEC" w:rsidRPr="00136427" w:rsidRDefault="00BB5EEC" w:rsidP="0006611F">
      <w:pPr>
        <w:jc w:val="both"/>
        <w:rPr>
          <w:rFonts w:asciiTheme="majorBidi" w:hAnsiTheme="majorBidi" w:cstheme="majorBidi"/>
          <w:sz w:val="24"/>
          <w:szCs w:val="24"/>
        </w:rPr>
      </w:pPr>
    </w:p>
    <w:p w14:paraId="7605AE8F" w14:textId="77777777" w:rsidR="00BB5EEC" w:rsidRPr="00136427" w:rsidRDefault="00BB5EEC" w:rsidP="0006611F">
      <w:pPr>
        <w:jc w:val="both"/>
        <w:rPr>
          <w:rFonts w:asciiTheme="majorBidi" w:hAnsiTheme="majorBidi" w:cstheme="majorBidi"/>
          <w:sz w:val="24"/>
          <w:szCs w:val="24"/>
        </w:rPr>
      </w:pPr>
    </w:p>
    <w:p w14:paraId="0FE17829" w14:textId="77777777" w:rsidR="00086A27" w:rsidRPr="00136427" w:rsidRDefault="00086A27" w:rsidP="005D7683">
      <w:pPr>
        <w:spacing w:line="480" w:lineRule="auto"/>
        <w:jc w:val="both"/>
        <w:rPr>
          <w:rFonts w:asciiTheme="majorBidi" w:hAnsiTheme="majorBidi" w:cstheme="majorBidi"/>
          <w:color w:val="000000"/>
          <w:sz w:val="24"/>
          <w:szCs w:val="24"/>
        </w:rPr>
      </w:pPr>
    </w:p>
    <w:p w14:paraId="4EAAFBF8" w14:textId="77777777" w:rsidR="008F7EF8" w:rsidRPr="00136427" w:rsidRDefault="008F7EF8" w:rsidP="005D7683">
      <w:pPr>
        <w:spacing w:line="480" w:lineRule="auto"/>
        <w:jc w:val="both"/>
        <w:rPr>
          <w:rFonts w:asciiTheme="majorBidi" w:hAnsiTheme="majorBidi" w:cstheme="majorBidi"/>
          <w:color w:val="000000"/>
          <w:sz w:val="24"/>
          <w:szCs w:val="24"/>
        </w:rPr>
      </w:pPr>
    </w:p>
    <w:p w14:paraId="2CE8D1AC" w14:textId="77777777" w:rsidR="008F7EF8" w:rsidRPr="00136427" w:rsidRDefault="008F7EF8" w:rsidP="005D7683">
      <w:pPr>
        <w:spacing w:line="480" w:lineRule="auto"/>
        <w:jc w:val="both"/>
        <w:rPr>
          <w:rFonts w:asciiTheme="majorBidi" w:hAnsiTheme="majorBidi" w:cstheme="majorBidi"/>
          <w:color w:val="000000"/>
          <w:sz w:val="24"/>
          <w:szCs w:val="24"/>
        </w:rPr>
      </w:pPr>
    </w:p>
    <w:p w14:paraId="43DE6A28" w14:textId="77777777" w:rsidR="008F7EF8" w:rsidRPr="00136427" w:rsidRDefault="008F7EF8" w:rsidP="005D7683">
      <w:pPr>
        <w:spacing w:line="480" w:lineRule="auto"/>
        <w:jc w:val="both"/>
        <w:rPr>
          <w:rFonts w:asciiTheme="majorBidi" w:hAnsiTheme="majorBidi" w:cstheme="majorBidi"/>
          <w:color w:val="000000"/>
          <w:sz w:val="24"/>
          <w:szCs w:val="24"/>
        </w:rPr>
      </w:pPr>
    </w:p>
    <w:p w14:paraId="3F6462BD" w14:textId="77777777" w:rsidR="00165005" w:rsidRPr="00136427" w:rsidRDefault="00165005" w:rsidP="005D7683">
      <w:pPr>
        <w:spacing w:line="480" w:lineRule="auto"/>
        <w:jc w:val="both"/>
        <w:rPr>
          <w:rFonts w:asciiTheme="majorBidi" w:hAnsiTheme="majorBidi" w:cstheme="majorBidi"/>
          <w:color w:val="000000"/>
          <w:sz w:val="24"/>
          <w:szCs w:val="24"/>
        </w:rPr>
      </w:pPr>
    </w:p>
    <w:p w14:paraId="52A72C02" w14:textId="77777777" w:rsidR="008F7EF8" w:rsidRPr="00136427" w:rsidRDefault="008F7EF8" w:rsidP="005D7683">
      <w:pPr>
        <w:spacing w:line="480" w:lineRule="auto"/>
        <w:jc w:val="both"/>
        <w:rPr>
          <w:rFonts w:asciiTheme="majorBidi" w:hAnsiTheme="majorBidi" w:cstheme="majorBidi"/>
          <w:color w:val="000000"/>
          <w:sz w:val="24"/>
          <w:szCs w:val="24"/>
        </w:rPr>
      </w:pPr>
    </w:p>
    <w:p w14:paraId="089E1717" w14:textId="77777777" w:rsidR="008F7EF8" w:rsidRPr="00136427" w:rsidRDefault="008F7EF8" w:rsidP="005D7683">
      <w:pPr>
        <w:spacing w:line="480" w:lineRule="auto"/>
        <w:jc w:val="both"/>
        <w:rPr>
          <w:rFonts w:asciiTheme="majorBidi" w:hAnsiTheme="majorBidi" w:cstheme="majorBidi"/>
          <w:color w:val="000000"/>
          <w:sz w:val="24"/>
          <w:szCs w:val="24"/>
        </w:rPr>
      </w:pPr>
    </w:p>
    <w:p w14:paraId="7B6F285B" w14:textId="77777777" w:rsidR="008F7EF8" w:rsidRPr="00136427" w:rsidRDefault="008F7EF8" w:rsidP="005D7683">
      <w:pPr>
        <w:spacing w:line="480" w:lineRule="auto"/>
        <w:jc w:val="both"/>
        <w:rPr>
          <w:rFonts w:asciiTheme="majorBidi" w:hAnsiTheme="majorBidi" w:cstheme="majorBidi"/>
          <w:color w:val="000000"/>
          <w:sz w:val="24"/>
          <w:szCs w:val="24"/>
        </w:rPr>
      </w:pPr>
    </w:p>
    <w:p w14:paraId="399F4847" w14:textId="77777777" w:rsidR="008F7EF8" w:rsidRDefault="008F7EF8" w:rsidP="005D7683">
      <w:pPr>
        <w:spacing w:line="480" w:lineRule="auto"/>
        <w:jc w:val="both"/>
        <w:rPr>
          <w:rFonts w:asciiTheme="majorBidi" w:hAnsiTheme="majorBidi" w:cstheme="majorBidi"/>
          <w:color w:val="000000"/>
          <w:sz w:val="24"/>
          <w:szCs w:val="24"/>
        </w:rPr>
      </w:pPr>
    </w:p>
    <w:p w14:paraId="602B1AA4" w14:textId="77777777" w:rsidR="006E1786" w:rsidRDefault="006E1786" w:rsidP="005D7683">
      <w:pPr>
        <w:spacing w:line="480" w:lineRule="auto"/>
        <w:jc w:val="both"/>
        <w:rPr>
          <w:rFonts w:asciiTheme="majorBidi" w:hAnsiTheme="majorBidi" w:cstheme="majorBidi"/>
          <w:color w:val="000000"/>
          <w:sz w:val="24"/>
          <w:szCs w:val="24"/>
        </w:rPr>
      </w:pPr>
    </w:p>
    <w:p w14:paraId="41DB474D" w14:textId="77777777" w:rsidR="006E1786" w:rsidRDefault="006E1786" w:rsidP="005D7683">
      <w:pPr>
        <w:spacing w:line="480" w:lineRule="auto"/>
        <w:jc w:val="both"/>
        <w:rPr>
          <w:rFonts w:asciiTheme="majorBidi" w:hAnsiTheme="majorBidi" w:cstheme="majorBidi"/>
          <w:color w:val="000000"/>
          <w:sz w:val="24"/>
          <w:szCs w:val="24"/>
        </w:rPr>
      </w:pPr>
    </w:p>
    <w:p w14:paraId="47BA9300" w14:textId="77777777" w:rsidR="006E1786" w:rsidRDefault="006E1786" w:rsidP="005D7683">
      <w:pPr>
        <w:spacing w:line="480" w:lineRule="auto"/>
        <w:jc w:val="both"/>
        <w:rPr>
          <w:rFonts w:asciiTheme="majorBidi" w:hAnsiTheme="majorBidi" w:cstheme="majorBidi"/>
          <w:color w:val="000000"/>
          <w:sz w:val="24"/>
          <w:szCs w:val="24"/>
        </w:rPr>
      </w:pPr>
    </w:p>
    <w:p w14:paraId="6CA19A56" w14:textId="77777777" w:rsidR="006E1786" w:rsidRPr="00136427" w:rsidRDefault="006E1786" w:rsidP="005D7683">
      <w:pPr>
        <w:spacing w:line="480" w:lineRule="auto"/>
        <w:jc w:val="both"/>
        <w:rPr>
          <w:rFonts w:asciiTheme="majorBidi" w:hAnsiTheme="majorBidi" w:cstheme="majorBidi"/>
          <w:color w:val="000000"/>
          <w:sz w:val="24"/>
          <w:szCs w:val="24"/>
        </w:rPr>
      </w:pPr>
    </w:p>
    <w:p w14:paraId="0D25EFDB" w14:textId="3BF07F4C" w:rsidR="00165005" w:rsidRPr="00136427" w:rsidRDefault="005D54B3" w:rsidP="00FF0033">
      <w:pPr>
        <w:pStyle w:val="Ttulo2"/>
        <w:rPr>
          <w:rFonts w:asciiTheme="majorBidi" w:hAnsiTheme="majorBidi"/>
        </w:rPr>
      </w:pPr>
      <w:bookmarkStart w:id="49" w:name="_Toc169315608"/>
      <w:r w:rsidRPr="00136427">
        <w:rPr>
          <w:rFonts w:asciiTheme="majorBidi" w:hAnsiTheme="majorBidi"/>
        </w:rPr>
        <w:lastRenderedPageBreak/>
        <w:t>DISCUSIÓN</w:t>
      </w:r>
      <w:bookmarkEnd w:id="49"/>
    </w:p>
    <w:p w14:paraId="6772C9A5" w14:textId="62085CE3" w:rsidR="006541A4" w:rsidRPr="00136427" w:rsidRDefault="001A6396" w:rsidP="008F7EF8">
      <w:pPr>
        <w:spacing w:line="360" w:lineRule="auto"/>
        <w:jc w:val="both"/>
        <w:rPr>
          <w:rFonts w:asciiTheme="majorBidi" w:hAnsiTheme="majorBidi" w:cstheme="majorBidi"/>
          <w:sz w:val="24"/>
          <w:szCs w:val="24"/>
        </w:rPr>
      </w:pPr>
      <w:r w:rsidRPr="001A6396">
        <w:rPr>
          <w:rFonts w:asciiTheme="majorBidi" w:hAnsiTheme="majorBidi" w:cstheme="majorBidi"/>
          <w:sz w:val="24"/>
          <w:szCs w:val="24"/>
        </w:rPr>
        <w:t xml:space="preserve">A nivel global, el cáncer de pulmón es la principal causa de muerte por cáncer. De acuerdo con las estadísticas de GLOBOCAN del año 2020, ocupó el tercer lugar en incidencia a nivel </w:t>
      </w:r>
      <w:r>
        <w:rPr>
          <w:rFonts w:asciiTheme="majorBidi" w:hAnsiTheme="majorBidi" w:cstheme="majorBidi"/>
          <w:sz w:val="24"/>
          <w:szCs w:val="24"/>
        </w:rPr>
        <w:t>mun</w:t>
      </w:r>
      <w:r w:rsidRPr="001A6396">
        <w:rPr>
          <w:rFonts w:asciiTheme="majorBidi" w:hAnsiTheme="majorBidi" w:cstheme="majorBidi"/>
          <w:sz w:val="24"/>
          <w:szCs w:val="24"/>
        </w:rPr>
        <w:t>dia</w:t>
      </w:r>
      <w:r>
        <w:rPr>
          <w:rFonts w:asciiTheme="majorBidi" w:hAnsiTheme="majorBidi" w:cstheme="majorBidi"/>
          <w:sz w:val="24"/>
          <w:szCs w:val="24"/>
        </w:rPr>
        <w:t>l</w:t>
      </w:r>
      <w:r w:rsidRPr="001A6396">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TY2ZTAyMGMtNjExYy00M2QwLWIwNTctYmU2NjZlZmRjMWUz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
          <w:id w:val="393009826"/>
          <w:placeholder>
            <w:docPart w:val="DefaultPlaceholder_-1854013440"/>
          </w:placeholder>
        </w:sdtPr>
        <w:sdtContent>
          <w:r w:rsidR="00C93AB3" w:rsidRPr="00C93AB3">
            <w:rPr>
              <w:rFonts w:asciiTheme="majorBidi" w:hAnsiTheme="majorBidi" w:cstheme="majorBidi"/>
              <w:color w:val="000000"/>
              <w:sz w:val="24"/>
              <w:szCs w:val="24"/>
            </w:rPr>
            <w:t>(1)</w:t>
          </w:r>
        </w:sdtContent>
      </w:sdt>
    </w:p>
    <w:p w14:paraId="39AE9F00" w14:textId="0571F96C" w:rsidR="006541A4" w:rsidRPr="00136427" w:rsidRDefault="001A6396" w:rsidP="008F7EF8">
      <w:pPr>
        <w:spacing w:line="360" w:lineRule="auto"/>
        <w:jc w:val="both"/>
        <w:rPr>
          <w:rFonts w:asciiTheme="majorBidi" w:hAnsiTheme="majorBidi" w:cstheme="majorBidi"/>
          <w:color w:val="000000"/>
          <w:sz w:val="24"/>
          <w:szCs w:val="24"/>
        </w:rPr>
      </w:pPr>
      <w:r w:rsidRPr="001A6396">
        <w:rPr>
          <w:rFonts w:asciiTheme="majorBidi" w:hAnsiTheme="majorBidi" w:cstheme="majorBidi"/>
          <w:sz w:val="24"/>
          <w:szCs w:val="24"/>
        </w:rPr>
        <w:t xml:space="preserve">La mediana de edad de los pacientes en nuestro estudio fue de 66,7 años, ligeramente inferior a la reportada por el registro </w:t>
      </w:r>
      <w:proofErr w:type="spellStart"/>
      <w:r w:rsidRPr="001A6396">
        <w:rPr>
          <w:rFonts w:asciiTheme="majorBidi" w:hAnsiTheme="majorBidi" w:cstheme="majorBidi"/>
          <w:sz w:val="24"/>
          <w:szCs w:val="24"/>
        </w:rPr>
        <w:t>SEER</w:t>
      </w:r>
      <w:proofErr w:type="spellEnd"/>
      <w:r w:rsidRPr="001A6396">
        <w:rPr>
          <w:rFonts w:asciiTheme="majorBidi" w:hAnsiTheme="majorBidi" w:cstheme="majorBidi"/>
          <w:sz w:val="24"/>
          <w:szCs w:val="24"/>
        </w:rPr>
        <w:t xml:space="preserve"> (</w:t>
      </w:r>
      <w:proofErr w:type="spellStart"/>
      <w:r w:rsidRPr="001A6396">
        <w:rPr>
          <w:rFonts w:asciiTheme="majorBidi" w:hAnsiTheme="majorBidi" w:cstheme="majorBidi"/>
          <w:sz w:val="24"/>
          <w:szCs w:val="24"/>
        </w:rPr>
        <w:t>Surveillance</w:t>
      </w:r>
      <w:proofErr w:type="spellEnd"/>
      <w:r w:rsidRPr="001A6396">
        <w:rPr>
          <w:rFonts w:asciiTheme="majorBidi" w:hAnsiTheme="majorBidi" w:cstheme="majorBidi"/>
          <w:sz w:val="24"/>
          <w:szCs w:val="24"/>
        </w:rPr>
        <w:t xml:space="preserve">, </w:t>
      </w:r>
      <w:proofErr w:type="spellStart"/>
      <w:r w:rsidRPr="001A6396">
        <w:rPr>
          <w:rFonts w:asciiTheme="majorBidi" w:hAnsiTheme="majorBidi" w:cstheme="majorBidi"/>
          <w:sz w:val="24"/>
          <w:szCs w:val="24"/>
        </w:rPr>
        <w:t>Epidemiology</w:t>
      </w:r>
      <w:proofErr w:type="spellEnd"/>
      <w:r w:rsidRPr="001A6396">
        <w:rPr>
          <w:rFonts w:asciiTheme="majorBidi" w:hAnsiTheme="majorBidi" w:cstheme="majorBidi"/>
          <w:sz w:val="24"/>
          <w:szCs w:val="24"/>
        </w:rPr>
        <w:t xml:space="preserve">, and </w:t>
      </w:r>
      <w:proofErr w:type="spellStart"/>
      <w:r w:rsidRPr="001A6396">
        <w:rPr>
          <w:rFonts w:asciiTheme="majorBidi" w:hAnsiTheme="majorBidi" w:cstheme="majorBidi"/>
          <w:sz w:val="24"/>
          <w:szCs w:val="24"/>
        </w:rPr>
        <w:t>End</w:t>
      </w:r>
      <w:proofErr w:type="spellEnd"/>
      <w:r w:rsidRPr="001A6396">
        <w:rPr>
          <w:rFonts w:asciiTheme="majorBidi" w:hAnsiTheme="majorBidi" w:cstheme="majorBidi"/>
          <w:sz w:val="24"/>
          <w:szCs w:val="24"/>
        </w:rPr>
        <w:t xml:space="preserve"> </w:t>
      </w:r>
      <w:proofErr w:type="spellStart"/>
      <w:r w:rsidRPr="001A6396">
        <w:rPr>
          <w:rFonts w:asciiTheme="majorBidi" w:hAnsiTheme="majorBidi" w:cstheme="majorBidi"/>
          <w:sz w:val="24"/>
          <w:szCs w:val="24"/>
        </w:rPr>
        <w:t>Results</w:t>
      </w:r>
      <w:proofErr w:type="spellEnd"/>
      <w:r w:rsidRPr="001A6396">
        <w:rPr>
          <w:rFonts w:asciiTheme="majorBidi" w:hAnsiTheme="majorBidi" w:cstheme="majorBidi"/>
          <w:sz w:val="24"/>
          <w:szCs w:val="24"/>
        </w:rPr>
        <w:t>) en Estados Unidos y en Arabia Saudita, que es de 70 años al momento del diagnóstico. No obstante, esta cifra es comparable con la mediana de edad informada por otros países como Asia, Brasil, México y Europa, que se sitúa entre los 60 y 65 años</w:t>
      </w:r>
      <w:r w:rsidR="006541A4"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ZDQ4NWEwNjktNDk0My00NmE2LTg5YmUtMmE0YzZkNTFiYmVkIiwicHJvcGVydGllcyI6eyJub3RlSW5kZXgiOjB9LCJpc0VkaXRlZCI6ZmFsc2UsIm1hbnVhbE92ZXJyaWRlIjp7ImlzTWFudWFsbHlPdmVycmlkZGVuIjpmYWxzZSwiY2l0ZXByb2NUZXh0IjoiK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1dfQ=="/>
          <w:id w:val="302057367"/>
          <w:placeholder>
            <w:docPart w:val="40AECCED6FA44C52B3B2665564F52A30"/>
          </w:placeholder>
        </w:sdtPr>
        <w:sdtContent>
          <w:r w:rsidR="00C93AB3" w:rsidRPr="00C93AB3">
            <w:rPr>
              <w:rFonts w:asciiTheme="majorBidi" w:hAnsiTheme="majorBidi" w:cstheme="majorBidi"/>
              <w:color w:val="000000"/>
              <w:sz w:val="24"/>
              <w:szCs w:val="24"/>
            </w:rPr>
            <w:t>(29)</w:t>
          </w:r>
        </w:sdtContent>
      </w:sdt>
      <w:sdt>
        <w:sdtPr>
          <w:rPr>
            <w:rFonts w:asciiTheme="majorBidi" w:hAnsiTheme="majorBidi" w:cstheme="majorBidi"/>
            <w:color w:val="000000"/>
            <w:sz w:val="24"/>
            <w:szCs w:val="24"/>
          </w:rPr>
          <w:tag w:val="MENDELEY_CITATION_v3_eyJjaXRhdGlvbklEIjoiTUVOREVMRVlfQ0lUQVRJT05fMGI5NmNmN2ItNWQyZi00MWZmLWIzYjAtZDVjMTI0ZWEyNTgxIiwicHJvcGVydGllcyI6eyJub3RlSW5kZXgiOjB9LCJpc0VkaXRlZCI6ZmFsc2UsIm1hbnVhbE92ZXJyaWRlIjp7ImlzTWFudWFsbHlPdmVycmlkZGVuIjpmYWxzZSwiY2l0ZXByb2NUZXh0IjoiKDI0KSIsIm1hbnVhbE92ZXJyaWRlVGV4dCI6IiJ9LCJjaXRhdGlvbkl0ZW1zIjpb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V19"/>
          <w:id w:val="1544863210"/>
          <w:placeholder>
            <w:docPart w:val="40AECCED6FA44C52B3B2665564F52A30"/>
          </w:placeholder>
        </w:sdtPr>
        <w:sdtContent>
          <w:r w:rsidR="00C93AB3" w:rsidRPr="00C93AB3">
            <w:rPr>
              <w:rFonts w:asciiTheme="majorBidi" w:hAnsiTheme="majorBidi" w:cstheme="majorBidi"/>
              <w:color w:val="000000"/>
              <w:sz w:val="24"/>
              <w:szCs w:val="24"/>
            </w:rPr>
            <w:t>(24)</w:t>
          </w:r>
        </w:sdtContent>
      </w:sdt>
      <w:sdt>
        <w:sdtPr>
          <w:rPr>
            <w:rFonts w:asciiTheme="majorBidi" w:hAnsiTheme="majorBidi" w:cstheme="majorBidi"/>
            <w:color w:val="000000"/>
            <w:sz w:val="24"/>
            <w:szCs w:val="24"/>
          </w:rPr>
          <w:tag w:val="MENDELEY_CITATION_v3_eyJjaXRhdGlvbklEIjoiTUVOREVMRVlfQ0lUQVRJT05fMWY1ODYyOTMtNmJhMi00MzFhLWJiNjMtMGI4MWU3MjlhYmQ4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1628500056"/>
          <w:placeholder>
            <w:docPart w:val="DefaultPlaceholder_-1854013440"/>
          </w:placeholder>
        </w:sdtPr>
        <w:sdtContent>
          <w:r w:rsidR="00C93AB3" w:rsidRPr="00C93AB3">
            <w:rPr>
              <w:rFonts w:asciiTheme="majorBidi" w:hAnsiTheme="majorBidi" w:cstheme="majorBidi"/>
              <w:color w:val="000000"/>
              <w:sz w:val="24"/>
              <w:szCs w:val="24"/>
            </w:rPr>
            <w:t>(12)</w:t>
          </w:r>
        </w:sdtContent>
      </w:sdt>
    </w:p>
    <w:p w14:paraId="7B169797" w14:textId="51915173" w:rsidR="006541A4" w:rsidRPr="00587300" w:rsidRDefault="00587300" w:rsidP="00587300">
      <w:pPr>
        <w:spacing w:line="360" w:lineRule="auto"/>
        <w:jc w:val="both"/>
        <w:rPr>
          <w:rFonts w:asciiTheme="majorBidi" w:hAnsiTheme="majorBidi" w:cstheme="majorBidi"/>
          <w:color w:val="000000"/>
          <w:sz w:val="24"/>
          <w:szCs w:val="24"/>
        </w:rPr>
      </w:pPr>
      <w:r w:rsidRPr="00587300">
        <w:rPr>
          <w:rFonts w:asciiTheme="majorBidi" w:hAnsiTheme="majorBidi" w:cstheme="majorBidi"/>
          <w:sz w:val="24"/>
          <w:szCs w:val="24"/>
        </w:rPr>
        <w:t>En años recientes, la incidencia ha mostrado una disminución constante. En Colombia, la incidencia estandarizada por edad es de 13.3 en hombres y 8.2 en mujeres. De acuerdo con el informe de la cuenta de alto costo, en 2020 se registró una prevalencia de 8.96, con una prevalencia en la región Caribe de 671 casos por cada 100,000 habitantes, afectando principalmente a hombres. Estudios internacionales indican que la proporción entre hombres y mujeres se está igualando, aproximándose a una relación de 1:1</w:t>
      </w:r>
      <w:sdt>
        <w:sdtPr>
          <w:rPr>
            <w:rFonts w:asciiTheme="majorBidi" w:hAnsiTheme="majorBidi" w:cstheme="majorBidi"/>
            <w:color w:val="000000"/>
            <w:sz w:val="24"/>
            <w:szCs w:val="24"/>
          </w:rPr>
          <w:tag w:val="MENDELEY_CITATION_v3_eyJjaXRhdGlvbklEIjoiTUVOREVMRVlfQ0lUQVRJT05fMzlhOGRhMWQtM2YzYi00MzBlLTg1NTktOTU5YWFmZDQ1ODgxIiwicHJvcGVydGllcyI6eyJub3RlSW5kZXgiOjB9LCJpc0VkaXRlZCI6ZmFsc2UsIm1hbnVhbE92ZXJyaWRlIjp7ImlzTWFudWFsbHlPdmVycmlkZGVuIjpmYWxzZSwiY2l0ZXByb2NUZXh0IjoiKDE1LDIwL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"/>
          <w:id w:val="1479726653"/>
          <w:placeholder>
            <w:docPart w:val="DefaultPlaceholder_-1854013440"/>
          </w:placeholder>
        </w:sdtPr>
        <w:sdtContent>
          <w:r w:rsidR="00C93AB3" w:rsidRPr="00C93AB3">
            <w:rPr>
              <w:rFonts w:asciiTheme="majorBidi" w:hAnsiTheme="majorBidi" w:cstheme="majorBidi"/>
              <w:color w:val="000000"/>
              <w:sz w:val="24"/>
              <w:szCs w:val="24"/>
            </w:rPr>
            <w:t>(15,20,22)</w:t>
          </w:r>
        </w:sdtContent>
      </w:sdt>
      <w:r w:rsidRPr="00587300">
        <w:rPr>
          <w:rFonts w:asciiTheme="majorBidi" w:hAnsiTheme="majorBidi" w:cstheme="majorBidi"/>
          <w:sz w:val="24"/>
          <w:szCs w:val="24"/>
        </w:rPr>
        <w:t>En nuestro estudio, el 48.6% de los pacientes eran mujeres, lo que refleja una proporción similar a la reportada en estudios europeos y ligeramente superior a la de Estados Unidos, Asia y la reportada por el Instituto Nacional de Cancerología de Colombia en junio de 2020</w:t>
      </w:r>
      <w:r w:rsidR="006541A4"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WQzNDA0M2YtNTEwMS00YjZjLTg4MjAtN2NhYWE3OGQ3YTg4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295139539"/>
          <w:placeholder>
            <w:docPart w:val="DefaultPlaceholder_-1854013440"/>
          </w:placeholder>
        </w:sdtPr>
        <w:sdtContent>
          <w:r w:rsidR="00C93AB3" w:rsidRPr="00C93AB3">
            <w:rPr>
              <w:rFonts w:asciiTheme="majorBidi" w:hAnsiTheme="majorBidi" w:cstheme="majorBidi"/>
              <w:color w:val="000000"/>
              <w:sz w:val="24"/>
              <w:szCs w:val="24"/>
            </w:rPr>
            <w:t>(7)</w:t>
          </w:r>
        </w:sdtContent>
      </w:sdt>
    </w:p>
    <w:p w14:paraId="2CC27ED5" w14:textId="4F928119" w:rsidR="006541A4" w:rsidRPr="00587300" w:rsidRDefault="00587300" w:rsidP="00587300">
      <w:pPr>
        <w:spacing w:line="360" w:lineRule="auto"/>
        <w:jc w:val="both"/>
        <w:rPr>
          <w:rFonts w:asciiTheme="majorBidi" w:eastAsia="Times New Roman" w:hAnsiTheme="majorBidi" w:cstheme="majorBidi"/>
          <w:sz w:val="24"/>
          <w:szCs w:val="24"/>
        </w:rPr>
      </w:pPr>
      <w:r w:rsidRPr="00587300">
        <w:rPr>
          <w:rFonts w:asciiTheme="majorBidi" w:hAnsiTheme="majorBidi" w:cstheme="majorBidi"/>
          <w:sz w:val="24"/>
          <w:szCs w:val="24"/>
        </w:rPr>
        <w:t>En relación con los hábitos, el tabaquismo sigue siendo el principal factor de riesgo para el cáncer de pulmón, contribuyendo al 80% de los casos a nivel mundial.</w:t>
      </w:r>
      <w:sdt>
        <w:sdtPr>
          <w:rPr>
            <w:rFonts w:asciiTheme="majorBidi" w:hAnsiTheme="majorBidi" w:cstheme="majorBidi"/>
            <w:color w:val="000000"/>
            <w:sz w:val="24"/>
            <w:szCs w:val="24"/>
          </w:rPr>
          <w:tag w:val="MENDELEY_CITATION_v3_eyJjaXRhdGlvbklEIjoiTUVOREVMRVlfQ0lUQVRJT05fMzQwZDMyMGUtZWE2Ni00OGJmLTk4NTgtNTM3NjFlZTZjMTMw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257433016"/>
          <w:placeholder>
            <w:docPart w:val="DefaultPlaceholder_-1854013440"/>
          </w:placeholder>
        </w:sdtPr>
        <w:sdtContent>
          <w:r w:rsidR="00C93AB3" w:rsidRPr="00C93AB3">
            <w:rPr>
              <w:rFonts w:asciiTheme="majorBidi" w:hAnsiTheme="majorBidi" w:cstheme="majorBidi"/>
              <w:color w:val="000000"/>
              <w:sz w:val="24"/>
              <w:szCs w:val="24"/>
            </w:rPr>
            <w:t>(7)</w:t>
          </w:r>
        </w:sdtContent>
      </w:sdt>
      <w:r w:rsidRPr="00587300">
        <w:rPr>
          <w:rFonts w:asciiTheme="majorBidi" w:hAnsiTheme="majorBidi" w:cstheme="majorBidi"/>
        </w:rPr>
        <w:t xml:space="preserve"> </w:t>
      </w:r>
      <w:r w:rsidRPr="00587300">
        <w:rPr>
          <w:rFonts w:asciiTheme="majorBidi" w:hAnsiTheme="majorBidi" w:cstheme="majorBidi"/>
          <w:sz w:val="24"/>
          <w:szCs w:val="24"/>
        </w:rPr>
        <w:t>En nuestro estudio, el 41 % de los pacientes tenían antecedentes de tabaquismo, una cifra inferior a la reportada en estudios de Estados Unidos e Hispanoamérica, donde Argentina presenta la tasa más alta con un 65 %.</w:t>
      </w:r>
      <w:r w:rsidR="006541A4" w:rsidRPr="00587300">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mI3NjAxNDktZmQ1Ni00OWE2LWE1MDctYTUxODM4ZjE4NWY3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479351650"/>
          <w:placeholder>
            <w:docPart w:val="DefaultPlaceholder_-1854013440"/>
          </w:placeholder>
        </w:sdtPr>
        <w:sdtContent>
          <w:r w:rsidR="00C93AB3" w:rsidRPr="00C93AB3">
            <w:rPr>
              <w:rFonts w:asciiTheme="majorBidi" w:hAnsiTheme="majorBidi" w:cstheme="majorBidi"/>
              <w:color w:val="000000"/>
              <w:sz w:val="24"/>
              <w:szCs w:val="24"/>
            </w:rPr>
            <w:t>(12)</w:t>
          </w:r>
        </w:sdtContent>
      </w:sdt>
      <w:r w:rsidR="006541A4" w:rsidRPr="00587300">
        <w:rPr>
          <w:rFonts w:asciiTheme="majorBidi" w:hAnsiTheme="majorBidi" w:cstheme="majorBidi"/>
          <w:sz w:val="24"/>
          <w:szCs w:val="24"/>
        </w:rPr>
        <w:t xml:space="preserve"> </w:t>
      </w:r>
      <w:r w:rsidRPr="00587300">
        <w:rPr>
          <w:rFonts w:asciiTheme="majorBidi" w:hAnsiTheme="majorBidi" w:cstheme="majorBidi"/>
          <w:sz w:val="24"/>
          <w:szCs w:val="24"/>
        </w:rPr>
        <w:t>En nuestro análisis, el tabaquismo fue más frecuente en hombres, con un 54.2%, en comparación con el 28.5% en mujeres. En Estados Unidos, se ha reportado que hasta el 70 % de los casos de cáncer de pulmón de no pequeñas</w:t>
      </w:r>
      <w:r w:rsidR="0095110F">
        <w:rPr>
          <w:rFonts w:asciiTheme="majorBidi" w:hAnsiTheme="majorBidi" w:cstheme="majorBidi"/>
          <w:sz w:val="24"/>
          <w:szCs w:val="24"/>
        </w:rPr>
        <w:t xml:space="preserve"> </w:t>
      </w:r>
      <w:proofErr w:type="spellStart"/>
      <w:r w:rsidR="0095110F">
        <w:rPr>
          <w:rFonts w:asciiTheme="majorBidi" w:hAnsiTheme="majorBidi" w:cstheme="majorBidi"/>
          <w:sz w:val="24"/>
          <w:szCs w:val="24"/>
        </w:rPr>
        <w:t>celulas</w:t>
      </w:r>
      <w:proofErr w:type="spellEnd"/>
      <w:r w:rsidRPr="00587300">
        <w:rPr>
          <w:rFonts w:asciiTheme="majorBidi" w:hAnsiTheme="majorBidi" w:cstheme="majorBidi"/>
          <w:sz w:val="24"/>
          <w:szCs w:val="24"/>
        </w:rPr>
        <w:t xml:space="preserve"> tienen este antecedente.</w:t>
      </w:r>
      <w:sdt>
        <w:sdtPr>
          <w:rPr>
            <w:rFonts w:asciiTheme="majorBidi" w:hAnsiTheme="majorBidi" w:cstheme="majorBidi"/>
            <w:color w:val="000000"/>
            <w:sz w:val="24"/>
            <w:szCs w:val="24"/>
          </w:rPr>
          <w:tag w:val="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"/>
          <w:id w:val="1836183114"/>
          <w:placeholder>
            <w:docPart w:val="DefaultPlaceholder_-1854013440"/>
          </w:placeholder>
        </w:sdtPr>
        <w:sdtContent>
          <w:r w:rsidR="00C93AB3" w:rsidRPr="00C93AB3">
            <w:rPr>
              <w:rFonts w:asciiTheme="majorBidi" w:hAnsiTheme="majorBidi" w:cstheme="majorBidi"/>
              <w:color w:val="000000"/>
              <w:sz w:val="24"/>
              <w:szCs w:val="24"/>
            </w:rPr>
            <w:t>(9,11,12)</w:t>
          </w:r>
        </w:sdtContent>
      </w:sdt>
      <w:r w:rsidRPr="00587300">
        <w:rPr>
          <w:rFonts w:asciiTheme="majorBidi" w:hAnsiTheme="majorBidi" w:cstheme="majorBidi"/>
          <w:sz w:val="24"/>
          <w:szCs w:val="24"/>
        </w:rPr>
        <w:t>.Sin embargo, estudios en Rusia, India y Asia muestran que hasta el 74% de las mujeres con este tipo de cáncer son no fumadoras, un hallazgo similar al de nuestro estudio</w:t>
      </w:r>
      <w:r w:rsidRPr="00587300">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zNiMmJmOWEtZTNmNC00YmZmLThmYzYtNWI0OTdkYWNiOWE3IiwicHJvcGVydGllcyI6eyJub3RlSW5kZXgiOjB9LCJpc0VkaXRlZCI6ZmFsc2UsIm1hbnVhbE92ZXJyaWRlIjp7ImlzTWFudWFsbHlPdmVycmlkZGVuIjpmYWxzZSwiY2l0ZXByb2NUZXh0IjoiKDEyLDMwLDMx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"/>
          <w:id w:val="1406791931"/>
          <w:placeholder>
            <w:docPart w:val="DefaultPlaceholder_-1854013440"/>
          </w:placeholder>
        </w:sdtPr>
        <w:sdtContent>
          <w:r w:rsidR="00C93AB3" w:rsidRPr="00C93AB3">
            <w:rPr>
              <w:rFonts w:asciiTheme="majorBidi" w:hAnsiTheme="majorBidi" w:cstheme="majorBidi"/>
              <w:color w:val="000000"/>
              <w:sz w:val="24"/>
              <w:szCs w:val="24"/>
            </w:rPr>
            <w:t>(12,30,31)</w:t>
          </w:r>
        </w:sdtContent>
      </w:sdt>
      <w:r w:rsidR="006541A4" w:rsidRPr="00587300">
        <w:rPr>
          <w:rFonts w:asciiTheme="majorBidi" w:hAnsiTheme="majorBidi" w:cstheme="majorBidi"/>
          <w:sz w:val="24"/>
          <w:szCs w:val="24"/>
        </w:rPr>
        <w:t xml:space="preserve">; </w:t>
      </w:r>
      <w:r w:rsidRPr="00587300">
        <w:rPr>
          <w:rFonts w:asciiTheme="majorBidi" w:eastAsia="Times New Roman" w:hAnsiTheme="majorBidi" w:cstheme="majorBidi"/>
          <w:sz w:val="24"/>
          <w:szCs w:val="24"/>
        </w:rPr>
        <w:t xml:space="preserve">Además, evaluamos otros factores de riesgo asociados a costumbres colombianas, como la exposición a biomasa, encontrando que el 15.6% de los casos estaban expuestos al humo de leña. Otros factores menos comunes incluyen la </w:t>
      </w:r>
      <w:r w:rsidRPr="00587300">
        <w:rPr>
          <w:rFonts w:asciiTheme="majorBidi" w:eastAsia="Times New Roman" w:hAnsiTheme="majorBidi" w:cstheme="majorBidi"/>
          <w:sz w:val="24"/>
          <w:szCs w:val="24"/>
        </w:rPr>
        <w:lastRenderedPageBreak/>
        <w:t>exposición previa a quimioterapia, radioterapia y la ocupación de soldador, todos asociados previamente en la literatura mundial con el desarrollo de cáncer de pulmón.</w:t>
      </w:r>
      <w:sdt>
        <w:sdtPr>
          <w:rPr>
            <w:rFonts w:asciiTheme="majorBidi" w:hAnsiTheme="majorBidi" w:cstheme="majorBidi"/>
            <w:color w:val="000000"/>
            <w:sz w:val="24"/>
            <w:szCs w:val="24"/>
          </w:rPr>
          <w:tag w:val="MENDELEY_CITATION_v3_eyJjaXRhdGlvbklEIjoiTUVOREVMRVlfQ0lUQVRJT05fOTg2ZjdkOTgtN2MxOS00NWZmLWExNjAtOWQ5NDlhMzc2YmRhIiwicHJvcGVydGllcyI6eyJub3RlSW5kZXgiOjB9LCJpc0VkaXRlZCI6ZmFsc2UsIm1hbnVhbE92ZXJyaWRlIjp7ImlzTWFudWFsbHlPdmVycmlkZGVuIjpmYWxzZSwiY2l0ZXByb2NUZXh0IjoiK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XX0="/>
          <w:id w:val="616573160"/>
          <w:placeholder>
            <w:docPart w:val="DefaultPlaceholder_-1854013440"/>
          </w:placeholder>
        </w:sdtPr>
        <w:sdtContent>
          <w:r w:rsidR="00C93AB3" w:rsidRPr="00C93AB3">
            <w:rPr>
              <w:rFonts w:asciiTheme="majorBidi" w:hAnsiTheme="majorBidi" w:cstheme="majorBidi"/>
              <w:color w:val="000000"/>
              <w:sz w:val="24"/>
              <w:szCs w:val="24"/>
            </w:rPr>
            <w:t>(22)</w:t>
          </w:r>
        </w:sdtContent>
      </w:sdt>
      <w:r w:rsidR="00DA0008" w:rsidRPr="00587300">
        <w:rPr>
          <w:rFonts w:asciiTheme="majorBidi" w:hAnsiTheme="majorBidi" w:cstheme="majorBidi"/>
          <w:sz w:val="24"/>
          <w:szCs w:val="24"/>
        </w:rPr>
        <w:t>.</w:t>
      </w:r>
    </w:p>
    <w:p w14:paraId="112D0199" w14:textId="2A66989E" w:rsidR="00A74801" w:rsidRPr="00136427" w:rsidRDefault="00E16AFE" w:rsidP="00D31E42">
      <w:pPr>
        <w:spacing w:line="360" w:lineRule="auto"/>
        <w:jc w:val="both"/>
        <w:rPr>
          <w:rFonts w:asciiTheme="majorBidi" w:hAnsiTheme="majorBidi" w:cstheme="majorBidi"/>
          <w:sz w:val="24"/>
          <w:szCs w:val="24"/>
        </w:rPr>
      </w:pPr>
      <w:r w:rsidRPr="00E16AFE">
        <w:rPr>
          <w:rFonts w:asciiTheme="majorBidi" w:hAnsiTheme="majorBidi" w:cstheme="majorBidi"/>
          <w:sz w:val="24"/>
          <w:szCs w:val="24"/>
        </w:rPr>
        <w:t>En el historial médico, el 10.4% de los pacientes presentaron antecedentes neoplásicos, predominando el cáncer de próstata con un 2.6%, y en menor medida, el cáncer de laringe con un 1.7%. No se estableció una conexión directa; sin embargo, estos antecedentes pueden actuar como mediadores en el desarrollo del cáncer de pulmón</w:t>
      </w:r>
      <w:r w:rsidR="00A74801"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NWY2MTNlNTMtZDExNi00MWVkLWEzZjYtOGViOGY4ZWIzMTZlIiwicHJvcGVydGllcyI6eyJub3RlSW5kZXgiOjB9LCJpc0VkaXRlZCI6ZmFsc2UsIm1hbnVhbE92ZXJyaWRlIjp7ImlzTWFudWFsbHlPdmVycmlkZGVuIjpmYWxzZSwiY2l0ZXByb2NUZXh0IjoiKDE3L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"/>
          <w:id w:val="155662991"/>
          <w:placeholder>
            <w:docPart w:val="DefaultPlaceholder_-1854013440"/>
          </w:placeholder>
        </w:sdtPr>
        <w:sdtContent>
          <w:r w:rsidR="00C93AB3" w:rsidRPr="00C93AB3">
            <w:rPr>
              <w:rFonts w:asciiTheme="majorBidi" w:hAnsiTheme="majorBidi" w:cstheme="majorBidi"/>
              <w:color w:val="000000"/>
              <w:sz w:val="24"/>
              <w:szCs w:val="24"/>
            </w:rPr>
            <w:t>(17,29)</w:t>
          </w:r>
        </w:sdtContent>
      </w:sdt>
      <w:r w:rsidR="00A74801" w:rsidRPr="00136427">
        <w:rPr>
          <w:rFonts w:asciiTheme="majorBidi" w:hAnsiTheme="majorBidi" w:cstheme="majorBidi"/>
          <w:sz w:val="24"/>
          <w:szCs w:val="24"/>
        </w:rPr>
        <w:t xml:space="preserve"> </w:t>
      </w:r>
      <w:r w:rsidRPr="00E16AFE">
        <w:rPr>
          <w:rFonts w:asciiTheme="majorBidi" w:hAnsiTheme="majorBidi" w:cstheme="majorBidi"/>
          <w:sz w:val="24"/>
          <w:szCs w:val="24"/>
        </w:rPr>
        <w:t xml:space="preserve">Durante los seguimientos de otras neoplasias, se detectó </w:t>
      </w:r>
      <w:r>
        <w:rPr>
          <w:rFonts w:asciiTheme="majorBidi" w:hAnsiTheme="majorBidi" w:cstheme="majorBidi"/>
          <w:sz w:val="24"/>
          <w:szCs w:val="24"/>
        </w:rPr>
        <w:t xml:space="preserve">el </w:t>
      </w:r>
      <w:r w:rsidRPr="00E16AFE">
        <w:rPr>
          <w:rFonts w:asciiTheme="majorBidi" w:hAnsiTheme="majorBidi" w:cstheme="majorBidi"/>
          <w:sz w:val="24"/>
          <w:szCs w:val="24"/>
        </w:rPr>
        <w:t>cáncer de pulmón, aunque no se describieron patologías basales en los estudios realizados</w:t>
      </w:r>
      <w:r>
        <w:rPr>
          <w:rFonts w:asciiTheme="majorBidi" w:hAnsiTheme="majorBidi" w:cstheme="majorBidi"/>
          <w:sz w:val="24"/>
          <w:szCs w:val="24"/>
        </w:rPr>
        <w:t xml:space="preserve"> en Colombia</w:t>
      </w:r>
      <w:r w:rsidR="00D31E42">
        <w:rPr>
          <w:rFonts w:asciiTheme="majorBidi" w:hAnsiTheme="majorBidi" w:cstheme="majorBidi"/>
          <w:sz w:val="24"/>
          <w:szCs w:val="24"/>
        </w:rPr>
        <w:t xml:space="preserve">; </w:t>
      </w:r>
      <w:r w:rsidRPr="00E16AFE">
        <w:rPr>
          <w:rFonts w:asciiTheme="majorBidi" w:hAnsiTheme="majorBidi" w:cstheme="majorBidi"/>
          <w:sz w:val="24"/>
          <w:szCs w:val="24"/>
        </w:rPr>
        <w:t>Para una caracterización completa, se incluyeron las patologías concomitantes de los pacientes, siendo la hipertensión arterial la más común con un 26%, seguida por la enfermedad pulmonar obstructiva crónica con un 14%, cifra inferior a la esperada considerando su rol como factor de riesgo independiente, similar al tabaquismo, para el cáncer de pulmón.</w:t>
      </w:r>
      <w:r w:rsidR="00A74801" w:rsidRPr="00136427">
        <w:rPr>
          <w:rFonts w:asciiTheme="majorBidi" w:hAnsiTheme="majorBidi" w:cstheme="majorBidi"/>
          <w:sz w:val="24"/>
          <w:szCs w:val="24"/>
        </w:rPr>
        <w:t xml:space="preserve"> </w:t>
      </w:r>
      <w:r w:rsidRPr="00E16AFE">
        <w:rPr>
          <w:rFonts w:asciiTheme="majorBidi" w:hAnsiTheme="majorBidi" w:cstheme="majorBidi"/>
          <w:sz w:val="24"/>
          <w:szCs w:val="24"/>
        </w:rPr>
        <w:t>En menor proporción se encontraron diabetes mellitus y tuberculosis, factores que incrementan el riesgo de cáncer en 2.5 veces</w:t>
      </w:r>
      <w:r w:rsidR="00B06F1D"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"/>
          <w:id w:val="-59253259"/>
          <w:placeholder>
            <w:docPart w:val="DefaultPlaceholder_-1854013440"/>
          </w:placeholder>
        </w:sdtPr>
        <w:sdtContent>
          <w:r w:rsidR="00C93AB3" w:rsidRPr="00C93AB3">
            <w:rPr>
              <w:rFonts w:asciiTheme="majorBidi" w:hAnsiTheme="majorBidi" w:cstheme="majorBidi"/>
              <w:color w:val="000000"/>
              <w:sz w:val="24"/>
              <w:szCs w:val="24"/>
            </w:rPr>
            <w:t>(31,32)</w:t>
          </w:r>
        </w:sdtContent>
      </w:sdt>
    </w:p>
    <w:p w14:paraId="4577603C" w14:textId="7B7F984C" w:rsidR="00A74801" w:rsidRPr="00136427" w:rsidRDefault="00CA69A4" w:rsidP="008F7EF8">
      <w:pPr>
        <w:spacing w:line="360" w:lineRule="auto"/>
        <w:jc w:val="both"/>
        <w:rPr>
          <w:rFonts w:asciiTheme="majorBidi" w:hAnsiTheme="majorBidi" w:cstheme="majorBidi"/>
          <w:color w:val="000000"/>
          <w:sz w:val="24"/>
          <w:szCs w:val="24"/>
        </w:rPr>
      </w:pPr>
      <w:r w:rsidRPr="00CA69A4">
        <w:rPr>
          <w:rFonts w:asciiTheme="majorBidi" w:hAnsiTheme="majorBidi" w:cstheme="majorBidi"/>
          <w:sz w:val="24"/>
          <w:szCs w:val="24"/>
        </w:rPr>
        <w:t xml:space="preserve">Dentro de los subtipos histológicos, el adenocarcinoma fue el más común, representando el 86%, cifra significativamente superior a lo informado en Estados Unidos (50%), India (56%), Vietnam (52%) </w:t>
      </w:r>
      <w:sdt>
        <w:sdtPr>
          <w:rPr>
            <w:rFonts w:asciiTheme="majorBidi" w:hAnsiTheme="majorBidi" w:cstheme="majorBidi"/>
            <w:color w:val="000000"/>
            <w:sz w:val="24"/>
            <w:szCs w:val="24"/>
          </w:rPr>
          <w:tag w:val="MENDELEY_CITATION_v3_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"/>
          <w:id w:val="185721505"/>
          <w:placeholder>
            <w:docPart w:val="DefaultPlaceholder_-1854013440"/>
          </w:placeholder>
        </w:sdtPr>
        <w:sdtContent>
          <w:r w:rsidR="00C93AB3" w:rsidRPr="00C93AB3">
            <w:rPr>
              <w:rFonts w:asciiTheme="majorBidi" w:hAnsiTheme="majorBidi" w:cstheme="majorBidi"/>
              <w:color w:val="000000"/>
              <w:sz w:val="24"/>
              <w:szCs w:val="24"/>
            </w:rPr>
            <w:t>(33)</w:t>
          </w:r>
        </w:sdtContent>
      </w:sdt>
      <w:r w:rsidR="000077FB" w:rsidRPr="00136427">
        <w:rPr>
          <w:rFonts w:asciiTheme="majorBidi" w:hAnsiTheme="majorBidi" w:cstheme="majorBidi"/>
          <w:sz w:val="24"/>
          <w:szCs w:val="24"/>
        </w:rPr>
        <w:t xml:space="preserve"> </w:t>
      </w:r>
      <w:r w:rsidRPr="00CA69A4">
        <w:rPr>
          <w:rFonts w:asciiTheme="majorBidi" w:hAnsiTheme="majorBidi" w:cstheme="majorBidi"/>
          <w:sz w:val="24"/>
          <w:szCs w:val="24"/>
        </w:rPr>
        <w:t xml:space="preserve"> y Malasia (46%). </w:t>
      </w:r>
      <w:sdt>
        <w:sdtPr>
          <w:rPr>
            <w:rFonts w:asciiTheme="majorBidi" w:hAnsiTheme="majorBidi" w:cstheme="majorBidi"/>
            <w:color w:val="000000"/>
            <w:sz w:val="24"/>
            <w:szCs w:val="24"/>
          </w:rPr>
          <w:tag w:val="MENDELEY_CITATION_v3_eyJjaXRhdGlvbklEIjoiTUVOREVMRVlfQ0lUQVRJT05fY2JjMTQ5NDEtZjZkMi00NDQ3LTk2MjEtMmIzMzViZDM2Nzlh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
          <w:id w:val="-1297755366"/>
          <w:placeholder>
            <w:docPart w:val="DefaultPlaceholder_-1854013440"/>
          </w:placeholder>
        </w:sdtPr>
        <w:sdtContent>
          <w:r w:rsidR="00C93AB3" w:rsidRPr="00C93AB3">
            <w:rPr>
              <w:rFonts w:asciiTheme="majorBidi" w:hAnsiTheme="majorBidi" w:cstheme="majorBidi"/>
              <w:color w:val="000000"/>
              <w:sz w:val="24"/>
              <w:szCs w:val="24"/>
            </w:rPr>
            <w:t>(20)</w:t>
          </w:r>
        </w:sdtContent>
      </w:sdt>
      <w:r w:rsidR="00EC129D" w:rsidRPr="00136427">
        <w:rPr>
          <w:rFonts w:asciiTheme="majorBidi" w:hAnsiTheme="majorBidi" w:cstheme="majorBidi"/>
          <w:sz w:val="24"/>
          <w:szCs w:val="24"/>
        </w:rPr>
        <w:t xml:space="preserve">,  </w:t>
      </w:r>
      <w:r w:rsidRPr="00CA69A4">
        <w:rPr>
          <w:rFonts w:asciiTheme="majorBidi" w:hAnsiTheme="majorBidi" w:cstheme="majorBidi"/>
          <w:sz w:val="24"/>
          <w:szCs w:val="24"/>
        </w:rPr>
        <w:t xml:space="preserve">No obstante, en poblaciones hispanas, Latinoamérica y Arabia, se ha informado que el adenocarcinoma representa entre el 70 y el 90% de los casos, y en Rusia, este porcentaje puede llegar hasta el 95%. </w:t>
      </w:r>
      <w:sdt>
        <w:sdtPr>
          <w:rPr>
            <w:rFonts w:asciiTheme="majorBidi" w:hAnsiTheme="majorBidi" w:cstheme="majorBidi"/>
            <w:color w:val="000000"/>
            <w:sz w:val="24"/>
            <w:szCs w:val="24"/>
          </w:rPr>
          <w:tag w:val="MENDELEY_CITATION_v3_eyJjaXRhdGlvbklEIjoiTUVOREVMRVlfQ0lUQVRJT05fMjJlYjJlYTAtM2M3OC00NDBlLTljNTMtMzg2YzdkNWE4ZDMzIiwicHJvcGVydGllcyI6eyJub3RlSW5kZXgiOjB9LCJpc0VkaXRlZCI6ZmFsc2UsIm1hbnVhbE92ZXJyaWRlIjp7ImlzTWFudWFsbHlPdmVycmlkZGVuIjpmYWxzZSwiY2l0ZXByb2NUZXh0IjoiK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1dfQ=="/>
          <w:id w:val="159283526"/>
          <w:placeholder>
            <w:docPart w:val="DefaultPlaceholder_-1854013440"/>
          </w:placeholder>
        </w:sdtPr>
        <w:sdtContent>
          <w:r w:rsidR="00C93AB3" w:rsidRPr="00C93AB3">
            <w:rPr>
              <w:rFonts w:asciiTheme="majorBidi" w:hAnsiTheme="majorBidi" w:cstheme="majorBidi"/>
              <w:color w:val="000000"/>
              <w:sz w:val="24"/>
              <w:szCs w:val="24"/>
            </w:rPr>
            <w:t>(29)</w:t>
          </w:r>
        </w:sdtContent>
      </w:sdt>
      <w:sdt>
        <w:sdtPr>
          <w:rPr>
            <w:rFonts w:asciiTheme="majorBidi" w:hAnsiTheme="majorBidi" w:cstheme="majorBidi"/>
            <w:color w:val="000000"/>
            <w:sz w:val="24"/>
            <w:szCs w:val="24"/>
          </w:rPr>
          <w:tag w:val="MENDELEY_CITATION_v3_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"/>
          <w:id w:val="-195629079"/>
          <w:placeholder>
            <w:docPart w:val="DefaultPlaceholder_-1854013440"/>
          </w:placeholder>
        </w:sdtPr>
        <w:sdtContent>
          <w:r w:rsidR="00C93AB3" w:rsidRPr="00C93AB3">
            <w:rPr>
              <w:rFonts w:asciiTheme="majorBidi" w:hAnsiTheme="majorBidi" w:cstheme="majorBidi"/>
              <w:color w:val="000000"/>
              <w:sz w:val="24"/>
              <w:szCs w:val="24"/>
            </w:rPr>
            <w:t>(30)</w:t>
          </w:r>
        </w:sdtContent>
      </w:sdt>
      <w:r w:rsidR="00F355B8" w:rsidRPr="00136427">
        <w:rPr>
          <w:rFonts w:asciiTheme="majorBidi" w:hAnsiTheme="majorBidi" w:cstheme="majorBidi"/>
          <w:color w:val="000000"/>
          <w:sz w:val="24"/>
          <w:szCs w:val="24"/>
        </w:rPr>
        <w:t xml:space="preserve"> </w:t>
      </w:r>
      <w:r w:rsidRPr="00CA69A4">
        <w:rPr>
          <w:rFonts w:asciiTheme="majorBidi" w:hAnsiTheme="majorBidi" w:cstheme="majorBidi"/>
          <w:color w:val="000000"/>
          <w:sz w:val="24"/>
          <w:szCs w:val="24"/>
        </w:rPr>
        <w:t>Asimismo, se observó en nuestro estudio que el adenocarcinoma es el subtipo predominante en personas no expuestas al tabaco, ya que solo el 34 % de los pacientes con este diagnóstico tenían antecedentes de tabaquismo, lo cual es similar al promedio mundial</w:t>
      </w:r>
      <w:r w:rsidR="00B40F26" w:rsidRPr="00136427">
        <w:rPr>
          <w:rFonts w:asciiTheme="majorBidi" w:hAnsiTheme="majorBidi" w:cstheme="majorBidi"/>
          <w:color w:val="000000"/>
          <w:sz w:val="24"/>
          <w:szCs w:val="24"/>
        </w:rPr>
        <w:t>.</w:t>
      </w:r>
      <w:sdt>
        <w:sdtPr>
          <w:rPr>
            <w:rFonts w:asciiTheme="majorBidi" w:hAnsiTheme="majorBidi" w:cstheme="majorBidi"/>
            <w:color w:val="000000"/>
            <w:sz w:val="24"/>
            <w:szCs w:val="24"/>
          </w:rPr>
          <w:tag w:val="MENDELEY_CITATION_v3_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"/>
          <w:id w:val="2127029393"/>
          <w:placeholder>
            <w:docPart w:val="DefaultPlaceholder_-1854013440"/>
          </w:placeholder>
        </w:sdtPr>
        <w:sdtContent>
          <w:r w:rsidR="00C93AB3" w:rsidRPr="00C93AB3">
            <w:rPr>
              <w:rFonts w:asciiTheme="majorBidi" w:hAnsiTheme="majorBidi" w:cstheme="majorBidi"/>
              <w:color w:val="000000"/>
              <w:sz w:val="24"/>
              <w:szCs w:val="24"/>
            </w:rPr>
            <w:t>(34)</w:t>
          </w:r>
        </w:sdtContent>
      </w:sdt>
    </w:p>
    <w:p w14:paraId="7FB1126D" w14:textId="4EBF2472" w:rsidR="00B40F26" w:rsidRPr="00136427" w:rsidRDefault="00CA69A4" w:rsidP="008F7EF8">
      <w:pPr>
        <w:spacing w:line="360" w:lineRule="auto"/>
        <w:jc w:val="both"/>
        <w:rPr>
          <w:rFonts w:asciiTheme="majorBidi" w:hAnsiTheme="majorBidi" w:cstheme="majorBidi"/>
          <w:color w:val="000000"/>
          <w:sz w:val="24"/>
          <w:szCs w:val="24"/>
        </w:rPr>
      </w:pPr>
      <w:r w:rsidRPr="00CA69A4">
        <w:rPr>
          <w:rFonts w:asciiTheme="majorBidi" w:hAnsiTheme="majorBidi" w:cstheme="majorBidi"/>
          <w:color w:val="000000"/>
          <w:sz w:val="24"/>
          <w:szCs w:val="24"/>
        </w:rPr>
        <w:t>En nuestro estudio, el carcinoma escamocelular se manifestó en el 13.9% de los casos, una cifra inferior a la reportada en regiones como India, Asia, Estados Unidos, Arabia y Latinoamérica, así como en estudios colombianos anteriores, donde la prevalencia de este carcinoma oscila entre el 16% y el 38%.</w:t>
      </w:r>
      <w:sdt>
        <w:sdtPr>
          <w:rPr>
            <w:rFonts w:asciiTheme="majorBidi" w:hAnsiTheme="majorBidi" w:cstheme="majorBidi"/>
            <w:color w:val="000000"/>
            <w:sz w:val="24"/>
            <w:szCs w:val="24"/>
          </w:rPr>
          <w:tag w:val="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"/>
          <w:id w:val="1370576168"/>
          <w:placeholder>
            <w:docPart w:val="DefaultPlaceholder_-1854013440"/>
          </w:placeholder>
        </w:sdtPr>
        <w:sdtContent>
          <w:r w:rsidR="00C93AB3" w:rsidRPr="00C93AB3">
            <w:rPr>
              <w:rFonts w:asciiTheme="majorBidi" w:hAnsiTheme="majorBidi" w:cstheme="majorBidi"/>
              <w:color w:val="000000"/>
              <w:sz w:val="24"/>
              <w:szCs w:val="24"/>
            </w:rPr>
            <w:t>(7,8,10,11,24,29,30,34)</w:t>
          </w:r>
        </w:sdtContent>
      </w:sdt>
    </w:p>
    <w:p w14:paraId="50F72FF3" w14:textId="78FBDCB7" w:rsidR="00437524" w:rsidRPr="00136427" w:rsidRDefault="00907749" w:rsidP="008F7EF8">
      <w:pPr>
        <w:spacing w:line="360" w:lineRule="auto"/>
        <w:jc w:val="both"/>
        <w:rPr>
          <w:rFonts w:asciiTheme="majorBidi" w:hAnsiTheme="majorBidi" w:cstheme="majorBidi"/>
          <w:sz w:val="24"/>
          <w:szCs w:val="24"/>
        </w:rPr>
      </w:pPr>
      <w:r w:rsidRPr="00907749">
        <w:rPr>
          <w:rFonts w:asciiTheme="majorBidi" w:hAnsiTheme="majorBidi" w:cstheme="majorBidi"/>
          <w:sz w:val="24"/>
          <w:szCs w:val="24"/>
        </w:rPr>
        <w:t xml:space="preserve">A nivel mundial, es un hecho reconocido que el cáncer de pulmón se diagnostica frecuentemente en etapas avanzadas. Esto subraya la urgencia de implementar estrategias en los primeros niveles de atención médica que faciliten el acceso al sistema de salud, sin restricciones de estudios para los sistemas públicos o privados. De esta manera, se </w:t>
      </w:r>
      <w:r w:rsidRPr="00907749">
        <w:rPr>
          <w:rFonts w:asciiTheme="majorBidi" w:hAnsiTheme="majorBidi" w:cstheme="majorBidi"/>
          <w:sz w:val="24"/>
          <w:szCs w:val="24"/>
        </w:rPr>
        <w:lastRenderedPageBreak/>
        <w:t xml:space="preserve">posibilitaría la detección temprana de los pacientes y una evaluación rápida por parte de un equipo especializado. Considerando las tasas globales de diagnóstico en etapas avanzadas, que comprometen el pronóstico </w:t>
      </w:r>
      <w:r>
        <w:rPr>
          <w:rFonts w:asciiTheme="majorBidi" w:hAnsiTheme="majorBidi" w:cstheme="majorBidi"/>
          <w:sz w:val="24"/>
          <w:szCs w:val="24"/>
        </w:rPr>
        <w:t>como</w:t>
      </w:r>
      <w:r w:rsidRPr="00907749">
        <w:rPr>
          <w:rFonts w:asciiTheme="majorBidi" w:hAnsiTheme="majorBidi" w:cstheme="majorBidi"/>
          <w:sz w:val="24"/>
          <w:szCs w:val="24"/>
        </w:rPr>
        <w:t xml:space="preserve"> en Estados Unidos con un rango del 57-79 %, México con el 98 %, Brasil con el 79 % y Arabia con el 64 %, estudios anteriores en Colombia han mostrado hasta un 79 % en estadio IV</w:t>
      </w:r>
      <w:r w:rsidR="00296D03" w:rsidRPr="00136427">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"/>
          <w:id w:val="-86539604"/>
          <w:placeholder>
            <w:docPart w:val="DefaultPlaceholder_-1854013440"/>
          </w:placeholder>
        </w:sdtPr>
        <w:sdtContent>
          <w:r w:rsidR="00C93AB3" w:rsidRPr="00C93AB3">
            <w:rPr>
              <w:rFonts w:asciiTheme="majorBidi" w:hAnsiTheme="majorBidi" w:cstheme="majorBidi"/>
              <w:color w:val="000000"/>
              <w:sz w:val="24"/>
              <w:szCs w:val="24"/>
            </w:rPr>
            <w:t>(8,17,20,22,24,29,34,35)</w:t>
          </w:r>
        </w:sdtContent>
      </w:sdt>
      <w:r w:rsidR="00296D03" w:rsidRPr="00136427">
        <w:rPr>
          <w:rFonts w:asciiTheme="majorBidi" w:hAnsiTheme="majorBidi" w:cstheme="majorBidi"/>
          <w:sz w:val="24"/>
          <w:szCs w:val="24"/>
        </w:rPr>
        <w:t xml:space="preserve">. </w:t>
      </w:r>
      <w:r w:rsidRPr="00907749">
        <w:rPr>
          <w:rFonts w:asciiTheme="majorBidi" w:hAnsiTheme="majorBidi" w:cstheme="majorBidi"/>
          <w:sz w:val="24"/>
          <w:szCs w:val="24"/>
        </w:rPr>
        <w:t>En nuestro estudio, se observaron cifras similares a las globales, con solo un 10.5% de los pacientes en estadios tempranos I-II. El 89.7% restante se encontraba en estadios avanzados III-IV, perdiendo así la oportunidad de ser candidatos a tratamientos quirúrgicos curativos. Esto refleja las limitaciones actuales para el diagnóstico precoz y la necesidad imperante de desarrollar nuevas estrategias para un diagnóstico oportuno.</w:t>
      </w:r>
      <w:r w:rsidR="00437524" w:rsidRPr="00136427">
        <w:rPr>
          <w:rFonts w:asciiTheme="majorBidi" w:hAnsiTheme="majorBidi" w:cstheme="majorBidi"/>
          <w:sz w:val="24"/>
          <w:szCs w:val="24"/>
        </w:rPr>
        <w:t xml:space="preserve"> </w:t>
      </w:r>
    </w:p>
    <w:p w14:paraId="2C556BC9" w14:textId="45C1D852" w:rsidR="00907749" w:rsidRPr="00136427" w:rsidRDefault="000435B7" w:rsidP="00907749">
      <w:pPr>
        <w:spacing w:line="360" w:lineRule="auto"/>
        <w:jc w:val="both"/>
        <w:rPr>
          <w:rFonts w:asciiTheme="majorBidi" w:hAnsiTheme="majorBidi" w:cstheme="majorBidi"/>
          <w:color w:val="000000"/>
          <w:sz w:val="24"/>
          <w:szCs w:val="24"/>
        </w:rPr>
      </w:pPr>
      <w:r w:rsidRPr="00136427">
        <w:rPr>
          <w:rFonts w:asciiTheme="majorBidi" w:hAnsiTheme="majorBidi" w:cstheme="majorBidi"/>
          <w:sz w:val="24"/>
          <w:szCs w:val="24"/>
        </w:rPr>
        <w:t xml:space="preserve"> </w:t>
      </w:r>
      <w:r w:rsidR="00907749" w:rsidRPr="00907749">
        <w:rPr>
          <w:rFonts w:asciiTheme="majorBidi" w:hAnsiTheme="majorBidi" w:cstheme="majorBidi"/>
          <w:sz w:val="24"/>
          <w:szCs w:val="24"/>
        </w:rPr>
        <w:t>Desde una perspectiva molecular, se observó una mutación en el gen EGFR en el 24.4% de la población estudiada, lo cual es comparable con investigaciones anteriores en Colombia y Latinoamérica</w:t>
      </w:r>
      <w:r w:rsidR="00907749">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0s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
          <w:id w:val="-783422631"/>
          <w:placeholder>
            <w:docPart w:val="DefaultPlaceholder_-1854013440"/>
          </w:placeholder>
        </w:sdtPr>
        <w:sdtContent>
          <w:r w:rsidR="00C93AB3" w:rsidRPr="00C93AB3">
            <w:rPr>
              <w:rFonts w:asciiTheme="majorBidi" w:hAnsiTheme="majorBidi" w:cstheme="majorBidi"/>
              <w:color w:val="000000"/>
              <w:sz w:val="24"/>
              <w:szCs w:val="24"/>
            </w:rPr>
            <w:t>(7,10,11)</w:t>
          </w:r>
        </w:sdtContent>
      </w:sdt>
      <w:r w:rsidR="00695BC9" w:rsidRPr="00136427">
        <w:rPr>
          <w:rFonts w:asciiTheme="majorBidi" w:hAnsiTheme="majorBidi" w:cstheme="majorBidi"/>
          <w:color w:val="000000"/>
          <w:sz w:val="24"/>
          <w:szCs w:val="24"/>
        </w:rPr>
        <w:t xml:space="preserve"> </w:t>
      </w:r>
      <w:r w:rsidR="00907749" w:rsidRPr="00907749">
        <w:rPr>
          <w:rFonts w:asciiTheme="majorBidi" w:hAnsiTheme="majorBidi" w:cstheme="majorBidi"/>
          <w:color w:val="000000"/>
          <w:sz w:val="24"/>
          <w:szCs w:val="24"/>
        </w:rPr>
        <w:t>No obstante, este porcentaje es considerablemente inferior al reportado en estudios de Asia, Europa e India</w:t>
      </w:r>
      <w:r w:rsidR="00695BC9" w:rsidRPr="00136427">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"/>
          <w:id w:val="-894968838"/>
          <w:placeholder>
            <w:docPart w:val="DefaultPlaceholder_-1854013440"/>
          </w:placeholder>
        </w:sdtPr>
        <w:sdtContent>
          <w:r w:rsidR="00C93AB3" w:rsidRPr="00C93AB3">
            <w:rPr>
              <w:rFonts w:asciiTheme="majorBidi" w:hAnsiTheme="majorBidi" w:cstheme="majorBidi"/>
              <w:color w:val="000000"/>
              <w:sz w:val="24"/>
              <w:szCs w:val="24"/>
            </w:rPr>
            <w:t>(3,31,36,37)</w:t>
          </w:r>
        </w:sdtContent>
      </w:sdt>
      <w:r w:rsidR="00522EFD" w:rsidRPr="00136427">
        <w:rPr>
          <w:rFonts w:asciiTheme="majorBidi" w:hAnsiTheme="majorBidi" w:cstheme="majorBidi"/>
          <w:color w:val="000000"/>
          <w:sz w:val="24"/>
          <w:szCs w:val="24"/>
        </w:rPr>
        <w:t xml:space="preserve"> </w:t>
      </w:r>
      <w:r w:rsidR="00907749" w:rsidRPr="00907749">
        <w:rPr>
          <w:rFonts w:asciiTheme="majorBidi" w:hAnsiTheme="majorBidi" w:cstheme="majorBidi"/>
          <w:color w:val="000000"/>
          <w:sz w:val="24"/>
          <w:szCs w:val="24"/>
        </w:rPr>
        <w:t>Es importante destacar que, en contraste con otros estudios, nuestros datos indicaron una mayor incidencia de la mutación en mujeres, con un 71.4% de las pacientes afectadas, un dato que coincide con el porcentaje de no fumadoras y que está en línea con la literatura internacional.</w:t>
      </w:r>
    </w:p>
    <w:p w14:paraId="0F5453E4" w14:textId="2D4EA3DD" w:rsidR="00A30DF8" w:rsidRPr="00136427" w:rsidRDefault="004977D1" w:rsidP="008F7EF8">
      <w:pPr>
        <w:spacing w:line="360" w:lineRule="auto"/>
        <w:jc w:val="both"/>
        <w:rPr>
          <w:rFonts w:asciiTheme="majorBidi" w:hAnsiTheme="majorBidi" w:cstheme="majorBidi"/>
          <w:color w:val="000000"/>
          <w:sz w:val="24"/>
          <w:szCs w:val="24"/>
        </w:rPr>
      </w:pPr>
      <w:r w:rsidRPr="004977D1">
        <w:rPr>
          <w:rFonts w:asciiTheme="majorBidi" w:hAnsiTheme="majorBidi" w:cstheme="majorBidi"/>
          <w:color w:val="000000"/>
          <w:sz w:val="24"/>
          <w:szCs w:val="24"/>
        </w:rPr>
        <w:t xml:space="preserve">Nuestro estudio muestra una concomitancia del 13 % en las mutaciones con PDL-1, sin referencia comparativa con otros estudios en Colombia. Además, se especificó la afectación de exones, revelando una deleción del exón 19 en el 42.9% y del exón 20 en el 10.7% de los pacientes con mutación EGFR, siendo estas las más comunes y presentando similitudes con los datos de México, Europa y Asia. </w:t>
      </w:r>
      <w:sdt>
        <w:sdtPr>
          <w:rPr>
            <w:rFonts w:asciiTheme="majorBidi" w:hAnsiTheme="majorBidi" w:cstheme="majorBidi"/>
            <w:color w:val="000000"/>
            <w:sz w:val="24"/>
            <w:szCs w:val="24"/>
          </w:rPr>
          <w:tag w:val="MENDELEY_CITATION_v3_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
          <w:id w:val="917211631"/>
          <w:placeholder>
            <w:docPart w:val="DefaultPlaceholder_-1854013440"/>
          </w:placeholder>
        </w:sdtPr>
        <w:sdtContent>
          <w:r w:rsidR="00C93AB3" w:rsidRPr="00C93AB3">
            <w:rPr>
              <w:rFonts w:asciiTheme="majorBidi" w:hAnsiTheme="majorBidi" w:cstheme="majorBidi"/>
              <w:color w:val="000000"/>
              <w:sz w:val="24"/>
              <w:szCs w:val="24"/>
            </w:rPr>
            <w:t>(12,24,36,37)</w:t>
          </w:r>
        </w:sdtContent>
      </w:sdt>
    </w:p>
    <w:p w14:paraId="6F722ABB" w14:textId="6D8A33D7" w:rsidR="00D760A2" w:rsidRPr="00136427" w:rsidRDefault="004977D1" w:rsidP="008F7EF8">
      <w:pPr>
        <w:spacing w:line="360" w:lineRule="auto"/>
        <w:jc w:val="both"/>
        <w:rPr>
          <w:rFonts w:asciiTheme="majorBidi" w:hAnsiTheme="majorBidi" w:cstheme="majorBidi"/>
          <w:sz w:val="24"/>
          <w:szCs w:val="24"/>
        </w:rPr>
      </w:pPr>
      <w:r w:rsidRPr="004977D1">
        <w:rPr>
          <w:rFonts w:asciiTheme="majorBidi" w:hAnsiTheme="majorBidi" w:cstheme="majorBidi"/>
          <w:sz w:val="24"/>
          <w:szCs w:val="24"/>
        </w:rPr>
        <w:t xml:space="preserve">En nuestra serie, se detectaron reordenamientos de ALK en el 4.4% de la población total, cifra que es comparable al 4.1% reportado en la población latinoamericana, incluyendo Colombia, y cercana al 4.6% encontrado en un estudio reciente en el Instituto Nacional de Cancerología. </w:t>
      </w:r>
      <w:sdt>
        <w:sdtPr>
          <w:rPr>
            <w:rFonts w:asciiTheme="majorBidi" w:hAnsiTheme="majorBidi" w:cstheme="majorBidi"/>
            <w:color w:val="000000"/>
            <w:sz w:val="24"/>
            <w:szCs w:val="24"/>
          </w:rPr>
          <w:tag w:val="MENDELEY_CITATION_v3_eyJjaXRhdGlvbklEIjoiTUVOREVMRVlfQ0lUQVRJT05fODFmZTdlNjQtYWEwYS00NzZlLTgzYzYtYzJjMzA4YzVlNDViIiwicHJvcGVydGllcyI6eyJub3RlSW5kZXgiOjB9LCJpc0VkaXRlZCI6ZmFsc2UsIm1hbnVhbE92ZXJyaWRlIjp7ImlzTWFudWFsbHlPdmVycmlkZGVuIjpmYWxzZSwiY2l0ZXByb2NUZXh0IjoiKDExKSIsIm1hbnVhbE92ZXJyaWRlVGV4dCI6IiJ9LCJjaXRhdGlvbkl0ZW1zIjpb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
          <w:id w:val="-713808645"/>
          <w:placeholder>
            <w:docPart w:val="DefaultPlaceholder_-1854013440"/>
          </w:placeholder>
        </w:sdtPr>
        <w:sdtContent>
          <w:r w:rsidR="00C93AB3" w:rsidRPr="00C93AB3">
            <w:rPr>
              <w:rFonts w:asciiTheme="majorBidi" w:hAnsiTheme="majorBidi" w:cstheme="majorBidi"/>
              <w:color w:val="000000"/>
              <w:sz w:val="24"/>
              <w:szCs w:val="24"/>
            </w:rPr>
            <w:t>(11)</w:t>
          </w:r>
        </w:sdtContent>
      </w:sdt>
      <w:r w:rsidR="00D760A2" w:rsidRPr="0013642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jI3YWFjMGUtY2M5YS00MzMxLTkxNTUtMWM1OThjNzVkMTc5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
          <w:id w:val="-1759279042"/>
          <w:placeholder>
            <w:docPart w:val="DefaultPlaceholder_-1854013440"/>
          </w:placeholder>
        </w:sdtPr>
        <w:sdtContent>
          <w:r w:rsidR="00C93AB3" w:rsidRPr="00C93AB3">
            <w:rPr>
              <w:rFonts w:asciiTheme="majorBidi" w:hAnsiTheme="majorBidi" w:cstheme="majorBidi"/>
              <w:color w:val="000000"/>
              <w:sz w:val="24"/>
              <w:szCs w:val="24"/>
            </w:rPr>
            <w:t>(7)</w:t>
          </w:r>
        </w:sdtContent>
      </w:sdt>
    </w:p>
    <w:p w14:paraId="5FE3AD06" w14:textId="52912E11" w:rsidR="00D760A2" w:rsidRPr="00136427" w:rsidRDefault="004977D1" w:rsidP="004977D1">
      <w:pPr>
        <w:spacing w:line="360" w:lineRule="auto"/>
        <w:jc w:val="both"/>
        <w:rPr>
          <w:rFonts w:asciiTheme="majorBidi" w:hAnsiTheme="majorBidi" w:cstheme="majorBidi"/>
          <w:color w:val="000000"/>
          <w:sz w:val="24"/>
          <w:szCs w:val="24"/>
        </w:rPr>
      </w:pPr>
      <w:r w:rsidRPr="004977D1">
        <w:rPr>
          <w:rFonts w:asciiTheme="majorBidi" w:hAnsiTheme="majorBidi" w:cstheme="majorBidi"/>
          <w:sz w:val="24"/>
          <w:szCs w:val="24"/>
        </w:rPr>
        <w:t xml:space="preserve">El 66% de los pacientes con reordenamiento en ALK eran hombres con historial de tabaquismo y neoplasias asociadas, lo cual contrasta con la tendencia observada en pacientes no fumadores y sin neoplasias asociadas en Colombia, Rusia e India. </w:t>
      </w:r>
      <w:sdt>
        <w:sdtPr>
          <w:rPr>
            <w:rFonts w:asciiTheme="majorBidi" w:hAnsiTheme="majorBidi" w:cstheme="majorBidi"/>
            <w:color w:val="000000"/>
            <w:sz w:val="24"/>
            <w:szCs w:val="24"/>
          </w:rPr>
          <w:tag w:val="MENDELEY_CITATION_v3_eyJjaXRhdGlvbklEIjoiTUVOREVMRVlfQ0lUQVRJT05fMWJmMTY1NjQtNmMwYy00MTYwLWFmMWEtNGFkNzM2YzA2MWQ2IiwicHJvcGVydGllcyI6eyJub3RlSW5kZXgiOjB9LCJpc0VkaXRlZCI6ZmFsc2UsIm1hbnVhbE92ZXJyaWRlIjp7ImlzTWFudWFsbHlPdmVycmlkZGVuIjpmYWxzZSwiY2l0ZXByb2NUZXh0IjoiKDcsMzAsMzE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"/>
          <w:id w:val="695041627"/>
          <w:placeholder>
            <w:docPart w:val="DefaultPlaceholder_-1854013440"/>
          </w:placeholder>
        </w:sdtPr>
        <w:sdtContent>
          <w:r w:rsidR="00C93AB3" w:rsidRPr="00C93AB3">
            <w:rPr>
              <w:rFonts w:asciiTheme="majorBidi" w:hAnsiTheme="majorBidi" w:cstheme="majorBidi"/>
              <w:color w:val="000000"/>
              <w:sz w:val="24"/>
              <w:szCs w:val="24"/>
            </w:rPr>
            <w:t>(7,30,31)</w:t>
          </w:r>
        </w:sdtContent>
      </w:sdt>
      <w:r w:rsidRPr="004977D1">
        <w:rPr>
          <w:rFonts w:asciiTheme="majorBidi" w:hAnsiTheme="majorBidi" w:cstheme="majorBidi"/>
          <w:sz w:val="24"/>
          <w:szCs w:val="24"/>
        </w:rPr>
        <w:t xml:space="preserve"> Sin embargo, considerando que el número de pacientes con este reordenamiento es limitado, se sugiere </w:t>
      </w:r>
      <w:r w:rsidRPr="004977D1">
        <w:rPr>
          <w:rFonts w:asciiTheme="majorBidi" w:hAnsiTheme="majorBidi" w:cstheme="majorBidi"/>
          <w:sz w:val="24"/>
          <w:szCs w:val="24"/>
        </w:rPr>
        <w:lastRenderedPageBreak/>
        <w:t>realizar estudios futuros con una muestra más amplia para determinar si esta disparidad es característica de la región Caribe en comparación con otras regiones.</w:t>
      </w:r>
    </w:p>
    <w:p w14:paraId="391B30BC" w14:textId="514750AA" w:rsidR="0066358E" w:rsidRPr="00136427" w:rsidRDefault="004977D1" w:rsidP="008F7EF8">
      <w:pPr>
        <w:spacing w:line="360" w:lineRule="auto"/>
        <w:jc w:val="both"/>
        <w:rPr>
          <w:rFonts w:asciiTheme="majorBidi" w:hAnsiTheme="majorBidi" w:cstheme="majorBidi"/>
          <w:color w:val="000000"/>
          <w:sz w:val="24"/>
          <w:szCs w:val="24"/>
        </w:rPr>
      </w:pPr>
      <w:r w:rsidRPr="004977D1">
        <w:rPr>
          <w:rFonts w:asciiTheme="majorBidi" w:hAnsiTheme="majorBidi" w:cstheme="majorBidi"/>
          <w:color w:val="000000"/>
          <w:sz w:val="24"/>
          <w:szCs w:val="24"/>
        </w:rPr>
        <w:t>La expresión de PDL-1 se observó en el 39 % de la población general, presentándose con mayor frecuencia en pacientes con antecedentes de tabaquismo. Esto es consistente con estudios colombianos previos que reportaron una prevalencia del 77% de esta mutación en individuos fumadores.</w:t>
      </w:r>
      <w:sdt>
        <w:sdtPr>
          <w:rPr>
            <w:rFonts w:asciiTheme="majorBidi" w:hAnsiTheme="majorBidi" w:cstheme="majorBidi"/>
            <w:color w:val="000000"/>
            <w:sz w:val="24"/>
            <w:szCs w:val="24"/>
          </w:rPr>
          <w:tag w:val="MENDELEY_CITATION_v3_eyJjaXRhdGlvbklEIjoiTUVOREVMRVlfQ0lUQVRJT05fNGZhMzc4NjUtZmZjNS00YjAzLWE5ZDEtYThjZDIwZmQyMTRkIiwicHJvcGVydGllcyI6eyJub3RlSW5kZXgiOjB9LCJpc0VkaXRlZCI6ZmFsc2UsIm1hbnVhbE92ZXJyaWRlIjp7ImlzTWFudWFsbHlPdmVycmlkZGVuIjpmYWxzZSwiY2l0ZXByb2NUZXh0IjoiKDEwKSIsIm1hbnVhbE92ZXJyaWRlVGV4dCI6IiJ9LCJjaXRhdGlvbkl0ZW1zIjpb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"/>
          <w:id w:val="-778944619"/>
          <w:placeholder>
            <w:docPart w:val="DefaultPlaceholder_-1854013440"/>
          </w:placeholder>
        </w:sdtPr>
        <w:sdtContent>
          <w:r w:rsidR="00C93AB3" w:rsidRPr="00C93AB3">
            <w:rPr>
              <w:rFonts w:asciiTheme="majorBidi" w:hAnsiTheme="majorBidi" w:cstheme="majorBidi"/>
              <w:color w:val="000000"/>
              <w:sz w:val="24"/>
              <w:szCs w:val="24"/>
            </w:rPr>
            <w:t>(10)</w:t>
          </w:r>
        </w:sdtContent>
      </w:sdt>
    </w:p>
    <w:p w14:paraId="4109D3D0" w14:textId="1961E156" w:rsidR="00EA0264" w:rsidRPr="006E1786" w:rsidRDefault="004977D1"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En relación con KRAS, se reportó 1 paciente, lo cual es considerablemente inferior a los porcentajes de Brasil y México, que son del 16 % y 20 % respectivamente.</w:t>
      </w:r>
      <w:sdt>
        <w:sdtPr>
          <w:rPr>
            <w:rFonts w:asciiTheme="majorBidi" w:hAnsiTheme="majorBidi" w:cstheme="majorBidi"/>
            <w:sz w:val="24"/>
            <w:szCs w:val="24"/>
          </w:rPr>
          <w:tag w:val="MENDELEY_CITATION_v3_eyJjaXRhdGlvbklEIjoiTUVOREVMRVlfQ0lUQVRJT05fYTBhNDlkNzctOTc0NS00OTYzLWFmZTItNTdlZDVjYmE2NjI4IiwicHJvcGVydGllcyI6eyJub3RlSW5kZXgiOjB9LCJpc0VkaXRlZCI6ZmFsc2UsIm1hbnVhbE92ZXJyaWRlIjp7ImlzTWFudWFsbHlPdmVycmlkZGVuIjpmYWxzZSwiY2l0ZXByb2NUZXh0IjoiKDI0L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0s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V19"/>
          <w:id w:val="408126643"/>
          <w:placeholder>
            <w:docPart w:val="DefaultPlaceholder_-1854013440"/>
          </w:placeholder>
        </w:sdtPr>
        <w:sdtContent>
          <w:r w:rsidR="00C93AB3" w:rsidRPr="006E1786">
            <w:rPr>
              <w:rFonts w:asciiTheme="majorBidi" w:hAnsiTheme="majorBidi" w:cstheme="majorBidi"/>
              <w:sz w:val="24"/>
              <w:szCs w:val="24"/>
            </w:rPr>
            <w:t>(24,29)</w:t>
          </w:r>
        </w:sdtContent>
      </w:sdt>
      <w:r w:rsidR="00EA0264" w:rsidRPr="006E1786">
        <w:rPr>
          <w:rFonts w:asciiTheme="majorBidi" w:hAnsiTheme="majorBidi" w:cstheme="majorBidi"/>
          <w:sz w:val="24"/>
          <w:szCs w:val="24"/>
        </w:rPr>
        <w:t xml:space="preserve"> </w:t>
      </w:r>
      <w:r w:rsidR="00165299" w:rsidRPr="006E1786">
        <w:rPr>
          <w:rFonts w:asciiTheme="majorBidi" w:hAnsiTheme="majorBidi" w:cstheme="majorBidi"/>
          <w:sz w:val="24"/>
          <w:szCs w:val="24"/>
        </w:rPr>
        <w:t>Además, se observaron valores similares en la incidencia de mutaciones en MET y BRAF, con 1 paciente para cada una.</w:t>
      </w:r>
    </w:p>
    <w:p w14:paraId="56502BAB" w14:textId="77777777" w:rsidR="00165299" w:rsidRPr="006E1786" w:rsidRDefault="00165299" w:rsidP="006E1786">
      <w:pPr>
        <w:spacing w:line="360" w:lineRule="auto"/>
        <w:jc w:val="both"/>
        <w:rPr>
          <w:rFonts w:asciiTheme="majorBidi" w:hAnsiTheme="majorBidi" w:cstheme="majorBidi"/>
          <w:sz w:val="24"/>
          <w:szCs w:val="24"/>
        </w:rPr>
      </w:pPr>
      <w:r w:rsidRPr="006E1786">
        <w:rPr>
          <w:rFonts w:asciiTheme="majorBidi" w:hAnsiTheme="majorBidi" w:cstheme="majorBidi"/>
          <w:sz w:val="24"/>
          <w:szCs w:val="24"/>
        </w:rPr>
        <w:t xml:space="preserve">Es importante destacar </w:t>
      </w:r>
      <w:proofErr w:type="gramStart"/>
      <w:r w:rsidRPr="006E1786">
        <w:rPr>
          <w:rFonts w:asciiTheme="majorBidi" w:hAnsiTheme="majorBidi" w:cstheme="majorBidi"/>
          <w:sz w:val="24"/>
          <w:szCs w:val="24"/>
        </w:rPr>
        <w:t>que</w:t>
      </w:r>
      <w:proofErr w:type="gramEnd"/>
      <w:r w:rsidRPr="006E1786">
        <w:rPr>
          <w:rFonts w:asciiTheme="majorBidi" w:hAnsiTheme="majorBidi" w:cstheme="majorBidi"/>
          <w:sz w:val="24"/>
          <w:szCs w:val="24"/>
        </w:rPr>
        <w:t xml:space="preserve"> en los primeros años de seguimiento, a nuestros pacientes con CPCNP no se les efectuó el perfil mutacional completo, situación que podría explicarse por los costos y la autorización de los laboratorios, así como por la reciente aprobación de medicamentos. Esto representa limitaciones en el abordaje diagnóstico y terapéutico a nivel molecular. Dicha situación subraya la necesidad de mejorar continuamente nuestro entendimiento de la enfermedad, brindar atención de calidad y ofrecer los mejores tratamientos disponibles. Además, se hace evidente la necesidad de realizar estudios adicionales que amplíen nuestra comprensión y caracterización de la enfermedad, lo que contribuirá a resolver incertidumbres y clarificar el panorama del cáncer de pulmón en nuestra población. Reconocemos las limitaciones de nuestro estudio, inherentes a su diseño transversal, incluyendo la dificultad para recopilar todas las variables clínicas y un alto porcentaje de pacientes excluidos por no someterse a inmunohistoquímica y análisis molecular. A pesar de esto, nuestro estudio sirve como punto de partida para determinar nuestro nivel de conocimiento actual sobre el cáncer de pulmón y nos permitirá diseñar futuras investigaciones que desarrollen estrategias para un diagnóstico temprano y tratamientos actualizados.</w:t>
      </w:r>
    </w:p>
    <w:p w14:paraId="375F6C37" w14:textId="77777777" w:rsidR="00165299" w:rsidRPr="006E1786" w:rsidRDefault="00165299" w:rsidP="006E1786">
      <w:pPr>
        <w:spacing w:line="360" w:lineRule="auto"/>
        <w:jc w:val="both"/>
        <w:rPr>
          <w:rFonts w:asciiTheme="majorBidi" w:hAnsiTheme="majorBidi" w:cstheme="majorBidi"/>
          <w:sz w:val="24"/>
          <w:szCs w:val="24"/>
        </w:rPr>
      </w:pPr>
    </w:p>
    <w:p w14:paraId="33D1FA80" w14:textId="5CA815F6" w:rsidR="0066358E" w:rsidRPr="00136427" w:rsidRDefault="00601803" w:rsidP="008F7EF8">
      <w:pPr>
        <w:pStyle w:val="Ttulo2"/>
        <w:spacing w:line="360" w:lineRule="auto"/>
        <w:jc w:val="both"/>
        <w:rPr>
          <w:rFonts w:asciiTheme="majorBidi" w:hAnsiTheme="majorBidi"/>
          <w:sz w:val="24"/>
          <w:szCs w:val="24"/>
        </w:rPr>
      </w:pPr>
      <w:bookmarkStart w:id="50" w:name="_Toc169315609"/>
      <w:r w:rsidRPr="00136427">
        <w:rPr>
          <w:rFonts w:asciiTheme="majorBidi" w:hAnsiTheme="majorBidi"/>
          <w:sz w:val="24"/>
          <w:szCs w:val="24"/>
        </w:rPr>
        <w:lastRenderedPageBreak/>
        <w:t>CONCLUSIONES</w:t>
      </w:r>
      <w:bookmarkEnd w:id="50"/>
      <w:r w:rsidRPr="00136427">
        <w:rPr>
          <w:rFonts w:asciiTheme="majorBidi" w:hAnsiTheme="majorBidi"/>
          <w:sz w:val="24"/>
          <w:szCs w:val="24"/>
        </w:rPr>
        <w:t xml:space="preserve"> </w:t>
      </w:r>
    </w:p>
    <w:p w14:paraId="56B24C7B" w14:textId="56FA1086" w:rsidR="00A74801" w:rsidRPr="00136427" w:rsidRDefault="00165299" w:rsidP="008F7EF8">
      <w:pPr>
        <w:spacing w:line="360" w:lineRule="auto"/>
        <w:jc w:val="both"/>
        <w:rPr>
          <w:rFonts w:asciiTheme="majorBidi" w:hAnsiTheme="majorBidi" w:cstheme="majorBidi"/>
          <w:sz w:val="24"/>
          <w:szCs w:val="24"/>
        </w:rPr>
      </w:pPr>
      <w:r w:rsidRPr="00165299">
        <w:rPr>
          <w:rFonts w:asciiTheme="majorBidi" w:hAnsiTheme="majorBidi" w:cstheme="majorBidi"/>
          <w:sz w:val="24"/>
          <w:szCs w:val="24"/>
        </w:rPr>
        <w:t>El estudio revela la situación actual del cáncer de pulmón de células no pequeñas en Bolívar, destacando la falta de investigaciones exhaustivas en Colombia y la consiguiente escasez de datos. Considerando que la mayoría de los diagnósticos ocurren en etapas avanzadas, se hace evidente la necesidad de desarrollar estrategias innovadoras para la detección precoz y la identificación de perfiles de mutaciones en los tumores. Esto es crucial, ya que se ha comprobado que mejora significativamente los resultados del tratamiento del cáncer de pulmón, uno de los más letales a nivel mundial. Por tanto, es imperativo expandir y estandarizar estos estudios, así como garantizar la aprobación de medicamentos y el acceso temprano al tratamiento para los pacientes afectados por esta enfermedad, tomando en cuenta los hallazgos presentados.</w:t>
      </w:r>
    </w:p>
    <w:p w14:paraId="3B19D6D2" w14:textId="77777777" w:rsidR="006541A4" w:rsidRPr="00136427" w:rsidRDefault="006541A4">
      <w:pPr>
        <w:jc w:val="both"/>
        <w:rPr>
          <w:rFonts w:asciiTheme="majorBidi" w:hAnsiTheme="majorBidi" w:cstheme="majorBidi"/>
          <w:color w:val="000000"/>
          <w:sz w:val="24"/>
          <w:szCs w:val="24"/>
        </w:rPr>
      </w:pPr>
    </w:p>
    <w:p w14:paraId="4D450987" w14:textId="77777777" w:rsidR="00592458" w:rsidRPr="00136427" w:rsidRDefault="00592458">
      <w:pPr>
        <w:jc w:val="both"/>
        <w:rPr>
          <w:rFonts w:asciiTheme="majorBidi" w:hAnsiTheme="majorBidi" w:cstheme="majorBidi"/>
          <w:color w:val="000000"/>
          <w:sz w:val="24"/>
          <w:szCs w:val="24"/>
        </w:rPr>
      </w:pPr>
    </w:p>
    <w:p w14:paraId="3C59BE5D" w14:textId="77777777" w:rsidR="00592458" w:rsidRDefault="00592458">
      <w:pPr>
        <w:jc w:val="both"/>
        <w:rPr>
          <w:rFonts w:asciiTheme="majorBidi" w:hAnsiTheme="majorBidi" w:cstheme="majorBidi"/>
          <w:color w:val="000000"/>
          <w:sz w:val="24"/>
          <w:szCs w:val="24"/>
        </w:rPr>
      </w:pPr>
    </w:p>
    <w:p w14:paraId="264AF217" w14:textId="77777777" w:rsidR="006E1786" w:rsidRDefault="006E1786">
      <w:pPr>
        <w:jc w:val="both"/>
        <w:rPr>
          <w:rFonts w:asciiTheme="majorBidi" w:hAnsiTheme="majorBidi" w:cstheme="majorBidi"/>
          <w:color w:val="000000"/>
          <w:sz w:val="24"/>
          <w:szCs w:val="24"/>
        </w:rPr>
      </w:pPr>
    </w:p>
    <w:p w14:paraId="6FAEE3DB" w14:textId="77777777" w:rsidR="006E1786" w:rsidRDefault="006E1786">
      <w:pPr>
        <w:jc w:val="both"/>
        <w:rPr>
          <w:rFonts w:asciiTheme="majorBidi" w:hAnsiTheme="majorBidi" w:cstheme="majorBidi"/>
          <w:color w:val="000000"/>
          <w:sz w:val="24"/>
          <w:szCs w:val="24"/>
        </w:rPr>
      </w:pPr>
    </w:p>
    <w:p w14:paraId="71C7DDA7" w14:textId="77777777" w:rsidR="006E1786" w:rsidRPr="00136427" w:rsidRDefault="006E1786">
      <w:pPr>
        <w:jc w:val="both"/>
        <w:rPr>
          <w:rFonts w:asciiTheme="majorBidi" w:hAnsiTheme="majorBidi" w:cstheme="majorBidi"/>
          <w:color w:val="000000"/>
          <w:sz w:val="24"/>
          <w:szCs w:val="24"/>
        </w:rPr>
      </w:pPr>
    </w:p>
    <w:p w14:paraId="56AE1CD5" w14:textId="77777777" w:rsidR="00592458" w:rsidRPr="00136427" w:rsidRDefault="00592458">
      <w:pPr>
        <w:jc w:val="both"/>
        <w:rPr>
          <w:rFonts w:asciiTheme="majorBidi" w:hAnsiTheme="majorBidi" w:cstheme="majorBidi"/>
          <w:color w:val="000000"/>
          <w:sz w:val="24"/>
          <w:szCs w:val="24"/>
        </w:rPr>
      </w:pPr>
    </w:p>
    <w:p w14:paraId="2046C855" w14:textId="77777777" w:rsidR="00592458" w:rsidRPr="00136427" w:rsidRDefault="00592458">
      <w:pPr>
        <w:jc w:val="both"/>
        <w:rPr>
          <w:rFonts w:asciiTheme="majorBidi" w:hAnsiTheme="majorBidi" w:cstheme="majorBidi"/>
          <w:color w:val="000000"/>
          <w:sz w:val="24"/>
          <w:szCs w:val="24"/>
        </w:rPr>
      </w:pPr>
    </w:p>
    <w:p w14:paraId="0BBD2687" w14:textId="77777777" w:rsidR="00592458" w:rsidRPr="00136427" w:rsidRDefault="00592458">
      <w:pPr>
        <w:jc w:val="both"/>
        <w:rPr>
          <w:rFonts w:asciiTheme="majorBidi" w:hAnsiTheme="majorBidi" w:cstheme="majorBidi"/>
          <w:color w:val="000000"/>
          <w:sz w:val="24"/>
          <w:szCs w:val="24"/>
        </w:rPr>
      </w:pPr>
    </w:p>
    <w:p w14:paraId="0F04D71D" w14:textId="77777777" w:rsidR="00592458" w:rsidRPr="00136427" w:rsidRDefault="00592458">
      <w:pPr>
        <w:jc w:val="both"/>
        <w:rPr>
          <w:rFonts w:asciiTheme="majorBidi" w:hAnsiTheme="majorBidi" w:cstheme="majorBidi"/>
          <w:color w:val="000000"/>
          <w:sz w:val="24"/>
          <w:szCs w:val="24"/>
        </w:rPr>
      </w:pPr>
    </w:p>
    <w:p w14:paraId="3FDBE0C3" w14:textId="77777777" w:rsidR="00592458" w:rsidRPr="00136427" w:rsidRDefault="00592458">
      <w:pPr>
        <w:jc w:val="both"/>
        <w:rPr>
          <w:rFonts w:asciiTheme="majorBidi" w:hAnsiTheme="majorBidi" w:cstheme="majorBidi"/>
          <w:color w:val="000000"/>
          <w:sz w:val="24"/>
          <w:szCs w:val="24"/>
        </w:rPr>
      </w:pPr>
    </w:p>
    <w:p w14:paraId="4D66AE2E" w14:textId="77777777" w:rsidR="00592458" w:rsidRDefault="00592458">
      <w:pPr>
        <w:jc w:val="both"/>
        <w:rPr>
          <w:rFonts w:asciiTheme="majorBidi" w:hAnsiTheme="majorBidi" w:cstheme="majorBidi"/>
          <w:color w:val="000000"/>
          <w:sz w:val="24"/>
          <w:szCs w:val="24"/>
        </w:rPr>
      </w:pPr>
    </w:p>
    <w:p w14:paraId="60FE321A" w14:textId="77777777" w:rsidR="006E1786" w:rsidRPr="00136427" w:rsidRDefault="006E1786">
      <w:pPr>
        <w:jc w:val="both"/>
        <w:rPr>
          <w:rFonts w:asciiTheme="majorBidi" w:hAnsiTheme="majorBidi" w:cstheme="majorBidi"/>
          <w:color w:val="000000"/>
          <w:sz w:val="24"/>
          <w:szCs w:val="24"/>
        </w:rPr>
      </w:pPr>
    </w:p>
    <w:p w14:paraId="457F97EE" w14:textId="77777777" w:rsidR="00592458" w:rsidRPr="00136427" w:rsidRDefault="00592458">
      <w:pPr>
        <w:jc w:val="both"/>
        <w:rPr>
          <w:rFonts w:asciiTheme="majorBidi" w:hAnsiTheme="majorBidi" w:cstheme="majorBidi"/>
          <w:color w:val="000000"/>
          <w:sz w:val="24"/>
          <w:szCs w:val="24"/>
        </w:rPr>
      </w:pPr>
    </w:p>
    <w:p w14:paraId="1B1E687A" w14:textId="77777777" w:rsidR="00592458" w:rsidRPr="00136427" w:rsidRDefault="00592458">
      <w:pPr>
        <w:jc w:val="both"/>
        <w:rPr>
          <w:rFonts w:asciiTheme="majorBidi" w:hAnsiTheme="majorBidi" w:cstheme="majorBidi"/>
          <w:color w:val="000000"/>
          <w:sz w:val="24"/>
          <w:szCs w:val="24"/>
        </w:rPr>
      </w:pPr>
    </w:p>
    <w:p w14:paraId="653670B1" w14:textId="77777777" w:rsidR="00592458" w:rsidRPr="00136427" w:rsidRDefault="00592458">
      <w:pPr>
        <w:jc w:val="both"/>
        <w:rPr>
          <w:rFonts w:asciiTheme="majorBidi" w:hAnsiTheme="majorBidi" w:cstheme="majorBidi"/>
          <w:color w:val="000000"/>
          <w:sz w:val="24"/>
          <w:szCs w:val="24"/>
        </w:rPr>
      </w:pPr>
    </w:p>
    <w:p w14:paraId="2279E242" w14:textId="77777777" w:rsidR="00592458" w:rsidRPr="00136427" w:rsidRDefault="00592458">
      <w:pPr>
        <w:jc w:val="both"/>
        <w:rPr>
          <w:rFonts w:asciiTheme="majorBidi" w:hAnsiTheme="majorBidi" w:cstheme="majorBidi"/>
          <w:color w:val="000000"/>
          <w:sz w:val="24"/>
          <w:szCs w:val="24"/>
        </w:rPr>
      </w:pPr>
    </w:p>
    <w:p w14:paraId="45B29B71" w14:textId="686B90A3" w:rsidR="00D7354A" w:rsidRPr="00136427" w:rsidRDefault="00592458" w:rsidP="00592458">
      <w:pPr>
        <w:pStyle w:val="Ttulo2"/>
      </w:pPr>
      <w:bookmarkStart w:id="51" w:name="_Toc169315610"/>
      <w:r w:rsidRPr="00136427">
        <w:lastRenderedPageBreak/>
        <w:t>TABLAS</w:t>
      </w:r>
      <w:bookmarkEnd w:id="51"/>
    </w:p>
    <w:p w14:paraId="358A4419" w14:textId="77777777" w:rsidR="00592458" w:rsidRPr="00136427" w:rsidRDefault="00592458" w:rsidP="00592458"/>
    <w:p w14:paraId="3EDB9ECE" w14:textId="1477B07D" w:rsidR="00592458" w:rsidRPr="00136427" w:rsidRDefault="00592458" w:rsidP="00592458">
      <w:r w:rsidRPr="00136427">
        <w:rPr>
          <w:b/>
          <w:bCs/>
        </w:rPr>
        <w:t xml:space="preserve">TABLA #1: GENERO, EDAD, </w:t>
      </w:r>
      <w:r w:rsidR="001A6396" w:rsidRPr="00136427">
        <w:rPr>
          <w:b/>
          <w:bCs/>
        </w:rPr>
        <w:t>ÁREA</w:t>
      </w:r>
      <w:r w:rsidRPr="00136427">
        <w:rPr>
          <w:b/>
          <w:bCs/>
        </w:rPr>
        <w:t xml:space="preserve"> DE VIVIENDA, ANTECEDENTES PERSONALES Y </w:t>
      </w:r>
      <w:proofErr w:type="spellStart"/>
      <w:r w:rsidRPr="00136427">
        <w:rPr>
          <w:b/>
          <w:bCs/>
        </w:rPr>
        <w:t>EXPOSICIONALES</w:t>
      </w:r>
      <w:proofErr w:type="spellEnd"/>
    </w:p>
    <w:tbl>
      <w:tblPr>
        <w:tblStyle w:val="Tablanormal4"/>
        <w:tblW w:w="49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5"/>
        <w:gridCol w:w="1374"/>
        <w:gridCol w:w="1585"/>
      </w:tblGrid>
      <w:tr w:rsidR="005470C3" w:rsidRPr="00136427" w14:paraId="6CB433DB" w14:textId="77777777" w:rsidTr="004B238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5CBA70CA" w14:textId="77777777" w:rsidR="006F6C9D" w:rsidRPr="00136427" w:rsidRDefault="006F6C9D" w:rsidP="00DF61CB">
            <w:pPr>
              <w:ind w:left="204"/>
              <w:rPr>
                <w:rFonts w:asciiTheme="majorBidi" w:eastAsia="Times New Roman" w:hAnsiTheme="majorBidi" w:cstheme="majorBidi"/>
                <w:color w:val="000000"/>
                <w:szCs w:val="20"/>
              </w:rPr>
            </w:pPr>
            <w:bookmarkStart w:id="52" w:name="_Hlk163400449"/>
          </w:p>
        </w:tc>
        <w:tc>
          <w:tcPr>
            <w:tcW w:w="780" w:type="pct"/>
          </w:tcPr>
          <w:p w14:paraId="7785ED44" w14:textId="77777777" w:rsidR="006F6C9D" w:rsidRPr="00136427" w:rsidRDefault="006F6C9D" w:rsidP="00DF61CB">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N</w:t>
            </w:r>
          </w:p>
        </w:tc>
        <w:tc>
          <w:tcPr>
            <w:tcW w:w="900" w:type="pct"/>
          </w:tcPr>
          <w:p w14:paraId="67EC3B84" w14:textId="77777777" w:rsidR="006F6C9D" w:rsidRPr="00136427" w:rsidRDefault="006F6C9D" w:rsidP="00DF61CB">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w:t>
            </w:r>
          </w:p>
        </w:tc>
      </w:tr>
      <w:tr w:rsidR="005470C3" w:rsidRPr="00136427" w14:paraId="538E3DE6"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583650E4" w14:textId="77777777" w:rsidR="006F6C9D" w:rsidRPr="00136427" w:rsidRDefault="006F6C9D" w:rsidP="00DF61CB">
            <w:pPr>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 xml:space="preserve">Edad </w:t>
            </w:r>
            <m:oMath>
              <m:acc>
                <m:accPr>
                  <m:chr m:val="̅"/>
                  <m:ctrlPr>
                    <w:rPr>
                      <w:rFonts w:ascii="Cambria Math" w:eastAsia="Times New Roman" w:hAnsi="Cambria Math" w:cstheme="majorBidi"/>
                      <w:i/>
                      <w:color w:val="000000"/>
                      <w:szCs w:val="20"/>
                    </w:rPr>
                  </m:ctrlPr>
                </m:accPr>
                <m:e>
                  <m:acc>
                    <m:accPr>
                      <m:chr m:val="̅"/>
                      <m:ctrlPr>
                        <w:rPr>
                          <w:rFonts w:ascii="Cambria Math" w:eastAsia="Times New Roman" w:hAnsi="Cambria Math" w:cstheme="majorBidi"/>
                          <w:i/>
                          <w:color w:val="000000"/>
                          <w:szCs w:val="20"/>
                        </w:rPr>
                      </m:ctrlPr>
                    </m:accPr>
                    <m:e>
                      <m:r>
                        <m:rPr>
                          <m:sty m:val="bi"/>
                        </m:rPr>
                        <w:rPr>
                          <w:rFonts w:ascii="Cambria Math" w:eastAsia="Times New Roman" w:hAnsi="Cambria Math" w:cstheme="majorBidi"/>
                          <w:color w:val="000000"/>
                          <w:szCs w:val="20"/>
                        </w:rPr>
                        <m:t>X</m:t>
                      </m:r>
                    </m:e>
                  </m:acc>
                </m:e>
              </m:acc>
              <m:r>
                <m:rPr>
                  <m:sty m:val="bi"/>
                </m:rPr>
                <w:rPr>
                  <w:rFonts w:ascii="Cambria Math" w:eastAsia="Times New Roman" w:hAnsi="Cambria Math" w:cstheme="majorBidi"/>
                  <w:color w:val="000000"/>
                  <w:szCs w:val="20"/>
                </w:rPr>
                <m:t>±DE</m:t>
              </m:r>
            </m:oMath>
          </w:p>
        </w:tc>
        <w:tc>
          <w:tcPr>
            <w:tcW w:w="780" w:type="pct"/>
          </w:tcPr>
          <w:p w14:paraId="36CA303E"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66.7 ± 10.1</w:t>
            </w:r>
          </w:p>
        </w:tc>
        <w:tc>
          <w:tcPr>
            <w:tcW w:w="900" w:type="pct"/>
          </w:tcPr>
          <w:p w14:paraId="05A98634"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p>
        </w:tc>
      </w:tr>
      <w:tr w:rsidR="005470C3" w:rsidRPr="00136427" w14:paraId="250535C9"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hideMark/>
          </w:tcPr>
          <w:p w14:paraId="12E98590" w14:textId="77777777" w:rsidR="006F6C9D" w:rsidRPr="00136427" w:rsidRDefault="006F6C9D" w:rsidP="00DF61CB">
            <w:pPr>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Sexo</w:t>
            </w:r>
          </w:p>
        </w:tc>
        <w:tc>
          <w:tcPr>
            <w:tcW w:w="780" w:type="pct"/>
          </w:tcPr>
          <w:p w14:paraId="23B59319"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c>
          <w:tcPr>
            <w:tcW w:w="900" w:type="pct"/>
          </w:tcPr>
          <w:p w14:paraId="07D8D8E3"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r>
      <w:tr w:rsidR="005470C3" w:rsidRPr="00136427" w14:paraId="037C083D"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53ED3822"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F</w:t>
            </w:r>
          </w:p>
        </w:tc>
        <w:tc>
          <w:tcPr>
            <w:tcW w:w="780" w:type="pct"/>
          </w:tcPr>
          <w:p w14:paraId="4E8F6191" w14:textId="4DF0DA20" w:rsidR="006F6C9D" w:rsidRPr="00136427" w:rsidRDefault="00263ED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56</w:t>
            </w:r>
          </w:p>
        </w:tc>
        <w:tc>
          <w:tcPr>
            <w:tcW w:w="900" w:type="pct"/>
          </w:tcPr>
          <w:p w14:paraId="6D9EE31F" w14:textId="2F66CBA4" w:rsidR="006F6C9D" w:rsidRPr="00136427" w:rsidRDefault="00263ED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48</w:t>
            </w:r>
            <w:r w:rsidR="006F6C9D" w:rsidRPr="00136427">
              <w:rPr>
                <w:rFonts w:asciiTheme="majorBidi" w:eastAsia="Times New Roman" w:hAnsiTheme="majorBidi" w:cstheme="majorBidi"/>
                <w:szCs w:val="20"/>
              </w:rPr>
              <w:t xml:space="preserve"> </w:t>
            </w:r>
          </w:p>
        </w:tc>
      </w:tr>
      <w:tr w:rsidR="005470C3" w:rsidRPr="00136427" w14:paraId="6024977F"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4854B5E5"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M</w:t>
            </w:r>
          </w:p>
        </w:tc>
        <w:tc>
          <w:tcPr>
            <w:tcW w:w="780" w:type="pct"/>
          </w:tcPr>
          <w:p w14:paraId="74D2F2B2" w14:textId="3AB64383"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5</w:t>
            </w:r>
            <w:r w:rsidR="00263EDD" w:rsidRPr="00136427">
              <w:rPr>
                <w:rFonts w:asciiTheme="majorBidi" w:eastAsia="Times New Roman" w:hAnsiTheme="majorBidi" w:cstheme="majorBidi"/>
                <w:szCs w:val="20"/>
              </w:rPr>
              <w:t>9</w:t>
            </w:r>
          </w:p>
        </w:tc>
        <w:tc>
          <w:tcPr>
            <w:tcW w:w="900" w:type="pct"/>
          </w:tcPr>
          <w:p w14:paraId="5BB59511" w14:textId="70935726" w:rsidR="006F6C9D" w:rsidRPr="00136427" w:rsidRDefault="00263ED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51</w:t>
            </w:r>
            <w:r w:rsidR="006F6C9D" w:rsidRPr="00136427">
              <w:rPr>
                <w:rFonts w:asciiTheme="majorBidi" w:eastAsia="Times New Roman" w:hAnsiTheme="majorBidi" w:cstheme="majorBidi"/>
                <w:szCs w:val="20"/>
              </w:rPr>
              <w:t xml:space="preserve"> </w:t>
            </w:r>
          </w:p>
        </w:tc>
      </w:tr>
      <w:tr w:rsidR="005470C3" w:rsidRPr="00136427" w14:paraId="45351A03"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76D4D9AC"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 xml:space="preserve">Promedio Edad </w:t>
            </w:r>
          </w:p>
        </w:tc>
        <w:tc>
          <w:tcPr>
            <w:tcW w:w="780" w:type="pct"/>
          </w:tcPr>
          <w:p w14:paraId="5EAF82F5"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p>
        </w:tc>
        <w:tc>
          <w:tcPr>
            <w:tcW w:w="900" w:type="pct"/>
          </w:tcPr>
          <w:p w14:paraId="0E3FEB5D"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p>
        </w:tc>
      </w:tr>
      <w:tr w:rsidR="005470C3" w:rsidRPr="00136427" w14:paraId="5B8ECC5E"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2133CD05"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HOMBRE</w:t>
            </w:r>
            <w:r w:rsidRPr="00136427">
              <w:rPr>
                <w:rFonts w:asciiTheme="majorBidi" w:eastAsia="Times New Roman" w:hAnsiTheme="majorBidi" w:cstheme="majorBidi"/>
                <w:color w:val="000000"/>
                <w:szCs w:val="20"/>
              </w:rPr>
              <w:tab/>
            </w:r>
          </w:p>
        </w:tc>
        <w:tc>
          <w:tcPr>
            <w:tcW w:w="780" w:type="pct"/>
          </w:tcPr>
          <w:p w14:paraId="5B4CE9D1"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color w:val="000000"/>
                <w:szCs w:val="20"/>
              </w:rPr>
              <w:t>67,49090909</w:t>
            </w:r>
          </w:p>
        </w:tc>
        <w:tc>
          <w:tcPr>
            <w:tcW w:w="900" w:type="pct"/>
          </w:tcPr>
          <w:p w14:paraId="30B2EF30"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p>
        </w:tc>
      </w:tr>
      <w:tr w:rsidR="005470C3" w:rsidRPr="00136427" w14:paraId="3F9D468C"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10431A60"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MUJER</w:t>
            </w:r>
          </w:p>
        </w:tc>
        <w:tc>
          <w:tcPr>
            <w:tcW w:w="780" w:type="pct"/>
          </w:tcPr>
          <w:p w14:paraId="7957A1C0"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color w:val="000000"/>
                <w:szCs w:val="20"/>
              </w:rPr>
              <w:t>65,98333333</w:t>
            </w:r>
          </w:p>
        </w:tc>
        <w:tc>
          <w:tcPr>
            <w:tcW w:w="900" w:type="pct"/>
          </w:tcPr>
          <w:p w14:paraId="31E52A87"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p>
        </w:tc>
      </w:tr>
      <w:tr w:rsidR="005470C3" w:rsidRPr="00136427" w14:paraId="3605C4C4"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0FA849F8" w14:textId="77777777" w:rsidR="006F6C9D" w:rsidRPr="00136427" w:rsidRDefault="006F6C9D" w:rsidP="00DF61CB">
            <w:pPr>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Área de la Vivienda</w:t>
            </w:r>
          </w:p>
        </w:tc>
        <w:tc>
          <w:tcPr>
            <w:tcW w:w="780" w:type="pct"/>
          </w:tcPr>
          <w:p w14:paraId="462A7228"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c>
          <w:tcPr>
            <w:tcW w:w="900" w:type="pct"/>
          </w:tcPr>
          <w:p w14:paraId="656A31CF"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r>
      <w:tr w:rsidR="005470C3" w:rsidRPr="00136427" w14:paraId="04C368A2"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165A62A1"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Rural</w:t>
            </w:r>
          </w:p>
        </w:tc>
        <w:tc>
          <w:tcPr>
            <w:tcW w:w="780" w:type="pct"/>
          </w:tcPr>
          <w:p w14:paraId="248682A5"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30</w:t>
            </w:r>
          </w:p>
        </w:tc>
        <w:tc>
          <w:tcPr>
            <w:tcW w:w="900" w:type="pct"/>
          </w:tcPr>
          <w:p w14:paraId="574ECAB5"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26.1 </w:t>
            </w:r>
          </w:p>
        </w:tc>
      </w:tr>
      <w:tr w:rsidR="005470C3" w:rsidRPr="00136427" w14:paraId="1DFEA000"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hideMark/>
          </w:tcPr>
          <w:p w14:paraId="5791D163"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Urbano</w:t>
            </w:r>
          </w:p>
        </w:tc>
        <w:tc>
          <w:tcPr>
            <w:tcW w:w="780" w:type="pct"/>
          </w:tcPr>
          <w:p w14:paraId="101AA832"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85</w:t>
            </w:r>
          </w:p>
        </w:tc>
        <w:tc>
          <w:tcPr>
            <w:tcW w:w="900" w:type="pct"/>
          </w:tcPr>
          <w:p w14:paraId="69B348D9"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73.9 </w:t>
            </w:r>
          </w:p>
        </w:tc>
      </w:tr>
      <w:tr w:rsidR="005470C3" w:rsidRPr="00136427" w14:paraId="112BCFD8"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4C4CDA72" w14:textId="77777777" w:rsidR="006F6C9D" w:rsidRPr="00136427" w:rsidRDefault="006F6C9D" w:rsidP="00DF61CB">
            <w:pPr>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Antecedentes personales</w:t>
            </w:r>
          </w:p>
        </w:tc>
        <w:tc>
          <w:tcPr>
            <w:tcW w:w="780" w:type="pct"/>
          </w:tcPr>
          <w:p w14:paraId="3B6514F7"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57</w:t>
            </w:r>
          </w:p>
        </w:tc>
        <w:tc>
          <w:tcPr>
            <w:tcW w:w="900" w:type="pct"/>
          </w:tcPr>
          <w:p w14:paraId="2FE2217F"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49.6 </w:t>
            </w:r>
          </w:p>
        </w:tc>
      </w:tr>
      <w:tr w:rsidR="005470C3" w:rsidRPr="00136427" w14:paraId="5D31FE69"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58D1489D"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HTA</w:t>
            </w:r>
          </w:p>
        </w:tc>
        <w:tc>
          <w:tcPr>
            <w:tcW w:w="780" w:type="pct"/>
          </w:tcPr>
          <w:p w14:paraId="6FDBA33F"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30</w:t>
            </w:r>
          </w:p>
        </w:tc>
        <w:tc>
          <w:tcPr>
            <w:tcW w:w="900" w:type="pct"/>
          </w:tcPr>
          <w:p w14:paraId="58129D86"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26.1 </w:t>
            </w:r>
          </w:p>
        </w:tc>
      </w:tr>
      <w:tr w:rsidR="005470C3" w:rsidRPr="00136427" w14:paraId="5DA34B3A"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61F9EF17"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EPOC</w:t>
            </w:r>
          </w:p>
        </w:tc>
        <w:tc>
          <w:tcPr>
            <w:tcW w:w="780" w:type="pct"/>
          </w:tcPr>
          <w:p w14:paraId="4C56233D"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17</w:t>
            </w:r>
          </w:p>
        </w:tc>
        <w:tc>
          <w:tcPr>
            <w:tcW w:w="900" w:type="pct"/>
          </w:tcPr>
          <w:p w14:paraId="1F92CBDB"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 xml:space="preserve">14.8 </w:t>
            </w:r>
          </w:p>
        </w:tc>
      </w:tr>
      <w:tr w:rsidR="005470C3" w:rsidRPr="00136427" w14:paraId="1CEF3C79"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5C89D286"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DM</w:t>
            </w:r>
          </w:p>
        </w:tc>
        <w:tc>
          <w:tcPr>
            <w:tcW w:w="780" w:type="pct"/>
          </w:tcPr>
          <w:p w14:paraId="2E5E5272"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12</w:t>
            </w:r>
          </w:p>
        </w:tc>
        <w:tc>
          <w:tcPr>
            <w:tcW w:w="900" w:type="pct"/>
          </w:tcPr>
          <w:p w14:paraId="738DAB3D"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10.4 </w:t>
            </w:r>
          </w:p>
        </w:tc>
      </w:tr>
      <w:tr w:rsidR="005470C3" w:rsidRPr="00136427" w14:paraId="7763A2E0"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20EFA46F"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ICC</w:t>
            </w:r>
          </w:p>
        </w:tc>
        <w:tc>
          <w:tcPr>
            <w:tcW w:w="780" w:type="pct"/>
          </w:tcPr>
          <w:p w14:paraId="2483EBD3"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11</w:t>
            </w:r>
          </w:p>
        </w:tc>
        <w:tc>
          <w:tcPr>
            <w:tcW w:w="900" w:type="pct"/>
          </w:tcPr>
          <w:p w14:paraId="73FACBA6"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9.6 </w:t>
            </w:r>
          </w:p>
        </w:tc>
      </w:tr>
      <w:tr w:rsidR="005470C3" w:rsidRPr="00136427" w14:paraId="27A31B54"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446C6A14"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COVID</w:t>
            </w:r>
          </w:p>
        </w:tc>
        <w:tc>
          <w:tcPr>
            <w:tcW w:w="780" w:type="pct"/>
          </w:tcPr>
          <w:p w14:paraId="0E2E611A"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5</w:t>
            </w:r>
          </w:p>
        </w:tc>
        <w:tc>
          <w:tcPr>
            <w:tcW w:w="900" w:type="pct"/>
          </w:tcPr>
          <w:p w14:paraId="244FE223"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 xml:space="preserve">4.4 </w:t>
            </w:r>
          </w:p>
        </w:tc>
      </w:tr>
      <w:tr w:rsidR="005470C3" w:rsidRPr="00136427" w14:paraId="07E2EA3E"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375C2B5A"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Otros</w:t>
            </w:r>
          </w:p>
        </w:tc>
        <w:tc>
          <w:tcPr>
            <w:tcW w:w="780" w:type="pct"/>
          </w:tcPr>
          <w:p w14:paraId="65F7DA42"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4</w:t>
            </w:r>
          </w:p>
        </w:tc>
        <w:tc>
          <w:tcPr>
            <w:tcW w:w="900" w:type="pct"/>
          </w:tcPr>
          <w:p w14:paraId="707D0983"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3.5</w:t>
            </w:r>
          </w:p>
        </w:tc>
      </w:tr>
      <w:tr w:rsidR="005470C3" w:rsidRPr="00136427" w14:paraId="56816A9B"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2741058C" w14:textId="77777777" w:rsidR="006F6C9D" w:rsidRPr="00136427" w:rsidRDefault="006F6C9D" w:rsidP="00DF61CB">
            <w:pPr>
              <w:ind w:left="204"/>
              <w:rPr>
                <w:rFonts w:asciiTheme="majorBidi" w:eastAsia="Times New Roman" w:hAnsiTheme="majorBidi" w:cstheme="majorBidi"/>
                <w:color w:val="000000"/>
                <w:szCs w:val="20"/>
              </w:rPr>
            </w:pPr>
            <w:proofErr w:type="spellStart"/>
            <w:r w:rsidRPr="00136427">
              <w:rPr>
                <w:rFonts w:asciiTheme="majorBidi" w:eastAsia="Times New Roman" w:hAnsiTheme="majorBidi" w:cstheme="majorBidi"/>
                <w:color w:val="000000"/>
                <w:szCs w:val="20"/>
              </w:rPr>
              <w:t>TBC</w:t>
            </w:r>
            <w:proofErr w:type="spellEnd"/>
          </w:p>
        </w:tc>
        <w:tc>
          <w:tcPr>
            <w:tcW w:w="780" w:type="pct"/>
          </w:tcPr>
          <w:p w14:paraId="047E881B"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3</w:t>
            </w:r>
          </w:p>
        </w:tc>
        <w:tc>
          <w:tcPr>
            <w:tcW w:w="900" w:type="pct"/>
          </w:tcPr>
          <w:p w14:paraId="053828C9"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2.6 </w:t>
            </w:r>
          </w:p>
        </w:tc>
      </w:tr>
      <w:tr w:rsidR="005470C3" w:rsidRPr="00136427" w14:paraId="53CD29B7"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3DE39001"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EAP</w:t>
            </w:r>
          </w:p>
        </w:tc>
        <w:tc>
          <w:tcPr>
            <w:tcW w:w="780" w:type="pct"/>
          </w:tcPr>
          <w:p w14:paraId="5E184C14"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2</w:t>
            </w:r>
          </w:p>
        </w:tc>
        <w:tc>
          <w:tcPr>
            <w:tcW w:w="900" w:type="pct"/>
          </w:tcPr>
          <w:p w14:paraId="652B93AC"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1.74 </w:t>
            </w:r>
          </w:p>
        </w:tc>
      </w:tr>
      <w:tr w:rsidR="005470C3" w:rsidRPr="00136427" w14:paraId="46EBE04B"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00C63178" w14:textId="77777777" w:rsidR="006F6C9D" w:rsidRPr="00136427" w:rsidRDefault="006F6C9D" w:rsidP="00DF61CB">
            <w:pPr>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Hábitos</w:t>
            </w:r>
          </w:p>
        </w:tc>
        <w:tc>
          <w:tcPr>
            <w:tcW w:w="780" w:type="pct"/>
          </w:tcPr>
          <w:p w14:paraId="4E646FDB"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c>
          <w:tcPr>
            <w:tcW w:w="900" w:type="pct"/>
          </w:tcPr>
          <w:p w14:paraId="7E24054A"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r>
      <w:tr w:rsidR="005470C3" w:rsidRPr="00136427" w14:paraId="6102748F"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62087330"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Tabaquismo</w:t>
            </w:r>
          </w:p>
        </w:tc>
        <w:tc>
          <w:tcPr>
            <w:tcW w:w="780" w:type="pct"/>
          </w:tcPr>
          <w:p w14:paraId="7937DF63"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48</w:t>
            </w:r>
          </w:p>
        </w:tc>
        <w:tc>
          <w:tcPr>
            <w:tcW w:w="900" w:type="pct"/>
          </w:tcPr>
          <w:p w14:paraId="6F81C8D5"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42</w:t>
            </w:r>
          </w:p>
        </w:tc>
      </w:tr>
      <w:tr w:rsidR="005470C3" w:rsidRPr="00136427" w14:paraId="5D1FC3C8"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363E826B" w14:textId="77777777" w:rsidR="006F6C9D" w:rsidRPr="00136427" w:rsidRDefault="006F6C9D" w:rsidP="00DF61CB">
            <w:pPr>
              <w:ind w:left="204"/>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Exposición ocupacional</w:t>
            </w:r>
          </w:p>
        </w:tc>
        <w:tc>
          <w:tcPr>
            <w:tcW w:w="780" w:type="pct"/>
          </w:tcPr>
          <w:p w14:paraId="171E0F00"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18</w:t>
            </w:r>
          </w:p>
        </w:tc>
        <w:tc>
          <w:tcPr>
            <w:tcW w:w="900" w:type="pct"/>
          </w:tcPr>
          <w:p w14:paraId="77323B74"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15.6</w:t>
            </w:r>
          </w:p>
        </w:tc>
      </w:tr>
      <w:tr w:rsidR="005470C3" w:rsidRPr="00136427" w14:paraId="6268FA28"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26A6A633" w14:textId="77777777" w:rsidR="006F6C9D" w:rsidRPr="00136427" w:rsidRDefault="006F6C9D" w:rsidP="00DF61CB">
            <w:pPr>
              <w:ind w:left="49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Biomasas</w:t>
            </w:r>
          </w:p>
        </w:tc>
        <w:tc>
          <w:tcPr>
            <w:tcW w:w="780" w:type="pct"/>
          </w:tcPr>
          <w:p w14:paraId="6242C47F"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12</w:t>
            </w:r>
          </w:p>
        </w:tc>
        <w:tc>
          <w:tcPr>
            <w:tcW w:w="900" w:type="pct"/>
          </w:tcPr>
          <w:p w14:paraId="36793167"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10.4</w:t>
            </w:r>
          </w:p>
        </w:tc>
      </w:tr>
      <w:tr w:rsidR="005470C3" w:rsidRPr="00136427" w14:paraId="23BE4CF3"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315" w:type="pct"/>
          </w:tcPr>
          <w:p w14:paraId="7051C425" w14:textId="77777777" w:rsidR="006F6C9D" w:rsidRPr="00136427" w:rsidRDefault="006F6C9D" w:rsidP="00DF61CB">
            <w:pPr>
              <w:ind w:left="49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Radioterapia</w:t>
            </w:r>
          </w:p>
        </w:tc>
        <w:tc>
          <w:tcPr>
            <w:tcW w:w="780" w:type="pct"/>
          </w:tcPr>
          <w:p w14:paraId="0BDEA3B3"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3</w:t>
            </w:r>
          </w:p>
        </w:tc>
        <w:tc>
          <w:tcPr>
            <w:tcW w:w="900" w:type="pct"/>
          </w:tcPr>
          <w:p w14:paraId="773ABF00"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2.6</w:t>
            </w:r>
          </w:p>
        </w:tc>
      </w:tr>
      <w:tr w:rsidR="005470C3" w:rsidRPr="00136427" w14:paraId="1F2BFBF8"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5" w:type="pct"/>
          </w:tcPr>
          <w:p w14:paraId="569ADA1F" w14:textId="77777777" w:rsidR="006F6C9D" w:rsidRPr="00136427" w:rsidRDefault="006F6C9D" w:rsidP="00DF61CB">
            <w:pPr>
              <w:ind w:left="49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Quimioterapia</w:t>
            </w:r>
          </w:p>
        </w:tc>
        <w:tc>
          <w:tcPr>
            <w:tcW w:w="780" w:type="pct"/>
          </w:tcPr>
          <w:p w14:paraId="0DAEBAEB"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2</w:t>
            </w:r>
          </w:p>
        </w:tc>
        <w:tc>
          <w:tcPr>
            <w:tcW w:w="900" w:type="pct"/>
          </w:tcPr>
          <w:p w14:paraId="0345932E" w14:textId="77777777" w:rsidR="006F6C9D" w:rsidRPr="00136427" w:rsidRDefault="006F6C9D" w:rsidP="00DF61CB">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1.7</w:t>
            </w:r>
          </w:p>
        </w:tc>
      </w:tr>
      <w:tr w:rsidR="005470C3" w:rsidRPr="00136427" w14:paraId="665BA452" w14:textId="77777777" w:rsidTr="004B2386">
        <w:trPr>
          <w:trHeight w:val="50"/>
        </w:trPr>
        <w:tc>
          <w:tcPr>
            <w:cnfStyle w:val="001000000000" w:firstRow="0" w:lastRow="0" w:firstColumn="1" w:lastColumn="0" w:oddVBand="0" w:evenVBand="0" w:oddHBand="0" w:evenHBand="0" w:firstRowFirstColumn="0" w:firstRowLastColumn="0" w:lastRowFirstColumn="0" w:lastRowLastColumn="0"/>
            <w:tcW w:w="3315" w:type="pct"/>
          </w:tcPr>
          <w:p w14:paraId="756E0BAB" w14:textId="21920301" w:rsidR="009C3E87" w:rsidRPr="009C3E87" w:rsidRDefault="006F6C9D" w:rsidP="009C3E87">
            <w:pPr>
              <w:ind w:left="490"/>
              <w:rPr>
                <w:rFonts w:asciiTheme="majorBidi" w:eastAsia="Times New Roman" w:hAnsiTheme="majorBidi" w:cstheme="majorBidi"/>
                <w:b w:val="0"/>
                <w:bCs w:val="0"/>
                <w:color w:val="000000"/>
                <w:szCs w:val="20"/>
              </w:rPr>
            </w:pPr>
            <w:r w:rsidRPr="00136427">
              <w:rPr>
                <w:rFonts w:asciiTheme="majorBidi" w:eastAsia="Times New Roman" w:hAnsiTheme="majorBidi" w:cstheme="majorBidi"/>
                <w:color w:val="000000"/>
                <w:szCs w:val="20"/>
              </w:rPr>
              <w:t>Soldador</w:t>
            </w:r>
          </w:p>
        </w:tc>
        <w:tc>
          <w:tcPr>
            <w:tcW w:w="780" w:type="pct"/>
          </w:tcPr>
          <w:p w14:paraId="19C2A745"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w:t>
            </w:r>
          </w:p>
        </w:tc>
        <w:tc>
          <w:tcPr>
            <w:tcW w:w="900" w:type="pct"/>
          </w:tcPr>
          <w:p w14:paraId="5B97B730" w14:textId="77777777" w:rsidR="006F6C9D" w:rsidRPr="00136427" w:rsidRDefault="006F6C9D" w:rsidP="00DF61C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0.9</w:t>
            </w:r>
          </w:p>
        </w:tc>
      </w:tr>
      <w:bookmarkEnd w:id="52"/>
    </w:tbl>
    <w:tbl>
      <w:tblPr>
        <w:tblStyle w:val="Tablanormal4"/>
        <w:tblpPr w:leftFromText="141" w:rightFromText="141" w:vertAnchor="text" w:horzAnchor="margin" w:tblpY="-3136"/>
        <w:tblW w:w="4975" w:type="pct"/>
        <w:tblLook w:val="04A0" w:firstRow="1" w:lastRow="0" w:firstColumn="1" w:lastColumn="0" w:noHBand="0" w:noVBand="1"/>
      </w:tblPr>
      <w:tblGrid>
        <w:gridCol w:w="6696"/>
        <w:gridCol w:w="2098"/>
      </w:tblGrid>
      <w:tr w:rsidR="004B2386" w:rsidRPr="00136427" w14:paraId="3CB0F0E4" w14:textId="77777777" w:rsidTr="004B238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5C48DB95" w14:textId="77777777" w:rsidR="004B2386" w:rsidRDefault="004B2386" w:rsidP="004B2386">
            <w:pPr>
              <w:pStyle w:val="Ttulo4"/>
              <w:rPr>
                <w:bCs w:val="0"/>
              </w:rPr>
            </w:pPr>
          </w:p>
          <w:p w14:paraId="53EEE33D" w14:textId="77777777" w:rsidR="004B2386" w:rsidRDefault="004B2386" w:rsidP="004B2386">
            <w:pPr>
              <w:pStyle w:val="Ttulo4"/>
              <w:rPr>
                <w:bCs w:val="0"/>
              </w:rPr>
            </w:pPr>
          </w:p>
          <w:p w14:paraId="36782710" w14:textId="721CBF96" w:rsidR="004B2386" w:rsidRPr="004B2386" w:rsidRDefault="004B2386" w:rsidP="004B2386">
            <w:pPr>
              <w:pStyle w:val="Ttulo4"/>
              <w:rPr>
                <w:b/>
              </w:rPr>
            </w:pPr>
            <w:r w:rsidRPr="004B2386">
              <w:rPr>
                <w:b/>
              </w:rPr>
              <w:t>TABLA# 2 UBICACIÓN GEOGRÁFICA</w:t>
            </w:r>
          </w:p>
          <w:p w14:paraId="3A7F7451" w14:textId="77777777" w:rsidR="004B2386" w:rsidRPr="00063955" w:rsidRDefault="004B2386" w:rsidP="004B2386">
            <w:pPr>
              <w:pStyle w:val="Prrafodelista"/>
              <w:numPr>
                <w:ilvl w:val="0"/>
                <w:numId w:val="18"/>
              </w:numPr>
              <w:rPr>
                <w:rFonts w:asciiTheme="majorBidi" w:eastAsia="Times New Roman" w:hAnsiTheme="majorBidi" w:cstheme="majorBidi"/>
                <w:color w:val="000000"/>
                <w:sz w:val="24"/>
                <w:szCs w:val="24"/>
              </w:rPr>
            </w:pPr>
            <w:r w:rsidRPr="00063955">
              <w:rPr>
                <w:rFonts w:asciiTheme="majorBidi" w:eastAsia="Times New Roman" w:hAnsiTheme="majorBidi" w:cstheme="majorBidi"/>
                <w:color w:val="000000"/>
                <w:sz w:val="24"/>
                <w:szCs w:val="24"/>
              </w:rPr>
              <w:t xml:space="preserve">NATURAL DE </w:t>
            </w:r>
          </w:p>
        </w:tc>
        <w:tc>
          <w:tcPr>
            <w:tcW w:w="1193" w:type="pct"/>
            <w:noWrap/>
            <w:hideMark/>
          </w:tcPr>
          <w:p w14:paraId="469E29A8" w14:textId="77777777" w:rsidR="004B2386" w:rsidRPr="00136427" w:rsidRDefault="004B2386" w:rsidP="004B2386">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136427">
              <w:rPr>
                <w:rFonts w:asciiTheme="majorBidi" w:eastAsia="Times New Roman" w:hAnsiTheme="majorBidi" w:cstheme="majorBidi"/>
                <w:color w:val="000000"/>
                <w:sz w:val="24"/>
                <w:szCs w:val="24"/>
              </w:rPr>
              <w:t xml:space="preserve"> </w:t>
            </w:r>
          </w:p>
        </w:tc>
      </w:tr>
      <w:tr w:rsidR="004B2386" w:rsidRPr="00136427" w14:paraId="77AE0C8A"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B163304"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CARTAGENA</w:t>
            </w:r>
          </w:p>
        </w:tc>
        <w:tc>
          <w:tcPr>
            <w:tcW w:w="1193" w:type="pct"/>
            <w:noWrap/>
            <w:hideMark/>
          </w:tcPr>
          <w:p w14:paraId="4DB018A3"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69</w:t>
            </w:r>
          </w:p>
        </w:tc>
      </w:tr>
      <w:tr w:rsidR="004B2386" w:rsidRPr="00136427" w14:paraId="4E0E4B30"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B23F67A"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MARÍA LA BAJA</w:t>
            </w:r>
          </w:p>
        </w:tc>
        <w:tc>
          <w:tcPr>
            <w:tcW w:w="1193" w:type="pct"/>
            <w:noWrap/>
            <w:hideMark/>
          </w:tcPr>
          <w:p w14:paraId="5DB39955"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5</w:t>
            </w:r>
          </w:p>
        </w:tc>
      </w:tr>
      <w:tr w:rsidR="004B2386" w:rsidRPr="00136427" w14:paraId="00776B5C"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15674D34"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TURBACO</w:t>
            </w:r>
          </w:p>
        </w:tc>
        <w:tc>
          <w:tcPr>
            <w:tcW w:w="1193" w:type="pct"/>
            <w:noWrap/>
            <w:hideMark/>
          </w:tcPr>
          <w:p w14:paraId="3709726C"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5</w:t>
            </w:r>
          </w:p>
        </w:tc>
      </w:tr>
      <w:tr w:rsidR="004B2386" w:rsidRPr="00136427" w14:paraId="135E1997"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005E5EE6"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CARMEN DE BOLÍVAR</w:t>
            </w:r>
          </w:p>
        </w:tc>
        <w:tc>
          <w:tcPr>
            <w:tcW w:w="1193" w:type="pct"/>
            <w:noWrap/>
            <w:hideMark/>
          </w:tcPr>
          <w:p w14:paraId="3F6B530E"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4</w:t>
            </w:r>
          </w:p>
        </w:tc>
      </w:tr>
      <w:tr w:rsidR="004B2386" w:rsidRPr="00136427" w14:paraId="3DEA6CAD"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1C08673C"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MAGANGUÉ</w:t>
            </w:r>
          </w:p>
        </w:tc>
        <w:tc>
          <w:tcPr>
            <w:tcW w:w="1193" w:type="pct"/>
            <w:noWrap/>
            <w:hideMark/>
          </w:tcPr>
          <w:p w14:paraId="096D372D"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4</w:t>
            </w:r>
          </w:p>
        </w:tc>
      </w:tr>
      <w:tr w:rsidR="004B2386" w:rsidRPr="00136427" w14:paraId="40169351"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557EC95"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SINCELEJO</w:t>
            </w:r>
          </w:p>
        </w:tc>
        <w:tc>
          <w:tcPr>
            <w:tcW w:w="1193" w:type="pct"/>
            <w:noWrap/>
            <w:hideMark/>
          </w:tcPr>
          <w:p w14:paraId="791BF1C2"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3</w:t>
            </w:r>
          </w:p>
        </w:tc>
      </w:tr>
      <w:tr w:rsidR="004B2386" w:rsidRPr="00136427" w14:paraId="44256C53"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3D1E5D5F"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ARJONA</w:t>
            </w:r>
          </w:p>
        </w:tc>
        <w:tc>
          <w:tcPr>
            <w:tcW w:w="1193" w:type="pct"/>
            <w:noWrap/>
            <w:hideMark/>
          </w:tcPr>
          <w:p w14:paraId="50F0E246"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3</w:t>
            </w:r>
          </w:p>
        </w:tc>
      </w:tr>
      <w:tr w:rsidR="004B2386" w:rsidRPr="00136427" w14:paraId="2998AC91"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AB97E45"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SAN JUAN DE NEPOMUCENO</w:t>
            </w:r>
          </w:p>
        </w:tc>
        <w:tc>
          <w:tcPr>
            <w:tcW w:w="1193" w:type="pct"/>
            <w:noWrap/>
            <w:hideMark/>
          </w:tcPr>
          <w:p w14:paraId="692E2043"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2</w:t>
            </w:r>
          </w:p>
        </w:tc>
      </w:tr>
      <w:tr w:rsidR="004B2386" w:rsidRPr="00136427" w14:paraId="59029DCA"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12104AD"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SAN JACINTO</w:t>
            </w:r>
          </w:p>
        </w:tc>
        <w:tc>
          <w:tcPr>
            <w:tcW w:w="1193" w:type="pct"/>
            <w:noWrap/>
            <w:hideMark/>
          </w:tcPr>
          <w:p w14:paraId="4ABD3E0F"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2</w:t>
            </w:r>
          </w:p>
        </w:tc>
      </w:tr>
      <w:tr w:rsidR="004B2386" w:rsidRPr="00136427" w14:paraId="1FB3E3FE"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546C2E24"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BARRANQUILLA</w:t>
            </w:r>
          </w:p>
        </w:tc>
        <w:tc>
          <w:tcPr>
            <w:tcW w:w="1193" w:type="pct"/>
            <w:noWrap/>
            <w:hideMark/>
          </w:tcPr>
          <w:p w14:paraId="5532FA29"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2</w:t>
            </w:r>
          </w:p>
        </w:tc>
      </w:tr>
      <w:tr w:rsidR="004B2386" w:rsidRPr="00136427" w14:paraId="1A53B363"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533E4CBB"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SAN JUAN DE NEPOMUCENO</w:t>
            </w:r>
          </w:p>
        </w:tc>
        <w:tc>
          <w:tcPr>
            <w:tcW w:w="1193" w:type="pct"/>
            <w:noWrap/>
            <w:hideMark/>
          </w:tcPr>
          <w:p w14:paraId="18128A63"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2</w:t>
            </w:r>
          </w:p>
        </w:tc>
      </w:tr>
      <w:tr w:rsidR="004B2386" w:rsidRPr="00136427" w14:paraId="2F7C124D"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18159204"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BUENAVISTA</w:t>
            </w:r>
          </w:p>
        </w:tc>
        <w:tc>
          <w:tcPr>
            <w:tcW w:w="1193" w:type="pct"/>
            <w:noWrap/>
            <w:hideMark/>
          </w:tcPr>
          <w:p w14:paraId="0E8F6E03"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4D9726A7"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45D6EA11"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CÓRDOBA</w:t>
            </w:r>
          </w:p>
        </w:tc>
        <w:tc>
          <w:tcPr>
            <w:tcW w:w="1193" w:type="pct"/>
            <w:noWrap/>
            <w:hideMark/>
          </w:tcPr>
          <w:p w14:paraId="60DE5CB3"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2B61CD3F"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3AB2B686"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SAN JUAN DE NEPOMUCENO</w:t>
            </w:r>
          </w:p>
        </w:tc>
        <w:tc>
          <w:tcPr>
            <w:tcW w:w="1193" w:type="pct"/>
            <w:noWrap/>
            <w:hideMark/>
          </w:tcPr>
          <w:p w14:paraId="7511150F"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4E08F258"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20BB9D5"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GUAMO</w:t>
            </w:r>
          </w:p>
        </w:tc>
        <w:tc>
          <w:tcPr>
            <w:tcW w:w="1193" w:type="pct"/>
            <w:noWrap/>
            <w:hideMark/>
          </w:tcPr>
          <w:p w14:paraId="76E5194F"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21F4AA71"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4846038B"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BAYUNCA</w:t>
            </w:r>
          </w:p>
        </w:tc>
        <w:tc>
          <w:tcPr>
            <w:tcW w:w="1193" w:type="pct"/>
            <w:noWrap/>
            <w:hideMark/>
          </w:tcPr>
          <w:p w14:paraId="4102C2B6"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4EBF91FE"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423B8139"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LORICA</w:t>
            </w:r>
          </w:p>
        </w:tc>
        <w:tc>
          <w:tcPr>
            <w:tcW w:w="1193" w:type="pct"/>
            <w:noWrap/>
            <w:hideMark/>
          </w:tcPr>
          <w:p w14:paraId="7FD94F2E"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37EB4327"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2650A7E6"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 xml:space="preserve">SANTA ROSA </w:t>
            </w:r>
          </w:p>
        </w:tc>
        <w:tc>
          <w:tcPr>
            <w:tcW w:w="1193" w:type="pct"/>
            <w:noWrap/>
            <w:hideMark/>
          </w:tcPr>
          <w:p w14:paraId="7F45E83C"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5F681BC9"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577C04A9"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ZAMBRANO</w:t>
            </w:r>
          </w:p>
        </w:tc>
        <w:tc>
          <w:tcPr>
            <w:tcW w:w="1193" w:type="pct"/>
            <w:noWrap/>
            <w:hideMark/>
          </w:tcPr>
          <w:p w14:paraId="4BCBAAE6"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2BFE9B49"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37FECCE1"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SOPLAVIENTO</w:t>
            </w:r>
          </w:p>
        </w:tc>
        <w:tc>
          <w:tcPr>
            <w:tcW w:w="1193" w:type="pct"/>
            <w:noWrap/>
            <w:hideMark/>
          </w:tcPr>
          <w:p w14:paraId="4506ABEE"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754C0E68"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6198007B" w14:textId="77777777" w:rsidR="004B2386" w:rsidRPr="00136427" w:rsidRDefault="004B2386" w:rsidP="004B2386">
            <w:pPr>
              <w:rPr>
                <w:rFonts w:asciiTheme="majorBidi" w:eastAsia="Times New Roman" w:hAnsiTheme="majorBidi" w:cstheme="majorBidi"/>
                <w:color w:val="000000"/>
                <w:sz w:val="24"/>
                <w:szCs w:val="24"/>
              </w:rPr>
            </w:pPr>
            <w:proofErr w:type="spellStart"/>
            <w:r w:rsidRPr="00136427">
              <w:rPr>
                <w:rFonts w:asciiTheme="majorBidi" w:eastAsia="Times New Roman" w:hAnsiTheme="majorBidi" w:cstheme="majorBidi"/>
                <w:color w:val="000000"/>
                <w:sz w:val="24"/>
                <w:szCs w:val="24"/>
              </w:rPr>
              <w:t>ACHI</w:t>
            </w:r>
            <w:proofErr w:type="spellEnd"/>
          </w:p>
        </w:tc>
        <w:tc>
          <w:tcPr>
            <w:tcW w:w="1193" w:type="pct"/>
            <w:noWrap/>
            <w:hideMark/>
          </w:tcPr>
          <w:p w14:paraId="1F575B08"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1DB43A3E"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01D19715"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VILLANUEVA</w:t>
            </w:r>
          </w:p>
        </w:tc>
        <w:tc>
          <w:tcPr>
            <w:tcW w:w="1193" w:type="pct"/>
            <w:noWrap/>
            <w:hideMark/>
          </w:tcPr>
          <w:p w14:paraId="609DB84D"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3F0B4ED7"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262B25F4"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BARÚ</w:t>
            </w:r>
          </w:p>
        </w:tc>
        <w:tc>
          <w:tcPr>
            <w:tcW w:w="1193" w:type="pct"/>
            <w:noWrap/>
            <w:hideMark/>
          </w:tcPr>
          <w:p w14:paraId="605BDBC7"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10045898"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2FDC5703"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MOMPOX</w:t>
            </w:r>
          </w:p>
        </w:tc>
        <w:tc>
          <w:tcPr>
            <w:tcW w:w="1193" w:type="pct"/>
            <w:noWrap/>
            <w:hideMark/>
          </w:tcPr>
          <w:p w14:paraId="3302DDD1"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36F2D730" w14:textId="77777777" w:rsidTr="004B238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11C78581" w14:textId="77777777" w:rsidR="004B2386" w:rsidRPr="00136427" w:rsidRDefault="004B2386" w:rsidP="004B2386">
            <w:pPr>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MALAGANA</w:t>
            </w:r>
          </w:p>
        </w:tc>
        <w:tc>
          <w:tcPr>
            <w:tcW w:w="1193" w:type="pct"/>
            <w:noWrap/>
            <w:hideMark/>
          </w:tcPr>
          <w:p w14:paraId="2E5967E0" w14:textId="77777777" w:rsidR="004B2386" w:rsidRPr="00136427" w:rsidRDefault="004B2386" w:rsidP="004B2386">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36427">
              <w:rPr>
                <w:rFonts w:asciiTheme="majorBidi" w:eastAsia="Times New Roman" w:hAnsiTheme="majorBidi" w:cstheme="majorBidi"/>
                <w:color w:val="000000"/>
                <w:sz w:val="24"/>
                <w:szCs w:val="24"/>
              </w:rPr>
              <w:t>1</w:t>
            </w:r>
          </w:p>
        </w:tc>
      </w:tr>
      <w:tr w:rsidR="004B2386" w:rsidRPr="00136427" w14:paraId="6E7B754F" w14:textId="77777777" w:rsidTr="004B2386">
        <w:trPr>
          <w:trHeight w:val="287"/>
        </w:trPr>
        <w:tc>
          <w:tcPr>
            <w:cnfStyle w:val="001000000000" w:firstRow="0" w:lastRow="0" w:firstColumn="1" w:lastColumn="0" w:oddVBand="0" w:evenVBand="0" w:oddHBand="0" w:evenHBand="0" w:firstRowFirstColumn="0" w:firstRowLastColumn="0" w:lastRowFirstColumn="0" w:lastRowLastColumn="0"/>
            <w:tcW w:w="3807" w:type="pct"/>
            <w:noWrap/>
            <w:hideMark/>
          </w:tcPr>
          <w:p w14:paraId="1D362BF9" w14:textId="77777777" w:rsidR="004B2386" w:rsidRPr="00136427" w:rsidRDefault="004B2386" w:rsidP="004B2386">
            <w:pPr>
              <w:rPr>
                <w:rFonts w:asciiTheme="majorBidi" w:eastAsia="Times New Roman" w:hAnsiTheme="majorBidi" w:cstheme="majorBidi"/>
                <w:b w:val="0"/>
                <w:bCs w:val="0"/>
                <w:color w:val="000000"/>
                <w:sz w:val="24"/>
                <w:szCs w:val="24"/>
              </w:rPr>
            </w:pPr>
            <w:proofErr w:type="gramStart"/>
            <w:r w:rsidRPr="00136427">
              <w:rPr>
                <w:rFonts w:asciiTheme="majorBidi" w:eastAsia="Times New Roman" w:hAnsiTheme="majorBidi" w:cstheme="majorBidi"/>
                <w:color w:val="000000"/>
                <w:sz w:val="24"/>
                <w:szCs w:val="24"/>
              </w:rPr>
              <w:t>Total</w:t>
            </w:r>
            <w:proofErr w:type="gramEnd"/>
            <w:r w:rsidRPr="00136427">
              <w:rPr>
                <w:rFonts w:asciiTheme="majorBidi" w:eastAsia="Times New Roman" w:hAnsiTheme="majorBidi" w:cstheme="majorBidi"/>
                <w:color w:val="000000"/>
                <w:sz w:val="24"/>
                <w:szCs w:val="24"/>
              </w:rPr>
              <w:t xml:space="preserve"> general</w:t>
            </w:r>
          </w:p>
        </w:tc>
        <w:tc>
          <w:tcPr>
            <w:tcW w:w="1193" w:type="pct"/>
            <w:noWrap/>
            <w:hideMark/>
          </w:tcPr>
          <w:p w14:paraId="4241B9A3" w14:textId="77777777" w:rsidR="004B2386" w:rsidRPr="00136427" w:rsidRDefault="004B2386" w:rsidP="004B2386">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136427">
              <w:rPr>
                <w:rFonts w:asciiTheme="majorBidi" w:eastAsia="Times New Roman" w:hAnsiTheme="majorBidi" w:cstheme="majorBidi"/>
                <w:b/>
                <w:bCs/>
                <w:color w:val="000000"/>
                <w:sz w:val="24"/>
                <w:szCs w:val="24"/>
              </w:rPr>
              <w:t>115</w:t>
            </w:r>
          </w:p>
        </w:tc>
      </w:tr>
    </w:tbl>
    <w:p w14:paraId="673FD8B0" w14:textId="5FACBA60" w:rsidR="004B2386" w:rsidRDefault="004B2386" w:rsidP="004B2386"/>
    <w:p w14:paraId="3C2AD0B1" w14:textId="77777777" w:rsidR="004B2386" w:rsidRDefault="004B2386" w:rsidP="004B2386"/>
    <w:p w14:paraId="2E8CDA06" w14:textId="3266BAF6" w:rsidR="000B3825" w:rsidRPr="00136427" w:rsidRDefault="000B3825" w:rsidP="004B2386"/>
    <w:tbl>
      <w:tblPr>
        <w:tblpPr w:leftFromText="141" w:rightFromText="141" w:vertAnchor="page" w:horzAnchor="margin" w:tblpY="2091"/>
        <w:tblW w:w="9224" w:type="dxa"/>
        <w:tblCellMar>
          <w:left w:w="0" w:type="dxa"/>
          <w:right w:w="0" w:type="dxa"/>
        </w:tblCellMar>
        <w:tblLook w:val="0600" w:firstRow="0" w:lastRow="0" w:firstColumn="0" w:lastColumn="0" w:noHBand="1" w:noVBand="1"/>
      </w:tblPr>
      <w:tblGrid>
        <w:gridCol w:w="2892"/>
        <w:gridCol w:w="2804"/>
        <w:gridCol w:w="2588"/>
        <w:gridCol w:w="940"/>
      </w:tblGrid>
      <w:tr w:rsidR="00CB619F" w:rsidRPr="00136427" w14:paraId="0EF06C0D" w14:textId="77777777" w:rsidTr="004B2386">
        <w:trPr>
          <w:trHeight w:val="317"/>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689A330D"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lastRenderedPageBreak/>
              <w:t>LOCALIZACIÓN DE LESIÓN EN IMAGEN</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7EA564CB"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HISTOLOGÍA</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A18AF3E" w14:textId="77777777" w:rsidR="00CB619F" w:rsidRPr="00136427" w:rsidRDefault="00CB619F" w:rsidP="00CB619F">
            <w:pPr>
              <w:pStyle w:val="Ttulo4"/>
              <w:rPr>
                <w:rFonts w:asciiTheme="majorBidi" w:hAnsiTheme="majorBidi" w:cstheme="majorBidi"/>
              </w:rPr>
            </w:pP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0079BCB" w14:textId="77777777" w:rsidR="00CB619F" w:rsidRPr="00136427" w:rsidRDefault="00CB619F" w:rsidP="00CB619F">
            <w:pPr>
              <w:pStyle w:val="Ttulo4"/>
              <w:rPr>
                <w:rFonts w:asciiTheme="majorBidi" w:hAnsiTheme="majorBidi" w:cstheme="majorBidi"/>
              </w:rPr>
            </w:pPr>
          </w:p>
        </w:tc>
      </w:tr>
      <w:tr w:rsidR="00CB619F" w:rsidRPr="00136427" w14:paraId="730F275B"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386DF621"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LOCALIZACIÓN DE LESIÓN EN IMAGEN</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6D882DCC"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ADENOCARCINOMA</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C51D4D6"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CARCINOMA ESCAMOCELULAR</w:t>
            </w: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0A5ED49C"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Total, general</w:t>
            </w:r>
          </w:p>
        </w:tc>
      </w:tr>
      <w:tr w:rsidR="00CB619F" w:rsidRPr="00136427" w14:paraId="74489664"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765C13A"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LÓBULO SUPERIOR DERECHO</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05B28898"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48</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D2EDD60"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6</w:t>
            </w: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79EF8184"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54</w:t>
            </w:r>
          </w:p>
        </w:tc>
      </w:tr>
      <w:tr w:rsidR="00CB619F" w:rsidRPr="00136427" w14:paraId="20F2BD69"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FBE7AD5"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LÓBULO INFERIOR IZQUIERDO</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697B04A2"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22</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F6DB117"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3</w:t>
            </w: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E2F8AF6"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25</w:t>
            </w:r>
          </w:p>
        </w:tc>
      </w:tr>
      <w:tr w:rsidR="00CB619F" w:rsidRPr="00136427" w14:paraId="608500C8"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B5927E9"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LÓBULO SUPERIOR IZQUIERDO</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465CC30D"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20</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6FB3A668"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4</w:t>
            </w: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5A03D812"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24</w:t>
            </w:r>
          </w:p>
        </w:tc>
      </w:tr>
      <w:tr w:rsidR="00CB619F" w:rsidRPr="00136427" w14:paraId="6F79B34B"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697BD51E"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LÓBULO INFERIOR DERECHO</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4EABBF48"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6</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DD60FC3"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3</w:t>
            </w: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0827872E"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9</w:t>
            </w:r>
          </w:p>
        </w:tc>
      </w:tr>
      <w:tr w:rsidR="00CB619F" w:rsidRPr="00136427" w14:paraId="509DC987"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AE03E4E"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LÓBULO MEDIO DERECHO</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77C30C20"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2</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0B52702" w14:textId="77777777" w:rsidR="00CB619F" w:rsidRPr="00136427" w:rsidRDefault="00CB619F" w:rsidP="00CB619F">
            <w:pPr>
              <w:pStyle w:val="Ttulo4"/>
              <w:rPr>
                <w:rFonts w:asciiTheme="majorBidi" w:hAnsiTheme="majorBidi" w:cstheme="majorBidi"/>
              </w:rPr>
            </w:pP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10A6231D"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2</w:t>
            </w:r>
          </w:p>
        </w:tc>
      </w:tr>
      <w:tr w:rsidR="00CB619F" w:rsidRPr="00136427" w14:paraId="446A6FA4"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50493082"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 xml:space="preserve">LÓBULO </w:t>
            </w:r>
            <w:proofErr w:type="gramStart"/>
            <w:r w:rsidRPr="00136427">
              <w:rPr>
                <w:rFonts w:asciiTheme="majorBidi" w:hAnsiTheme="majorBidi" w:cstheme="majorBidi"/>
              </w:rPr>
              <w:t>MEDIO  DERECHO</w:t>
            </w:r>
            <w:proofErr w:type="gramEnd"/>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2D6DDB8"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1</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804A44D" w14:textId="77777777" w:rsidR="00CB619F" w:rsidRPr="00136427" w:rsidRDefault="00CB619F" w:rsidP="00CB619F">
            <w:pPr>
              <w:pStyle w:val="Ttulo4"/>
              <w:rPr>
                <w:rFonts w:asciiTheme="majorBidi" w:hAnsiTheme="majorBidi" w:cstheme="majorBidi"/>
              </w:rPr>
            </w:pP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551FEA40"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1</w:t>
            </w:r>
          </w:p>
        </w:tc>
      </w:tr>
      <w:tr w:rsidR="00CB619F" w:rsidRPr="00136427" w14:paraId="6EAF5F99" w14:textId="77777777" w:rsidTr="004B2386">
        <w:trPr>
          <w:trHeight w:val="164"/>
        </w:trPr>
        <w:tc>
          <w:tcPr>
            <w:tcW w:w="289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4249D0FA" w14:textId="77777777" w:rsidR="00CB619F" w:rsidRPr="00136427" w:rsidRDefault="00CB619F" w:rsidP="00CB619F">
            <w:pPr>
              <w:pStyle w:val="Ttulo4"/>
              <w:rPr>
                <w:rFonts w:asciiTheme="majorBidi" w:hAnsiTheme="majorBidi" w:cstheme="majorBidi"/>
              </w:rPr>
            </w:pPr>
            <w:proofErr w:type="gramStart"/>
            <w:r w:rsidRPr="00136427">
              <w:rPr>
                <w:rFonts w:asciiTheme="majorBidi" w:hAnsiTheme="majorBidi" w:cstheme="majorBidi"/>
              </w:rPr>
              <w:t>Total</w:t>
            </w:r>
            <w:proofErr w:type="gramEnd"/>
            <w:r w:rsidRPr="00136427">
              <w:rPr>
                <w:rFonts w:asciiTheme="majorBidi" w:hAnsiTheme="majorBidi" w:cstheme="majorBidi"/>
              </w:rPr>
              <w:t xml:space="preserve"> general</w:t>
            </w:r>
          </w:p>
        </w:tc>
        <w:tc>
          <w:tcPr>
            <w:tcW w:w="2804"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4E2DDF7"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99</w:t>
            </w:r>
          </w:p>
        </w:tc>
        <w:tc>
          <w:tcPr>
            <w:tcW w:w="2588"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2E6A09B9"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16</w:t>
            </w:r>
          </w:p>
        </w:tc>
        <w:tc>
          <w:tcPr>
            <w:tcW w:w="940"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bottom"/>
            <w:hideMark/>
          </w:tcPr>
          <w:p w14:paraId="3503D281" w14:textId="77777777" w:rsidR="00CB619F" w:rsidRPr="00136427" w:rsidRDefault="00CB619F" w:rsidP="00CB619F">
            <w:pPr>
              <w:pStyle w:val="Ttulo4"/>
              <w:rPr>
                <w:rFonts w:asciiTheme="majorBidi" w:hAnsiTheme="majorBidi" w:cstheme="majorBidi"/>
              </w:rPr>
            </w:pPr>
            <w:r w:rsidRPr="00136427">
              <w:rPr>
                <w:rFonts w:asciiTheme="majorBidi" w:hAnsiTheme="majorBidi" w:cstheme="majorBidi"/>
              </w:rPr>
              <w:t>115</w:t>
            </w:r>
          </w:p>
        </w:tc>
      </w:tr>
    </w:tbl>
    <w:p w14:paraId="3509D0D9" w14:textId="2A1F4E14" w:rsidR="00E01712" w:rsidRPr="00136427" w:rsidRDefault="004B2386" w:rsidP="004B2386">
      <w:pPr>
        <w:pStyle w:val="Ttulo4"/>
      </w:pPr>
      <w:r w:rsidRPr="00136427">
        <w:t>TABLA #3 LOCALIZACIÓN INICIAL DEL TUMOR</w:t>
      </w:r>
    </w:p>
    <w:p w14:paraId="481F6212" w14:textId="77777777" w:rsidR="00E01712" w:rsidRPr="00136427" w:rsidRDefault="00E01712" w:rsidP="00E01712"/>
    <w:p w14:paraId="3ADA5997" w14:textId="77777777" w:rsidR="000B3825" w:rsidRPr="00136427" w:rsidRDefault="000B3825" w:rsidP="000B3825">
      <w:pPr>
        <w:rPr>
          <w:rFonts w:asciiTheme="majorBidi" w:hAnsiTheme="majorBidi" w:cstheme="majorBidi"/>
        </w:rPr>
      </w:pPr>
    </w:p>
    <w:p w14:paraId="1BC23B89" w14:textId="77777777" w:rsidR="00592458" w:rsidRPr="00136427" w:rsidRDefault="00592458" w:rsidP="000B3825">
      <w:pPr>
        <w:rPr>
          <w:rFonts w:asciiTheme="majorBidi" w:hAnsiTheme="majorBidi" w:cstheme="majorBidi"/>
        </w:rPr>
      </w:pPr>
    </w:p>
    <w:p w14:paraId="1B53208D" w14:textId="77777777" w:rsidR="00592458" w:rsidRPr="00136427" w:rsidRDefault="00592458" w:rsidP="000B3825">
      <w:pPr>
        <w:rPr>
          <w:rFonts w:asciiTheme="majorBidi" w:hAnsiTheme="majorBidi" w:cstheme="majorBidi"/>
        </w:rPr>
      </w:pPr>
    </w:p>
    <w:p w14:paraId="32967D1E" w14:textId="77777777" w:rsidR="00592458" w:rsidRPr="00136427" w:rsidRDefault="00592458" w:rsidP="000B3825">
      <w:pPr>
        <w:rPr>
          <w:rFonts w:asciiTheme="majorBidi" w:hAnsiTheme="majorBidi" w:cstheme="majorBidi"/>
        </w:rPr>
      </w:pPr>
    </w:p>
    <w:p w14:paraId="17BDEF6E" w14:textId="77777777" w:rsidR="00592458" w:rsidRPr="00136427" w:rsidRDefault="00592458" w:rsidP="000B3825">
      <w:pPr>
        <w:rPr>
          <w:rFonts w:asciiTheme="majorBidi" w:hAnsiTheme="majorBidi" w:cstheme="majorBidi"/>
        </w:rPr>
      </w:pPr>
    </w:p>
    <w:p w14:paraId="7C478630" w14:textId="77777777" w:rsidR="00592458" w:rsidRPr="00136427" w:rsidRDefault="00592458" w:rsidP="000B3825">
      <w:pPr>
        <w:rPr>
          <w:rFonts w:asciiTheme="majorBidi" w:hAnsiTheme="majorBidi" w:cstheme="majorBidi"/>
        </w:rPr>
      </w:pPr>
    </w:p>
    <w:p w14:paraId="4AC6801F" w14:textId="77777777" w:rsidR="00592458" w:rsidRPr="00136427" w:rsidRDefault="00592458" w:rsidP="000B3825">
      <w:pPr>
        <w:rPr>
          <w:rFonts w:asciiTheme="majorBidi" w:hAnsiTheme="majorBidi" w:cstheme="majorBidi"/>
        </w:rPr>
      </w:pPr>
    </w:p>
    <w:p w14:paraId="4B417E62" w14:textId="77777777" w:rsidR="00592458" w:rsidRPr="00136427" w:rsidRDefault="00592458" w:rsidP="000B3825">
      <w:pPr>
        <w:rPr>
          <w:rFonts w:asciiTheme="majorBidi" w:hAnsiTheme="majorBidi" w:cstheme="majorBidi"/>
        </w:rPr>
      </w:pPr>
    </w:p>
    <w:p w14:paraId="7FF7306A" w14:textId="77777777" w:rsidR="00592458" w:rsidRPr="00136427" w:rsidRDefault="00592458" w:rsidP="000B3825">
      <w:pPr>
        <w:rPr>
          <w:rFonts w:asciiTheme="majorBidi" w:hAnsiTheme="majorBidi" w:cstheme="majorBidi"/>
        </w:rPr>
      </w:pPr>
    </w:p>
    <w:p w14:paraId="03C59851" w14:textId="77777777" w:rsidR="00592458" w:rsidRPr="00136427" w:rsidRDefault="00592458" w:rsidP="000B3825">
      <w:pPr>
        <w:rPr>
          <w:rFonts w:asciiTheme="majorBidi" w:hAnsiTheme="majorBidi" w:cstheme="majorBidi"/>
        </w:rPr>
      </w:pPr>
    </w:p>
    <w:p w14:paraId="3D0367EE" w14:textId="77777777" w:rsidR="00592458" w:rsidRPr="00136427" w:rsidRDefault="00592458" w:rsidP="000B3825">
      <w:pPr>
        <w:rPr>
          <w:rFonts w:asciiTheme="majorBidi" w:hAnsiTheme="majorBidi" w:cstheme="majorBidi"/>
        </w:rPr>
      </w:pPr>
    </w:p>
    <w:p w14:paraId="095A67B7" w14:textId="48F53CB4" w:rsidR="000B3825" w:rsidRPr="00136427" w:rsidRDefault="00592458" w:rsidP="000B3825">
      <w:pPr>
        <w:rPr>
          <w:rFonts w:asciiTheme="majorBidi" w:hAnsiTheme="majorBidi" w:cstheme="majorBidi"/>
          <w:b/>
          <w:bCs/>
        </w:rPr>
      </w:pPr>
      <w:r w:rsidRPr="00136427">
        <w:rPr>
          <w:rFonts w:asciiTheme="majorBidi" w:hAnsiTheme="majorBidi" w:cstheme="majorBidi"/>
          <w:b/>
          <w:bCs/>
        </w:rPr>
        <w:t>TABLA #</w:t>
      </w:r>
      <w:r w:rsidR="00CB619F" w:rsidRPr="00136427">
        <w:rPr>
          <w:rFonts w:asciiTheme="majorBidi" w:hAnsiTheme="majorBidi" w:cstheme="majorBidi"/>
          <w:b/>
          <w:bCs/>
        </w:rPr>
        <w:t>4 RELACIÓN HISTOLOGÍA Y GENERO</w:t>
      </w:r>
    </w:p>
    <w:tbl>
      <w:tblPr>
        <w:tblStyle w:val="Tablaconcuadrcula1clara-nfasis5"/>
        <w:tblpPr w:leftFromText="141" w:rightFromText="141" w:vertAnchor="text" w:horzAnchor="margin" w:tblpY="329"/>
        <w:tblW w:w="5860" w:type="dxa"/>
        <w:tblLook w:val="04A0" w:firstRow="1" w:lastRow="0" w:firstColumn="1" w:lastColumn="0" w:noHBand="0" w:noVBand="1"/>
      </w:tblPr>
      <w:tblGrid>
        <w:gridCol w:w="2360"/>
        <w:gridCol w:w="1120"/>
        <w:gridCol w:w="1120"/>
        <w:gridCol w:w="1260"/>
      </w:tblGrid>
      <w:tr w:rsidR="00CB619F" w:rsidRPr="00136427" w14:paraId="5F56FEE7" w14:textId="77777777" w:rsidTr="00CB619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0" w:type="dxa"/>
            <w:noWrap/>
          </w:tcPr>
          <w:p w14:paraId="2D37F1F4" w14:textId="00B906A2" w:rsidR="00CB619F" w:rsidRPr="00136427" w:rsidRDefault="00CB619F" w:rsidP="00CB619F">
            <w:pPr>
              <w:rPr>
                <w:rFonts w:asciiTheme="majorBidi" w:eastAsia="Times New Roman" w:hAnsiTheme="majorBidi" w:cstheme="majorBidi"/>
                <w:b w:val="0"/>
                <w:bCs w:val="0"/>
                <w:color w:val="000000"/>
              </w:rPr>
            </w:pPr>
            <w:r w:rsidRPr="00E01712">
              <w:rPr>
                <w:rFonts w:ascii="Aptos Narrow" w:eastAsia="Times New Roman" w:hAnsi="Aptos Narrow" w:cs="Times New Roman"/>
                <w:color w:val="000000"/>
              </w:rPr>
              <w:t xml:space="preserve">Cuenta de </w:t>
            </w:r>
            <w:r w:rsidRPr="00136427">
              <w:rPr>
                <w:rFonts w:ascii="Aptos Narrow" w:eastAsia="Times New Roman" w:hAnsi="Aptos Narrow" w:cs="Times New Roman"/>
                <w:color w:val="000000"/>
              </w:rPr>
              <w:t>HISTOLOGÍA</w:t>
            </w:r>
          </w:p>
        </w:tc>
        <w:tc>
          <w:tcPr>
            <w:tcW w:w="1120" w:type="dxa"/>
            <w:noWrap/>
          </w:tcPr>
          <w:p w14:paraId="5649E7E5" w14:textId="77777777" w:rsidR="00CB619F" w:rsidRPr="00136427" w:rsidRDefault="00CB619F" w:rsidP="00CB619F">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E01712">
              <w:rPr>
                <w:rFonts w:ascii="Aptos Narrow" w:eastAsia="Times New Roman" w:hAnsi="Aptos Narrow" w:cs="Times New Roman"/>
                <w:color w:val="000000"/>
              </w:rPr>
              <w:t>GENERO</w:t>
            </w:r>
          </w:p>
        </w:tc>
        <w:tc>
          <w:tcPr>
            <w:tcW w:w="1120" w:type="dxa"/>
            <w:noWrap/>
          </w:tcPr>
          <w:p w14:paraId="6C521641" w14:textId="77777777" w:rsidR="00CB619F" w:rsidRPr="00136427" w:rsidRDefault="00CB619F" w:rsidP="00CB619F">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p>
        </w:tc>
        <w:tc>
          <w:tcPr>
            <w:tcW w:w="1260" w:type="dxa"/>
            <w:noWrap/>
          </w:tcPr>
          <w:p w14:paraId="242CA231" w14:textId="77777777" w:rsidR="00CB619F" w:rsidRPr="00136427" w:rsidRDefault="00CB619F" w:rsidP="00CB619F">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CB619F" w:rsidRPr="00136427" w14:paraId="070DBDBE"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2360" w:type="dxa"/>
            <w:noWrap/>
          </w:tcPr>
          <w:p w14:paraId="277DBA3D" w14:textId="19A86C92" w:rsidR="00CB619F" w:rsidRPr="00136427" w:rsidRDefault="00CB619F" w:rsidP="00CB619F">
            <w:pPr>
              <w:rPr>
                <w:rFonts w:asciiTheme="majorBidi" w:eastAsia="Times New Roman" w:hAnsiTheme="majorBidi" w:cstheme="majorBidi"/>
                <w:b w:val="0"/>
                <w:bCs w:val="0"/>
                <w:color w:val="000000"/>
              </w:rPr>
            </w:pPr>
            <w:r w:rsidRPr="00136427">
              <w:rPr>
                <w:rFonts w:ascii="Aptos Narrow" w:eastAsia="Times New Roman" w:hAnsi="Aptos Narrow" w:cs="Times New Roman"/>
                <w:color w:val="000000"/>
              </w:rPr>
              <w:t>HISTOLOGÍA</w:t>
            </w:r>
          </w:p>
        </w:tc>
        <w:tc>
          <w:tcPr>
            <w:tcW w:w="1120" w:type="dxa"/>
            <w:noWrap/>
          </w:tcPr>
          <w:p w14:paraId="1D5E733B" w14:textId="77777777" w:rsidR="00CB619F" w:rsidRPr="00136427" w:rsidRDefault="00CB619F" w:rsidP="00CB619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Hombre</w:t>
            </w:r>
          </w:p>
        </w:tc>
        <w:tc>
          <w:tcPr>
            <w:tcW w:w="1120" w:type="dxa"/>
            <w:noWrap/>
          </w:tcPr>
          <w:p w14:paraId="4B775355" w14:textId="77777777" w:rsidR="00CB619F" w:rsidRPr="00136427" w:rsidRDefault="00CB619F" w:rsidP="00CB619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Mujer</w:t>
            </w:r>
          </w:p>
        </w:tc>
        <w:tc>
          <w:tcPr>
            <w:tcW w:w="1260" w:type="dxa"/>
            <w:noWrap/>
          </w:tcPr>
          <w:p w14:paraId="3BC4C6DC" w14:textId="77777777" w:rsidR="00CB619F" w:rsidRPr="00136427" w:rsidRDefault="00CB619F" w:rsidP="00CB619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proofErr w:type="gramStart"/>
            <w:r w:rsidRPr="00E01712">
              <w:rPr>
                <w:rFonts w:ascii="Aptos Narrow" w:eastAsia="Times New Roman" w:hAnsi="Aptos Narrow" w:cs="Times New Roman"/>
                <w:b/>
                <w:bCs/>
                <w:color w:val="000000"/>
              </w:rPr>
              <w:t>Total</w:t>
            </w:r>
            <w:proofErr w:type="gramEnd"/>
            <w:r w:rsidRPr="00E01712">
              <w:rPr>
                <w:rFonts w:ascii="Aptos Narrow" w:eastAsia="Times New Roman" w:hAnsi="Aptos Narrow" w:cs="Times New Roman"/>
                <w:b/>
                <w:bCs/>
                <w:color w:val="000000"/>
              </w:rPr>
              <w:t xml:space="preserve"> general</w:t>
            </w:r>
          </w:p>
        </w:tc>
      </w:tr>
      <w:tr w:rsidR="00CB619F" w:rsidRPr="00136427" w14:paraId="34AAA20F"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2360" w:type="dxa"/>
            <w:noWrap/>
          </w:tcPr>
          <w:p w14:paraId="3534D101" w14:textId="77777777" w:rsidR="00CB619F" w:rsidRPr="00136427" w:rsidRDefault="00CB619F" w:rsidP="00CB619F">
            <w:pPr>
              <w:rPr>
                <w:rFonts w:asciiTheme="majorBidi" w:eastAsia="Times New Roman" w:hAnsiTheme="majorBidi" w:cstheme="majorBidi"/>
                <w:color w:val="000000"/>
              </w:rPr>
            </w:pPr>
            <w:r w:rsidRPr="00E01712">
              <w:rPr>
                <w:rFonts w:ascii="Aptos Narrow" w:eastAsia="Times New Roman" w:hAnsi="Aptos Narrow" w:cs="Times New Roman"/>
                <w:color w:val="000000"/>
              </w:rPr>
              <w:t>ADENOCARCINOMA</w:t>
            </w:r>
          </w:p>
        </w:tc>
        <w:tc>
          <w:tcPr>
            <w:tcW w:w="1120" w:type="dxa"/>
            <w:noWrap/>
          </w:tcPr>
          <w:p w14:paraId="4642E8EE"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E01712">
              <w:rPr>
                <w:rFonts w:ascii="Aptos Narrow" w:eastAsia="Times New Roman" w:hAnsi="Aptos Narrow" w:cs="Times New Roman"/>
                <w:color w:val="000000"/>
              </w:rPr>
              <w:t>48</w:t>
            </w:r>
          </w:p>
        </w:tc>
        <w:tc>
          <w:tcPr>
            <w:tcW w:w="1120" w:type="dxa"/>
            <w:noWrap/>
          </w:tcPr>
          <w:p w14:paraId="0FEEDCF0"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E01712">
              <w:rPr>
                <w:rFonts w:ascii="Aptos Narrow" w:eastAsia="Times New Roman" w:hAnsi="Aptos Narrow" w:cs="Times New Roman"/>
                <w:color w:val="000000"/>
              </w:rPr>
              <w:t>51</w:t>
            </w:r>
          </w:p>
        </w:tc>
        <w:tc>
          <w:tcPr>
            <w:tcW w:w="1260" w:type="dxa"/>
            <w:noWrap/>
          </w:tcPr>
          <w:p w14:paraId="599E9AEF"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E01712">
              <w:rPr>
                <w:rFonts w:ascii="Aptos Narrow" w:eastAsia="Times New Roman" w:hAnsi="Aptos Narrow" w:cs="Times New Roman"/>
                <w:color w:val="000000"/>
              </w:rPr>
              <w:t>99</w:t>
            </w:r>
          </w:p>
        </w:tc>
      </w:tr>
      <w:tr w:rsidR="00CB619F" w:rsidRPr="00136427" w14:paraId="6CAAA7A6"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2360" w:type="dxa"/>
            <w:noWrap/>
          </w:tcPr>
          <w:p w14:paraId="1117EE1F" w14:textId="77777777" w:rsidR="00CB619F" w:rsidRPr="00136427" w:rsidRDefault="00CB619F" w:rsidP="00CB619F">
            <w:pPr>
              <w:rPr>
                <w:rFonts w:asciiTheme="majorBidi" w:eastAsia="Times New Roman" w:hAnsiTheme="majorBidi" w:cstheme="majorBidi"/>
                <w:color w:val="000000"/>
              </w:rPr>
            </w:pPr>
            <w:r w:rsidRPr="00E01712">
              <w:rPr>
                <w:rFonts w:ascii="Aptos Narrow" w:eastAsia="Times New Roman" w:hAnsi="Aptos Narrow" w:cs="Times New Roman"/>
                <w:color w:val="000000"/>
              </w:rPr>
              <w:t>CARCINOMA ESCAMOCELULAR</w:t>
            </w:r>
          </w:p>
        </w:tc>
        <w:tc>
          <w:tcPr>
            <w:tcW w:w="1120" w:type="dxa"/>
            <w:noWrap/>
          </w:tcPr>
          <w:p w14:paraId="5E16D87A"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E01712">
              <w:rPr>
                <w:rFonts w:ascii="Aptos Narrow" w:eastAsia="Times New Roman" w:hAnsi="Aptos Narrow" w:cs="Times New Roman"/>
                <w:color w:val="000000"/>
              </w:rPr>
              <w:t>11</w:t>
            </w:r>
          </w:p>
        </w:tc>
        <w:tc>
          <w:tcPr>
            <w:tcW w:w="1120" w:type="dxa"/>
            <w:noWrap/>
          </w:tcPr>
          <w:p w14:paraId="2D7BA985"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E01712">
              <w:rPr>
                <w:rFonts w:ascii="Aptos Narrow" w:eastAsia="Times New Roman" w:hAnsi="Aptos Narrow" w:cs="Times New Roman"/>
                <w:color w:val="000000"/>
              </w:rPr>
              <w:t>5</w:t>
            </w:r>
          </w:p>
        </w:tc>
        <w:tc>
          <w:tcPr>
            <w:tcW w:w="1260" w:type="dxa"/>
            <w:noWrap/>
          </w:tcPr>
          <w:p w14:paraId="7C232E0D"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E01712">
              <w:rPr>
                <w:rFonts w:ascii="Aptos Narrow" w:eastAsia="Times New Roman" w:hAnsi="Aptos Narrow" w:cs="Times New Roman"/>
                <w:color w:val="000000"/>
              </w:rPr>
              <w:t>16</w:t>
            </w:r>
          </w:p>
        </w:tc>
      </w:tr>
      <w:tr w:rsidR="00CB619F" w:rsidRPr="00136427" w14:paraId="0B47B1B1"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2360" w:type="dxa"/>
            <w:noWrap/>
          </w:tcPr>
          <w:p w14:paraId="69EE801E" w14:textId="77777777" w:rsidR="00CB619F" w:rsidRPr="00136427" w:rsidRDefault="00CB619F" w:rsidP="00CB619F">
            <w:pPr>
              <w:rPr>
                <w:rFonts w:asciiTheme="majorBidi" w:eastAsia="Times New Roman" w:hAnsiTheme="majorBidi" w:cstheme="majorBidi"/>
                <w:b w:val="0"/>
                <w:bCs w:val="0"/>
                <w:color w:val="000000"/>
              </w:rPr>
            </w:pPr>
            <w:proofErr w:type="gramStart"/>
            <w:r w:rsidRPr="00E01712">
              <w:rPr>
                <w:rFonts w:ascii="Aptos Narrow" w:eastAsia="Times New Roman" w:hAnsi="Aptos Narrow" w:cs="Times New Roman"/>
                <w:color w:val="000000"/>
              </w:rPr>
              <w:t>Total</w:t>
            </w:r>
            <w:proofErr w:type="gramEnd"/>
            <w:r w:rsidRPr="00E01712">
              <w:rPr>
                <w:rFonts w:ascii="Aptos Narrow" w:eastAsia="Times New Roman" w:hAnsi="Aptos Narrow" w:cs="Times New Roman"/>
                <w:color w:val="000000"/>
              </w:rPr>
              <w:t xml:space="preserve"> general</w:t>
            </w:r>
          </w:p>
        </w:tc>
        <w:tc>
          <w:tcPr>
            <w:tcW w:w="1120" w:type="dxa"/>
            <w:noWrap/>
          </w:tcPr>
          <w:p w14:paraId="7DB5DFA1"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E01712">
              <w:rPr>
                <w:rFonts w:ascii="Aptos Narrow" w:eastAsia="Times New Roman" w:hAnsi="Aptos Narrow" w:cs="Times New Roman"/>
                <w:b/>
                <w:bCs/>
                <w:color w:val="000000"/>
              </w:rPr>
              <w:t>59</w:t>
            </w:r>
          </w:p>
        </w:tc>
        <w:tc>
          <w:tcPr>
            <w:tcW w:w="1120" w:type="dxa"/>
            <w:noWrap/>
          </w:tcPr>
          <w:p w14:paraId="4551106F"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E01712">
              <w:rPr>
                <w:rFonts w:ascii="Aptos Narrow" w:eastAsia="Times New Roman" w:hAnsi="Aptos Narrow" w:cs="Times New Roman"/>
                <w:b/>
                <w:bCs/>
                <w:color w:val="000000"/>
              </w:rPr>
              <w:t>56</w:t>
            </w:r>
          </w:p>
        </w:tc>
        <w:tc>
          <w:tcPr>
            <w:tcW w:w="1260" w:type="dxa"/>
            <w:noWrap/>
          </w:tcPr>
          <w:p w14:paraId="51F0505C" w14:textId="77777777" w:rsidR="00CB619F" w:rsidRPr="00136427"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E01712">
              <w:rPr>
                <w:rFonts w:ascii="Aptos Narrow" w:eastAsia="Times New Roman" w:hAnsi="Aptos Narrow" w:cs="Times New Roman"/>
                <w:b/>
                <w:bCs/>
                <w:color w:val="000000"/>
              </w:rPr>
              <w:t>115</w:t>
            </w:r>
          </w:p>
        </w:tc>
      </w:tr>
    </w:tbl>
    <w:p w14:paraId="26984C0E" w14:textId="77777777" w:rsidR="000B3825" w:rsidRPr="00136427" w:rsidRDefault="000B3825" w:rsidP="000B3825">
      <w:pPr>
        <w:rPr>
          <w:rFonts w:asciiTheme="majorBidi" w:hAnsiTheme="majorBidi" w:cstheme="majorBidi"/>
        </w:rPr>
      </w:pPr>
    </w:p>
    <w:p w14:paraId="28DD7C9D" w14:textId="77777777" w:rsidR="00592458" w:rsidRPr="00136427" w:rsidRDefault="00592458" w:rsidP="000B3825">
      <w:pPr>
        <w:rPr>
          <w:rFonts w:asciiTheme="majorBidi" w:hAnsiTheme="majorBidi" w:cstheme="majorBidi"/>
        </w:rPr>
      </w:pPr>
    </w:p>
    <w:p w14:paraId="7AA4CFBA" w14:textId="77777777" w:rsidR="00592458" w:rsidRPr="00136427" w:rsidRDefault="00592458" w:rsidP="000B3825">
      <w:pPr>
        <w:rPr>
          <w:rFonts w:asciiTheme="majorBidi" w:hAnsiTheme="majorBidi" w:cstheme="majorBidi"/>
        </w:rPr>
      </w:pPr>
    </w:p>
    <w:p w14:paraId="7273F1D1" w14:textId="77777777" w:rsidR="00592458" w:rsidRPr="00136427" w:rsidRDefault="00592458" w:rsidP="000B3825">
      <w:pPr>
        <w:rPr>
          <w:rFonts w:asciiTheme="majorBidi" w:hAnsiTheme="majorBidi" w:cstheme="majorBidi"/>
        </w:rPr>
      </w:pPr>
    </w:p>
    <w:p w14:paraId="50478999" w14:textId="77777777" w:rsidR="00592458" w:rsidRPr="00136427" w:rsidRDefault="00592458" w:rsidP="000B3825">
      <w:pPr>
        <w:rPr>
          <w:rFonts w:asciiTheme="majorBidi" w:hAnsiTheme="majorBidi" w:cstheme="majorBidi"/>
        </w:rPr>
      </w:pPr>
    </w:p>
    <w:p w14:paraId="495E761B" w14:textId="77777777" w:rsidR="00592458" w:rsidRPr="00136427" w:rsidRDefault="00592458" w:rsidP="000B3825">
      <w:pPr>
        <w:rPr>
          <w:rFonts w:asciiTheme="majorBidi" w:hAnsiTheme="majorBidi" w:cstheme="majorBidi"/>
        </w:rPr>
      </w:pPr>
    </w:p>
    <w:p w14:paraId="3EA132A6" w14:textId="77777777" w:rsidR="000B3825" w:rsidRPr="00136427" w:rsidRDefault="000B3825" w:rsidP="000B3825">
      <w:pPr>
        <w:rPr>
          <w:rFonts w:asciiTheme="majorBidi" w:hAnsiTheme="majorBidi" w:cstheme="majorBidi"/>
        </w:rPr>
      </w:pPr>
    </w:p>
    <w:p w14:paraId="22333CC6" w14:textId="485080AC" w:rsidR="00592458" w:rsidRPr="00136427" w:rsidRDefault="00CB619F" w:rsidP="000B3825">
      <w:pPr>
        <w:rPr>
          <w:rFonts w:asciiTheme="majorBidi" w:hAnsiTheme="majorBidi" w:cstheme="majorBidi"/>
          <w:b/>
          <w:bCs/>
        </w:rPr>
      </w:pPr>
      <w:r w:rsidRPr="00136427">
        <w:rPr>
          <w:rFonts w:asciiTheme="majorBidi" w:hAnsiTheme="majorBidi" w:cstheme="majorBidi"/>
          <w:b/>
          <w:bCs/>
        </w:rPr>
        <w:t>TABLA#5 RELACIÓN DE HISTOLOGÍA Y TABAQUISMO</w:t>
      </w:r>
    </w:p>
    <w:tbl>
      <w:tblPr>
        <w:tblStyle w:val="Tablaconcuadrcula1clara"/>
        <w:tblpPr w:leftFromText="141" w:rightFromText="141" w:vertAnchor="page" w:horzAnchor="margin" w:tblpY="5931"/>
        <w:tblW w:w="7524" w:type="dxa"/>
        <w:tblLook w:val="04A0" w:firstRow="1" w:lastRow="0" w:firstColumn="1" w:lastColumn="0" w:noHBand="0" w:noVBand="1"/>
      </w:tblPr>
      <w:tblGrid>
        <w:gridCol w:w="2920"/>
        <w:gridCol w:w="1744"/>
        <w:gridCol w:w="1600"/>
        <w:gridCol w:w="1260"/>
      </w:tblGrid>
      <w:tr w:rsidR="00021982" w:rsidRPr="00136427" w14:paraId="49ED899A" w14:textId="77777777" w:rsidTr="0002198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20" w:type="dxa"/>
            <w:noWrap/>
            <w:hideMark/>
          </w:tcPr>
          <w:p w14:paraId="2074916B" w14:textId="77777777" w:rsidR="00021982" w:rsidRPr="00136427" w:rsidRDefault="00021982" w:rsidP="00021982">
            <w:pPr>
              <w:rPr>
                <w:rFonts w:asciiTheme="majorBidi" w:eastAsia="Times New Roman" w:hAnsiTheme="majorBidi" w:cstheme="majorBidi"/>
                <w:b w:val="0"/>
                <w:bCs w:val="0"/>
                <w:color w:val="000000"/>
              </w:rPr>
            </w:pPr>
            <w:r w:rsidRPr="00136427">
              <w:rPr>
                <w:rFonts w:asciiTheme="majorBidi" w:eastAsia="Times New Roman" w:hAnsiTheme="majorBidi" w:cstheme="majorBidi"/>
                <w:color w:val="000000"/>
              </w:rPr>
              <w:t xml:space="preserve">Cuenta de </w:t>
            </w:r>
            <w:r w:rsidRPr="00136427">
              <w:rPr>
                <w:rFonts w:asciiTheme="majorBidi" w:eastAsia="Times New Roman" w:hAnsiTheme="majorBidi" w:cstheme="majorBidi"/>
                <w:b w:val="0"/>
                <w:bCs w:val="0"/>
                <w:color w:val="000000"/>
              </w:rPr>
              <w:t>HISTOLOGÍA</w:t>
            </w:r>
          </w:p>
        </w:tc>
        <w:tc>
          <w:tcPr>
            <w:tcW w:w="1744" w:type="dxa"/>
            <w:noWrap/>
            <w:hideMark/>
          </w:tcPr>
          <w:p w14:paraId="32FB8991" w14:textId="77777777" w:rsidR="00021982" w:rsidRPr="00136427" w:rsidRDefault="00021982" w:rsidP="0002198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136427">
              <w:rPr>
                <w:rFonts w:asciiTheme="majorBidi" w:eastAsia="Times New Roman" w:hAnsiTheme="majorBidi" w:cstheme="majorBidi"/>
                <w:color w:val="000000"/>
              </w:rPr>
              <w:t xml:space="preserve">TABAQUISMO </w:t>
            </w:r>
          </w:p>
        </w:tc>
        <w:tc>
          <w:tcPr>
            <w:tcW w:w="1600" w:type="dxa"/>
            <w:noWrap/>
            <w:hideMark/>
          </w:tcPr>
          <w:p w14:paraId="76D95564" w14:textId="77777777" w:rsidR="00021982" w:rsidRPr="00136427" w:rsidRDefault="00021982" w:rsidP="0002198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p>
        </w:tc>
        <w:tc>
          <w:tcPr>
            <w:tcW w:w="1260" w:type="dxa"/>
            <w:noWrap/>
            <w:hideMark/>
          </w:tcPr>
          <w:p w14:paraId="0AADD5BE" w14:textId="77777777" w:rsidR="00021982" w:rsidRPr="00136427" w:rsidRDefault="00021982" w:rsidP="0002198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021982" w:rsidRPr="00136427" w14:paraId="3A6C5D5F" w14:textId="77777777" w:rsidTr="00021982">
        <w:trPr>
          <w:trHeight w:val="290"/>
        </w:trPr>
        <w:tc>
          <w:tcPr>
            <w:cnfStyle w:val="001000000000" w:firstRow="0" w:lastRow="0" w:firstColumn="1" w:lastColumn="0" w:oddVBand="0" w:evenVBand="0" w:oddHBand="0" w:evenHBand="0" w:firstRowFirstColumn="0" w:firstRowLastColumn="0" w:lastRowFirstColumn="0" w:lastRowLastColumn="0"/>
            <w:tcW w:w="2920" w:type="dxa"/>
            <w:noWrap/>
            <w:hideMark/>
          </w:tcPr>
          <w:p w14:paraId="38C4BFE6" w14:textId="77777777" w:rsidR="00021982" w:rsidRPr="00136427" w:rsidRDefault="00021982" w:rsidP="00021982">
            <w:pPr>
              <w:rPr>
                <w:rFonts w:asciiTheme="majorBidi" w:eastAsia="Times New Roman" w:hAnsiTheme="majorBidi" w:cstheme="majorBidi"/>
                <w:b w:val="0"/>
                <w:bCs w:val="0"/>
                <w:color w:val="000000"/>
              </w:rPr>
            </w:pPr>
            <w:r w:rsidRPr="00136427">
              <w:rPr>
                <w:rFonts w:asciiTheme="majorBidi" w:eastAsia="Times New Roman" w:hAnsiTheme="majorBidi" w:cstheme="majorBidi"/>
                <w:b w:val="0"/>
                <w:bCs w:val="0"/>
                <w:color w:val="000000"/>
              </w:rPr>
              <w:t>HISTOLOGÍA</w:t>
            </w:r>
          </w:p>
        </w:tc>
        <w:tc>
          <w:tcPr>
            <w:tcW w:w="1744" w:type="dxa"/>
            <w:noWrap/>
            <w:hideMark/>
          </w:tcPr>
          <w:p w14:paraId="6F02A40F" w14:textId="77777777" w:rsidR="00021982" w:rsidRPr="00136427" w:rsidRDefault="00021982" w:rsidP="0002198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NO</w:t>
            </w:r>
          </w:p>
        </w:tc>
        <w:tc>
          <w:tcPr>
            <w:tcW w:w="1600" w:type="dxa"/>
            <w:noWrap/>
            <w:hideMark/>
          </w:tcPr>
          <w:p w14:paraId="535CB48E" w14:textId="77777777" w:rsidR="00021982" w:rsidRPr="00136427" w:rsidRDefault="00021982" w:rsidP="0002198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SI</w:t>
            </w:r>
          </w:p>
        </w:tc>
        <w:tc>
          <w:tcPr>
            <w:tcW w:w="1260" w:type="dxa"/>
            <w:noWrap/>
            <w:hideMark/>
          </w:tcPr>
          <w:p w14:paraId="26879503" w14:textId="77777777" w:rsidR="00021982" w:rsidRPr="00136427" w:rsidRDefault="00021982" w:rsidP="0002198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proofErr w:type="gramStart"/>
            <w:r w:rsidRPr="00136427">
              <w:rPr>
                <w:rFonts w:asciiTheme="majorBidi" w:eastAsia="Times New Roman" w:hAnsiTheme="majorBidi" w:cstheme="majorBidi"/>
                <w:b/>
                <w:bCs/>
                <w:color w:val="000000"/>
              </w:rPr>
              <w:t>Total</w:t>
            </w:r>
            <w:proofErr w:type="gramEnd"/>
            <w:r w:rsidRPr="00136427">
              <w:rPr>
                <w:rFonts w:asciiTheme="majorBidi" w:eastAsia="Times New Roman" w:hAnsiTheme="majorBidi" w:cstheme="majorBidi"/>
                <w:b/>
                <w:bCs/>
                <w:color w:val="000000"/>
              </w:rPr>
              <w:t xml:space="preserve"> general</w:t>
            </w:r>
          </w:p>
        </w:tc>
      </w:tr>
      <w:tr w:rsidR="00021982" w:rsidRPr="00136427" w14:paraId="39F4C005" w14:textId="77777777" w:rsidTr="00021982">
        <w:trPr>
          <w:trHeight w:val="290"/>
        </w:trPr>
        <w:tc>
          <w:tcPr>
            <w:cnfStyle w:val="001000000000" w:firstRow="0" w:lastRow="0" w:firstColumn="1" w:lastColumn="0" w:oddVBand="0" w:evenVBand="0" w:oddHBand="0" w:evenHBand="0" w:firstRowFirstColumn="0" w:firstRowLastColumn="0" w:lastRowFirstColumn="0" w:lastRowLastColumn="0"/>
            <w:tcW w:w="2920" w:type="dxa"/>
            <w:noWrap/>
            <w:hideMark/>
          </w:tcPr>
          <w:p w14:paraId="6A46D1B6" w14:textId="77777777" w:rsidR="00021982" w:rsidRPr="00136427" w:rsidRDefault="00021982" w:rsidP="00021982">
            <w:pPr>
              <w:rPr>
                <w:rFonts w:asciiTheme="majorBidi" w:eastAsia="Times New Roman" w:hAnsiTheme="majorBidi" w:cstheme="majorBidi"/>
                <w:color w:val="000000"/>
              </w:rPr>
            </w:pPr>
            <w:r w:rsidRPr="00136427">
              <w:rPr>
                <w:rFonts w:asciiTheme="majorBidi" w:eastAsia="Times New Roman" w:hAnsiTheme="majorBidi" w:cstheme="majorBidi"/>
                <w:color w:val="000000"/>
              </w:rPr>
              <w:t>ADENOCARCINOMA</w:t>
            </w:r>
          </w:p>
        </w:tc>
        <w:tc>
          <w:tcPr>
            <w:tcW w:w="1744" w:type="dxa"/>
            <w:noWrap/>
            <w:hideMark/>
          </w:tcPr>
          <w:p w14:paraId="39E828E8"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61</w:t>
            </w:r>
          </w:p>
        </w:tc>
        <w:tc>
          <w:tcPr>
            <w:tcW w:w="1600" w:type="dxa"/>
            <w:noWrap/>
            <w:hideMark/>
          </w:tcPr>
          <w:p w14:paraId="1A761471"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38</w:t>
            </w:r>
          </w:p>
        </w:tc>
        <w:tc>
          <w:tcPr>
            <w:tcW w:w="1260" w:type="dxa"/>
            <w:noWrap/>
            <w:hideMark/>
          </w:tcPr>
          <w:p w14:paraId="3EFAE374"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99</w:t>
            </w:r>
          </w:p>
        </w:tc>
      </w:tr>
      <w:tr w:rsidR="00021982" w:rsidRPr="00136427" w14:paraId="3DB7DEFD" w14:textId="77777777" w:rsidTr="00021982">
        <w:trPr>
          <w:trHeight w:val="290"/>
        </w:trPr>
        <w:tc>
          <w:tcPr>
            <w:cnfStyle w:val="001000000000" w:firstRow="0" w:lastRow="0" w:firstColumn="1" w:lastColumn="0" w:oddVBand="0" w:evenVBand="0" w:oddHBand="0" w:evenHBand="0" w:firstRowFirstColumn="0" w:firstRowLastColumn="0" w:lastRowFirstColumn="0" w:lastRowLastColumn="0"/>
            <w:tcW w:w="2920" w:type="dxa"/>
            <w:noWrap/>
            <w:hideMark/>
          </w:tcPr>
          <w:p w14:paraId="7D774259" w14:textId="77777777" w:rsidR="00021982" w:rsidRPr="00136427" w:rsidRDefault="00021982" w:rsidP="00021982">
            <w:pPr>
              <w:rPr>
                <w:rFonts w:asciiTheme="majorBidi" w:eastAsia="Times New Roman" w:hAnsiTheme="majorBidi" w:cstheme="majorBidi"/>
                <w:color w:val="000000"/>
              </w:rPr>
            </w:pPr>
            <w:r w:rsidRPr="00136427">
              <w:rPr>
                <w:rFonts w:asciiTheme="majorBidi" w:eastAsia="Times New Roman" w:hAnsiTheme="majorBidi" w:cstheme="majorBidi"/>
                <w:color w:val="000000"/>
              </w:rPr>
              <w:t>CARCINOMA ESCAMOCELULAR</w:t>
            </w:r>
          </w:p>
        </w:tc>
        <w:tc>
          <w:tcPr>
            <w:tcW w:w="1744" w:type="dxa"/>
            <w:noWrap/>
            <w:hideMark/>
          </w:tcPr>
          <w:p w14:paraId="63395BEC"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6</w:t>
            </w:r>
          </w:p>
        </w:tc>
        <w:tc>
          <w:tcPr>
            <w:tcW w:w="1600" w:type="dxa"/>
            <w:noWrap/>
            <w:hideMark/>
          </w:tcPr>
          <w:p w14:paraId="2A8855DC"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10</w:t>
            </w:r>
          </w:p>
        </w:tc>
        <w:tc>
          <w:tcPr>
            <w:tcW w:w="1260" w:type="dxa"/>
            <w:noWrap/>
            <w:hideMark/>
          </w:tcPr>
          <w:p w14:paraId="4B52ACB1"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16</w:t>
            </w:r>
          </w:p>
        </w:tc>
      </w:tr>
      <w:tr w:rsidR="00021982" w:rsidRPr="00136427" w14:paraId="09E320C8" w14:textId="77777777" w:rsidTr="00021982">
        <w:trPr>
          <w:trHeight w:val="290"/>
        </w:trPr>
        <w:tc>
          <w:tcPr>
            <w:cnfStyle w:val="001000000000" w:firstRow="0" w:lastRow="0" w:firstColumn="1" w:lastColumn="0" w:oddVBand="0" w:evenVBand="0" w:oddHBand="0" w:evenHBand="0" w:firstRowFirstColumn="0" w:firstRowLastColumn="0" w:lastRowFirstColumn="0" w:lastRowLastColumn="0"/>
            <w:tcW w:w="2920" w:type="dxa"/>
            <w:noWrap/>
            <w:hideMark/>
          </w:tcPr>
          <w:p w14:paraId="51F25DD6" w14:textId="77777777" w:rsidR="00021982" w:rsidRPr="00136427" w:rsidRDefault="00021982" w:rsidP="00021982">
            <w:pPr>
              <w:rPr>
                <w:rFonts w:asciiTheme="majorBidi" w:eastAsia="Times New Roman" w:hAnsiTheme="majorBidi" w:cstheme="majorBidi"/>
                <w:b w:val="0"/>
                <w:bCs w:val="0"/>
                <w:color w:val="000000"/>
              </w:rPr>
            </w:pPr>
            <w:proofErr w:type="gramStart"/>
            <w:r w:rsidRPr="00136427">
              <w:rPr>
                <w:rFonts w:asciiTheme="majorBidi" w:eastAsia="Times New Roman" w:hAnsiTheme="majorBidi" w:cstheme="majorBidi"/>
                <w:color w:val="000000"/>
              </w:rPr>
              <w:t>Total</w:t>
            </w:r>
            <w:proofErr w:type="gramEnd"/>
            <w:r w:rsidRPr="00136427">
              <w:rPr>
                <w:rFonts w:asciiTheme="majorBidi" w:eastAsia="Times New Roman" w:hAnsiTheme="majorBidi" w:cstheme="majorBidi"/>
                <w:color w:val="000000"/>
              </w:rPr>
              <w:t xml:space="preserve"> general</w:t>
            </w:r>
          </w:p>
        </w:tc>
        <w:tc>
          <w:tcPr>
            <w:tcW w:w="1744" w:type="dxa"/>
            <w:noWrap/>
            <w:hideMark/>
          </w:tcPr>
          <w:p w14:paraId="5A06B0FC"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67</w:t>
            </w:r>
          </w:p>
        </w:tc>
        <w:tc>
          <w:tcPr>
            <w:tcW w:w="1600" w:type="dxa"/>
            <w:noWrap/>
            <w:hideMark/>
          </w:tcPr>
          <w:p w14:paraId="4DC09002"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48</w:t>
            </w:r>
          </w:p>
        </w:tc>
        <w:tc>
          <w:tcPr>
            <w:tcW w:w="1260" w:type="dxa"/>
            <w:noWrap/>
            <w:hideMark/>
          </w:tcPr>
          <w:p w14:paraId="6F617C1C" w14:textId="77777777" w:rsidR="00021982" w:rsidRPr="00136427" w:rsidRDefault="00021982" w:rsidP="0002198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115</w:t>
            </w:r>
          </w:p>
        </w:tc>
      </w:tr>
    </w:tbl>
    <w:p w14:paraId="37B068F8" w14:textId="77777777" w:rsidR="00592458" w:rsidRPr="00136427" w:rsidRDefault="00592458" w:rsidP="000B3825">
      <w:pPr>
        <w:rPr>
          <w:rFonts w:asciiTheme="majorBidi" w:hAnsiTheme="majorBidi" w:cstheme="majorBidi"/>
        </w:rPr>
      </w:pPr>
    </w:p>
    <w:p w14:paraId="7431C2DC" w14:textId="77777777" w:rsidR="00592458" w:rsidRPr="00136427" w:rsidRDefault="00592458" w:rsidP="000B3825">
      <w:pPr>
        <w:rPr>
          <w:rFonts w:asciiTheme="majorBidi" w:hAnsiTheme="majorBidi" w:cstheme="majorBidi"/>
        </w:rPr>
      </w:pPr>
    </w:p>
    <w:p w14:paraId="012B1B09" w14:textId="77777777" w:rsidR="00592458" w:rsidRPr="00136427" w:rsidRDefault="00592458" w:rsidP="000B3825">
      <w:pPr>
        <w:rPr>
          <w:rFonts w:asciiTheme="majorBidi" w:hAnsiTheme="majorBidi" w:cstheme="majorBidi"/>
        </w:rPr>
      </w:pPr>
    </w:p>
    <w:p w14:paraId="64F0414B" w14:textId="77777777" w:rsidR="00592458" w:rsidRPr="00136427" w:rsidRDefault="00592458" w:rsidP="000B3825">
      <w:pPr>
        <w:rPr>
          <w:rFonts w:asciiTheme="majorBidi" w:hAnsiTheme="majorBidi" w:cstheme="majorBidi"/>
        </w:rPr>
      </w:pPr>
    </w:p>
    <w:p w14:paraId="2B04C62D" w14:textId="77777777" w:rsidR="00592458" w:rsidRPr="00136427" w:rsidRDefault="00592458" w:rsidP="000B3825">
      <w:pPr>
        <w:rPr>
          <w:rFonts w:asciiTheme="majorBidi" w:hAnsiTheme="majorBidi" w:cstheme="majorBidi"/>
        </w:rPr>
      </w:pPr>
    </w:p>
    <w:p w14:paraId="5E42CD0B" w14:textId="77777777" w:rsidR="00592458" w:rsidRPr="00136427" w:rsidRDefault="00592458" w:rsidP="000B3825">
      <w:pPr>
        <w:rPr>
          <w:rFonts w:asciiTheme="majorBidi" w:hAnsiTheme="majorBidi" w:cstheme="majorBidi"/>
        </w:rPr>
      </w:pPr>
    </w:p>
    <w:p w14:paraId="410E0484" w14:textId="77777777" w:rsidR="00592458" w:rsidRPr="00136427" w:rsidRDefault="00592458" w:rsidP="000B3825">
      <w:pPr>
        <w:rPr>
          <w:rFonts w:asciiTheme="majorBidi" w:hAnsiTheme="majorBidi" w:cstheme="majorBidi"/>
        </w:rPr>
      </w:pPr>
    </w:p>
    <w:p w14:paraId="3631864F" w14:textId="2793ED0B" w:rsidR="00592458" w:rsidRPr="00136427" w:rsidRDefault="00CB619F" w:rsidP="000B3825">
      <w:pPr>
        <w:rPr>
          <w:rFonts w:asciiTheme="majorBidi" w:hAnsiTheme="majorBidi" w:cstheme="majorBidi"/>
          <w:b/>
          <w:bCs/>
        </w:rPr>
      </w:pPr>
      <w:r w:rsidRPr="00136427">
        <w:rPr>
          <w:rFonts w:asciiTheme="majorBidi" w:hAnsiTheme="majorBidi" w:cstheme="majorBidi"/>
          <w:b/>
          <w:bCs/>
        </w:rPr>
        <w:t>TABLA#6 RELACIÓN GENERO Y TABAQUISMO</w:t>
      </w:r>
    </w:p>
    <w:p w14:paraId="31662433" w14:textId="77777777" w:rsidR="00592458" w:rsidRPr="00136427" w:rsidRDefault="00592458" w:rsidP="000B3825">
      <w:pPr>
        <w:rPr>
          <w:rFonts w:asciiTheme="majorBidi" w:hAnsiTheme="majorBidi" w:cstheme="majorBidi"/>
        </w:rPr>
      </w:pPr>
    </w:p>
    <w:tbl>
      <w:tblPr>
        <w:tblStyle w:val="Tablaconcuadrcula1clara-nfasis3"/>
        <w:tblpPr w:leftFromText="141" w:rightFromText="141" w:vertAnchor="text" w:horzAnchor="margin" w:tblpY="-43"/>
        <w:tblW w:w="6320" w:type="dxa"/>
        <w:tblLook w:val="04A0" w:firstRow="1" w:lastRow="0" w:firstColumn="1" w:lastColumn="0" w:noHBand="0" w:noVBand="1"/>
      </w:tblPr>
      <w:tblGrid>
        <w:gridCol w:w="1860"/>
        <w:gridCol w:w="1600"/>
        <w:gridCol w:w="1600"/>
        <w:gridCol w:w="1260"/>
      </w:tblGrid>
      <w:tr w:rsidR="00592458" w:rsidRPr="00E01712" w14:paraId="417265D7" w14:textId="77777777" w:rsidTr="00CB619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14:paraId="3D785AC3" w14:textId="4E8E90C1" w:rsidR="00592458" w:rsidRPr="00E01712" w:rsidRDefault="00592458" w:rsidP="00592458">
            <w:pPr>
              <w:rPr>
                <w:rFonts w:ascii="Aptos Narrow" w:eastAsia="Times New Roman" w:hAnsi="Aptos Narrow" w:cs="Times New Roman"/>
                <w:color w:val="000000"/>
              </w:rPr>
            </w:pPr>
            <w:r w:rsidRPr="00E01712">
              <w:rPr>
                <w:rFonts w:ascii="Aptos Narrow" w:eastAsia="Times New Roman" w:hAnsi="Aptos Narrow" w:cs="Times New Roman"/>
                <w:color w:val="000000"/>
              </w:rPr>
              <w:t>GENERO</w:t>
            </w:r>
          </w:p>
        </w:tc>
        <w:tc>
          <w:tcPr>
            <w:tcW w:w="1600" w:type="dxa"/>
            <w:noWrap/>
            <w:hideMark/>
          </w:tcPr>
          <w:p w14:paraId="4D3EAE0D" w14:textId="77777777" w:rsidR="00592458" w:rsidRPr="00E01712" w:rsidRDefault="00592458" w:rsidP="00592458">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 xml:space="preserve">TABAQUISMO </w:t>
            </w:r>
          </w:p>
        </w:tc>
        <w:tc>
          <w:tcPr>
            <w:tcW w:w="1600" w:type="dxa"/>
            <w:noWrap/>
            <w:hideMark/>
          </w:tcPr>
          <w:p w14:paraId="78A7FFF0" w14:textId="77777777" w:rsidR="00592458" w:rsidRPr="00E01712" w:rsidRDefault="00592458" w:rsidP="00592458">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260" w:type="dxa"/>
            <w:noWrap/>
            <w:hideMark/>
          </w:tcPr>
          <w:p w14:paraId="60128482" w14:textId="77777777" w:rsidR="00592458" w:rsidRPr="00E01712" w:rsidRDefault="00592458" w:rsidP="0059245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92458" w:rsidRPr="00136427" w14:paraId="75C471D0"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1860" w:type="dxa"/>
            <w:noWrap/>
          </w:tcPr>
          <w:p w14:paraId="5CB9B12F" w14:textId="77777777" w:rsidR="00592458" w:rsidRPr="00136427" w:rsidRDefault="00592458" w:rsidP="00592458">
            <w:pPr>
              <w:rPr>
                <w:rFonts w:ascii="Aptos Narrow" w:eastAsia="Times New Roman" w:hAnsi="Aptos Narrow" w:cs="Times New Roman"/>
                <w:b w:val="0"/>
                <w:bCs w:val="0"/>
                <w:color w:val="000000"/>
              </w:rPr>
            </w:pPr>
          </w:p>
        </w:tc>
        <w:tc>
          <w:tcPr>
            <w:tcW w:w="1600" w:type="dxa"/>
            <w:noWrap/>
          </w:tcPr>
          <w:p w14:paraId="5ACF4E3C" w14:textId="77777777" w:rsidR="00592458" w:rsidRPr="00136427" w:rsidRDefault="00592458" w:rsidP="0059245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p>
        </w:tc>
        <w:tc>
          <w:tcPr>
            <w:tcW w:w="1600" w:type="dxa"/>
            <w:noWrap/>
          </w:tcPr>
          <w:p w14:paraId="5DF93ECB" w14:textId="77777777" w:rsidR="00592458" w:rsidRPr="00136427" w:rsidRDefault="00592458" w:rsidP="0059245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p>
        </w:tc>
        <w:tc>
          <w:tcPr>
            <w:tcW w:w="1260" w:type="dxa"/>
            <w:noWrap/>
          </w:tcPr>
          <w:p w14:paraId="3DEADA46" w14:textId="77777777" w:rsidR="00592458" w:rsidRPr="00136427" w:rsidRDefault="00592458" w:rsidP="005924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92458" w:rsidRPr="00E01712" w14:paraId="09483860"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14:paraId="0C4F3639" w14:textId="77777777" w:rsidR="00592458" w:rsidRPr="00E01712" w:rsidRDefault="00592458" w:rsidP="00592458">
            <w:pPr>
              <w:rPr>
                <w:rFonts w:ascii="Aptos Narrow" w:eastAsia="Times New Roman" w:hAnsi="Aptos Narrow" w:cs="Times New Roman"/>
                <w:color w:val="000000"/>
              </w:rPr>
            </w:pPr>
            <w:r w:rsidRPr="00E01712">
              <w:rPr>
                <w:rFonts w:ascii="Aptos Narrow" w:eastAsia="Times New Roman" w:hAnsi="Aptos Narrow" w:cs="Times New Roman"/>
                <w:color w:val="000000"/>
              </w:rPr>
              <w:t>GENERO</w:t>
            </w:r>
          </w:p>
        </w:tc>
        <w:tc>
          <w:tcPr>
            <w:tcW w:w="1600" w:type="dxa"/>
            <w:noWrap/>
            <w:hideMark/>
          </w:tcPr>
          <w:p w14:paraId="55DFCD59" w14:textId="77777777" w:rsidR="00592458" w:rsidRPr="00E01712" w:rsidRDefault="00592458" w:rsidP="0059245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E01712">
              <w:rPr>
                <w:rFonts w:ascii="Aptos Narrow" w:eastAsia="Times New Roman" w:hAnsi="Aptos Narrow" w:cs="Times New Roman"/>
                <w:b/>
                <w:bCs/>
                <w:color w:val="000000"/>
              </w:rPr>
              <w:t>NO</w:t>
            </w:r>
          </w:p>
        </w:tc>
        <w:tc>
          <w:tcPr>
            <w:tcW w:w="1600" w:type="dxa"/>
            <w:noWrap/>
            <w:hideMark/>
          </w:tcPr>
          <w:p w14:paraId="05D5A25B" w14:textId="77777777" w:rsidR="00592458" w:rsidRPr="00E01712" w:rsidRDefault="00592458" w:rsidP="0059245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E01712">
              <w:rPr>
                <w:rFonts w:ascii="Aptos Narrow" w:eastAsia="Times New Roman" w:hAnsi="Aptos Narrow" w:cs="Times New Roman"/>
                <w:b/>
                <w:bCs/>
                <w:color w:val="000000"/>
              </w:rPr>
              <w:t>SI</w:t>
            </w:r>
          </w:p>
        </w:tc>
        <w:tc>
          <w:tcPr>
            <w:tcW w:w="1260" w:type="dxa"/>
            <w:noWrap/>
            <w:hideMark/>
          </w:tcPr>
          <w:p w14:paraId="6FC23A6C" w14:textId="77777777" w:rsidR="00592458" w:rsidRPr="00E01712" w:rsidRDefault="00592458" w:rsidP="0059245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proofErr w:type="gramStart"/>
            <w:r w:rsidRPr="00E01712">
              <w:rPr>
                <w:rFonts w:ascii="Aptos Narrow" w:eastAsia="Times New Roman" w:hAnsi="Aptos Narrow" w:cs="Times New Roman"/>
                <w:b/>
                <w:bCs/>
                <w:color w:val="000000"/>
              </w:rPr>
              <w:t>Total</w:t>
            </w:r>
            <w:proofErr w:type="gramEnd"/>
            <w:r w:rsidRPr="00E01712">
              <w:rPr>
                <w:rFonts w:ascii="Aptos Narrow" w:eastAsia="Times New Roman" w:hAnsi="Aptos Narrow" w:cs="Times New Roman"/>
                <w:b/>
                <w:bCs/>
                <w:color w:val="000000"/>
              </w:rPr>
              <w:t xml:space="preserve"> general</w:t>
            </w:r>
          </w:p>
        </w:tc>
      </w:tr>
      <w:tr w:rsidR="00592458" w:rsidRPr="00E01712" w14:paraId="445AD8C0"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14:paraId="32A76729" w14:textId="77777777" w:rsidR="00592458" w:rsidRPr="00E01712" w:rsidRDefault="00592458" w:rsidP="00592458">
            <w:pPr>
              <w:jc w:val="right"/>
              <w:rPr>
                <w:rFonts w:ascii="Aptos Narrow" w:eastAsia="Times New Roman" w:hAnsi="Aptos Narrow" w:cs="Times New Roman"/>
                <w:color w:val="000000"/>
              </w:rPr>
            </w:pPr>
            <w:r w:rsidRPr="00136427">
              <w:rPr>
                <w:rFonts w:ascii="Aptos Narrow" w:eastAsia="Times New Roman" w:hAnsi="Aptos Narrow" w:cs="Times New Roman"/>
                <w:color w:val="000000"/>
              </w:rPr>
              <w:t>Hombre</w:t>
            </w:r>
          </w:p>
        </w:tc>
        <w:tc>
          <w:tcPr>
            <w:tcW w:w="1600" w:type="dxa"/>
            <w:noWrap/>
            <w:hideMark/>
          </w:tcPr>
          <w:p w14:paraId="5B2D50C8"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27</w:t>
            </w:r>
          </w:p>
        </w:tc>
        <w:tc>
          <w:tcPr>
            <w:tcW w:w="1600" w:type="dxa"/>
            <w:noWrap/>
            <w:hideMark/>
          </w:tcPr>
          <w:p w14:paraId="7480EE08"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32</w:t>
            </w:r>
          </w:p>
        </w:tc>
        <w:tc>
          <w:tcPr>
            <w:tcW w:w="1260" w:type="dxa"/>
            <w:noWrap/>
            <w:hideMark/>
          </w:tcPr>
          <w:p w14:paraId="11389FE5"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59</w:t>
            </w:r>
          </w:p>
        </w:tc>
      </w:tr>
      <w:tr w:rsidR="00592458" w:rsidRPr="00E01712" w14:paraId="5A9C62DF"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14:paraId="6C3A1F4E" w14:textId="77777777" w:rsidR="00592458" w:rsidRPr="00E01712" w:rsidRDefault="00592458" w:rsidP="00592458">
            <w:pPr>
              <w:jc w:val="right"/>
              <w:rPr>
                <w:rFonts w:ascii="Aptos Narrow" w:eastAsia="Times New Roman" w:hAnsi="Aptos Narrow" w:cs="Times New Roman"/>
                <w:color w:val="000000"/>
              </w:rPr>
            </w:pPr>
            <w:r w:rsidRPr="00136427">
              <w:rPr>
                <w:rFonts w:ascii="Aptos Narrow" w:eastAsia="Times New Roman" w:hAnsi="Aptos Narrow" w:cs="Times New Roman"/>
                <w:color w:val="000000"/>
              </w:rPr>
              <w:t>Mujer</w:t>
            </w:r>
          </w:p>
        </w:tc>
        <w:tc>
          <w:tcPr>
            <w:tcW w:w="1600" w:type="dxa"/>
            <w:noWrap/>
            <w:hideMark/>
          </w:tcPr>
          <w:p w14:paraId="0CCFE036"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40</w:t>
            </w:r>
          </w:p>
        </w:tc>
        <w:tc>
          <w:tcPr>
            <w:tcW w:w="1600" w:type="dxa"/>
            <w:noWrap/>
            <w:hideMark/>
          </w:tcPr>
          <w:p w14:paraId="1DD92840"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16</w:t>
            </w:r>
          </w:p>
        </w:tc>
        <w:tc>
          <w:tcPr>
            <w:tcW w:w="1260" w:type="dxa"/>
            <w:noWrap/>
            <w:hideMark/>
          </w:tcPr>
          <w:p w14:paraId="2EE9CE4E"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E01712">
              <w:rPr>
                <w:rFonts w:ascii="Aptos Narrow" w:eastAsia="Times New Roman" w:hAnsi="Aptos Narrow" w:cs="Times New Roman"/>
                <w:color w:val="000000"/>
              </w:rPr>
              <w:t>56</w:t>
            </w:r>
          </w:p>
        </w:tc>
      </w:tr>
      <w:tr w:rsidR="00592458" w:rsidRPr="00E01712" w14:paraId="10B9734D"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14:paraId="3C89EB5D" w14:textId="77777777" w:rsidR="00592458" w:rsidRPr="00E01712" w:rsidRDefault="00592458" w:rsidP="00592458">
            <w:pPr>
              <w:rPr>
                <w:rFonts w:ascii="Aptos Narrow" w:eastAsia="Times New Roman" w:hAnsi="Aptos Narrow" w:cs="Times New Roman"/>
                <w:color w:val="000000"/>
              </w:rPr>
            </w:pPr>
            <w:proofErr w:type="gramStart"/>
            <w:r w:rsidRPr="00E01712">
              <w:rPr>
                <w:rFonts w:ascii="Aptos Narrow" w:eastAsia="Times New Roman" w:hAnsi="Aptos Narrow" w:cs="Times New Roman"/>
                <w:color w:val="000000"/>
              </w:rPr>
              <w:t>Total</w:t>
            </w:r>
            <w:proofErr w:type="gramEnd"/>
            <w:r w:rsidRPr="00E01712">
              <w:rPr>
                <w:rFonts w:ascii="Aptos Narrow" w:eastAsia="Times New Roman" w:hAnsi="Aptos Narrow" w:cs="Times New Roman"/>
                <w:color w:val="000000"/>
              </w:rPr>
              <w:t xml:space="preserve"> general</w:t>
            </w:r>
          </w:p>
        </w:tc>
        <w:tc>
          <w:tcPr>
            <w:tcW w:w="1600" w:type="dxa"/>
            <w:noWrap/>
            <w:hideMark/>
          </w:tcPr>
          <w:p w14:paraId="12172D46"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E01712">
              <w:rPr>
                <w:rFonts w:ascii="Aptos Narrow" w:eastAsia="Times New Roman" w:hAnsi="Aptos Narrow" w:cs="Times New Roman"/>
                <w:b/>
                <w:bCs/>
                <w:color w:val="000000"/>
              </w:rPr>
              <w:t>67</w:t>
            </w:r>
          </w:p>
        </w:tc>
        <w:tc>
          <w:tcPr>
            <w:tcW w:w="1600" w:type="dxa"/>
            <w:noWrap/>
            <w:hideMark/>
          </w:tcPr>
          <w:p w14:paraId="1E308BC8"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E01712">
              <w:rPr>
                <w:rFonts w:ascii="Aptos Narrow" w:eastAsia="Times New Roman" w:hAnsi="Aptos Narrow" w:cs="Times New Roman"/>
                <w:b/>
                <w:bCs/>
                <w:color w:val="000000"/>
              </w:rPr>
              <w:t>48</w:t>
            </w:r>
          </w:p>
        </w:tc>
        <w:tc>
          <w:tcPr>
            <w:tcW w:w="1260" w:type="dxa"/>
            <w:noWrap/>
            <w:hideMark/>
          </w:tcPr>
          <w:p w14:paraId="476F37B8" w14:textId="77777777" w:rsidR="00592458" w:rsidRPr="00E01712" w:rsidRDefault="00592458" w:rsidP="0059245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E01712">
              <w:rPr>
                <w:rFonts w:ascii="Aptos Narrow" w:eastAsia="Times New Roman" w:hAnsi="Aptos Narrow" w:cs="Times New Roman"/>
                <w:b/>
                <w:bCs/>
                <w:color w:val="000000"/>
              </w:rPr>
              <w:t>115</w:t>
            </w:r>
          </w:p>
        </w:tc>
      </w:tr>
      <w:tr w:rsidR="00592458" w:rsidRPr="00E01712" w14:paraId="3F01F884" w14:textId="77777777" w:rsidTr="00CB619F">
        <w:trPr>
          <w:trHeight w:val="290"/>
        </w:trPr>
        <w:tc>
          <w:tcPr>
            <w:cnfStyle w:val="001000000000" w:firstRow="0" w:lastRow="0" w:firstColumn="1" w:lastColumn="0" w:oddVBand="0" w:evenVBand="0" w:oddHBand="0" w:evenHBand="0" w:firstRowFirstColumn="0" w:firstRowLastColumn="0" w:lastRowFirstColumn="0" w:lastRowLastColumn="0"/>
            <w:tcW w:w="1860" w:type="dxa"/>
            <w:noWrap/>
            <w:hideMark/>
          </w:tcPr>
          <w:p w14:paraId="35890234" w14:textId="77777777" w:rsidR="00592458" w:rsidRPr="00E01712" w:rsidRDefault="00592458" w:rsidP="00592458">
            <w:pPr>
              <w:jc w:val="right"/>
              <w:rPr>
                <w:rFonts w:ascii="Aptos Narrow" w:eastAsia="Times New Roman" w:hAnsi="Aptos Narrow" w:cs="Times New Roman"/>
                <w:color w:val="000000"/>
              </w:rPr>
            </w:pPr>
          </w:p>
        </w:tc>
        <w:tc>
          <w:tcPr>
            <w:tcW w:w="1600" w:type="dxa"/>
            <w:noWrap/>
            <w:hideMark/>
          </w:tcPr>
          <w:p w14:paraId="64264554" w14:textId="77777777" w:rsidR="00592458" w:rsidRPr="00E01712" w:rsidRDefault="00592458" w:rsidP="005924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00" w:type="dxa"/>
            <w:noWrap/>
            <w:hideMark/>
          </w:tcPr>
          <w:p w14:paraId="2B3E8973" w14:textId="77777777" w:rsidR="00592458" w:rsidRPr="00E01712" w:rsidRDefault="00592458" w:rsidP="005924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60" w:type="dxa"/>
            <w:noWrap/>
            <w:hideMark/>
          </w:tcPr>
          <w:p w14:paraId="192BC3C4" w14:textId="77777777" w:rsidR="00592458" w:rsidRPr="00E01712" w:rsidRDefault="00592458" w:rsidP="0059245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59D44A6" w14:textId="77777777" w:rsidR="00592458" w:rsidRPr="00136427" w:rsidRDefault="00592458" w:rsidP="000B3825">
      <w:pPr>
        <w:rPr>
          <w:rFonts w:asciiTheme="majorBidi" w:hAnsiTheme="majorBidi" w:cstheme="majorBidi"/>
        </w:rPr>
      </w:pPr>
    </w:p>
    <w:p w14:paraId="4C7F67C0" w14:textId="77777777" w:rsidR="00592458" w:rsidRPr="00136427" w:rsidRDefault="00592458" w:rsidP="000B3825">
      <w:pPr>
        <w:rPr>
          <w:rFonts w:asciiTheme="majorBidi" w:hAnsiTheme="majorBidi" w:cstheme="majorBidi"/>
        </w:rPr>
      </w:pPr>
    </w:p>
    <w:p w14:paraId="1D45A7AC" w14:textId="77777777" w:rsidR="00592458" w:rsidRPr="00136427" w:rsidRDefault="00592458" w:rsidP="000B3825">
      <w:pPr>
        <w:rPr>
          <w:rFonts w:asciiTheme="majorBidi" w:hAnsiTheme="majorBidi" w:cstheme="majorBidi"/>
        </w:rPr>
      </w:pPr>
    </w:p>
    <w:p w14:paraId="2E760A8B" w14:textId="77777777" w:rsidR="00592458" w:rsidRPr="00136427" w:rsidRDefault="00592458" w:rsidP="000B3825">
      <w:pPr>
        <w:rPr>
          <w:rFonts w:asciiTheme="majorBidi" w:hAnsiTheme="majorBidi" w:cstheme="majorBidi"/>
        </w:rPr>
      </w:pPr>
    </w:p>
    <w:p w14:paraId="07BBF8A6" w14:textId="77777777" w:rsidR="00592458" w:rsidRPr="00136427" w:rsidRDefault="00592458" w:rsidP="000B3825">
      <w:pPr>
        <w:rPr>
          <w:rFonts w:asciiTheme="majorBidi" w:hAnsiTheme="majorBidi" w:cstheme="majorBidi"/>
        </w:rPr>
      </w:pPr>
    </w:p>
    <w:p w14:paraId="6C11B7AC" w14:textId="77777777" w:rsidR="00592458" w:rsidRPr="00136427" w:rsidRDefault="00592458" w:rsidP="000B3825">
      <w:pPr>
        <w:rPr>
          <w:rFonts w:asciiTheme="majorBidi" w:hAnsiTheme="majorBidi" w:cstheme="majorBidi"/>
        </w:rPr>
      </w:pPr>
    </w:p>
    <w:p w14:paraId="53288C81" w14:textId="77777777" w:rsidR="00A106C4" w:rsidRDefault="00A106C4" w:rsidP="000B3825">
      <w:pPr>
        <w:rPr>
          <w:rFonts w:asciiTheme="majorBidi" w:hAnsiTheme="majorBidi" w:cstheme="majorBidi"/>
          <w:b/>
          <w:bCs/>
        </w:rPr>
      </w:pPr>
    </w:p>
    <w:p w14:paraId="69463F6D" w14:textId="77777777" w:rsidR="00A106C4" w:rsidRDefault="00A106C4" w:rsidP="000B3825">
      <w:pPr>
        <w:rPr>
          <w:rFonts w:asciiTheme="majorBidi" w:hAnsiTheme="majorBidi" w:cstheme="majorBidi"/>
          <w:b/>
          <w:bCs/>
        </w:rPr>
      </w:pPr>
    </w:p>
    <w:p w14:paraId="50C09452" w14:textId="77777777" w:rsidR="00A106C4" w:rsidRDefault="00A106C4" w:rsidP="000B3825">
      <w:pPr>
        <w:rPr>
          <w:rFonts w:asciiTheme="majorBidi" w:hAnsiTheme="majorBidi" w:cstheme="majorBidi"/>
          <w:b/>
          <w:bCs/>
        </w:rPr>
      </w:pPr>
    </w:p>
    <w:p w14:paraId="32C7F0EF" w14:textId="77777777" w:rsidR="00A106C4" w:rsidRDefault="00A106C4" w:rsidP="000B3825">
      <w:pPr>
        <w:rPr>
          <w:rFonts w:asciiTheme="majorBidi" w:hAnsiTheme="majorBidi" w:cstheme="majorBidi"/>
          <w:b/>
          <w:bCs/>
        </w:rPr>
      </w:pPr>
    </w:p>
    <w:p w14:paraId="2F1B007A" w14:textId="07070142" w:rsidR="00592458" w:rsidRPr="00136427" w:rsidRDefault="00CB619F" w:rsidP="000B3825">
      <w:pPr>
        <w:rPr>
          <w:rFonts w:asciiTheme="majorBidi" w:hAnsiTheme="majorBidi" w:cstheme="majorBidi"/>
          <w:b/>
          <w:bCs/>
        </w:rPr>
      </w:pPr>
      <w:r w:rsidRPr="00136427">
        <w:rPr>
          <w:rFonts w:asciiTheme="majorBidi" w:hAnsiTheme="majorBidi" w:cstheme="majorBidi"/>
          <w:b/>
          <w:bCs/>
        </w:rPr>
        <w:lastRenderedPageBreak/>
        <w:t>TABLA #7   NUMERO DE PACIENTES CON ANORMALIDAD GENÉTICA EN RELACIÓN CON EL GENERO</w:t>
      </w:r>
    </w:p>
    <w:tbl>
      <w:tblPr>
        <w:tblStyle w:val="Tablanormal4"/>
        <w:tblpPr w:leftFromText="141" w:rightFromText="141" w:vertAnchor="text" w:horzAnchor="margin" w:tblpY="143"/>
        <w:tblW w:w="9302" w:type="dxa"/>
        <w:tblLook w:val="04A0" w:firstRow="1" w:lastRow="0" w:firstColumn="1" w:lastColumn="0" w:noHBand="0" w:noVBand="1"/>
      </w:tblPr>
      <w:tblGrid>
        <w:gridCol w:w="4611"/>
        <w:gridCol w:w="1501"/>
        <w:gridCol w:w="1501"/>
        <w:gridCol w:w="1689"/>
      </w:tblGrid>
      <w:tr w:rsidR="00CB619F" w:rsidRPr="00A271BD" w14:paraId="701BEA89" w14:textId="77777777" w:rsidTr="00CB619F">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1B78246C"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Cuenta de ANORMALIDAD </w:t>
            </w:r>
            <w:proofErr w:type="spellStart"/>
            <w:r w:rsidRPr="00A271BD">
              <w:rPr>
                <w:rFonts w:ascii="Aptos Narrow" w:eastAsia="Times New Roman" w:hAnsi="Aptos Narrow" w:cs="Times New Roman"/>
                <w:color w:val="000000"/>
              </w:rPr>
              <w:t>GENETICA</w:t>
            </w:r>
            <w:proofErr w:type="spellEnd"/>
          </w:p>
        </w:tc>
        <w:tc>
          <w:tcPr>
            <w:tcW w:w="1501" w:type="dxa"/>
            <w:noWrap/>
            <w:hideMark/>
          </w:tcPr>
          <w:p w14:paraId="6B19FBA7" w14:textId="77777777" w:rsidR="00CB619F" w:rsidRPr="00A271BD" w:rsidRDefault="00CB619F" w:rsidP="00CB619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GENERO</w:t>
            </w:r>
          </w:p>
        </w:tc>
        <w:tc>
          <w:tcPr>
            <w:tcW w:w="1501" w:type="dxa"/>
            <w:noWrap/>
            <w:hideMark/>
          </w:tcPr>
          <w:p w14:paraId="5ED82D41" w14:textId="77777777" w:rsidR="00CB619F" w:rsidRPr="00A271BD" w:rsidRDefault="00CB619F" w:rsidP="00CB619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689" w:type="dxa"/>
            <w:noWrap/>
            <w:hideMark/>
          </w:tcPr>
          <w:p w14:paraId="264CEC8F" w14:textId="77777777" w:rsidR="00CB619F" w:rsidRPr="00A271BD" w:rsidRDefault="00CB619F" w:rsidP="00CB619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CB619F" w:rsidRPr="00136427" w14:paraId="3A5475A3"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7A0179A2"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ANORMALIDAD </w:t>
            </w:r>
            <w:proofErr w:type="spellStart"/>
            <w:r w:rsidRPr="00A271BD">
              <w:rPr>
                <w:rFonts w:ascii="Aptos Narrow" w:eastAsia="Times New Roman" w:hAnsi="Aptos Narrow" w:cs="Times New Roman"/>
                <w:color w:val="000000"/>
              </w:rPr>
              <w:t>GENETICA</w:t>
            </w:r>
            <w:proofErr w:type="spellEnd"/>
          </w:p>
        </w:tc>
        <w:tc>
          <w:tcPr>
            <w:tcW w:w="1501" w:type="dxa"/>
            <w:noWrap/>
            <w:hideMark/>
          </w:tcPr>
          <w:p w14:paraId="25A44366" w14:textId="77777777" w:rsidR="00CB619F" w:rsidRPr="00A271BD" w:rsidRDefault="00CB619F" w:rsidP="00CB619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A271BD">
              <w:rPr>
                <w:rFonts w:ascii="Aptos Narrow" w:eastAsia="Times New Roman" w:hAnsi="Aptos Narrow" w:cs="Times New Roman"/>
                <w:b/>
                <w:bCs/>
                <w:color w:val="000000"/>
              </w:rPr>
              <w:t>hombre</w:t>
            </w:r>
          </w:p>
        </w:tc>
        <w:tc>
          <w:tcPr>
            <w:tcW w:w="1501" w:type="dxa"/>
            <w:noWrap/>
            <w:hideMark/>
          </w:tcPr>
          <w:p w14:paraId="29BA6A29" w14:textId="77777777" w:rsidR="00CB619F" w:rsidRPr="00A271BD" w:rsidRDefault="00CB619F" w:rsidP="00CB619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A271BD">
              <w:rPr>
                <w:rFonts w:ascii="Aptos Narrow" w:eastAsia="Times New Roman" w:hAnsi="Aptos Narrow" w:cs="Times New Roman"/>
                <w:b/>
                <w:bCs/>
                <w:color w:val="000000"/>
              </w:rPr>
              <w:t>mujer</w:t>
            </w:r>
          </w:p>
        </w:tc>
        <w:tc>
          <w:tcPr>
            <w:tcW w:w="1689" w:type="dxa"/>
            <w:noWrap/>
            <w:hideMark/>
          </w:tcPr>
          <w:p w14:paraId="6F877305" w14:textId="77777777" w:rsidR="00CB619F" w:rsidRPr="00A271BD" w:rsidRDefault="00CB619F" w:rsidP="00CB619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proofErr w:type="gramStart"/>
            <w:r w:rsidRPr="00A271BD">
              <w:rPr>
                <w:rFonts w:ascii="Aptos Narrow" w:eastAsia="Times New Roman" w:hAnsi="Aptos Narrow" w:cs="Times New Roman"/>
                <w:b/>
                <w:bCs/>
                <w:color w:val="000000"/>
              </w:rPr>
              <w:t>Total</w:t>
            </w:r>
            <w:proofErr w:type="gramEnd"/>
            <w:r w:rsidRPr="00A271BD">
              <w:rPr>
                <w:rFonts w:ascii="Aptos Narrow" w:eastAsia="Times New Roman" w:hAnsi="Aptos Narrow" w:cs="Times New Roman"/>
                <w:b/>
                <w:bCs/>
                <w:color w:val="000000"/>
              </w:rPr>
              <w:t xml:space="preserve"> general</w:t>
            </w:r>
          </w:p>
        </w:tc>
      </w:tr>
      <w:tr w:rsidR="00CB619F" w:rsidRPr="00A271BD" w14:paraId="6521B5A7"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5531BA91"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NEGATIVO</w:t>
            </w:r>
          </w:p>
        </w:tc>
        <w:tc>
          <w:tcPr>
            <w:tcW w:w="1501" w:type="dxa"/>
            <w:noWrap/>
            <w:hideMark/>
          </w:tcPr>
          <w:p w14:paraId="6FCF2A09"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25</w:t>
            </w:r>
          </w:p>
        </w:tc>
        <w:tc>
          <w:tcPr>
            <w:tcW w:w="1501" w:type="dxa"/>
            <w:noWrap/>
            <w:hideMark/>
          </w:tcPr>
          <w:p w14:paraId="798C818B"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22</w:t>
            </w:r>
          </w:p>
        </w:tc>
        <w:tc>
          <w:tcPr>
            <w:tcW w:w="1689" w:type="dxa"/>
            <w:noWrap/>
            <w:hideMark/>
          </w:tcPr>
          <w:p w14:paraId="1E52AF74"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47</w:t>
            </w:r>
          </w:p>
        </w:tc>
      </w:tr>
      <w:tr w:rsidR="00CB619F" w:rsidRPr="00A271BD" w14:paraId="244450BE"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5942B091"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PDL-1</w:t>
            </w:r>
          </w:p>
        </w:tc>
        <w:tc>
          <w:tcPr>
            <w:tcW w:w="1501" w:type="dxa"/>
            <w:noWrap/>
            <w:hideMark/>
          </w:tcPr>
          <w:p w14:paraId="6E7C8FE7"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21</w:t>
            </w:r>
          </w:p>
        </w:tc>
        <w:tc>
          <w:tcPr>
            <w:tcW w:w="1501" w:type="dxa"/>
            <w:noWrap/>
            <w:hideMark/>
          </w:tcPr>
          <w:p w14:paraId="3BA979F8"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11</w:t>
            </w:r>
          </w:p>
        </w:tc>
        <w:tc>
          <w:tcPr>
            <w:tcW w:w="1689" w:type="dxa"/>
            <w:noWrap/>
            <w:hideMark/>
          </w:tcPr>
          <w:p w14:paraId="6FB8EC0B"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32</w:t>
            </w:r>
          </w:p>
        </w:tc>
      </w:tr>
      <w:tr w:rsidR="00CB619F" w:rsidRPr="00A271BD" w14:paraId="5F2DEF89"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6BDA4E7B"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19</w:t>
            </w:r>
          </w:p>
        </w:tc>
        <w:tc>
          <w:tcPr>
            <w:tcW w:w="1501" w:type="dxa"/>
            <w:noWrap/>
            <w:hideMark/>
          </w:tcPr>
          <w:p w14:paraId="3101AD23"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501" w:type="dxa"/>
            <w:noWrap/>
            <w:hideMark/>
          </w:tcPr>
          <w:p w14:paraId="285BD349"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8</w:t>
            </w:r>
          </w:p>
        </w:tc>
        <w:tc>
          <w:tcPr>
            <w:tcW w:w="1689" w:type="dxa"/>
            <w:noWrap/>
            <w:hideMark/>
          </w:tcPr>
          <w:p w14:paraId="65C55A81"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9</w:t>
            </w:r>
          </w:p>
        </w:tc>
      </w:tr>
      <w:tr w:rsidR="00CB619F" w:rsidRPr="00A271BD" w14:paraId="1B70D24B"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004B5176"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EGFR</w:t>
            </w:r>
          </w:p>
        </w:tc>
        <w:tc>
          <w:tcPr>
            <w:tcW w:w="1501" w:type="dxa"/>
            <w:noWrap/>
            <w:hideMark/>
          </w:tcPr>
          <w:p w14:paraId="6480C48D"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3</w:t>
            </w:r>
          </w:p>
        </w:tc>
        <w:tc>
          <w:tcPr>
            <w:tcW w:w="1501" w:type="dxa"/>
            <w:noWrap/>
            <w:hideMark/>
          </w:tcPr>
          <w:p w14:paraId="3B014744"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4</w:t>
            </w:r>
          </w:p>
        </w:tc>
        <w:tc>
          <w:tcPr>
            <w:tcW w:w="1689" w:type="dxa"/>
            <w:noWrap/>
            <w:hideMark/>
          </w:tcPr>
          <w:p w14:paraId="3B17CF19"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7</w:t>
            </w:r>
          </w:p>
        </w:tc>
      </w:tr>
      <w:tr w:rsidR="00CB619F" w:rsidRPr="00A271BD" w14:paraId="2AE6458A"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5240436A"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ALK</w:t>
            </w:r>
          </w:p>
        </w:tc>
        <w:tc>
          <w:tcPr>
            <w:tcW w:w="1501" w:type="dxa"/>
            <w:noWrap/>
            <w:hideMark/>
          </w:tcPr>
          <w:p w14:paraId="06670DE2"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c>
          <w:tcPr>
            <w:tcW w:w="1501" w:type="dxa"/>
            <w:noWrap/>
            <w:hideMark/>
          </w:tcPr>
          <w:p w14:paraId="3A8C3872"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689" w:type="dxa"/>
            <w:noWrap/>
            <w:hideMark/>
          </w:tcPr>
          <w:p w14:paraId="305E40BC"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3</w:t>
            </w:r>
          </w:p>
        </w:tc>
      </w:tr>
      <w:tr w:rsidR="00CB619F" w:rsidRPr="00A271BD" w14:paraId="7BA4803A"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5F067F6B"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19-PDL-1</w:t>
            </w:r>
          </w:p>
        </w:tc>
        <w:tc>
          <w:tcPr>
            <w:tcW w:w="1501" w:type="dxa"/>
            <w:noWrap/>
            <w:hideMark/>
          </w:tcPr>
          <w:p w14:paraId="1753263B" w14:textId="77777777" w:rsidR="00CB619F" w:rsidRPr="00A271BD" w:rsidRDefault="00CB619F" w:rsidP="00CB619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1501" w:type="dxa"/>
            <w:noWrap/>
            <w:hideMark/>
          </w:tcPr>
          <w:p w14:paraId="6BEE70A9"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3</w:t>
            </w:r>
          </w:p>
        </w:tc>
        <w:tc>
          <w:tcPr>
            <w:tcW w:w="1689" w:type="dxa"/>
            <w:noWrap/>
            <w:hideMark/>
          </w:tcPr>
          <w:p w14:paraId="3564EB52"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3</w:t>
            </w:r>
          </w:p>
        </w:tc>
      </w:tr>
      <w:tr w:rsidR="00CB619F" w:rsidRPr="00A271BD" w14:paraId="371BCD59"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70D8304C"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21(L858R)</w:t>
            </w:r>
          </w:p>
        </w:tc>
        <w:tc>
          <w:tcPr>
            <w:tcW w:w="1501" w:type="dxa"/>
            <w:noWrap/>
            <w:hideMark/>
          </w:tcPr>
          <w:p w14:paraId="30C1BDEF"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501" w:type="dxa"/>
            <w:noWrap/>
            <w:hideMark/>
          </w:tcPr>
          <w:p w14:paraId="13A04A13"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689" w:type="dxa"/>
            <w:noWrap/>
            <w:hideMark/>
          </w:tcPr>
          <w:p w14:paraId="074682FD"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r>
      <w:tr w:rsidR="00CB619F" w:rsidRPr="00A271BD" w14:paraId="77120A31"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40A193F7"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ALK-PDL-1</w:t>
            </w:r>
          </w:p>
        </w:tc>
        <w:tc>
          <w:tcPr>
            <w:tcW w:w="1501" w:type="dxa"/>
            <w:noWrap/>
            <w:hideMark/>
          </w:tcPr>
          <w:p w14:paraId="11B65342"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c>
          <w:tcPr>
            <w:tcW w:w="1501" w:type="dxa"/>
            <w:noWrap/>
            <w:hideMark/>
          </w:tcPr>
          <w:p w14:paraId="1AA4CD5E"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1689" w:type="dxa"/>
            <w:noWrap/>
            <w:hideMark/>
          </w:tcPr>
          <w:p w14:paraId="3F674014"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r>
      <w:tr w:rsidR="00CB619F" w:rsidRPr="00A271BD" w14:paraId="0AB554D3"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0A1DEC38"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EGFR-PDL-1</w:t>
            </w:r>
          </w:p>
        </w:tc>
        <w:tc>
          <w:tcPr>
            <w:tcW w:w="1501" w:type="dxa"/>
            <w:noWrap/>
            <w:hideMark/>
          </w:tcPr>
          <w:p w14:paraId="38FBE1E8" w14:textId="77777777" w:rsidR="00CB619F" w:rsidRPr="00A271BD" w:rsidRDefault="00CB619F" w:rsidP="00CB619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501" w:type="dxa"/>
            <w:noWrap/>
            <w:hideMark/>
          </w:tcPr>
          <w:p w14:paraId="321658A6"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c>
          <w:tcPr>
            <w:tcW w:w="1689" w:type="dxa"/>
            <w:noWrap/>
            <w:hideMark/>
          </w:tcPr>
          <w:p w14:paraId="1E53AA34"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r>
      <w:tr w:rsidR="00CB619F" w:rsidRPr="00A271BD" w14:paraId="355EED7D"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6983E483"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20-PDL-1</w:t>
            </w:r>
          </w:p>
        </w:tc>
        <w:tc>
          <w:tcPr>
            <w:tcW w:w="1501" w:type="dxa"/>
            <w:noWrap/>
            <w:hideMark/>
          </w:tcPr>
          <w:p w14:paraId="03E268D5"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c>
          <w:tcPr>
            <w:tcW w:w="1501" w:type="dxa"/>
            <w:noWrap/>
            <w:hideMark/>
          </w:tcPr>
          <w:p w14:paraId="1FDC74CB"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1689" w:type="dxa"/>
            <w:noWrap/>
            <w:hideMark/>
          </w:tcPr>
          <w:p w14:paraId="6779592C"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2</w:t>
            </w:r>
          </w:p>
        </w:tc>
      </w:tr>
      <w:tr w:rsidR="00CB619F" w:rsidRPr="00A271BD" w14:paraId="04A5D612"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15C99B98"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MET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14-PDL-1</w:t>
            </w:r>
          </w:p>
        </w:tc>
        <w:tc>
          <w:tcPr>
            <w:tcW w:w="1501" w:type="dxa"/>
            <w:noWrap/>
            <w:hideMark/>
          </w:tcPr>
          <w:p w14:paraId="7262DF1F"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501" w:type="dxa"/>
            <w:noWrap/>
            <w:hideMark/>
          </w:tcPr>
          <w:p w14:paraId="56169E59"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689" w:type="dxa"/>
            <w:noWrap/>
            <w:hideMark/>
          </w:tcPr>
          <w:p w14:paraId="3CC5A05D"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r>
      <w:tr w:rsidR="00CB619F" w:rsidRPr="00A271BD" w14:paraId="1D07676C"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6912328C"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20</w:t>
            </w:r>
          </w:p>
        </w:tc>
        <w:tc>
          <w:tcPr>
            <w:tcW w:w="1501" w:type="dxa"/>
            <w:noWrap/>
            <w:hideMark/>
          </w:tcPr>
          <w:p w14:paraId="7A2A2608"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501" w:type="dxa"/>
            <w:noWrap/>
            <w:hideMark/>
          </w:tcPr>
          <w:p w14:paraId="3E0206CE"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1689" w:type="dxa"/>
            <w:noWrap/>
            <w:hideMark/>
          </w:tcPr>
          <w:p w14:paraId="6ECBD716"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r>
      <w:tr w:rsidR="00CB619F" w:rsidRPr="00A271BD" w14:paraId="696FADC0"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40175A99"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21</w:t>
            </w:r>
          </w:p>
        </w:tc>
        <w:tc>
          <w:tcPr>
            <w:tcW w:w="1501" w:type="dxa"/>
            <w:noWrap/>
            <w:hideMark/>
          </w:tcPr>
          <w:p w14:paraId="5AFB7A8B" w14:textId="77777777" w:rsidR="00CB619F" w:rsidRPr="00A271BD" w:rsidRDefault="00CB619F" w:rsidP="00CB619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501" w:type="dxa"/>
            <w:noWrap/>
            <w:hideMark/>
          </w:tcPr>
          <w:p w14:paraId="7C9913F7"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689" w:type="dxa"/>
            <w:noWrap/>
            <w:hideMark/>
          </w:tcPr>
          <w:p w14:paraId="179FD309"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r>
      <w:tr w:rsidR="00CB619F" w:rsidRPr="00A271BD" w14:paraId="7AEC0212"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7C698267"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BRAF</w:t>
            </w:r>
          </w:p>
        </w:tc>
        <w:tc>
          <w:tcPr>
            <w:tcW w:w="1501" w:type="dxa"/>
            <w:noWrap/>
            <w:hideMark/>
          </w:tcPr>
          <w:p w14:paraId="76BC9995" w14:textId="77777777" w:rsidR="00CB619F" w:rsidRPr="00A271BD" w:rsidRDefault="00CB619F" w:rsidP="00CB619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1501" w:type="dxa"/>
            <w:noWrap/>
            <w:hideMark/>
          </w:tcPr>
          <w:p w14:paraId="3C5CE62F"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689" w:type="dxa"/>
            <w:noWrap/>
            <w:hideMark/>
          </w:tcPr>
          <w:p w14:paraId="52F7790E"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r>
      <w:tr w:rsidR="00CB619F" w:rsidRPr="00A271BD" w14:paraId="6EDF3DF6"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4B1873A2"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 xml:space="preserve">EGFR </w:t>
            </w:r>
            <w:proofErr w:type="spellStart"/>
            <w:r w:rsidRPr="00A271BD">
              <w:rPr>
                <w:rFonts w:ascii="Aptos Narrow" w:eastAsia="Times New Roman" w:hAnsi="Aptos Narrow" w:cs="Times New Roman"/>
                <w:color w:val="000000"/>
              </w:rPr>
              <w:t>EXON</w:t>
            </w:r>
            <w:proofErr w:type="spellEnd"/>
            <w:r w:rsidRPr="00A271BD">
              <w:rPr>
                <w:rFonts w:ascii="Aptos Narrow" w:eastAsia="Times New Roman" w:hAnsi="Aptos Narrow" w:cs="Times New Roman"/>
                <w:color w:val="000000"/>
              </w:rPr>
              <w:t xml:space="preserve"> 21-PDL1</w:t>
            </w:r>
          </w:p>
        </w:tc>
        <w:tc>
          <w:tcPr>
            <w:tcW w:w="1501" w:type="dxa"/>
            <w:noWrap/>
            <w:hideMark/>
          </w:tcPr>
          <w:p w14:paraId="0418FAE0" w14:textId="77777777" w:rsidR="00CB619F" w:rsidRPr="00A271BD" w:rsidRDefault="00CB619F" w:rsidP="00CB619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501" w:type="dxa"/>
            <w:noWrap/>
            <w:hideMark/>
          </w:tcPr>
          <w:p w14:paraId="4D5D21DD"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689" w:type="dxa"/>
            <w:noWrap/>
            <w:hideMark/>
          </w:tcPr>
          <w:p w14:paraId="08E907DC"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r>
      <w:tr w:rsidR="00CB619F" w:rsidRPr="00A271BD" w14:paraId="60ECEF30" w14:textId="77777777" w:rsidTr="00CB619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05590BAB" w14:textId="77777777" w:rsidR="00CB619F" w:rsidRPr="00A271BD" w:rsidRDefault="00CB619F" w:rsidP="00CB619F">
            <w:pPr>
              <w:rPr>
                <w:rFonts w:ascii="Aptos Narrow" w:eastAsia="Times New Roman" w:hAnsi="Aptos Narrow" w:cs="Times New Roman"/>
                <w:color w:val="000000"/>
              </w:rPr>
            </w:pPr>
            <w:r w:rsidRPr="00A271BD">
              <w:rPr>
                <w:rFonts w:ascii="Aptos Narrow" w:eastAsia="Times New Roman" w:hAnsi="Aptos Narrow" w:cs="Times New Roman"/>
                <w:color w:val="000000"/>
              </w:rPr>
              <w:t>KRAS-PDL-1</w:t>
            </w:r>
          </w:p>
        </w:tc>
        <w:tc>
          <w:tcPr>
            <w:tcW w:w="1501" w:type="dxa"/>
            <w:noWrap/>
            <w:hideMark/>
          </w:tcPr>
          <w:p w14:paraId="442157FE" w14:textId="77777777" w:rsidR="00CB619F" w:rsidRPr="00A271BD" w:rsidRDefault="00CB619F" w:rsidP="00CB619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1501" w:type="dxa"/>
            <w:noWrap/>
            <w:hideMark/>
          </w:tcPr>
          <w:p w14:paraId="4E397FF1"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c>
          <w:tcPr>
            <w:tcW w:w="1689" w:type="dxa"/>
            <w:noWrap/>
            <w:hideMark/>
          </w:tcPr>
          <w:p w14:paraId="0EEE2422" w14:textId="77777777" w:rsidR="00CB619F" w:rsidRPr="00A271BD" w:rsidRDefault="00CB619F" w:rsidP="00CB619F">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A271BD">
              <w:rPr>
                <w:rFonts w:ascii="Aptos Narrow" w:eastAsia="Times New Roman" w:hAnsi="Aptos Narrow" w:cs="Times New Roman"/>
                <w:color w:val="000000"/>
              </w:rPr>
              <w:t>1</w:t>
            </w:r>
          </w:p>
        </w:tc>
      </w:tr>
      <w:tr w:rsidR="00CB619F" w:rsidRPr="00A271BD" w14:paraId="598F43DF" w14:textId="77777777" w:rsidTr="00CB619F">
        <w:trPr>
          <w:trHeight w:val="217"/>
        </w:trPr>
        <w:tc>
          <w:tcPr>
            <w:cnfStyle w:val="001000000000" w:firstRow="0" w:lastRow="0" w:firstColumn="1" w:lastColumn="0" w:oddVBand="0" w:evenVBand="0" w:oddHBand="0" w:evenHBand="0" w:firstRowFirstColumn="0" w:firstRowLastColumn="0" w:lastRowFirstColumn="0" w:lastRowLastColumn="0"/>
            <w:tcW w:w="4611" w:type="dxa"/>
            <w:noWrap/>
            <w:hideMark/>
          </w:tcPr>
          <w:p w14:paraId="7CA0DF2C" w14:textId="77777777" w:rsidR="00CB619F" w:rsidRPr="00A271BD" w:rsidRDefault="00CB619F" w:rsidP="00CB619F">
            <w:pPr>
              <w:rPr>
                <w:rFonts w:ascii="Aptos Narrow" w:eastAsia="Times New Roman" w:hAnsi="Aptos Narrow" w:cs="Times New Roman"/>
                <w:color w:val="000000"/>
              </w:rPr>
            </w:pPr>
            <w:proofErr w:type="gramStart"/>
            <w:r w:rsidRPr="00A271BD">
              <w:rPr>
                <w:rFonts w:ascii="Aptos Narrow" w:eastAsia="Times New Roman" w:hAnsi="Aptos Narrow" w:cs="Times New Roman"/>
                <w:color w:val="000000"/>
              </w:rPr>
              <w:t>Total</w:t>
            </w:r>
            <w:proofErr w:type="gramEnd"/>
            <w:r w:rsidRPr="00A271BD">
              <w:rPr>
                <w:rFonts w:ascii="Aptos Narrow" w:eastAsia="Times New Roman" w:hAnsi="Aptos Narrow" w:cs="Times New Roman"/>
                <w:color w:val="000000"/>
              </w:rPr>
              <w:t xml:space="preserve"> general</w:t>
            </w:r>
          </w:p>
        </w:tc>
        <w:tc>
          <w:tcPr>
            <w:tcW w:w="1501" w:type="dxa"/>
            <w:noWrap/>
            <w:hideMark/>
          </w:tcPr>
          <w:p w14:paraId="429E99EA"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A271BD">
              <w:rPr>
                <w:rFonts w:ascii="Aptos Narrow" w:eastAsia="Times New Roman" w:hAnsi="Aptos Narrow" w:cs="Times New Roman"/>
                <w:b/>
                <w:bCs/>
                <w:color w:val="000000"/>
              </w:rPr>
              <w:t>59</w:t>
            </w:r>
          </w:p>
        </w:tc>
        <w:tc>
          <w:tcPr>
            <w:tcW w:w="1501" w:type="dxa"/>
            <w:noWrap/>
            <w:hideMark/>
          </w:tcPr>
          <w:p w14:paraId="59837475"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A271BD">
              <w:rPr>
                <w:rFonts w:ascii="Aptos Narrow" w:eastAsia="Times New Roman" w:hAnsi="Aptos Narrow" w:cs="Times New Roman"/>
                <w:b/>
                <w:bCs/>
                <w:color w:val="000000"/>
              </w:rPr>
              <w:t>56</w:t>
            </w:r>
          </w:p>
        </w:tc>
        <w:tc>
          <w:tcPr>
            <w:tcW w:w="1689" w:type="dxa"/>
            <w:noWrap/>
            <w:hideMark/>
          </w:tcPr>
          <w:p w14:paraId="23178D2A" w14:textId="77777777" w:rsidR="00CB619F" w:rsidRPr="00A271BD" w:rsidRDefault="00CB619F" w:rsidP="00CB619F">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sidRPr="00A271BD">
              <w:rPr>
                <w:rFonts w:ascii="Aptos Narrow" w:eastAsia="Times New Roman" w:hAnsi="Aptos Narrow" w:cs="Times New Roman"/>
                <w:b/>
                <w:bCs/>
                <w:color w:val="000000"/>
              </w:rPr>
              <w:t>115</w:t>
            </w:r>
          </w:p>
        </w:tc>
      </w:tr>
    </w:tbl>
    <w:p w14:paraId="0008CBEA" w14:textId="12ACB8DC" w:rsidR="00592458" w:rsidRPr="00136427" w:rsidRDefault="00CB619F" w:rsidP="000B3825">
      <w:pPr>
        <w:rPr>
          <w:rFonts w:asciiTheme="majorBidi" w:hAnsiTheme="majorBidi" w:cstheme="majorBidi"/>
          <w:b/>
          <w:bCs/>
        </w:rPr>
      </w:pPr>
      <w:r w:rsidRPr="00136427">
        <w:rPr>
          <w:rFonts w:asciiTheme="majorBidi" w:hAnsiTheme="majorBidi" w:cstheme="majorBidi"/>
          <w:b/>
          <w:bCs/>
        </w:rPr>
        <w:t>TABLA #8 RELACIÓN DE MUTACIÓN GENÉTICA Y TABAQUISMO</w:t>
      </w:r>
    </w:p>
    <w:p w14:paraId="24EDEB57" w14:textId="77777777" w:rsidR="000B3825" w:rsidRPr="00136427" w:rsidRDefault="000B3825" w:rsidP="000F37AE">
      <w:pPr>
        <w:pStyle w:val="Ttulo4"/>
        <w:rPr>
          <w:rFonts w:asciiTheme="majorBidi" w:hAnsiTheme="majorBidi" w:cstheme="majorBidi"/>
        </w:rPr>
      </w:pPr>
    </w:p>
    <w:tbl>
      <w:tblPr>
        <w:tblStyle w:val="Tablaconcuadrcula1clara"/>
        <w:tblW w:w="8254" w:type="dxa"/>
        <w:tblLook w:val="04A0" w:firstRow="1" w:lastRow="0" w:firstColumn="1" w:lastColumn="0" w:noHBand="0" w:noVBand="1"/>
      </w:tblPr>
      <w:tblGrid>
        <w:gridCol w:w="3512"/>
        <w:gridCol w:w="1780"/>
        <w:gridCol w:w="1633"/>
        <w:gridCol w:w="1329"/>
      </w:tblGrid>
      <w:tr w:rsidR="001B4D8D" w:rsidRPr="00136427" w14:paraId="6CCA2DDB" w14:textId="77777777" w:rsidTr="00A106C4">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4C17200D" w14:textId="073C887F" w:rsidR="001B4D8D" w:rsidRPr="00136427" w:rsidRDefault="001B4D8D" w:rsidP="001B4D8D">
            <w:pPr>
              <w:rPr>
                <w:rFonts w:asciiTheme="majorBidi" w:eastAsia="Times New Roman" w:hAnsiTheme="majorBidi" w:cstheme="majorBidi"/>
                <w:b w:val="0"/>
                <w:bCs w:val="0"/>
                <w:color w:val="000000"/>
              </w:rPr>
            </w:pPr>
            <w:r w:rsidRPr="00136427">
              <w:rPr>
                <w:rFonts w:asciiTheme="majorBidi" w:eastAsia="Times New Roman" w:hAnsiTheme="majorBidi" w:cstheme="majorBidi"/>
                <w:color w:val="000000"/>
              </w:rPr>
              <w:t xml:space="preserve">ANORMALIDAD </w:t>
            </w:r>
            <w:r w:rsidR="0066358E" w:rsidRPr="00136427">
              <w:rPr>
                <w:rFonts w:asciiTheme="majorBidi" w:eastAsia="Times New Roman" w:hAnsiTheme="majorBidi" w:cstheme="majorBidi"/>
                <w:b w:val="0"/>
                <w:bCs w:val="0"/>
                <w:color w:val="000000"/>
              </w:rPr>
              <w:t>GENÉTICA</w:t>
            </w:r>
          </w:p>
        </w:tc>
        <w:tc>
          <w:tcPr>
            <w:tcW w:w="1780" w:type="dxa"/>
            <w:noWrap/>
            <w:hideMark/>
          </w:tcPr>
          <w:p w14:paraId="2E356DD6" w14:textId="77777777" w:rsidR="001B4D8D" w:rsidRPr="00136427" w:rsidRDefault="001B4D8D" w:rsidP="001B4D8D">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r w:rsidRPr="00136427">
              <w:rPr>
                <w:rFonts w:asciiTheme="majorBidi" w:eastAsia="Times New Roman" w:hAnsiTheme="majorBidi" w:cstheme="majorBidi"/>
                <w:color w:val="000000"/>
              </w:rPr>
              <w:t xml:space="preserve">TABAQUISMO </w:t>
            </w:r>
          </w:p>
        </w:tc>
        <w:tc>
          <w:tcPr>
            <w:tcW w:w="1633" w:type="dxa"/>
            <w:noWrap/>
            <w:hideMark/>
          </w:tcPr>
          <w:p w14:paraId="52C37FC9" w14:textId="77777777" w:rsidR="001B4D8D" w:rsidRPr="00136427" w:rsidRDefault="001B4D8D" w:rsidP="001B4D8D">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rPr>
            </w:pPr>
          </w:p>
        </w:tc>
        <w:tc>
          <w:tcPr>
            <w:tcW w:w="1329" w:type="dxa"/>
            <w:noWrap/>
            <w:hideMark/>
          </w:tcPr>
          <w:p w14:paraId="310A2214" w14:textId="77777777" w:rsidR="001B4D8D" w:rsidRPr="00136427" w:rsidRDefault="001B4D8D" w:rsidP="001B4D8D">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tc>
      </w:tr>
      <w:tr w:rsidR="001B4D8D" w:rsidRPr="00136427" w14:paraId="5D78CD8C"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234E2D89" w14:textId="14C1141F" w:rsidR="001B4D8D" w:rsidRPr="00136427" w:rsidRDefault="001B4D8D" w:rsidP="001B4D8D">
            <w:pPr>
              <w:rPr>
                <w:rFonts w:asciiTheme="majorBidi" w:eastAsia="Times New Roman" w:hAnsiTheme="majorBidi" w:cstheme="majorBidi"/>
                <w:b w:val="0"/>
                <w:bCs w:val="0"/>
                <w:color w:val="000000"/>
              </w:rPr>
            </w:pPr>
            <w:r w:rsidRPr="00136427">
              <w:rPr>
                <w:rFonts w:asciiTheme="majorBidi" w:eastAsia="Times New Roman" w:hAnsiTheme="majorBidi" w:cstheme="majorBidi"/>
                <w:color w:val="000000"/>
              </w:rPr>
              <w:t xml:space="preserve">ANORMALIDAD </w:t>
            </w:r>
            <w:r w:rsidR="008E4AB1" w:rsidRPr="00136427">
              <w:rPr>
                <w:rFonts w:asciiTheme="majorBidi" w:eastAsia="Times New Roman" w:hAnsiTheme="majorBidi" w:cstheme="majorBidi"/>
                <w:color w:val="000000"/>
              </w:rPr>
              <w:t>GENÉTICA</w:t>
            </w:r>
          </w:p>
        </w:tc>
        <w:tc>
          <w:tcPr>
            <w:tcW w:w="1780" w:type="dxa"/>
            <w:noWrap/>
            <w:hideMark/>
          </w:tcPr>
          <w:p w14:paraId="0935A7BB" w14:textId="77777777" w:rsidR="001B4D8D" w:rsidRPr="00136427" w:rsidRDefault="001B4D8D" w:rsidP="001B4D8D">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NO</w:t>
            </w:r>
          </w:p>
        </w:tc>
        <w:tc>
          <w:tcPr>
            <w:tcW w:w="1633" w:type="dxa"/>
            <w:noWrap/>
            <w:hideMark/>
          </w:tcPr>
          <w:p w14:paraId="6A7064EE" w14:textId="77777777" w:rsidR="001B4D8D" w:rsidRPr="00136427" w:rsidRDefault="001B4D8D" w:rsidP="001B4D8D">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SI</w:t>
            </w:r>
          </w:p>
        </w:tc>
        <w:tc>
          <w:tcPr>
            <w:tcW w:w="1329" w:type="dxa"/>
            <w:noWrap/>
            <w:hideMark/>
          </w:tcPr>
          <w:p w14:paraId="74DD00E8" w14:textId="03036A4D" w:rsidR="001B4D8D" w:rsidRPr="00136427" w:rsidRDefault="0066358E" w:rsidP="001B4D8D">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Total,</w:t>
            </w:r>
            <w:r w:rsidR="001B4D8D" w:rsidRPr="00136427">
              <w:rPr>
                <w:rFonts w:asciiTheme="majorBidi" w:eastAsia="Times New Roman" w:hAnsiTheme="majorBidi" w:cstheme="majorBidi"/>
                <w:b/>
                <w:bCs/>
                <w:color w:val="000000"/>
              </w:rPr>
              <w:t xml:space="preserve"> general</w:t>
            </w:r>
          </w:p>
        </w:tc>
      </w:tr>
      <w:tr w:rsidR="001B4D8D" w:rsidRPr="00136427" w14:paraId="339F5F43"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7E726B11"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NEGATIVO</w:t>
            </w:r>
          </w:p>
        </w:tc>
        <w:tc>
          <w:tcPr>
            <w:tcW w:w="1780" w:type="dxa"/>
            <w:noWrap/>
            <w:hideMark/>
          </w:tcPr>
          <w:p w14:paraId="06826B02"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29</w:t>
            </w:r>
          </w:p>
        </w:tc>
        <w:tc>
          <w:tcPr>
            <w:tcW w:w="1633" w:type="dxa"/>
            <w:noWrap/>
            <w:hideMark/>
          </w:tcPr>
          <w:p w14:paraId="544FDAB5"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18</w:t>
            </w:r>
          </w:p>
        </w:tc>
        <w:tc>
          <w:tcPr>
            <w:tcW w:w="1329" w:type="dxa"/>
            <w:noWrap/>
            <w:hideMark/>
          </w:tcPr>
          <w:p w14:paraId="16862753"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47</w:t>
            </w:r>
          </w:p>
        </w:tc>
      </w:tr>
      <w:tr w:rsidR="001B4D8D" w:rsidRPr="00136427" w14:paraId="40B7C107"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04166B74"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PDL-1</w:t>
            </w:r>
          </w:p>
        </w:tc>
        <w:tc>
          <w:tcPr>
            <w:tcW w:w="1780" w:type="dxa"/>
            <w:noWrap/>
            <w:hideMark/>
          </w:tcPr>
          <w:p w14:paraId="6B24FA02"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13</w:t>
            </w:r>
          </w:p>
        </w:tc>
        <w:tc>
          <w:tcPr>
            <w:tcW w:w="1633" w:type="dxa"/>
            <w:noWrap/>
            <w:hideMark/>
          </w:tcPr>
          <w:p w14:paraId="049819C3"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19</w:t>
            </w:r>
          </w:p>
        </w:tc>
        <w:tc>
          <w:tcPr>
            <w:tcW w:w="1329" w:type="dxa"/>
            <w:noWrap/>
            <w:hideMark/>
          </w:tcPr>
          <w:p w14:paraId="5A210B34"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32</w:t>
            </w:r>
          </w:p>
        </w:tc>
      </w:tr>
      <w:tr w:rsidR="001B4D8D" w:rsidRPr="00136427" w14:paraId="7BE8ED69"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6474FC0A" w14:textId="1A4CBAB4"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 xml:space="preserve">EGFR </w:t>
            </w:r>
            <w:r w:rsidR="008E4AB1" w:rsidRPr="00136427">
              <w:rPr>
                <w:rFonts w:asciiTheme="majorBidi" w:eastAsia="Times New Roman" w:hAnsiTheme="majorBidi" w:cstheme="majorBidi"/>
                <w:color w:val="000000"/>
              </w:rPr>
              <w:t>EXÓN</w:t>
            </w:r>
            <w:r w:rsidRPr="00136427">
              <w:rPr>
                <w:rFonts w:asciiTheme="majorBidi" w:eastAsia="Times New Roman" w:hAnsiTheme="majorBidi" w:cstheme="majorBidi"/>
                <w:color w:val="000000"/>
              </w:rPr>
              <w:t xml:space="preserve"> 19</w:t>
            </w:r>
          </w:p>
        </w:tc>
        <w:tc>
          <w:tcPr>
            <w:tcW w:w="1780" w:type="dxa"/>
            <w:noWrap/>
            <w:hideMark/>
          </w:tcPr>
          <w:p w14:paraId="76F5E4F2"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7</w:t>
            </w:r>
          </w:p>
        </w:tc>
        <w:tc>
          <w:tcPr>
            <w:tcW w:w="1633" w:type="dxa"/>
            <w:noWrap/>
            <w:hideMark/>
          </w:tcPr>
          <w:p w14:paraId="525D0589"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c>
          <w:tcPr>
            <w:tcW w:w="1329" w:type="dxa"/>
            <w:noWrap/>
            <w:hideMark/>
          </w:tcPr>
          <w:p w14:paraId="55AA28B8"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9</w:t>
            </w:r>
          </w:p>
        </w:tc>
      </w:tr>
      <w:tr w:rsidR="001B4D8D" w:rsidRPr="00136427" w14:paraId="7A35F54B"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31E8DBCB"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w:t>
            </w:r>
          </w:p>
        </w:tc>
        <w:tc>
          <w:tcPr>
            <w:tcW w:w="1780" w:type="dxa"/>
            <w:noWrap/>
            <w:hideMark/>
          </w:tcPr>
          <w:p w14:paraId="4D44BDF5"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6</w:t>
            </w:r>
          </w:p>
        </w:tc>
        <w:tc>
          <w:tcPr>
            <w:tcW w:w="1633" w:type="dxa"/>
            <w:noWrap/>
            <w:hideMark/>
          </w:tcPr>
          <w:p w14:paraId="61383738"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329" w:type="dxa"/>
            <w:noWrap/>
            <w:hideMark/>
          </w:tcPr>
          <w:p w14:paraId="44AB49AB"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7</w:t>
            </w:r>
          </w:p>
        </w:tc>
      </w:tr>
      <w:tr w:rsidR="001B4D8D" w:rsidRPr="00136427" w14:paraId="7500B876"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031025BA"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ALK</w:t>
            </w:r>
          </w:p>
        </w:tc>
        <w:tc>
          <w:tcPr>
            <w:tcW w:w="1780" w:type="dxa"/>
            <w:noWrap/>
            <w:hideMark/>
          </w:tcPr>
          <w:p w14:paraId="1D83FE34"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3</w:t>
            </w:r>
          </w:p>
        </w:tc>
        <w:tc>
          <w:tcPr>
            <w:tcW w:w="1633" w:type="dxa"/>
            <w:noWrap/>
            <w:hideMark/>
          </w:tcPr>
          <w:p w14:paraId="6BBBDC1E"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329" w:type="dxa"/>
            <w:noWrap/>
            <w:hideMark/>
          </w:tcPr>
          <w:p w14:paraId="20F869D4"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3</w:t>
            </w:r>
          </w:p>
        </w:tc>
      </w:tr>
      <w:tr w:rsidR="001B4D8D" w:rsidRPr="00136427" w14:paraId="02A10175"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37B18DE4" w14:textId="1D522ABD"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 xml:space="preserve">EGFR </w:t>
            </w:r>
            <w:r w:rsidR="008E4AB1" w:rsidRPr="00136427">
              <w:rPr>
                <w:rFonts w:asciiTheme="majorBidi" w:eastAsia="Times New Roman" w:hAnsiTheme="majorBidi" w:cstheme="majorBidi"/>
                <w:color w:val="000000"/>
              </w:rPr>
              <w:t>EXON</w:t>
            </w:r>
            <w:r w:rsidRPr="00136427">
              <w:rPr>
                <w:rFonts w:asciiTheme="majorBidi" w:eastAsia="Times New Roman" w:hAnsiTheme="majorBidi" w:cstheme="majorBidi"/>
                <w:color w:val="000000"/>
              </w:rPr>
              <w:t>19-PDL-1</w:t>
            </w:r>
          </w:p>
        </w:tc>
        <w:tc>
          <w:tcPr>
            <w:tcW w:w="1780" w:type="dxa"/>
            <w:noWrap/>
            <w:hideMark/>
          </w:tcPr>
          <w:p w14:paraId="319D2398"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746B47CC"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c>
          <w:tcPr>
            <w:tcW w:w="1329" w:type="dxa"/>
            <w:noWrap/>
            <w:hideMark/>
          </w:tcPr>
          <w:p w14:paraId="52AE452F"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3</w:t>
            </w:r>
          </w:p>
        </w:tc>
      </w:tr>
      <w:tr w:rsidR="001B4D8D" w:rsidRPr="00136427" w14:paraId="5BF8B2A9"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75C18FC3" w14:textId="5CED648F"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 E</w:t>
            </w:r>
            <w:r w:rsidR="00756F31" w:rsidRPr="00136427">
              <w:rPr>
                <w:rFonts w:asciiTheme="majorBidi" w:eastAsia="Times New Roman" w:hAnsiTheme="majorBidi" w:cstheme="majorBidi"/>
                <w:color w:val="000000"/>
              </w:rPr>
              <w:t>XÓ</w:t>
            </w:r>
            <w:r w:rsidRPr="00136427">
              <w:rPr>
                <w:rFonts w:asciiTheme="majorBidi" w:eastAsia="Times New Roman" w:hAnsiTheme="majorBidi" w:cstheme="majorBidi"/>
                <w:color w:val="000000"/>
              </w:rPr>
              <w:t>N 21(L858R)</w:t>
            </w:r>
          </w:p>
        </w:tc>
        <w:tc>
          <w:tcPr>
            <w:tcW w:w="1780" w:type="dxa"/>
            <w:noWrap/>
            <w:hideMark/>
          </w:tcPr>
          <w:p w14:paraId="1DB516C4"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47372F66"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329" w:type="dxa"/>
            <w:noWrap/>
            <w:hideMark/>
          </w:tcPr>
          <w:p w14:paraId="2B223FDC"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r>
      <w:tr w:rsidR="001B4D8D" w:rsidRPr="00136427" w14:paraId="09FB9A0C"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6EEAF221"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ALK-PDL-1</w:t>
            </w:r>
          </w:p>
        </w:tc>
        <w:tc>
          <w:tcPr>
            <w:tcW w:w="1780" w:type="dxa"/>
            <w:noWrap/>
            <w:hideMark/>
          </w:tcPr>
          <w:p w14:paraId="4657DC0A" w14:textId="77777777" w:rsidR="001B4D8D" w:rsidRPr="00136427" w:rsidRDefault="001B4D8D" w:rsidP="001B4D8D">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633" w:type="dxa"/>
            <w:noWrap/>
            <w:hideMark/>
          </w:tcPr>
          <w:p w14:paraId="33A155CF"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c>
          <w:tcPr>
            <w:tcW w:w="1329" w:type="dxa"/>
            <w:noWrap/>
            <w:hideMark/>
          </w:tcPr>
          <w:p w14:paraId="4F65A86F"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r>
      <w:tr w:rsidR="001B4D8D" w:rsidRPr="00136427" w14:paraId="63747891"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14516B2B"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EGFR-PDL-1</w:t>
            </w:r>
          </w:p>
        </w:tc>
        <w:tc>
          <w:tcPr>
            <w:tcW w:w="1780" w:type="dxa"/>
            <w:noWrap/>
            <w:hideMark/>
          </w:tcPr>
          <w:p w14:paraId="12891BED"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31011BA1"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329" w:type="dxa"/>
            <w:noWrap/>
            <w:hideMark/>
          </w:tcPr>
          <w:p w14:paraId="128DC2BD"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r>
      <w:tr w:rsidR="001B4D8D" w:rsidRPr="00136427" w14:paraId="68C1E3DB"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06423D74" w14:textId="645A4F4B"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 EX</w:t>
            </w:r>
            <w:r w:rsidR="00756F31" w:rsidRPr="00136427">
              <w:rPr>
                <w:rFonts w:asciiTheme="majorBidi" w:eastAsia="Times New Roman" w:hAnsiTheme="majorBidi" w:cstheme="majorBidi"/>
                <w:color w:val="000000"/>
              </w:rPr>
              <w:t>Ó</w:t>
            </w:r>
            <w:r w:rsidRPr="00136427">
              <w:rPr>
                <w:rFonts w:asciiTheme="majorBidi" w:eastAsia="Times New Roman" w:hAnsiTheme="majorBidi" w:cstheme="majorBidi"/>
                <w:color w:val="000000"/>
              </w:rPr>
              <w:t>N 20-PDL-1</w:t>
            </w:r>
          </w:p>
        </w:tc>
        <w:tc>
          <w:tcPr>
            <w:tcW w:w="1780" w:type="dxa"/>
            <w:noWrap/>
            <w:hideMark/>
          </w:tcPr>
          <w:p w14:paraId="363C3866"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c>
          <w:tcPr>
            <w:tcW w:w="1633" w:type="dxa"/>
            <w:noWrap/>
            <w:hideMark/>
          </w:tcPr>
          <w:p w14:paraId="3F4C6FCE"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329" w:type="dxa"/>
            <w:noWrap/>
            <w:hideMark/>
          </w:tcPr>
          <w:p w14:paraId="726A0800"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2</w:t>
            </w:r>
          </w:p>
        </w:tc>
      </w:tr>
      <w:tr w:rsidR="001B4D8D" w:rsidRPr="00136427" w14:paraId="6633CBF0"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714F2C23" w14:textId="6EEE3A3B"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MET EX</w:t>
            </w:r>
            <w:r w:rsidR="00756F31" w:rsidRPr="00136427">
              <w:rPr>
                <w:rFonts w:asciiTheme="majorBidi" w:eastAsia="Times New Roman" w:hAnsiTheme="majorBidi" w:cstheme="majorBidi"/>
                <w:color w:val="000000"/>
              </w:rPr>
              <w:t>Ó</w:t>
            </w:r>
            <w:r w:rsidRPr="00136427">
              <w:rPr>
                <w:rFonts w:asciiTheme="majorBidi" w:eastAsia="Times New Roman" w:hAnsiTheme="majorBidi" w:cstheme="majorBidi"/>
                <w:color w:val="000000"/>
              </w:rPr>
              <w:t>N 14-PDL-1</w:t>
            </w:r>
          </w:p>
        </w:tc>
        <w:tc>
          <w:tcPr>
            <w:tcW w:w="1780" w:type="dxa"/>
            <w:noWrap/>
            <w:hideMark/>
          </w:tcPr>
          <w:p w14:paraId="055D23EB" w14:textId="77777777" w:rsidR="001B4D8D" w:rsidRPr="00136427" w:rsidRDefault="001B4D8D" w:rsidP="001B4D8D">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633" w:type="dxa"/>
            <w:noWrap/>
            <w:hideMark/>
          </w:tcPr>
          <w:p w14:paraId="6137A2BF"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329" w:type="dxa"/>
            <w:noWrap/>
            <w:hideMark/>
          </w:tcPr>
          <w:p w14:paraId="2E6B51F4"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r>
      <w:tr w:rsidR="001B4D8D" w:rsidRPr="00136427" w14:paraId="1EF4F02D"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6C23AF45" w14:textId="6CD9869E"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 EX</w:t>
            </w:r>
            <w:r w:rsidR="00756F31" w:rsidRPr="00136427">
              <w:rPr>
                <w:rFonts w:asciiTheme="majorBidi" w:eastAsia="Times New Roman" w:hAnsiTheme="majorBidi" w:cstheme="majorBidi"/>
                <w:color w:val="000000"/>
              </w:rPr>
              <w:t>Ó</w:t>
            </w:r>
            <w:r w:rsidRPr="00136427">
              <w:rPr>
                <w:rFonts w:asciiTheme="majorBidi" w:eastAsia="Times New Roman" w:hAnsiTheme="majorBidi" w:cstheme="majorBidi"/>
                <w:color w:val="000000"/>
              </w:rPr>
              <w:t>N 20</w:t>
            </w:r>
          </w:p>
        </w:tc>
        <w:tc>
          <w:tcPr>
            <w:tcW w:w="1780" w:type="dxa"/>
            <w:noWrap/>
            <w:hideMark/>
          </w:tcPr>
          <w:p w14:paraId="3007D84A"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380149DA"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329" w:type="dxa"/>
            <w:noWrap/>
            <w:hideMark/>
          </w:tcPr>
          <w:p w14:paraId="247B082A"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r>
      <w:tr w:rsidR="001B4D8D" w:rsidRPr="00136427" w14:paraId="11A48F44"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35AEBBAD" w14:textId="0D407515"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 EX</w:t>
            </w:r>
            <w:r w:rsidR="00756F31" w:rsidRPr="00136427">
              <w:rPr>
                <w:rFonts w:asciiTheme="majorBidi" w:eastAsia="Times New Roman" w:hAnsiTheme="majorBidi" w:cstheme="majorBidi"/>
                <w:color w:val="000000"/>
              </w:rPr>
              <w:t>Ó</w:t>
            </w:r>
            <w:r w:rsidRPr="00136427">
              <w:rPr>
                <w:rFonts w:asciiTheme="majorBidi" w:eastAsia="Times New Roman" w:hAnsiTheme="majorBidi" w:cstheme="majorBidi"/>
                <w:color w:val="000000"/>
              </w:rPr>
              <w:t>N 21</w:t>
            </w:r>
          </w:p>
        </w:tc>
        <w:tc>
          <w:tcPr>
            <w:tcW w:w="1780" w:type="dxa"/>
            <w:noWrap/>
            <w:hideMark/>
          </w:tcPr>
          <w:p w14:paraId="0B62A0B6"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61BC16D2"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329" w:type="dxa"/>
            <w:noWrap/>
            <w:hideMark/>
          </w:tcPr>
          <w:p w14:paraId="07C452AE"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r>
      <w:tr w:rsidR="001B4D8D" w:rsidRPr="00136427" w14:paraId="118D0482"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7118E410"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BRAF</w:t>
            </w:r>
          </w:p>
        </w:tc>
        <w:tc>
          <w:tcPr>
            <w:tcW w:w="1780" w:type="dxa"/>
            <w:noWrap/>
            <w:hideMark/>
          </w:tcPr>
          <w:p w14:paraId="62F23B23"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01D39B57"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329" w:type="dxa"/>
            <w:noWrap/>
            <w:hideMark/>
          </w:tcPr>
          <w:p w14:paraId="2DFB021E"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r>
      <w:tr w:rsidR="001B4D8D" w:rsidRPr="00136427" w14:paraId="272BB809"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69F29DE8" w14:textId="1108C660"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EGFR EX</w:t>
            </w:r>
            <w:r w:rsidR="00756F31" w:rsidRPr="00136427">
              <w:rPr>
                <w:rFonts w:asciiTheme="majorBidi" w:eastAsia="Times New Roman" w:hAnsiTheme="majorBidi" w:cstheme="majorBidi"/>
                <w:color w:val="000000"/>
              </w:rPr>
              <w:t>Ó</w:t>
            </w:r>
            <w:r w:rsidRPr="00136427">
              <w:rPr>
                <w:rFonts w:asciiTheme="majorBidi" w:eastAsia="Times New Roman" w:hAnsiTheme="majorBidi" w:cstheme="majorBidi"/>
                <w:color w:val="000000"/>
              </w:rPr>
              <w:t>N 21-PDL1</w:t>
            </w:r>
          </w:p>
        </w:tc>
        <w:tc>
          <w:tcPr>
            <w:tcW w:w="1780" w:type="dxa"/>
            <w:noWrap/>
            <w:hideMark/>
          </w:tcPr>
          <w:p w14:paraId="1BA0AD58"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633" w:type="dxa"/>
            <w:noWrap/>
            <w:hideMark/>
          </w:tcPr>
          <w:p w14:paraId="7E26B732"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329" w:type="dxa"/>
            <w:noWrap/>
            <w:hideMark/>
          </w:tcPr>
          <w:p w14:paraId="2E4EFC24"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r>
      <w:tr w:rsidR="001B4D8D" w:rsidRPr="00136427" w14:paraId="1BFB8825"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53400BA2" w14:textId="77777777" w:rsidR="001B4D8D" w:rsidRPr="00136427" w:rsidRDefault="001B4D8D" w:rsidP="001B4D8D">
            <w:pPr>
              <w:rPr>
                <w:rFonts w:asciiTheme="majorBidi" w:eastAsia="Times New Roman" w:hAnsiTheme="majorBidi" w:cstheme="majorBidi"/>
                <w:color w:val="000000"/>
              </w:rPr>
            </w:pPr>
            <w:r w:rsidRPr="00136427">
              <w:rPr>
                <w:rFonts w:asciiTheme="majorBidi" w:eastAsia="Times New Roman" w:hAnsiTheme="majorBidi" w:cstheme="majorBidi"/>
                <w:color w:val="000000"/>
              </w:rPr>
              <w:t>KRAS-PDL-1</w:t>
            </w:r>
          </w:p>
        </w:tc>
        <w:tc>
          <w:tcPr>
            <w:tcW w:w="1780" w:type="dxa"/>
            <w:noWrap/>
            <w:hideMark/>
          </w:tcPr>
          <w:p w14:paraId="5B0B21F0" w14:textId="77777777" w:rsidR="001B4D8D" w:rsidRPr="00136427" w:rsidRDefault="001B4D8D" w:rsidP="001B4D8D">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p>
        </w:tc>
        <w:tc>
          <w:tcPr>
            <w:tcW w:w="1633" w:type="dxa"/>
            <w:noWrap/>
            <w:hideMark/>
          </w:tcPr>
          <w:p w14:paraId="5521D718"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c>
          <w:tcPr>
            <w:tcW w:w="1329" w:type="dxa"/>
            <w:noWrap/>
            <w:hideMark/>
          </w:tcPr>
          <w:p w14:paraId="0E458492"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rPr>
            </w:pPr>
            <w:r w:rsidRPr="00136427">
              <w:rPr>
                <w:rFonts w:asciiTheme="majorBidi" w:eastAsia="Times New Roman" w:hAnsiTheme="majorBidi" w:cstheme="majorBidi"/>
                <w:color w:val="000000"/>
              </w:rPr>
              <w:t>1</w:t>
            </w:r>
          </w:p>
        </w:tc>
      </w:tr>
      <w:tr w:rsidR="001B4D8D" w:rsidRPr="00136427" w14:paraId="6132F8AD" w14:textId="77777777" w:rsidTr="00A106C4">
        <w:trPr>
          <w:trHeight w:val="248"/>
        </w:trPr>
        <w:tc>
          <w:tcPr>
            <w:cnfStyle w:val="001000000000" w:firstRow="0" w:lastRow="0" w:firstColumn="1" w:lastColumn="0" w:oddVBand="0" w:evenVBand="0" w:oddHBand="0" w:evenHBand="0" w:firstRowFirstColumn="0" w:firstRowLastColumn="0" w:lastRowFirstColumn="0" w:lastRowLastColumn="0"/>
            <w:tcW w:w="3512" w:type="dxa"/>
            <w:noWrap/>
            <w:hideMark/>
          </w:tcPr>
          <w:p w14:paraId="1BA2A246" w14:textId="77777777" w:rsidR="001B4D8D" w:rsidRPr="00136427" w:rsidRDefault="001B4D8D" w:rsidP="001B4D8D">
            <w:pPr>
              <w:rPr>
                <w:rFonts w:asciiTheme="majorBidi" w:eastAsia="Times New Roman" w:hAnsiTheme="majorBidi" w:cstheme="majorBidi"/>
                <w:b w:val="0"/>
                <w:bCs w:val="0"/>
                <w:color w:val="000000"/>
              </w:rPr>
            </w:pPr>
            <w:proofErr w:type="gramStart"/>
            <w:r w:rsidRPr="00136427">
              <w:rPr>
                <w:rFonts w:asciiTheme="majorBidi" w:eastAsia="Times New Roman" w:hAnsiTheme="majorBidi" w:cstheme="majorBidi"/>
                <w:color w:val="000000"/>
              </w:rPr>
              <w:t>Total</w:t>
            </w:r>
            <w:proofErr w:type="gramEnd"/>
            <w:r w:rsidRPr="00136427">
              <w:rPr>
                <w:rFonts w:asciiTheme="majorBidi" w:eastAsia="Times New Roman" w:hAnsiTheme="majorBidi" w:cstheme="majorBidi"/>
                <w:color w:val="000000"/>
              </w:rPr>
              <w:t xml:space="preserve"> general</w:t>
            </w:r>
          </w:p>
        </w:tc>
        <w:tc>
          <w:tcPr>
            <w:tcW w:w="1780" w:type="dxa"/>
            <w:noWrap/>
            <w:hideMark/>
          </w:tcPr>
          <w:p w14:paraId="49381F10"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67</w:t>
            </w:r>
          </w:p>
        </w:tc>
        <w:tc>
          <w:tcPr>
            <w:tcW w:w="1633" w:type="dxa"/>
            <w:noWrap/>
            <w:hideMark/>
          </w:tcPr>
          <w:p w14:paraId="090C752B"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48</w:t>
            </w:r>
          </w:p>
        </w:tc>
        <w:tc>
          <w:tcPr>
            <w:tcW w:w="1329" w:type="dxa"/>
            <w:noWrap/>
            <w:hideMark/>
          </w:tcPr>
          <w:p w14:paraId="3DF7A99E" w14:textId="77777777" w:rsidR="001B4D8D" w:rsidRPr="00136427" w:rsidRDefault="001B4D8D" w:rsidP="001B4D8D">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rPr>
            </w:pPr>
            <w:r w:rsidRPr="00136427">
              <w:rPr>
                <w:rFonts w:asciiTheme="majorBidi" w:eastAsia="Times New Roman" w:hAnsiTheme="majorBidi" w:cstheme="majorBidi"/>
                <w:b/>
                <w:bCs/>
                <w:color w:val="000000"/>
              </w:rPr>
              <w:t>115</w:t>
            </w:r>
          </w:p>
        </w:tc>
      </w:tr>
    </w:tbl>
    <w:p w14:paraId="17C73E5E" w14:textId="77777777" w:rsidR="00A106C4" w:rsidRDefault="00A106C4" w:rsidP="000F37AE">
      <w:pPr>
        <w:pStyle w:val="Ttulo4"/>
        <w:rPr>
          <w:rFonts w:asciiTheme="majorBidi" w:hAnsiTheme="majorBidi" w:cstheme="majorBidi"/>
        </w:rPr>
      </w:pPr>
    </w:p>
    <w:p w14:paraId="735045C7" w14:textId="77777777" w:rsidR="00A106C4" w:rsidRDefault="00A106C4" w:rsidP="000F37AE">
      <w:pPr>
        <w:pStyle w:val="Ttulo4"/>
        <w:rPr>
          <w:rFonts w:asciiTheme="majorBidi" w:hAnsiTheme="majorBidi" w:cstheme="majorBidi"/>
        </w:rPr>
      </w:pPr>
    </w:p>
    <w:tbl>
      <w:tblPr>
        <w:tblStyle w:val="Tablaconcuadrcula1clara"/>
        <w:tblW w:w="9166" w:type="dxa"/>
        <w:tblLook w:val="04A0" w:firstRow="1" w:lastRow="0" w:firstColumn="1" w:lastColumn="0" w:noHBand="0" w:noVBand="1"/>
      </w:tblPr>
      <w:tblGrid>
        <w:gridCol w:w="6007"/>
        <w:gridCol w:w="2247"/>
        <w:gridCol w:w="912"/>
      </w:tblGrid>
      <w:tr w:rsidR="00A106C4" w:rsidRPr="00136427" w14:paraId="66D4868C" w14:textId="77777777" w:rsidTr="007B731C">
        <w:trPr>
          <w:gridAfter w:val="1"/>
          <w:cnfStyle w:val="100000000000" w:firstRow="1" w:lastRow="0" w:firstColumn="0" w:lastColumn="0" w:oddVBand="0" w:evenVBand="0" w:oddHBand="0" w:evenHBand="0" w:firstRowFirstColumn="0" w:firstRowLastColumn="0" w:lastRowFirstColumn="0" w:lastRowLastColumn="0"/>
          <w:wAfter w:w="912" w:type="dxa"/>
          <w:trHeight w:val="248"/>
        </w:trPr>
        <w:tc>
          <w:tcPr>
            <w:cnfStyle w:val="001000000000" w:firstRow="0" w:lastRow="0" w:firstColumn="1" w:lastColumn="0" w:oddVBand="0" w:evenVBand="0" w:oddHBand="0" w:evenHBand="0" w:firstRowFirstColumn="0" w:firstRowLastColumn="0" w:lastRowFirstColumn="0" w:lastRowLastColumn="0"/>
            <w:tcW w:w="8254" w:type="dxa"/>
            <w:gridSpan w:val="2"/>
            <w:noWrap/>
          </w:tcPr>
          <w:p w14:paraId="22425C1D" w14:textId="77777777" w:rsidR="00A106C4" w:rsidRPr="00A106C4" w:rsidRDefault="00A106C4" w:rsidP="00A106C4">
            <w:pPr>
              <w:rPr>
                <w:rFonts w:asciiTheme="majorBidi" w:eastAsia="Times New Roman" w:hAnsiTheme="majorBidi" w:cstheme="majorBidi"/>
                <w:color w:val="000000"/>
              </w:rPr>
            </w:pPr>
            <w:r w:rsidRPr="00A106C4">
              <w:rPr>
                <w:rFonts w:asciiTheme="majorBidi" w:eastAsia="Times New Roman" w:hAnsiTheme="majorBidi" w:cstheme="majorBidi"/>
                <w:color w:val="000000"/>
              </w:rPr>
              <w:t xml:space="preserve">TABLA #9 ESTADIFICACIÓN DEL CÁNCER SEGÚN CLASIFICACIÓN TNM Y MANEJO RECIBIDO </w:t>
            </w:r>
          </w:p>
        </w:tc>
      </w:tr>
      <w:tr w:rsidR="00A106C4" w:rsidRPr="00136427" w14:paraId="5FD6CABC"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023A83AD" w14:textId="77777777" w:rsidR="00A106C4" w:rsidRPr="00136427" w:rsidRDefault="00A106C4" w:rsidP="007B731C">
            <w:pPr>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TNM</w:t>
            </w:r>
          </w:p>
        </w:tc>
        <w:tc>
          <w:tcPr>
            <w:tcW w:w="2246" w:type="dxa"/>
          </w:tcPr>
          <w:p w14:paraId="19DA3D05"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N</w:t>
            </w:r>
          </w:p>
        </w:tc>
        <w:tc>
          <w:tcPr>
            <w:tcW w:w="913" w:type="dxa"/>
          </w:tcPr>
          <w:p w14:paraId="6463B2FF"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w:t>
            </w:r>
          </w:p>
        </w:tc>
      </w:tr>
      <w:tr w:rsidR="00A106C4" w:rsidRPr="00136427" w14:paraId="5E40315F"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4E2C6FEE"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1ª</w:t>
            </w:r>
          </w:p>
        </w:tc>
        <w:tc>
          <w:tcPr>
            <w:tcW w:w="2246" w:type="dxa"/>
          </w:tcPr>
          <w:p w14:paraId="19CECAF0"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5</w:t>
            </w:r>
          </w:p>
        </w:tc>
        <w:tc>
          <w:tcPr>
            <w:tcW w:w="913" w:type="dxa"/>
          </w:tcPr>
          <w:p w14:paraId="2D4C2BFC"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4.4</w:t>
            </w:r>
          </w:p>
        </w:tc>
      </w:tr>
      <w:tr w:rsidR="00A106C4" w:rsidRPr="00136427" w14:paraId="2295C55B"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5FB2E6A5"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1B</w:t>
            </w:r>
          </w:p>
        </w:tc>
        <w:tc>
          <w:tcPr>
            <w:tcW w:w="2246" w:type="dxa"/>
          </w:tcPr>
          <w:p w14:paraId="6D473FAD"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4</w:t>
            </w:r>
          </w:p>
        </w:tc>
        <w:tc>
          <w:tcPr>
            <w:tcW w:w="913" w:type="dxa"/>
          </w:tcPr>
          <w:p w14:paraId="6162B3BA"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3.5 </w:t>
            </w:r>
          </w:p>
        </w:tc>
      </w:tr>
      <w:tr w:rsidR="00A106C4" w:rsidRPr="00136427" w14:paraId="6C1829C6"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66C10547"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2B</w:t>
            </w:r>
          </w:p>
        </w:tc>
        <w:tc>
          <w:tcPr>
            <w:tcW w:w="2246" w:type="dxa"/>
          </w:tcPr>
          <w:p w14:paraId="15F4711A"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3</w:t>
            </w:r>
          </w:p>
        </w:tc>
        <w:tc>
          <w:tcPr>
            <w:tcW w:w="913" w:type="dxa"/>
          </w:tcPr>
          <w:p w14:paraId="5DA3B308"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2.6 </w:t>
            </w:r>
          </w:p>
        </w:tc>
      </w:tr>
      <w:tr w:rsidR="00A106C4" w:rsidRPr="00136427" w14:paraId="6C087CFC"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76077209"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3ª</w:t>
            </w:r>
          </w:p>
        </w:tc>
        <w:tc>
          <w:tcPr>
            <w:tcW w:w="2246" w:type="dxa"/>
          </w:tcPr>
          <w:p w14:paraId="16AEACB2"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9</w:t>
            </w:r>
          </w:p>
        </w:tc>
        <w:tc>
          <w:tcPr>
            <w:tcW w:w="913" w:type="dxa"/>
          </w:tcPr>
          <w:p w14:paraId="4623F205"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7.8 </w:t>
            </w:r>
          </w:p>
        </w:tc>
      </w:tr>
      <w:tr w:rsidR="00A106C4" w:rsidRPr="00136427" w14:paraId="699BECE7"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1CAFC137"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3B</w:t>
            </w:r>
          </w:p>
        </w:tc>
        <w:tc>
          <w:tcPr>
            <w:tcW w:w="2246" w:type="dxa"/>
          </w:tcPr>
          <w:p w14:paraId="1D942397"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7</w:t>
            </w:r>
          </w:p>
        </w:tc>
        <w:tc>
          <w:tcPr>
            <w:tcW w:w="913" w:type="dxa"/>
          </w:tcPr>
          <w:p w14:paraId="57260BB4"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6.1</w:t>
            </w:r>
          </w:p>
        </w:tc>
      </w:tr>
      <w:tr w:rsidR="00A106C4" w:rsidRPr="00136427" w14:paraId="2EAC2D3B"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1DDC4511"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3C</w:t>
            </w:r>
          </w:p>
        </w:tc>
        <w:tc>
          <w:tcPr>
            <w:tcW w:w="2246" w:type="dxa"/>
          </w:tcPr>
          <w:p w14:paraId="26526D47"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4</w:t>
            </w:r>
          </w:p>
        </w:tc>
        <w:tc>
          <w:tcPr>
            <w:tcW w:w="913" w:type="dxa"/>
          </w:tcPr>
          <w:p w14:paraId="4336F6F0"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3.5 </w:t>
            </w:r>
          </w:p>
        </w:tc>
      </w:tr>
      <w:tr w:rsidR="00A106C4" w:rsidRPr="00136427" w14:paraId="6F1E538E"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1E4FF452"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4..</w:t>
            </w:r>
          </w:p>
        </w:tc>
        <w:tc>
          <w:tcPr>
            <w:tcW w:w="2246" w:type="dxa"/>
          </w:tcPr>
          <w:p w14:paraId="7C5CB6FE"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28</w:t>
            </w:r>
          </w:p>
        </w:tc>
        <w:tc>
          <w:tcPr>
            <w:tcW w:w="913" w:type="dxa"/>
          </w:tcPr>
          <w:p w14:paraId="0BE519E0"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24.4 </w:t>
            </w:r>
          </w:p>
        </w:tc>
      </w:tr>
      <w:tr w:rsidR="00A106C4" w:rsidRPr="00136427" w14:paraId="564B6854"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79785CBA"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4ª</w:t>
            </w:r>
          </w:p>
        </w:tc>
        <w:tc>
          <w:tcPr>
            <w:tcW w:w="2246" w:type="dxa"/>
          </w:tcPr>
          <w:p w14:paraId="198A4C60"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41</w:t>
            </w:r>
          </w:p>
        </w:tc>
        <w:tc>
          <w:tcPr>
            <w:tcW w:w="913" w:type="dxa"/>
          </w:tcPr>
          <w:p w14:paraId="69A0BBA4"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35.7 </w:t>
            </w:r>
          </w:p>
        </w:tc>
      </w:tr>
      <w:tr w:rsidR="00A106C4" w:rsidRPr="00136427" w14:paraId="4ECF92B9"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25EE51FB"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4B</w:t>
            </w:r>
          </w:p>
        </w:tc>
        <w:tc>
          <w:tcPr>
            <w:tcW w:w="2246" w:type="dxa"/>
          </w:tcPr>
          <w:p w14:paraId="42CBE080"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14</w:t>
            </w:r>
          </w:p>
        </w:tc>
        <w:tc>
          <w:tcPr>
            <w:tcW w:w="913" w:type="dxa"/>
          </w:tcPr>
          <w:p w14:paraId="227071EF"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12.2 </w:t>
            </w:r>
          </w:p>
        </w:tc>
      </w:tr>
      <w:tr w:rsidR="00A106C4" w:rsidRPr="00136427" w14:paraId="014FE593"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0C3CA631" w14:textId="77777777" w:rsidR="00A106C4" w:rsidRPr="00136427" w:rsidRDefault="00A106C4" w:rsidP="007B731C">
            <w:pPr>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Tratamiento</w:t>
            </w:r>
          </w:p>
        </w:tc>
        <w:tc>
          <w:tcPr>
            <w:tcW w:w="2246" w:type="dxa"/>
          </w:tcPr>
          <w:p w14:paraId="0DC05742"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c>
          <w:tcPr>
            <w:tcW w:w="913" w:type="dxa"/>
          </w:tcPr>
          <w:p w14:paraId="26E02DF5"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r>
      <w:tr w:rsidR="00A106C4" w:rsidRPr="00136427" w14:paraId="4892D82B"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hideMark/>
          </w:tcPr>
          <w:p w14:paraId="7126FC82"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Quimioterapia</w:t>
            </w:r>
          </w:p>
        </w:tc>
        <w:tc>
          <w:tcPr>
            <w:tcW w:w="2246" w:type="dxa"/>
          </w:tcPr>
          <w:p w14:paraId="7FB20BB3"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69</w:t>
            </w:r>
          </w:p>
        </w:tc>
        <w:tc>
          <w:tcPr>
            <w:tcW w:w="913" w:type="dxa"/>
          </w:tcPr>
          <w:p w14:paraId="6C77BCCC"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60.0 </w:t>
            </w:r>
          </w:p>
        </w:tc>
      </w:tr>
      <w:tr w:rsidR="00A106C4" w:rsidRPr="00136427" w14:paraId="4D7551F4"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447BBF6A"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Cirugía</w:t>
            </w:r>
          </w:p>
        </w:tc>
        <w:tc>
          <w:tcPr>
            <w:tcW w:w="2246" w:type="dxa"/>
          </w:tcPr>
          <w:p w14:paraId="5A6B1E85"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14</w:t>
            </w:r>
          </w:p>
        </w:tc>
        <w:tc>
          <w:tcPr>
            <w:tcW w:w="913" w:type="dxa"/>
          </w:tcPr>
          <w:p w14:paraId="5A7ECC6D"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 xml:space="preserve">12.2 </w:t>
            </w:r>
          </w:p>
        </w:tc>
      </w:tr>
      <w:tr w:rsidR="00A106C4" w:rsidRPr="00136427" w14:paraId="751A263C"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hideMark/>
          </w:tcPr>
          <w:p w14:paraId="28D5EE1C"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Radioterapia</w:t>
            </w:r>
          </w:p>
        </w:tc>
        <w:tc>
          <w:tcPr>
            <w:tcW w:w="2246" w:type="dxa"/>
          </w:tcPr>
          <w:p w14:paraId="321C744D"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10</w:t>
            </w:r>
          </w:p>
        </w:tc>
        <w:tc>
          <w:tcPr>
            <w:tcW w:w="913" w:type="dxa"/>
          </w:tcPr>
          <w:p w14:paraId="08A6766F"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8.7 </w:t>
            </w:r>
          </w:p>
        </w:tc>
      </w:tr>
      <w:tr w:rsidR="00A106C4" w:rsidRPr="00136427" w14:paraId="1C3E382B"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hideMark/>
          </w:tcPr>
          <w:p w14:paraId="0739C88E"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Terapia Dirigida</w:t>
            </w:r>
          </w:p>
        </w:tc>
        <w:tc>
          <w:tcPr>
            <w:tcW w:w="2246" w:type="dxa"/>
          </w:tcPr>
          <w:p w14:paraId="4ECFB3B2"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2</w:t>
            </w:r>
          </w:p>
        </w:tc>
        <w:tc>
          <w:tcPr>
            <w:tcW w:w="913" w:type="dxa"/>
          </w:tcPr>
          <w:p w14:paraId="112D91C7"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1.7 </w:t>
            </w:r>
          </w:p>
        </w:tc>
      </w:tr>
      <w:tr w:rsidR="00A106C4" w:rsidRPr="00136427" w14:paraId="45E59719"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19FD77EE" w14:textId="77777777" w:rsidR="00A106C4" w:rsidRPr="00136427" w:rsidRDefault="00A106C4" w:rsidP="007B731C">
            <w:pPr>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Tratamiento Final</w:t>
            </w:r>
          </w:p>
        </w:tc>
        <w:tc>
          <w:tcPr>
            <w:tcW w:w="2246" w:type="dxa"/>
          </w:tcPr>
          <w:p w14:paraId="2BEEA2AE"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c>
          <w:tcPr>
            <w:tcW w:w="913" w:type="dxa"/>
          </w:tcPr>
          <w:p w14:paraId="7CE3B00B"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p>
        </w:tc>
      </w:tr>
      <w:tr w:rsidR="00A106C4" w:rsidRPr="00136427" w14:paraId="0AE8DC0B"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13E272BA"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Tratamiento Paliativo</w:t>
            </w:r>
          </w:p>
        </w:tc>
        <w:tc>
          <w:tcPr>
            <w:tcW w:w="2246" w:type="dxa"/>
          </w:tcPr>
          <w:p w14:paraId="7157F879"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59</w:t>
            </w:r>
          </w:p>
        </w:tc>
        <w:tc>
          <w:tcPr>
            <w:tcW w:w="913" w:type="dxa"/>
          </w:tcPr>
          <w:p w14:paraId="56E42EEB"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 xml:space="preserve">51.3 </w:t>
            </w:r>
          </w:p>
        </w:tc>
      </w:tr>
      <w:tr w:rsidR="00A106C4" w:rsidRPr="00136427" w14:paraId="74EF8C5D"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tcPr>
          <w:p w14:paraId="224E5057"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Terapia Dirigida</w:t>
            </w:r>
          </w:p>
        </w:tc>
        <w:tc>
          <w:tcPr>
            <w:tcW w:w="2246" w:type="dxa"/>
          </w:tcPr>
          <w:p w14:paraId="316CD1E1"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34</w:t>
            </w:r>
          </w:p>
        </w:tc>
        <w:tc>
          <w:tcPr>
            <w:tcW w:w="913" w:type="dxa"/>
          </w:tcPr>
          <w:p w14:paraId="36BC6806"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Cs w:val="20"/>
              </w:rPr>
            </w:pPr>
            <w:r w:rsidRPr="00136427">
              <w:rPr>
                <w:rFonts w:asciiTheme="majorBidi" w:eastAsia="Times New Roman" w:hAnsiTheme="majorBidi" w:cstheme="majorBidi"/>
                <w:szCs w:val="20"/>
              </w:rPr>
              <w:t xml:space="preserve">29.6 </w:t>
            </w:r>
          </w:p>
        </w:tc>
      </w:tr>
      <w:tr w:rsidR="00A106C4" w:rsidRPr="00136427" w14:paraId="732D292E"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hideMark/>
          </w:tcPr>
          <w:p w14:paraId="24E8B1FD"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Quimioterapia</w:t>
            </w:r>
          </w:p>
        </w:tc>
        <w:tc>
          <w:tcPr>
            <w:tcW w:w="2246" w:type="dxa"/>
          </w:tcPr>
          <w:p w14:paraId="0E010776"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14</w:t>
            </w:r>
          </w:p>
        </w:tc>
        <w:tc>
          <w:tcPr>
            <w:tcW w:w="913" w:type="dxa"/>
          </w:tcPr>
          <w:p w14:paraId="5887F775"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12.2 </w:t>
            </w:r>
          </w:p>
        </w:tc>
      </w:tr>
      <w:tr w:rsidR="00A106C4" w:rsidRPr="00136427" w14:paraId="7D3C97D7"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hideMark/>
          </w:tcPr>
          <w:p w14:paraId="2691B635"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Radioterapia</w:t>
            </w:r>
          </w:p>
        </w:tc>
        <w:tc>
          <w:tcPr>
            <w:tcW w:w="2246" w:type="dxa"/>
          </w:tcPr>
          <w:p w14:paraId="3F07E9B1"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5</w:t>
            </w:r>
          </w:p>
        </w:tc>
        <w:tc>
          <w:tcPr>
            <w:tcW w:w="913" w:type="dxa"/>
          </w:tcPr>
          <w:p w14:paraId="2D9D0E5C"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szCs w:val="20"/>
              </w:rPr>
              <w:t xml:space="preserve">4.4 </w:t>
            </w:r>
          </w:p>
        </w:tc>
      </w:tr>
      <w:tr w:rsidR="00A106C4" w:rsidRPr="00136427" w14:paraId="531A4CD3" w14:textId="77777777" w:rsidTr="007B731C">
        <w:trPr>
          <w:trHeight w:val="248"/>
        </w:trPr>
        <w:tc>
          <w:tcPr>
            <w:cnfStyle w:val="001000000000" w:firstRow="0" w:lastRow="0" w:firstColumn="1" w:lastColumn="0" w:oddVBand="0" w:evenVBand="0" w:oddHBand="0" w:evenHBand="0" w:firstRowFirstColumn="0" w:firstRowLastColumn="0" w:lastRowFirstColumn="0" w:lastRowLastColumn="0"/>
            <w:tcW w:w="6007" w:type="dxa"/>
            <w:hideMark/>
          </w:tcPr>
          <w:p w14:paraId="189A0AB2" w14:textId="77777777" w:rsidR="00A106C4" w:rsidRPr="00136427" w:rsidRDefault="00A106C4" w:rsidP="007B731C">
            <w:pPr>
              <w:ind w:left="204"/>
              <w:rPr>
                <w:rFonts w:asciiTheme="majorBidi" w:eastAsia="Times New Roman" w:hAnsiTheme="majorBidi" w:cstheme="majorBidi"/>
                <w:b w:val="0"/>
                <w:bCs w:val="0"/>
                <w:color w:val="000000"/>
                <w:szCs w:val="20"/>
              </w:rPr>
            </w:pPr>
            <w:r w:rsidRPr="00136427">
              <w:rPr>
                <w:rFonts w:asciiTheme="majorBidi" w:eastAsia="Times New Roman" w:hAnsiTheme="majorBidi" w:cstheme="majorBidi"/>
                <w:b w:val="0"/>
                <w:bCs w:val="0"/>
                <w:color w:val="000000"/>
                <w:szCs w:val="20"/>
              </w:rPr>
              <w:t>Cirugía</w:t>
            </w:r>
          </w:p>
        </w:tc>
        <w:tc>
          <w:tcPr>
            <w:tcW w:w="2246" w:type="dxa"/>
          </w:tcPr>
          <w:p w14:paraId="6898FE3E"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1</w:t>
            </w:r>
          </w:p>
        </w:tc>
        <w:tc>
          <w:tcPr>
            <w:tcW w:w="913" w:type="dxa"/>
          </w:tcPr>
          <w:p w14:paraId="505E7779" w14:textId="77777777" w:rsidR="00A106C4" w:rsidRPr="00136427" w:rsidRDefault="00A106C4" w:rsidP="007B731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Cs w:val="20"/>
              </w:rPr>
            </w:pPr>
            <w:r w:rsidRPr="00136427">
              <w:rPr>
                <w:rFonts w:asciiTheme="majorBidi" w:eastAsia="Times New Roman" w:hAnsiTheme="majorBidi" w:cstheme="majorBidi"/>
                <w:color w:val="000000"/>
                <w:szCs w:val="20"/>
              </w:rPr>
              <w:t>0.9</w:t>
            </w:r>
          </w:p>
        </w:tc>
      </w:tr>
    </w:tbl>
    <w:p w14:paraId="4AC21D8C" w14:textId="77777777" w:rsidR="00A106C4" w:rsidRPr="00A106C4" w:rsidRDefault="00A106C4" w:rsidP="00A106C4"/>
    <w:p w14:paraId="174E44EE" w14:textId="70DF575A" w:rsidR="00CB619F" w:rsidRPr="00A106C4" w:rsidRDefault="008B108C" w:rsidP="00A106C4">
      <w:pPr>
        <w:pStyle w:val="Ttulo4"/>
        <w:rPr>
          <w:rFonts w:asciiTheme="majorBidi" w:hAnsiTheme="majorBidi" w:cstheme="majorBidi"/>
        </w:rPr>
      </w:pPr>
      <w:r w:rsidRPr="00136427">
        <w:rPr>
          <w:rFonts w:asciiTheme="majorBidi" w:hAnsiTheme="majorBidi" w:cstheme="majorBidi"/>
        </w:rPr>
        <w:t>GRÁFICOS</w:t>
      </w:r>
    </w:p>
    <w:p w14:paraId="51300476" w14:textId="60578B06" w:rsidR="00CB619F" w:rsidRPr="00136427" w:rsidRDefault="00CB619F" w:rsidP="00CB619F">
      <w:pPr>
        <w:rPr>
          <w:b/>
          <w:bCs/>
        </w:rPr>
      </w:pPr>
      <w:r w:rsidRPr="00136427">
        <w:rPr>
          <w:b/>
          <w:bCs/>
        </w:rPr>
        <w:t>GRAFICO#</w:t>
      </w:r>
      <w:r w:rsidR="005470C3" w:rsidRPr="00136427">
        <w:rPr>
          <w:b/>
          <w:bCs/>
        </w:rPr>
        <w:t xml:space="preserve">1 </w:t>
      </w:r>
      <w:proofErr w:type="spellStart"/>
      <w:r w:rsidR="005470C3" w:rsidRPr="00136427">
        <w:rPr>
          <w:b/>
          <w:bCs/>
        </w:rPr>
        <w:t>HABITOS</w:t>
      </w:r>
      <w:proofErr w:type="spellEnd"/>
      <w:r w:rsidRPr="00136427">
        <w:rPr>
          <w:b/>
          <w:bCs/>
        </w:rPr>
        <w:t xml:space="preserve"> </w:t>
      </w:r>
    </w:p>
    <w:p w14:paraId="0BAFA545" w14:textId="7947692B" w:rsidR="000B3825" w:rsidRPr="00136427" w:rsidRDefault="001B4D8D" w:rsidP="001B4D8D">
      <w:pPr>
        <w:pStyle w:val="Ttulo4"/>
        <w:rPr>
          <w:rFonts w:asciiTheme="majorBidi" w:hAnsiTheme="majorBidi" w:cstheme="majorBidi"/>
        </w:rPr>
      </w:pPr>
      <w:r w:rsidRPr="00136427">
        <w:rPr>
          <w:rFonts w:asciiTheme="majorBidi" w:hAnsiTheme="majorBidi" w:cstheme="majorBidi"/>
          <w:noProof/>
        </w:rPr>
        <w:drawing>
          <wp:inline distT="0" distB="0" distL="0" distR="0" wp14:anchorId="439A934D" wp14:editId="0FA73432">
            <wp:extent cx="5816600" cy="2597150"/>
            <wp:effectExtent l="0" t="0" r="12700" b="12700"/>
            <wp:docPr id="877241868" name="Gráfico 1">
              <a:extLst xmlns:a="http://schemas.openxmlformats.org/drawingml/2006/main">
                <a:ext uri="{FF2B5EF4-FFF2-40B4-BE49-F238E27FC236}">
                  <a16:creationId xmlns:a16="http://schemas.microsoft.com/office/drawing/2014/main" id="{CDF02950-8844-BF21-5B95-455703C50F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1113F7" w14:textId="77777777" w:rsidR="005470C3" w:rsidRPr="00136427" w:rsidRDefault="005470C3" w:rsidP="001B4D8D">
      <w:pPr>
        <w:rPr>
          <w:rFonts w:asciiTheme="majorBidi" w:hAnsiTheme="majorBidi" w:cstheme="majorBidi"/>
          <w:b/>
          <w:bCs/>
        </w:rPr>
      </w:pPr>
    </w:p>
    <w:p w14:paraId="649EE2A1" w14:textId="77777777" w:rsidR="005470C3" w:rsidRPr="00136427" w:rsidRDefault="005470C3" w:rsidP="001B4D8D">
      <w:pPr>
        <w:rPr>
          <w:rFonts w:asciiTheme="majorBidi" w:hAnsiTheme="majorBidi" w:cstheme="majorBidi"/>
          <w:b/>
          <w:bCs/>
        </w:rPr>
      </w:pPr>
    </w:p>
    <w:p w14:paraId="27FA2448" w14:textId="6737D979" w:rsidR="001B4D8D" w:rsidRPr="00136427" w:rsidRDefault="005470C3" w:rsidP="001B4D8D">
      <w:pPr>
        <w:rPr>
          <w:rFonts w:asciiTheme="majorBidi" w:hAnsiTheme="majorBidi" w:cstheme="majorBidi"/>
          <w:b/>
          <w:bCs/>
        </w:rPr>
      </w:pPr>
      <w:r w:rsidRPr="00136427">
        <w:rPr>
          <w:rFonts w:asciiTheme="majorBidi" w:hAnsiTheme="majorBidi" w:cstheme="majorBidi"/>
          <w:b/>
          <w:bCs/>
        </w:rPr>
        <w:t>GRAFICO # 2 ANTECEDENTES NEOPLÁSICOS</w:t>
      </w:r>
    </w:p>
    <w:p w14:paraId="5CFBF117" w14:textId="7378CA06" w:rsidR="001B4D8D" w:rsidRPr="00136427" w:rsidRDefault="001B4D8D" w:rsidP="001B4D8D">
      <w:pPr>
        <w:rPr>
          <w:rFonts w:asciiTheme="majorBidi" w:hAnsiTheme="majorBidi" w:cstheme="majorBidi"/>
        </w:rPr>
      </w:pPr>
    </w:p>
    <w:p w14:paraId="6F57F656" w14:textId="6E557684" w:rsidR="001B4D8D" w:rsidRPr="00136427" w:rsidRDefault="005470C3" w:rsidP="001B4D8D">
      <w:pPr>
        <w:rPr>
          <w:rFonts w:asciiTheme="majorBidi" w:hAnsiTheme="majorBidi" w:cstheme="majorBidi"/>
        </w:rPr>
      </w:pPr>
      <w:r w:rsidRPr="00136427">
        <w:rPr>
          <w:rFonts w:asciiTheme="majorBidi" w:hAnsiTheme="majorBidi" w:cstheme="majorBidi"/>
          <w:noProof/>
        </w:rPr>
        <w:drawing>
          <wp:inline distT="0" distB="0" distL="0" distR="0" wp14:anchorId="5FB08902" wp14:editId="6DCE9752">
            <wp:extent cx="5765800" cy="2654300"/>
            <wp:effectExtent l="0" t="0" r="6350" b="12700"/>
            <wp:docPr id="142598632" name="Gráfico 1">
              <a:extLst xmlns:a="http://schemas.openxmlformats.org/drawingml/2006/main">
                <a:ext uri="{FF2B5EF4-FFF2-40B4-BE49-F238E27FC236}">
                  <a16:creationId xmlns:a16="http://schemas.microsoft.com/office/drawing/2014/main" id="{10AD9967-17C4-E9E1-03A0-7FD05CE0C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F095B6" w14:textId="77777777" w:rsidR="005470C3" w:rsidRPr="00136427" w:rsidRDefault="005470C3" w:rsidP="001B4D8D">
      <w:pPr>
        <w:rPr>
          <w:rFonts w:asciiTheme="majorBidi" w:hAnsiTheme="majorBidi" w:cstheme="majorBidi"/>
        </w:rPr>
      </w:pPr>
    </w:p>
    <w:p w14:paraId="0EB028F4" w14:textId="77777777" w:rsidR="005470C3" w:rsidRPr="00136427" w:rsidRDefault="005470C3" w:rsidP="001B4D8D">
      <w:pPr>
        <w:rPr>
          <w:rFonts w:asciiTheme="majorBidi" w:hAnsiTheme="majorBidi" w:cstheme="majorBidi"/>
        </w:rPr>
      </w:pPr>
    </w:p>
    <w:p w14:paraId="3C11339C" w14:textId="600D129C" w:rsidR="005470C3" w:rsidRPr="00136427" w:rsidRDefault="005470C3" w:rsidP="001B4D8D">
      <w:pPr>
        <w:rPr>
          <w:rFonts w:asciiTheme="majorBidi" w:hAnsiTheme="majorBidi" w:cstheme="majorBidi"/>
          <w:b/>
          <w:bCs/>
        </w:rPr>
      </w:pPr>
      <w:r w:rsidRPr="00136427">
        <w:rPr>
          <w:rFonts w:asciiTheme="majorBidi" w:hAnsiTheme="majorBidi" w:cstheme="majorBidi"/>
          <w:b/>
          <w:bCs/>
        </w:rPr>
        <w:t>GRAFICO #3 CARACTERÍSTICAS DE LA MUTACIÓN EN EGFR</w:t>
      </w:r>
    </w:p>
    <w:p w14:paraId="2D22BAFF" w14:textId="538DF61C" w:rsidR="001B4D8D" w:rsidRPr="00136427" w:rsidRDefault="001B4D8D" w:rsidP="001B4D8D">
      <w:pPr>
        <w:rPr>
          <w:rFonts w:asciiTheme="majorBidi" w:hAnsiTheme="majorBidi" w:cstheme="majorBidi"/>
        </w:rPr>
      </w:pPr>
      <w:r w:rsidRPr="00136427">
        <w:rPr>
          <w:rFonts w:asciiTheme="majorBidi" w:hAnsiTheme="majorBidi" w:cstheme="majorBidi"/>
          <w:noProof/>
        </w:rPr>
        <w:drawing>
          <wp:inline distT="0" distB="0" distL="0" distR="0" wp14:anchorId="0827636C" wp14:editId="50DED70C">
            <wp:extent cx="5441950" cy="2374900"/>
            <wp:effectExtent l="0" t="0" r="6350" b="6350"/>
            <wp:docPr id="970482623" name="Gráfico 1">
              <a:extLst xmlns:a="http://schemas.openxmlformats.org/drawingml/2006/main">
                <a:ext uri="{FF2B5EF4-FFF2-40B4-BE49-F238E27FC236}">
                  <a16:creationId xmlns:a16="http://schemas.microsoft.com/office/drawing/2014/main" id="{40FD7005-B650-5BF8-EBD9-B7612AA25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9076AF" w14:textId="77777777" w:rsidR="00A106C4" w:rsidRDefault="00A106C4" w:rsidP="001B4D8D">
      <w:pPr>
        <w:rPr>
          <w:rFonts w:asciiTheme="majorBidi" w:hAnsiTheme="majorBidi" w:cstheme="majorBidi"/>
          <w:b/>
          <w:bCs/>
        </w:rPr>
      </w:pPr>
    </w:p>
    <w:p w14:paraId="25161EED" w14:textId="77777777" w:rsidR="00A106C4" w:rsidRDefault="00A106C4" w:rsidP="001B4D8D">
      <w:pPr>
        <w:rPr>
          <w:rFonts w:asciiTheme="majorBidi" w:hAnsiTheme="majorBidi" w:cstheme="majorBidi"/>
          <w:b/>
          <w:bCs/>
        </w:rPr>
      </w:pPr>
    </w:p>
    <w:p w14:paraId="7C53BF88" w14:textId="77777777" w:rsidR="00A106C4" w:rsidRDefault="00A106C4" w:rsidP="001B4D8D">
      <w:pPr>
        <w:rPr>
          <w:rFonts w:asciiTheme="majorBidi" w:hAnsiTheme="majorBidi" w:cstheme="majorBidi"/>
          <w:b/>
          <w:bCs/>
        </w:rPr>
      </w:pPr>
    </w:p>
    <w:p w14:paraId="5E293DF0" w14:textId="77777777" w:rsidR="00A106C4" w:rsidRDefault="00A106C4" w:rsidP="001B4D8D">
      <w:pPr>
        <w:rPr>
          <w:rFonts w:asciiTheme="majorBidi" w:hAnsiTheme="majorBidi" w:cstheme="majorBidi"/>
          <w:b/>
          <w:bCs/>
        </w:rPr>
      </w:pPr>
    </w:p>
    <w:p w14:paraId="1E424FD4" w14:textId="77777777" w:rsidR="00A106C4" w:rsidRDefault="00A106C4" w:rsidP="001B4D8D">
      <w:pPr>
        <w:rPr>
          <w:rFonts w:asciiTheme="majorBidi" w:hAnsiTheme="majorBidi" w:cstheme="majorBidi"/>
          <w:b/>
          <w:bCs/>
        </w:rPr>
      </w:pPr>
    </w:p>
    <w:p w14:paraId="7BCA9BAE" w14:textId="6F39FA40" w:rsidR="001B4D8D" w:rsidRPr="00136427" w:rsidRDefault="005470C3" w:rsidP="001B4D8D">
      <w:pPr>
        <w:rPr>
          <w:rFonts w:asciiTheme="majorBidi" w:hAnsiTheme="majorBidi" w:cstheme="majorBidi"/>
          <w:b/>
          <w:bCs/>
        </w:rPr>
      </w:pPr>
      <w:r w:rsidRPr="00136427">
        <w:rPr>
          <w:rFonts w:asciiTheme="majorBidi" w:hAnsiTheme="majorBidi" w:cstheme="majorBidi"/>
          <w:b/>
          <w:bCs/>
        </w:rPr>
        <w:lastRenderedPageBreak/>
        <w:t>GRAFICO #4 RELACIÓN DE COMORBILIDADES ASOCIADAS A MUTACIONES</w:t>
      </w:r>
    </w:p>
    <w:p w14:paraId="2D8CD1BF" w14:textId="0E57542C" w:rsidR="001B4D8D" w:rsidRPr="00136427" w:rsidRDefault="001B4D8D" w:rsidP="001B4D8D">
      <w:pPr>
        <w:rPr>
          <w:rFonts w:asciiTheme="majorBidi" w:hAnsiTheme="majorBidi" w:cstheme="majorBidi"/>
        </w:rPr>
      </w:pPr>
      <w:r w:rsidRPr="00136427">
        <w:rPr>
          <w:rFonts w:asciiTheme="majorBidi" w:hAnsiTheme="majorBidi" w:cstheme="majorBidi"/>
          <w:noProof/>
        </w:rPr>
        <w:drawing>
          <wp:inline distT="0" distB="0" distL="0" distR="0" wp14:anchorId="4744CFE9" wp14:editId="35E8F2C4">
            <wp:extent cx="5486400" cy="3200400"/>
            <wp:effectExtent l="0" t="0" r="0" b="0"/>
            <wp:docPr id="32607055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C92472" w14:textId="77777777" w:rsidR="008F0CE9" w:rsidRPr="00136427" w:rsidRDefault="008F0CE9" w:rsidP="00D7354A">
      <w:pPr>
        <w:jc w:val="both"/>
        <w:rPr>
          <w:rFonts w:asciiTheme="majorBidi" w:hAnsiTheme="majorBidi" w:cstheme="majorBidi"/>
          <w:color w:val="000000"/>
        </w:rPr>
      </w:pPr>
    </w:p>
    <w:p w14:paraId="0EB51D7F" w14:textId="77777777" w:rsidR="008F0CE9" w:rsidRPr="00136427" w:rsidRDefault="008F0CE9" w:rsidP="00D7354A">
      <w:pPr>
        <w:jc w:val="both"/>
        <w:rPr>
          <w:rFonts w:asciiTheme="majorBidi" w:hAnsiTheme="majorBidi" w:cstheme="majorBidi"/>
          <w:color w:val="000000"/>
        </w:rPr>
      </w:pPr>
    </w:p>
    <w:p w14:paraId="3F57D9AF" w14:textId="77777777" w:rsidR="001919D4" w:rsidRPr="00136427" w:rsidRDefault="001919D4">
      <w:pPr>
        <w:jc w:val="both"/>
        <w:rPr>
          <w:rFonts w:asciiTheme="majorBidi" w:hAnsiTheme="majorBidi" w:cstheme="majorBidi"/>
          <w:color w:val="000000"/>
        </w:rPr>
      </w:pPr>
    </w:p>
    <w:p w14:paraId="78DA9688" w14:textId="77777777" w:rsidR="00AE0A8D" w:rsidRDefault="00AE0A8D" w:rsidP="00D52AF5">
      <w:pPr>
        <w:rPr>
          <w:rFonts w:asciiTheme="majorBidi" w:hAnsiTheme="majorBidi" w:cstheme="majorBidi"/>
          <w:b/>
          <w:sz w:val="24"/>
          <w:szCs w:val="24"/>
        </w:rPr>
      </w:pPr>
    </w:p>
    <w:p w14:paraId="447EB15E" w14:textId="77777777" w:rsidR="0087603D" w:rsidRDefault="0087603D" w:rsidP="00D52AF5">
      <w:pPr>
        <w:rPr>
          <w:rFonts w:asciiTheme="majorBidi" w:hAnsiTheme="majorBidi" w:cstheme="majorBidi"/>
          <w:b/>
          <w:sz w:val="24"/>
          <w:szCs w:val="24"/>
        </w:rPr>
      </w:pPr>
    </w:p>
    <w:p w14:paraId="53873CFA" w14:textId="77777777" w:rsidR="0087603D" w:rsidRDefault="0087603D" w:rsidP="00D52AF5">
      <w:pPr>
        <w:rPr>
          <w:rFonts w:asciiTheme="majorBidi" w:hAnsiTheme="majorBidi" w:cstheme="majorBidi"/>
          <w:b/>
          <w:sz w:val="24"/>
          <w:szCs w:val="24"/>
        </w:rPr>
      </w:pPr>
    </w:p>
    <w:p w14:paraId="25CFC52C" w14:textId="77777777" w:rsidR="0087603D" w:rsidRDefault="0087603D" w:rsidP="00D52AF5">
      <w:pPr>
        <w:rPr>
          <w:rFonts w:asciiTheme="majorBidi" w:hAnsiTheme="majorBidi" w:cstheme="majorBidi"/>
          <w:b/>
          <w:sz w:val="24"/>
          <w:szCs w:val="24"/>
        </w:rPr>
      </w:pPr>
    </w:p>
    <w:p w14:paraId="5E70A58E" w14:textId="77777777" w:rsidR="0087603D" w:rsidRDefault="0087603D" w:rsidP="00D52AF5">
      <w:pPr>
        <w:rPr>
          <w:rFonts w:asciiTheme="majorBidi" w:hAnsiTheme="majorBidi" w:cstheme="majorBidi"/>
          <w:b/>
          <w:sz w:val="24"/>
          <w:szCs w:val="24"/>
        </w:rPr>
      </w:pPr>
    </w:p>
    <w:p w14:paraId="73BFA4DA" w14:textId="77777777" w:rsidR="0087603D" w:rsidRDefault="0087603D" w:rsidP="00D52AF5">
      <w:pPr>
        <w:rPr>
          <w:rFonts w:asciiTheme="majorBidi" w:hAnsiTheme="majorBidi" w:cstheme="majorBidi"/>
          <w:b/>
          <w:sz w:val="24"/>
          <w:szCs w:val="24"/>
        </w:rPr>
      </w:pPr>
    </w:p>
    <w:p w14:paraId="79C3D344" w14:textId="77777777" w:rsidR="0087603D" w:rsidRDefault="0087603D" w:rsidP="00D52AF5">
      <w:pPr>
        <w:rPr>
          <w:rFonts w:asciiTheme="majorBidi" w:hAnsiTheme="majorBidi" w:cstheme="majorBidi"/>
          <w:b/>
          <w:sz w:val="24"/>
          <w:szCs w:val="24"/>
        </w:rPr>
      </w:pPr>
    </w:p>
    <w:p w14:paraId="7E4690D2" w14:textId="77777777" w:rsidR="0087603D" w:rsidRDefault="0087603D" w:rsidP="00D52AF5">
      <w:pPr>
        <w:rPr>
          <w:rFonts w:asciiTheme="majorBidi" w:hAnsiTheme="majorBidi" w:cstheme="majorBidi"/>
          <w:b/>
          <w:sz w:val="24"/>
          <w:szCs w:val="24"/>
        </w:rPr>
      </w:pPr>
    </w:p>
    <w:p w14:paraId="411F037C" w14:textId="77777777" w:rsidR="0087603D" w:rsidRDefault="0087603D" w:rsidP="00D52AF5">
      <w:pPr>
        <w:rPr>
          <w:rFonts w:asciiTheme="majorBidi" w:hAnsiTheme="majorBidi" w:cstheme="majorBidi"/>
          <w:b/>
          <w:sz w:val="24"/>
          <w:szCs w:val="24"/>
        </w:rPr>
      </w:pPr>
    </w:p>
    <w:p w14:paraId="62F42D58" w14:textId="77777777" w:rsidR="0087603D" w:rsidRPr="00136427" w:rsidRDefault="0087603D" w:rsidP="00D52AF5">
      <w:pPr>
        <w:rPr>
          <w:rFonts w:asciiTheme="majorBidi" w:hAnsiTheme="majorBidi" w:cstheme="majorBidi"/>
          <w:b/>
          <w:sz w:val="24"/>
          <w:szCs w:val="24"/>
        </w:rPr>
      </w:pPr>
    </w:p>
    <w:p w14:paraId="2407352A" w14:textId="77777777" w:rsidR="005470C3" w:rsidRPr="00136427" w:rsidRDefault="005470C3" w:rsidP="00D52AF5">
      <w:pPr>
        <w:rPr>
          <w:rFonts w:asciiTheme="majorBidi" w:hAnsiTheme="majorBidi" w:cstheme="majorBidi"/>
          <w:b/>
          <w:sz w:val="24"/>
          <w:szCs w:val="24"/>
        </w:rPr>
      </w:pPr>
    </w:p>
    <w:p w14:paraId="6E89278C" w14:textId="77777777" w:rsidR="005470C3" w:rsidRPr="00136427" w:rsidRDefault="005470C3" w:rsidP="00D52AF5">
      <w:pPr>
        <w:rPr>
          <w:rFonts w:asciiTheme="majorBidi" w:hAnsiTheme="majorBidi" w:cstheme="majorBidi"/>
        </w:rPr>
      </w:pPr>
    </w:p>
    <w:p w14:paraId="4C665848" w14:textId="77777777" w:rsidR="001919D4" w:rsidRPr="00810D94" w:rsidRDefault="009B4933">
      <w:pPr>
        <w:pStyle w:val="Ttulo1"/>
        <w:spacing w:line="276" w:lineRule="auto"/>
        <w:jc w:val="both"/>
        <w:rPr>
          <w:rFonts w:asciiTheme="majorBidi" w:hAnsiTheme="majorBidi"/>
          <w:sz w:val="24"/>
          <w:szCs w:val="24"/>
          <w:lang w:val="en-US"/>
        </w:rPr>
      </w:pPr>
      <w:bookmarkStart w:id="53" w:name="_Toc169315611"/>
      <w:proofErr w:type="spellStart"/>
      <w:r w:rsidRPr="00810D94">
        <w:rPr>
          <w:rFonts w:asciiTheme="majorBidi" w:hAnsiTheme="majorBidi"/>
          <w:sz w:val="24"/>
          <w:szCs w:val="24"/>
          <w:lang w:val="en-US"/>
        </w:rPr>
        <w:lastRenderedPageBreak/>
        <w:t>BIBLIOGRAFÍA</w:t>
      </w:r>
      <w:bookmarkEnd w:id="53"/>
      <w:proofErr w:type="spellEnd"/>
    </w:p>
    <w:p w14:paraId="0D558F1C" w14:textId="55047064" w:rsidR="001919D4" w:rsidRPr="00810D94" w:rsidRDefault="00584288" w:rsidP="00584288">
      <w:pPr>
        <w:tabs>
          <w:tab w:val="left" w:pos="5530"/>
        </w:tabs>
        <w:rPr>
          <w:rFonts w:asciiTheme="majorBidi" w:hAnsiTheme="majorBidi" w:cstheme="majorBidi"/>
          <w:lang w:val="en-US"/>
        </w:rPr>
      </w:pPr>
      <w:r w:rsidRPr="00810D94">
        <w:rPr>
          <w:rFonts w:asciiTheme="majorBidi" w:hAnsiTheme="majorBidi" w:cstheme="majorBidi"/>
          <w:lang w:val="en-US"/>
        </w:rPr>
        <w:tab/>
      </w:r>
    </w:p>
    <w:sdt>
      <w:sdtPr>
        <w:rPr>
          <w:rFonts w:asciiTheme="majorBidi" w:hAnsiTheme="majorBidi" w:cstheme="majorBidi"/>
          <w:color w:val="000000" w:themeColor="text1"/>
        </w:rPr>
        <w:tag w:val="MENDELEY_BIBLIOGRAPHY"/>
        <w:id w:val="1151790188"/>
        <w:placeholder>
          <w:docPart w:val="DefaultPlaceholder_-1854013440"/>
        </w:placeholder>
      </w:sdtPr>
      <w:sdtContent>
        <w:p w14:paraId="0504BCBE" w14:textId="77777777" w:rsidR="00C93AB3" w:rsidRDefault="00C93AB3">
          <w:pPr>
            <w:autoSpaceDE w:val="0"/>
            <w:autoSpaceDN w:val="0"/>
            <w:ind w:hanging="640"/>
            <w:divId w:val="2083406621"/>
            <w:rPr>
              <w:rFonts w:eastAsia="Times New Roman"/>
              <w:sz w:val="24"/>
              <w:szCs w:val="24"/>
            </w:rPr>
          </w:pPr>
          <w:r w:rsidRPr="00C93AB3">
            <w:rPr>
              <w:rFonts w:eastAsia="Times New Roman"/>
              <w:lang w:val="en-US"/>
            </w:rPr>
            <w:t>1.</w:t>
          </w:r>
          <w:r w:rsidRPr="00C93AB3">
            <w:rPr>
              <w:rFonts w:eastAsia="Times New Roman"/>
              <w:lang w:val="en-US"/>
            </w:rPr>
            <w:tab/>
            <w:t xml:space="preserve">Lung Source: </w:t>
          </w:r>
          <w:proofErr w:type="spellStart"/>
          <w:r w:rsidRPr="00C93AB3">
            <w:rPr>
              <w:rFonts w:eastAsia="Times New Roman"/>
              <w:lang w:val="en-US"/>
            </w:rPr>
            <w:t>Globocan</w:t>
          </w:r>
          <w:proofErr w:type="spellEnd"/>
          <w:r w:rsidRPr="00C93AB3">
            <w:rPr>
              <w:rFonts w:eastAsia="Times New Roman"/>
              <w:lang w:val="en-US"/>
            </w:rPr>
            <w:t xml:space="preserve"> 2020 Number of new cases in 2020, both sexes, all ages [Internet]. </w:t>
          </w:r>
          <w:r>
            <w:rPr>
              <w:rFonts w:eastAsia="Times New Roman"/>
            </w:rPr>
            <w:t xml:space="preserve">2020. Available </w:t>
          </w:r>
          <w:proofErr w:type="spellStart"/>
          <w:r>
            <w:rPr>
              <w:rFonts w:eastAsia="Times New Roman"/>
            </w:rPr>
            <w:t>from</w:t>
          </w:r>
          <w:proofErr w:type="spellEnd"/>
          <w:r>
            <w:rPr>
              <w:rFonts w:eastAsia="Times New Roman"/>
            </w:rPr>
            <w:t>: https://gco.iarc.fr/today</w:t>
          </w:r>
        </w:p>
        <w:p w14:paraId="21C965EB" w14:textId="77777777" w:rsidR="00C93AB3" w:rsidRDefault="00C93AB3">
          <w:pPr>
            <w:autoSpaceDE w:val="0"/>
            <w:autoSpaceDN w:val="0"/>
            <w:ind w:hanging="640"/>
            <w:divId w:val="792674813"/>
            <w:rPr>
              <w:rFonts w:eastAsia="Times New Roman"/>
            </w:rPr>
          </w:pPr>
          <w:r>
            <w:rPr>
              <w:rFonts w:eastAsia="Times New Roman"/>
            </w:rPr>
            <w:t>2.:</w:t>
          </w:r>
          <w:r>
            <w:rPr>
              <w:rFonts w:eastAsia="Times New Roman"/>
            </w:rPr>
            <w:tab/>
            <w:t xml:space="preserve">Fondo Colombiano de Enfermedades de Alto Costo C de AC (CAC). Magnitud, tendencia y acceso a los servicios de salud en las personas con enfermedades de alto costo 2021; Bogotá D.C. 2022. 2022. </w:t>
          </w:r>
        </w:p>
        <w:p w14:paraId="4657B83F" w14:textId="77777777" w:rsidR="00C93AB3" w:rsidRDefault="00C93AB3">
          <w:pPr>
            <w:autoSpaceDE w:val="0"/>
            <w:autoSpaceDN w:val="0"/>
            <w:ind w:hanging="640"/>
            <w:divId w:val="1363940382"/>
            <w:rPr>
              <w:rFonts w:eastAsia="Times New Roman"/>
            </w:rPr>
          </w:pPr>
          <w:r>
            <w:rPr>
              <w:rFonts w:eastAsia="Times New Roman"/>
            </w:rPr>
            <w:t>3.</w:t>
          </w:r>
          <w:r>
            <w:rPr>
              <w:rFonts w:eastAsia="Times New Roman"/>
            </w:rPr>
            <w:tab/>
          </w:r>
          <w:proofErr w:type="spellStart"/>
          <w:r>
            <w:rPr>
              <w:rFonts w:eastAsia="Times New Roman"/>
            </w:rPr>
            <w:t>Reguart</w:t>
          </w:r>
          <w:proofErr w:type="spellEnd"/>
          <w:r>
            <w:rPr>
              <w:rFonts w:eastAsia="Times New Roman"/>
            </w:rPr>
            <w:t xml:space="preserve"> N, Cardona AF, Cuello M, Arrieta </w:t>
          </w:r>
          <w:proofErr w:type="spellStart"/>
          <w:r>
            <w:rPr>
              <w:rFonts w:eastAsia="Times New Roman"/>
            </w:rPr>
            <w:t>Ó</w:t>
          </w:r>
          <w:proofErr w:type="spellEnd"/>
          <w:r>
            <w:rPr>
              <w:rFonts w:eastAsia="Times New Roman"/>
            </w:rPr>
            <w:t xml:space="preserve">. Genotipificación a gran escala en cáncer de pulmón </w:t>
          </w:r>
          <w:proofErr w:type="spellStart"/>
          <w:r>
            <w:rPr>
              <w:rFonts w:eastAsia="Times New Roman"/>
            </w:rPr>
            <w:t>Large-scale</w:t>
          </w:r>
          <w:proofErr w:type="spellEnd"/>
          <w:r>
            <w:rPr>
              <w:rFonts w:eastAsia="Times New Roman"/>
            </w:rPr>
            <w:t xml:space="preserve"> </w:t>
          </w:r>
          <w:proofErr w:type="spellStart"/>
          <w:r>
            <w:rPr>
              <w:rFonts w:eastAsia="Times New Roman"/>
            </w:rPr>
            <w:t>genotyping</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lung</w:t>
          </w:r>
          <w:proofErr w:type="spellEnd"/>
          <w:r>
            <w:rPr>
              <w:rFonts w:eastAsia="Times New Roman"/>
            </w:rPr>
            <w:t xml:space="preserve"> </w:t>
          </w:r>
          <w:proofErr w:type="spellStart"/>
          <w:r>
            <w:rPr>
              <w:rFonts w:eastAsia="Times New Roman"/>
            </w:rPr>
            <w:t>cancer</w:t>
          </w:r>
          <w:proofErr w:type="spellEnd"/>
          <w:r>
            <w:rPr>
              <w:rFonts w:eastAsia="Times New Roman"/>
            </w:rPr>
            <w:t xml:space="preserve">. </w:t>
          </w:r>
        </w:p>
        <w:p w14:paraId="2E44147E" w14:textId="77777777" w:rsidR="00C93AB3" w:rsidRPr="00C93AB3" w:rsidRDefault="00C93AB3">
          <w:pPr>
            <w:autoSpaceDE w:val="0"/>
            <w:autoSpaceDN w:val="0"/>
            <w:ind w:hanging="640"/>
            <w:divId w:val="1715697376"/>
            <w:rPr>
              <w:rFonts w:eastAsia="Times New Roman"/>
              <w:lang w:val="en-US"/>
            </w:rPr>
          </w:pPr>
          <w:r w:rsidRPr="00C93AB3">
            <w:rPr>
              <w:rFonts w:eastAsia="Times New Roman"/>
              <w:lang w:val="en-US"/>
            </w:rPr>
            <w:t>4.</w:t>
          </w:r>
          <w:r w:rsidRPr="00C93AB3">
            <w:rPr>
              <w:rFonts w:eastAsia="Times New Roman"/>
              <w:lang w:val="en-US"/>
            </w:rPr>
            <w:tab/>
            <w:t xml:space="preserve">Herbst, R. S., </w:t>
          </w:r>
          <w:proofErr w:type="spellStart"/>
          <w:r w:rsidRPr="00C93AB3">
            <w:rPr>
              <w:rFonts w:eastAsia="Times New Roman"/>
              <w:lang w:val="en-US"/>
            </w:rPr>
            <w:t>Heymach</w:t>
          </w:r>
          <w:proofErr w:type="spellEnd"/>
          <w:r w:rsidRPr="00C93AB3">
            <w:rPr>
              <w:rFonts w:eastAsia="Times New Roman"/>
              <w:lang w:val="en-US"/>
            </w:rPr>
            <w:t xml:space="preserve">, J. V., &amp; Lippman, S. M. (2008). Lung cancer. The New England journal of medicine, 359(13), 1367–1380. https://doi.org/10.1056/NEJMra0802714. </w:t>
          </w:r>
        </w:p>
        <w:p w14:paraId="04D2E3D1" w14:textId="77777777" w:rsidR="00C93AB3" w:rsidRPr="00C93AB3" w:rsidRDefault="00C93AB3">
          <w:pPr>
            <w:autoSpaceDE w:val="0"/>
            <w:autoSpaceDN w:val="0"/>
            <w:ind w:hanging="640"/>
            <w:divId w:val="1133525187"/>
            <w:rPr>
              <w:rFonts w:eastAsia="Times New Roman"/>
              <w:lang w:val="pt-BR"/>
            </w:rPr>
          </w:pPr>
          <w:r>
            <w:rPr>
              <w:rFonts w:eastAsia="Times New Roman"/>
            </w:rPr>
            <w:t>5.</w:t>
          </w:r>
          <w:r>
            <w:rPr>
              <w:rFonts w:eastAsia="Times New Roman"/>
            </w:rPr>
            <w:tab/>
            <w:t xml:space="preserve">Colombia FC de E de ACC de AC [Internet]. 2021. Herramienta técnica para la gestión del riesgo dirigida a profesionales de la salud involucrados en el diagnóstico, seguimiento y monitoreo de pacientes con Cáncer de pulmón. </w:t>
          </w:r>
          <w:proofErr w:type="gramStart"/>
          <w:r>
            <w:rPr>
              <w:rFonts w:eastAsia="Times New Roman"/>
            </w:rPr>
            <w:t>Situación  del</w:t>
          </w:r>
          <w:proofErr w:type="gramEnd"/>
          <w:r>
            <w:rPr>
              <w:rFonts w:eastAsia="Times New Roman"/>
            </w:rPr>
            <w:t xml:space="preserve">  cáncer  en  la  población  atendida  adulta    en    el    </w:t>
          </w:r>
          <w:proofErr w:type="spellStart"/>
          <w:r>
            <w:rPr>
              <w:rFonts w:eastAsia="Times New Roman"/>
            </w:rPr>
            <w:t>SGSS</w:t>
          </w:r>
          <w:proofErr w:type="spellEnd"/>
          <w:r>
            <w:rPr>
              <w:rFonts w:eastAsia="Times New Roman"/>
            </w:rPr>
            <w:t xml:space="preserve">    en    Colombia.  </w:t>
          </w:r>
          <w:r w:rsidRPr="00C93AB3">
            <w:rPr>
              <w:rFonts w:eastAsia="Times New Roman"/>
              <w:lang w:val="pt-BR"/>
            </w:rPr>
            <w:t>Bolivar. [Internet]. 2022 [</w:t>
          </w:r>
          <w:proofErr w:type="spellStart"/>
          <w:r w:rsidRPr="00C93AB3">
            <w:rPr>
              <w:rFonts w:eastAsia="Times New Roman"/>
              <w:lang w:val="pt-BR"/>
            </w:rPr>
            <w:t>cited</w:t>
          </w:r>
          <w:proofErr w:type="spellEnd"/>
          <w:r w:rsidRPr="00C93AB3">
            <w:rPr>
              <w:rFonts w:eastAsia="Times New Roman"/>
              <w:lang w:val="pt-BR"/>
            </w:rPr>
            <w:t xml:space="preserve"> 2023 </w:t>
          </w:r>
          <w:proofErr w:type="spellStart"/>
          <w:r w:rsidRPr="00C93AB3">
            <w:rPr>
              <w:rFonts w:eastAsia="Times New Roman"/>
              <w:lang w:val="pt-BR"/>
            </w:rPr>
            <w:t>Nov</w:t>
          </w:r>
          <w:proofErr w:type="spellEnd"/>
          <w:r w:rsidRPr="00C93AB3">
            <w:rPr>
              <w:rFonts w:eastAsia="Times New Roman"/>
              <w:lang w:val="pt-BR"/>
            </w:rPr>
            <w:t xml:space="preserve"> 13]. Available </w:t>
          </w:r>
          <w:proofErr w:type="spellStart"/>
          <w:r w:rsidRPr="00C93AB3">
            <w:rPr>
              <w:rFonts w:eastAsia="Times New Roman"/>
              <w:lang w:val="pt-BR"/>
            </w:rPr>
            <w:t>from</w:t>
          </w:r>
          <w:proofErr w:type="spellEnd"/>
          <w:r w:rsidRPr="00C93AB3">
            <w:rPr>
              <w:rFonts w:eastAsia="Times New Roman"/>
              <w:lang w:val="pt-BR"/>
            </w:rPr>
            <w:t>: www.cuentadealtocosto.org</w:t>
          </w:r>
        </w:p>
        <w:p w14:paraId="297A8BB0" w14:textId="77777777" w:rsidR="00C93AB3" w:rsidRDefault="00C93AB3">
          <w:pPr>
            <w:autoSpaceDE w:val="0"/>
            <w:autoSpaceDN w:val="0"/>
            <w:ind w:hanging="640"/>
            <w:divId w:val="1863977221"/>
            <w:rPr>
              <w:rFonts w:eastAsia="Times New Roman"/>
            </w:rPr>
          </w:pPr>
          <w:r w:rsidRPr="00C93AB3">
            <w:rPr>
              <w:rFonts w:eastAsia="Times New Roman"/>
              <w:lang w:val="pt-BR"/>
            </w:rPr>
            <w:t>6.</w:t>
          </w:r>
          <w:r w:rsidRPr="00C93AB3">
            <w:rPr>
              <w:rFonts w:eastAsia="Times New Roman"/>
              <w:lang w:val="pt-BR"/>
            </w:rPr>
            <w:tab/>
            <w:t xml:space="preserve">Duma N, Santana-Davila R, Molina JR. </w:t>
          </w:r>
          <w:r w:rsidRPr="00C93AB3">
            <w:rPr>
              <w:rFonts w:eastAsia="Times New Roman"/>
              <w:lang w:val="en-US"/>
            </w:rPr>
            <w:t xml:space="preserve">Non–Small Cell Lung Cancer: Epidemiology, Screening, Diagnosis, and Treatment. </w:t>
          </w:r>
          <w:r>
            <w:rPr>
              <w:rFonts w:eastAsia="Times New Roman"/>
            </w:rPr>
            <w:t xml:space="preserve">Vol. 94, Mayo Clinic Proceedings. Elsevier Ltd; 2019. p. 1623–40. </w:t>
          </w:r>
        </w:p>
        <w:p w14:paraId="5D4DB2B5" w14:textId="77777777" w:rsidR="00C93AB3" w:rsidRDefault="00C93AB3">
          <w:pPr>
            <w:autoSpaceDE w:val="0"/>
            <w:autoSpaceDN w:val="0"/>
            <w:ind w:hanging="640"/>
            <w:divId w:val="1522814786"/>
            <w:rPr>
              <w:rFonts w:eastAsia="Times New Roman"/>
            </w:rPr>
          </w:pPr>
          <w:r>
            <w:rPr>
              <w:rFonts w:eastAsia="Times New Roman"/>
            </w:rPr>
            <w:t>7.</w:t>
          </w:r>
          <w:r>
            <w:rPr>
              <w:rFonts w:eastAsia="Times New Roman"/>
            </w:rPr>
            <w:tab/>
            <w:t xml:space="preserve">Alarcón ML, Brugés R, Carvajal C, Vallejo C, Beltrán R. Características de los pacientes con cáncer de pulmón de célula no pequeña en el Instituto Nacional de Cancerología de Bogotá. Revista Colombiana de Cancerología. 2021 </w:t>
          </w:r>
          <w:proofErr w:type="gramStart"/>
          <w:r>
            <w:rPr>
              <w:rFonts w:eastAsia="Times New Roman"/>
            </w:rPr>
            <w:t>Feb</w:t>
          </w:r>
          <w:proofErr w:type="gramEnd"/>
          <w:r>
            <w:rPr>
              <w:rFonts w:eastAsia="Times New Roman"/>
            </w:rPr>
            <w:t xml:space="preserve"> 22;25(2). </w:t>
          </w:r>
        </w:p>
        <w:p w14:paraId="08CDA672" w14:textId="77777777" w:rsidR="00C93AB3" w:rsidRPr="00C93AB3" w:rsidRDefault="00C93AB3">
          <w:pPr>
            <w:autoSpaceDE w:val="0"/>
            <w:autoSpaceDN w:val="0"/>
            <w:ind w:hanging="640"/>
            <w:divId w:val="320811964"/>
            <w:rPr>
              <w:rFonts w:eastAsia="Times New Roman"/>
              <w:lang w:val="en-US"/>
            </w:rPr>
          </w:pPr>
          <w:r>
            <w:rPr>
              <w:rFonts w:eastAsia="Times New Roman"/>
            </w:rPr>
            <w:t>8.</w:t>
          </w:r>
          <w:r>
            <w:rPr>
              <w:rFonts w:eastAsia="Times New Roman"/>
            </w:rPr>
            <w:tab/>
            <w:t xml:space="preserve">Rahman Jazieh A, Bounedjar A, Hanaa </w:t>
          </w:r>
          <w:proofErr w:type="gramStart"/>
          <w:r>
            <w:rPr>
              <w:rFonts w:eastAsia="Times New Roman"/>
            </w:rPr>
            <w:t>Bamefleh ;</w:t>
          </w:r>
          <w:proofErr w:type="gramEnd"/>
          <w:r>
            <w:rPr>
              <w:rFonts w:eastAsia="Times New Roman"/>
            </w:rPr>
            <w:t xml:space="preserve">, Alfayea T, Almaghraby HQ, Belarabi A, et al. </w:t>
          </w:r>
          <w:r w:rsidRPr="00C93AB3">
            <w:rPr>
              <w:rFonts w:eastAsia="Times New Roman"/>
              <w:lang w:val="en-US"/>
            </w:rPr>
            <w:t>Expression of Immune Response Markers in Arab Patients With Lung Cancer [Internet]. Vol. 6, JCO Global Oncol. 2020. Available from: https://ascopubs.org/go/authors/open-access</w:t>
          </w:r>
        </w:p>
        <w:p w14:paraId="54770AFA" w14:textId="77777777" w:rsidR="00C93AB3" w:rsidRDefault="00C93AB3">
          <w:pPr>
            <w:autoSpaceDE w:val="0"/>
            <w:autoSpaceDN w:val="0"/>
            <w:ind w:hanging="640"/>
            <w:divId w:val="1778911591"/>
            <w:rPr>
              <w:rFonts w:eastAsia="Times New Roman"/>
            </w:rPr>
          </w:pPr>
          <w:r w:rsidRPr="00C93AB3">
            <w:rPr>
              <w:rFonts w:eastAsia="Times New Roman"/>
              <w:lang w:val="pt-BR"/>
            </w:rPr>
            <w:t>9.</w:t>
          </w:r>
          <w:r w:rsidRPr="00C93AB3">
            <w:rPr>
              <w:rFonts w:eastAsia="Times New Roman"/>
              <w:lang w:val="pt-BR"/>
            </w:rPr>
            <w:tab/>
            <w:t xml:space="preserve">Coelho JC´ E, De G, Carvalho S, Chaves F, Pedro De </w:t>
          </w:r>
          <w:proofErr w:type="gramStart"/>
          <w:r w:rsidRPr="00C93AB3">
            <w:rPr>
              <w:rFonts w:eastAsia="Times New Roman"/>
              <w:lang w:val="pt-BR"/>
            </w:rPr>
            <w:t>Marchi ;</w:t>
          </w:r>
          <w:proofErr w:type="gramEnd"/>
          <w:r w:rsidRPr="00C93AB3">
            <w:rPr>
              <w:rFonts w:eastAsia="Times New Roman"/>
              <w:lang w:val="pt-BR"/>
            </w:rPr>
            <w:t xml:space="preserve">, Gilberto De Castro ;, et al. </w:t>
          </w:r>
          <w:r w:rsidRPr="00C93AB3">
            <w:rPr>
              <w:rFonts w:eastAsia="Times New Roman"/>
              <w:lang w:val="en-US"/>
            </w:rPr>
            <w:t xml:space="preserve">Non-Small-Cell Lung Cancer With CNS Metastasis: Disparities From a Real-World Analysis (GBOT-LACOG 0417) [Internet]. </w:t>
          </w:r>
          <w:r>
            <w:rPr>
              <w:rFonts w:eastAsia="Times New Roman"/>
            </w:rPr>
            <w:t xml:space="preserve">2022. Available </w:t>
          </w:r>
          <w:proofErr w:type="spellStart"/>
          <w:r>
            <w:rPr>
              <w:rFonts w:eastAsia="Times New Roman"/>
            </w:rPr>
            <w:t>from</w:t>
          </w:r>
          <w:proofErr w:type="spellEnd"/>
          <w:r>
            <w:rPr>
              <w:rFonts w:eastAsia="Times New Roman"/>
            </w:rPr>
            <w:t>: https://ascopubs.org/go/authors/open-access</w:t>
          </w:r>
        </w:p>
        <w:p w14:paraId="75ECEF0F" w14:textId="77777777" w:rsidR="00C93AB3" w:rsidRPr="00C93AB3" w:rsidRDefault="00C93AB3">
          <w:pPr>
            <w:autoSpaceDE w:val="0"/>
            <w:autoSpaceDN w:val="0"/>
            <w:ind w:hanging="640"/>
            <w:divId w:val="478620645"/>
            <w:rPr>
              <w:rFonts w:eastAsia="Times New Roman"/>
              <w:lang w:val="en-US"/>
            </w:rPr>
          </w:pPr>
          <w:r>
            <w:rPr>
              <w:rFonts w:eastAsia="Times New Roman"/>
            </w:rPr>
            <w:t>10.</w:t>
          </w:r>
          <w:r>
            <w:rPr>
              <w:rFonts w:eastAsia="Times New Roman"/>
            </w:rPr>
            <w:tab/>
            <w:t xml:space="preserve">Cardona AF, Ruiz-Patiño A, Arrieta O, Ricaurte L, Zatarain-Barrón ZL, Rodriguez J, et al. </w:t>
          </w:r>
          <w:r w:rsidRPr="00C93AB3">
            <w:rPr>
              <w:rFonts w:eastAsia="Times New Roman"/>
              <w:lang w:val="en-US"/>
            </w:rPr>
            <w:t xml:space="preserve">Genotyping Squamous Cell Lung Carcinoma in Colombia (Geno1.1-CLICaP). Front Oncol. 2020 Dec 15;10. </w:t>
          </w:r>
        </w:p>
        <w:p w14:paraId="1D9C1547" w14:textId="77777777" w:rsidR="00C93AB3" w:rsidRPr="00C93AB3" w:rsidRDefault="00C93AB3">
          <w:pPr>
            <w:autoSpaceDE w:val="0"/>
            <w:autoSpaceDN w:val="0"/>
            <w:ind w:hanging="640"/>
            <w:divId w:val="1863081763"/>
            <w:rPr>
              <w:rFonts w:eastAsia="Times New Roman"/>
              <w:lang w:val="en-US"/>
            </w:rPr>
          </w:pPr>
          <w:r w:rsidRPr="00C93AB3">
            <w:rPr>
              <w:rFonts w:eastAsia="Times New Roman"/>
              <w:lang w:val="en-US"/>
            </w:rPr>
            <w:t>11.</w:t>
          </w:r>
          <w:r w:rsidRPr="00C93AB3">
            <w:rPr>
              <w:rFonts w:eastAsia="Times New Roman"/>
              <w:lang w:val="en-US"/>
            </w:rPr>
            <w:tab/>
            <w:t xml:space="preserve">Arrieta O, Cardona AF, Federico </w:t>
          </w:r>
          <w:proofErr w:type="spellStart"/>
          <w:r w:rsidRPr="00C93AB3">
            <w:rPr>
              <w:rFonts w:eastAsia="Times New Roman"/>
              <w:lang w:val="en-US"/>
            </w:rPr>
            <w:t>Bramuglia</w:t>
          </w:r>
          <w:proofErr w:type="spellEnd"/>
          <w:r w:rsidRPr="00C93AB3">
            <w:rPr>
              <w:rFonts w:eastAsia="Times New Roman"/>
              <w:lang w:val="en-US"/>
            </w:rPr>
            <w:t xml:space="preserve"> G, Gallo A, Campos-Parra AD, Serrano S, et al. Genotyping Non-small Cell Lung Cancer (NSCLC) in Latin America [Internet]. 2011. Available from: http://links.lww.com/JTO/A145</w:t>
          </w:r>
        </w:p>
        <w:p w14:paraId="07E8FDF8" w14:textId="77777777" w:rsidR="00C93AB3" w:rsidRPr="00C93AB3" w:rsidRDefault="00C93AB3">
          <w:pPr>
            <w:autoSpaceDE w:val="0"/>
            <w:autoSpaceDN w:val="0"/>
            <w:ind w:hanging="640"/>
            <w:divId w:val="2069067477"/>
            <w:rPr>
              <w:rFonts w:eastAsia="Times New Roman"/>
              <w:lang w:val="en-US"/>
            </w:rPr>
          </w:pPr>
          <w:r w:rsidRPr="00C93AB3">
            <w:rPr>
              <w:rFonts w:eastAsia="Times New Roman"/>
              <w:lang w:val="en-US"/>
            </w:rPr>
            <w:t>12.</w:t>
          </w:r>
          <w:r w:rsidRPr="00C93AB3">
            <w:rPr>
              <w:rFonts w:eastAsia="Times New Roman"/>
              <w:lang w:val="en-US"/>
            </w:rPr>
            <w:tab/>
            <w:t xml:space="preserve">Dalurzo ML, Avilés-Salas A, Soares FA, Hou Y, Li Y, Stroganova A, et al. Testing for egfr mutations and alk rearrangements in advanced non-small-cell lung cancer: Considerations </w:t>
          </w:r>
          <w:r w:rsidRPr="00C93AB3">
            <w:rPr>
              <w:rFonts w:eastAsia="Times New Roman"/>
              <w:lang w:val="en-US"/>
            </w:rPr>
            <w:lastRenderedPageBreak/>
            <w:t xml:space="preserve">for countries in emerging markets. Vol. 14, OncoTargets and Therapy. Dove Medical Press Ltd; 2021. p. 4671–92. </w:t>
          </w:r>
        </w:p>
        <w:p w14:paraId="1063B6EA" w14:textId="77777777" w:rsidR="00C93AB3" w:rsidRPr="00C93AB3" w:rsidRDefault="00C93AB3">
          <w:pPr>
            <w:autoSpaceDE w:val="0"/>
            <w:autoSpaceDN w:val="0"/>
            <w:ind w:hanging="640"/>
            <w:divId w:val="1737119944"/>
            <w:rPr>
              <w:rFonts w:eastAsia="Times New Roman"/>
              <w:lang w:val="en-US"/>
            </w:rPr>
          </w:pPr>
          <w:r w:rsidRPr="00C93AB3">
            <w:rPr>
              <w:rFonts w:eastAsia="Times New Roman"/>
              <w:lang w:val="en-US"/>
            </w:rPr>
            <w:t>13.</w:t>
          </w:r>
          <w:r w:rsidRPr="00C93AB3">
            <w:rPr>
              <w:rFonts w:eastAsia="Times New Roman"/>
              <w:lang w:val="en-US"/>
            </w:rPr>
            <w:tab/>
            <w:t xml:space="preserve">Sánchez de Cos J, Hernández </w:t>
          </w:r>
          <w:proofErr w:type="spellStart"/>
          <w:r w:rsidRPr="00C93AB3">
            <w:rPr>
              <w:rFonts w:eastAsia="Times New Roman"/>
              <w:lang w:val="en-US"/>
            </w:rPr>
            <w:t>Hernández</w:t>
          </w:r>
          <w:proofErr w:type="spellEnd"/>
          <w:r w:rsidRPr="00C93AB3">
            <w:rPr>
              <w:rFonts w:eastAsia="Times New Roman"/>
              <w:lang w:val="en-US"/>
            </w:rPr>
            <w:t xml:space="preserve"> J, Jiménez López MF, Padrones Sánchez S, Rosell Gratacós A, Rami Porta R. Normativa SEPAR </w:t>
          </w:r>
          <w:proofErr w:type="spellStart"/>
          <w:r w:rsidRPr="00C93AB3">
            <w:rPr>
              <w:rFonts w:eastAsia="Times New Roman"/>
              <w:lang w:val="en-US"/>
            </w:rPr>
            <w:t>sobre</w:t>
          </w:r>
          <w:proofErr w:type="spellEnd"/>
          <w:r w:rsidRPr="00C93AB3">
            <w:rPr>
              <w:rFonts w:eastAsia="Times New Roman"/>
              <w:lang w:val="en-US"/>
            </w:rPr>
            <w:t xml:space="preserve"> </w:t>
          </w:r>
          <w:proofErr w:type="spellStart"/>
          <w:r w:rsidRPr="00C93AB3">
            <w:rPr>
              <w:rFonts w:eastAsia="Times New Roman"/>
              <w:lang w:val="en-US"/>
            </w:rPr>
            <w:t>estadificación</w:t>
          </w:r>
          <w:proofErr w:type="spellEnd"/>
          <w:r w:rsidRPr="00C93AB3">
            <w:rPr>
              <w:rFonts w:eastAsia="Times New Roman"/>
              <w:lang w:val="en-US"/>
            </w:rPr>
            <w:t xml:space="preserve"> del </w:t>
          </w:r>
          <w:proofErr w:type="spellStart"/>
          <w:r w:rsidRPr="00C93AB3">
            <w:rPr>
              <w:rFonts w:eastAsia="Times New Roman"/>
              <w:lang w:val="en-US"/>
            </w:rPr>
            <w:t>cáncer</w:t>
          </w:r>
          <w:proofErr w:type="spellEnd"/>
          <w:r w:rsidRPr="00C93AB3">
            <w:rPr>
              <w:rFonts w:eastAsia="Times New Roman"/>
              <w:lang w:val="en-US"/>
            </w:rPr>
            <w:t xml:space="preserve"> de </w:t>
          </w:r>
          <w:proofErr w:type="spellStart"/>
          <w:r w:rsidRPr="00C93AB3">
            <w:rPr>
              <w:rFonts w:eastAsia="Times New Roman"/>
              <w:lang w:val="en-US"/>
            </w:rPr>
            <w:t>pulmón</w:t>
          </w:r>
          <w:proofErr w:type="spellEnd"/>
          <w:r w:rsidRPr="00C93AB3">
            <w:rPr>
              <w:rFonts w:eastAsia="Times New Roman"/>
              <w:lang w:val="en-US"/>
            </w:rPr>
            <w:t xml:space="preserve">. Arch </w:t>
          </w:r>
          <w:proofErr w:type="spellStart"/>
          <w:r w:rsidRPr="00C93AB3">
            <w:rPr>
              <w:rFonts w:eastAsia="Times New Roman"/>
              <w:lang w:val="en-US"/>
            </w:rPr>
            <w:t>Bronconeumol</w:t>
          </w:r>
          <w:proofErr w:type="spellEnd"/>
          <w:r w:rsidRPr="00C93AB3">
            <w:rPr>
              <w:rFonts w:eastAsia="Times New Roman"/>
              <w:lang w:val="en-US"/>
            </w:rPr>
            <w:t xml:space="preserve">. 2011 Sep;47(9):454–65. </w:t>
          </w:r>
        </w:p>
        <w:p w14:paraId="5C6CDBBD" w14:textId="77777777" w:rsidR="00C93AB3" w:rsidRPr="00C93AB3" w:rsidRDefault="00C93AB3">
          <w:pPr>
            <w:autoSpaceDE w:val="0"/>
            <w:autoSpaceDN w:val="0"/>
            <w:ind w:hanging="640"/>
            <w:divId w:val="2107116160"/>
            <w:rPr>
              <w:rFonts w:eastAsia="Times New Roman"/>
              <w:lang w:val="en-US"/>
            </w:rPr>
          </w:pPr>
          <w:r w:rsidRPr="00C93AB3">
            <w:rPr>
              <w:rFonts w:eastAsia="Times New Roman"/>
              <w:lang w:val="en-US"/>
            </w:rPr>
            <w:t>14.</w:t>
          </w:r>
          <w:r w:rsidRPr="00C93AB3">
            <w:rPr>
              <w:rFonts w:eastAsia="Times New Roman"/>
              <w:lang w:val="en-US"/>
            </w:rPr>
            <w:tab/>
            <w:t>Kristina Gregory N, Lisa Hang M, Hutchinson Cancer Center Gregory Riely FJ, Aisner DL, Akerley W, Bauman JR, et al. NCCN Guidelines Version 1.2024 Non-Small Cell Lung Cancer Continue NCCN Guidelines Panel Disclosures [Internet]. 2023. Available from: https://www.nccn.org/home/member-</w:t>
          </w:r>
        </w:p>
        <w:p w14:paraId="5736CC5B" w14:textId="77777777" w:rsidR="00C93AB3" w:rsidRPr="00C93AB3" w:rsidRDefault="00C93AB3">
          <w:pPr>
            <w:autoSpaceDE w:val="0"/>
            <w:autoSpaceDN w:val="0"/>
            <w:ind w:hanging="640"/>
            <w:divId w:val="203760760"/>
            <w:rPr>
              <w:rFonts w:eastAsia="Times New Roman"/>
              <w:lang w:val="en-US"/>
            </w:rPr>
          </w:pPr>
          <w:r w:rsidRPr="00C93AB3">
            <w:rPr>
              <w:rFonts w:eastAsia="Times New Roman"/>
              <w:lang w:val="en-US"/>
            </w:rPr>
            <w:t>15.</w:t>
          </w:r>
          <w:r w:rsidRPr="00C93AB3">
            <w:rPr>
              <w:rFonts w:eastAsia="Times New Roman"/>
              <w:lang w:val="en-US"/>
            </w:rPr>
            <w:tab/>
            <w:t xml:space="preserve">graphic-absolute-numbers-mort-both-sexes-in-2040-trachea-bronchus-and-lung. </w:t>
          </w:r>
        </w:p>
        <w:p w14:paraId="6C4AB212" w14:textId="77777777" w:rsidR="00C93AB3" w:rsidRPr="00C93AB3" w:rsidRDefault="00C93AB3">
          <w:pPr>
            <w:autoSpaceDE w:val="0"/>
            <w:autoSpaceDN w:val="0"/>
            <w:ind w:hanging="640"/>
            <w:divId w:val="1535969424"/>
            <w:rPr>
              <w:rFonts w:eastAsia="Times New Roman"/>
              <w:lang w:val="en-US"/>
            </w:rPr>
          </w:pPr>
          <w:r w:rsidRPr="00C93AB3">
            <w:rPr>
              <w:rFonts w:eastAsia="Times New Roman"/>
              <w:lang w:val="en-US"/>
            </w:rPr>
            <w:t>16.</w:t>
          </w:r>
          <w:r w:rsidRPr="00C93AB3">
            <w:rPr>
              <w:rFonts w:eastAsia="Times New Roman"/>
              <w:lang w:val="en-US"/>
            </w:rPr>
            <w:tab/>
            <w:t>American Cancer Society.MD: National Cancer Institute. Non-Small Cell Lung Cancer Treatment (PDQ®) [Internet]. 2019 [cited 2023 Nov 12]. Available from: (https://www.cancer.gov)</w:t>
          </w:r>
        </w:p>
        <w:p w14:paraId="089E55C7" w14:textId="77777777" w:rsidR="00C93AB3" w:rsidRPr="00C93AB3" w:rsidRDefault="00C93AB3">
          <w:pPr>
            <w:autoSpaceDE w:val="0"/>
            <w:autoSpaceDN w:val="0"/>
            <w:ind w:hanging="640"/>
            <w:divId w:val="960108567"/>
            <w:rPr>
              <w:rFonts w:eastAsia="Times New Roman"/>
              <w:lang w:val="en-US"/>
            </w:rPr>
          </w:pPr>
          <w:r w:rsidRPr="00C93AB3">
            <w:rPr>
              <w:rFonts w:eastAsia="Times New Roman"/>
              <w:lang w:val="en-US"/>
            </w:rPr>
            <w:t>17.</w:t>
          </w:r>
          <w:r w:rsidRPr="00C93AB3">
            <w:rPr>
              <w:rFonts w:eastAsia="Times New Roman"/>
              <w:lang w:val="en-US"/>
            </w:rPr>
            <w:tab/>
            <w:t xml:space="preserve">Alexander M, Kim SY, Cheng H. Update 2020: Management of Non-Small Cell Lung Cancer. Vol. 198, Lung. Springer; 2020. p. 897–907. </w:t>
          </w:r>
        </w:p>
        <w:p w14:paraId="3D4D62DF" w14:textId="77777777" w:rsidR="00C93AB3" w:rsidRPr="00C93AB3" w:rsidRDefault="00C93AB3">
          <w:pPr>
            <w:autoSpaceDE w:val="0"/>
            <w:autoSpaceDN w:val="0"/>
            <w:ind w:hanging="640"/>
            <w:divId w:val="353045336"/>
            <w:rPr>
              <w:rFonts w:eastAsia="Times New Roman"/>
              <w:lang w:val="en-US"/>
            </w:rPr>
          </w:pPr>
          <w:r w:rsidRPr="00C93AB3">
            <w:rPr>
              <w:rFonts w:eastAsia="Times New Roman"/>
              <w:lang w:val="en-US"/>
            </w:rPr>
            <w:t>18.</w:t>
          </w:r>
          <w:r w:rsidRPr="00C93AB3">
            <w:rPr>
              <w:rFonts w:eastAsia="Times New Roman"/>
              <w:lang w:val="en-US"/>
            </w:rPr>
            <w:tab/>
          </w:r>
          <w:proofErr w:type="spellStart"/>
          <w:r w:rsidRPr="00C93AB3">
            <w:rPr>
              <w:rFonts w:eastAsia="Times New Roman"/>
              <w:lang w:val="en-US"/>
            </w:rPr>
            <w:t>Zugazagoitia</w:t>
          </w:r>
          <w:proofErr w:type="spellEnd"/>
          <w:r w:rsidRPr="00C93AB3">
            <w:rPr>
              <w:rFonts w:eastAsia="Times New Roman"/>
              <w:lang w:val="en-US"/>
            </w:rPr>
            <w:t xml:space="preserve"> J, Molina-Pinel S, Lopez-Rios F, Paz-Ares L. Biological therapies in </w:t>
          </w:r>
          <w:proofErr w:type="spellStart"/>
          <w:r w:rsidRPr="00C93AB3">
            <w:rPr>
              <w:rFonts w:eastAsia="Times New Roman"/>
              <w:lang w:val="en-US"/>
            </w:rPr>
            <w:t>nonsmall</w:t>
          </w:r>
          <w:proofErr w:type="spellEnd"/>
          <w:r w:rsidRPr="00C93AB3">
            <w:rPr>
              <w:rFonts w:eastAsia="Times New Roman"/>
              <w:lang w:val="en-US"/>
            </w:rPr>
            <w:t xml:space="preserve"> cell lung cancer. Vol. 49, European Respiratory Journal. European Respiratory Society; 2017. </w:t>
          </w:r>
        </w:p>
        <w:p w14:paraId="5CD6EBF6" w14:textId="77777777" w:rsidR="00C93AB3" w:rsidRPr="00C93AB3" w:rsidRDefault="00C93AB3">
          <w:pPr>
            <w:autoSpaceDE w:val="0"/>
            <w:autoSpaceDN w:val="0"/>
            <w:ind w:hanging="640"/>
            <w:divId w:val="1015038125"/>
            <w:rPr>
              <w:rFonts w:eastAsia="Times New Roman"/>
              <w:lang w:val="en-US"/>
            </w:rPr>
          </w:pPr>
          <w:r w:rsidRPr="00C93AB3">
            <w:rPr>
              <w:rFonts w:eastAsia="Times New Roman"/>
              <w:lang w:val="en-US"/>
            </w:rPr>
            <w:t>19.</w:t>
          </w:r>
          <w:r w:rsidRPr="00C93AB3">
            <w:rPr>
              <w:rFonts w:eastAsia="Times New Roman"/>
              <w:lang w:val="en-US"/>
            </w:rPr>
            <w:tab/>
          </w:r>
          <w:proofErr w:type="spellStart"/>
          <w:r w:rsidRPr="00C93AB3">
            <w:rPr>
              <w:rFonts w:eastAsia="Times New Roman"/>
              <w:lang w:val="en-US"/>
            </w:rPr>
            <w:t>Lantuejoul</w:t>
          </w:r>
          <w:proofErr w:type="spellEnd"/>
          <w:r w:rsidRPr="00C93AB3">
            <w:rPr>
              <w:rFonts w:eastAsia="Times New Roman"/>
              <w:lang w:val="en-US"/>
            </w:rPr>
            <w:t xml:space="preserve"> S </w:t>
          </w:r>
          <w:proofErr w:type="spellStart"/>
          <w:r w:rsidRPr="00C93AB3">
            <w:rPr>
              <w:rFonts w:eastAsia="Times New Roman"/>
              <w:lang w:val="en-US"/>
            </w:rPr>
            <w:t>RIBETWDN</w:t>
          </w:r>
          <w:proofErr w:type="spellEnd"/>
          <w:r w:rsidRPr="00C93AB3">
            <w:rPr>
              <w:rFonts w:eastAsia="Times New Roman"/>
              <w:lang w:val="en-US"/>
            </w:rPr>
            <w:t xml:space="preserve"> classification O 2015 des. New WHO classification of lung adenocarcinoma and preneoplasia]. Ann </w:t>
          </w:r>
          <w:proofErr w:type="spellStart"/>
          <w:r w:rsidRPr="00C93AB3">
            <w:rPr>
              <w:rFonts w:eastAsia="Times New Roman"/>
              <w:lang w:val="en-US"/>
            </w:rPr>
            <w:t>Pathol</w:t>
          </w:r>
          <w:proofErr w:type="spellEnd"/>
          <w:r w:rsidRPr="00C93AB3">
            <w:rPr>
              <w:rFonts w:eastAsia="Times New Roman"/>
              <w:lang w:val="en-US"/>
            </w:rPr>
            <w:t xml:space="preserve">. 2016 Jan </w:t>
          </w:r>
          <w:proofErr w:type="gramStart"/>
          <w:r w:rsidRPr="00C93AB3">
            <w:rPr>
              <w:rFonts w:eastAsia="Times New Roman"/>
              <w:lang w:val="en-US"/>
            </w:rPr>
            <w:t>11;36:5</w:t>
          </w:r>
          <w:proofErr w:type="gramEnd"/>
          <w:r w:rsidRPr="00C93AB3">
            <w:rPr>
              <w:rFonts w:eastAsia="Times New Roman"/>
              <w:lang w:val="en-US"/>
            </w:rPr>
            <w:t xml:space="preserve">–14. </w:t>
          </w:r>
        </w:p>
        <w:p w14:paraId="3C272C3C" w14:textId="77777777" w:rsidR="00C93AB3" w:rsidRPr="00C93AB3" w:rsidRDefault="00C93AB3">
          <w:pPr>
            <w:autoSpaceDE w:val="0"/>
            <w:autoSpaceDN w:val="0"/>
            <w:ind w:hanging="640"/>
            <w:divId w:val="79957727"/>
            <w:rPr>
              <w:rFonts w:eastAsia="Times New Roman"/>
              <w:lang w:val="en-US"/>
            </w:rPr>
          </w:pPr>
          <w:r w:rsidRPr="00C93AB3">
            <w:rPr>
              <w:rFonts w:eastAsia="Times New Roman"/>
              <w:lang w:val="en-US"/>
            </w:rPr>
            <w:t>20.</w:t>
          </w:r>
          <w:r w:rsidRPr="00C93AB3">
            <w:rPr>
              <w:rFonts w:eastAsia="Times New Roman"/>
              <w:lang w:val="en-US"/>
            </w:rPr>
            <w:tab/>
            <w:t xml:space="preserve">American Cancer Society. Cancer Facts &amp; Figures 2023. Atlanta: American Cancer Society; 2023. 2023-cancer-facts-and-figures. 2023;30–44. </w:t>
          </w:r>
        </w:p>
        <w:p w14:paraId="45D8DAE7" w14:textId="77777777" w:rsidR="00C93AB3" w:rsidRPr="00C93AB3" w:rsidRDefault="00C93AB3">
          <w:pPr>
            <w:autoSpaceDE w:val="0"/>
            <w:autoSpaceDN w:val="0"/>
            <w:ind w:hanging="640"/>
            <w:divId w:val="533463928"/>
            <w:rPr>
              <w:rFonts w:eastAsia="Times New Roman"/>
              <w:lang w:val="en-US"/>
            </w:rPr>
          </w:pPr>
          <w:r w:rsidRPr="00C93AB3">
            <w:rPr>
              <w:rFonts w:eastAsia="Times New Roman"/>
              <w:lang w:val="en-US"/>
            </w:rPr>
            <w:t>21.</w:t>
          </w:r>
          <w:r w:rsidRPr="00C93AB3">
            <w:rPr>
              <w:rFonts w:eastAsia="Times New Roman"/>
              <w:lang w:val="en-US"/>
            </w:rPr>
            <w:tab/>
            <w:t xml:space="preserve">Travis WD, Brambilla E, Nicholson AG, Yatabe Y, Austin </w:t>
          </w:r>
          <w:proofErr w:type="spellStart"/>
          <w:r w:rsidRPr="00C93AB3">
            <w:rPr>
              <w:rFonts w:eastAsia="Times New Roman"/>
              <w:lang w:val="en-US"/>
            </w:rPr>
            <w:t>JHM</w:t>
          </w:r>
          <w:proofErr w:type="spellEnd"/>
          <w:r w:rsidRPr="00C93AB3">
            <w:rPr>
              <w:rFonts w:eastAsia="Times New Roman"/>
              <w:lang w:val="en-US"/>
            </w:rPr>
            <w:t xml:space="preserve">, Beasley MB, et al. The 2015 World Health Organization Classification of Lung Tumors: Impact of Genetic, Clinical and Radiologic Advances since the 2004 Classification. Vol. 10, Journal of Thoracic Oncology. Elsevier Inc; 2015. p. 1243–60. </w:t>
          </w:r>
        </w:p>
        <w:p w14:paraId="2B52B958" w14:textId="77777777" w:rsidR="00C93AB3" w:rsidRDefault="00C93AB3">
          <w:pPr>
            <w:autoSpaceDE w:val="0"/>
            <w:autoSpaceDN w:val="0"/>
            <w:ind w:hanging="640"/>
            <w:divId w:val="1121607291"/>
            <w:rPr>
              <w:rFonts w:eastAsia="Times New Roman"/>
            </w:rPr>
          </w:pPr>
          <w:r w:rsidRPr="00C93AB3">
            <w:rPr>
              <w:rFonts w:eastAsia="Times New Roman"/>
              <w:lang w:val="en-US"/>
            </w:rPr>
            <w:t>22.</w:t>
          </w:r>
          <w:r w:rsidRPr="00C93AB3">
            <w:rPr>
              <w:rFonts w:eastAsia="Times New Roman"/>
              <w:lang w:val="en-US"/>
            </w:rPr>
            <w:tab/>
            <w:t xml:space="preserve">Lung cancer: diagnosis and management NICE guideline [Internet]. </w:t>
          </w:r>
          <w:r>
            <w:rPr>
              <w:rFonts w:eastAsia="Times New Roman"/>
            </w:rPr>
            <w:t xml:space="preserve">2019. Available </w:t>
          </w:r>
          <w:proofErr w:type="spellStart"/>
          <w:r>
            <w:rPr>
              <w:rFonts w:eastAsia="Times New Roman"/>
            </w:rPr>
            <w:t>from</w:t>
          </w:r>
          <w:proofErr w:type="spellEnd"/>
          <w:r>
            <w:rPr>
              <w:rFonts w:eastAsia="Times New Roman"/>
            </w:rPr>
            <w:t>: www.nice.org.uk/guidance/ng122</w:t>
          </w:r>
        </w:p>
        <w:p w14:paraId="1F9D2E40" w14:textId="77777777" w:rsidR="00C93AB3" w:rsidRDefault="00C93AB3">
          <w:pPr>
            <w:autoSpaceDE w:val="0"/>
            <w:autoSpaceDN w:val="0"/>
            <w:ind w:hanging="640"/>
            <w:divId w:val="1660420586"/>
            <w:rPr>
              <w:rFonts w:eastAsia="Times New Roman"/>
            </w:rPr>
          </w:pPr>
          <w:r>
            <w:rPr>
              <w:rFonts w:eastAsia="Times New Roman"/>
            </w:rPr>
            <w:t>23.</w:t>
          </w:r>
          <w:r>
            <w:rPr>
              <w:rFonts w:eastAsia="Times New Roman"/>
            </w:rPr>
            <w:tab/>
            <w:t xml:space="preserve">Inmunoterapia amplía las opciones de tratamiento para cáncer de pulmón - </w:t>
          </w:r>
          <w:proofErr w:type="spellStart"/>
          <w:r>
            <w:rPr>
              <w:rFonts w:eastAsia="Times New Roman"/>
            </w:rPr>
            <w:t>NCI</w:t>
          </w:r>
          <w:proofErr w:type="spellEnd"/>
          <w:r>
            <w:rPr>
              <w:rFonts w:eastAsia="Times New Roman"/>
            </w:rPr>
            <w:t xml:space="preserve">. </w:t>
          </w:r>
        </w:p>
        <w:p w14:paraId="6C041973" w14:textId="77777777" w:rsidR="00C93AB3" w:rsidRPr="00C93AB3" w:rsidRDefault="00C93AB3">
          <w:pPr>
            <w:autoSpaceDE w:val="0"/>
            <w:autoSpaceDN w:val="0"/>
            <w:ind w:hanging="640"/>
            <w:divId w:val="1884176715"/>
            <w:rPr>
              <w:rFonts w:eastAsia="Times New Roman"/>
              <w:lang w:val="en-US"/>
            </w:rPr>
          </w:pPr>
          <w:r w:rsidRPr="00C93AB3">
            <w:rPr>
              <w:rFonts w:eastAsia="Times New Roman"/>
              <w:lang w:val="en-US"/>
            </w:rPr>
            <w:t>24.</w:t>
          </w:r>
          <w:r w:rsidRPr="00C93AB3">
            <w:rPr>
              <w:rFonts w:eastAsia="Times New Roman"/>
              <w:lang w:val="en-US"/>
            </w:rPr>
            <w:tab/>
            <w:t>Hernández-Pedro N, Soca-</w:t>
          </w:r>
          <w:proofErr w:type="spellStart"/>
          <w:r w:rsidRPr="00C93AB3">
            <w:rPr>
              <w:rFonts w:eastAsia="Times New Roman"/>
              <w:lang w:val="en-US"/>
            </w:rPr>
            <w:t>Chafre</w:t>
          </w:r>
          <w:proofErr w:type="spellEnd"/>
          <w:r w:rsidRPr="00C93AB3">
            <w:rPr>
              <w:rFonts w:eastAsia="Times New Roman"/>
              <w:lang w:val="en-US"/>
            </w:rPr>
            <w:t xml:space="preserve"> G, </w:t>
          </w:r>
          <w:proofErr w:type="spellStart"/>
          <w:r w:rsidRPr="00C93AB3">
            <w:rPr>
              <w:rFonts w:eastAsia="Times New Roman"/>
              <w:lang w:val="en-US"/>
            </w:rPr>
            <w:t>Alaez-Versón</w:t>
          </w:r>
          <w:proofErr w:type="spellEnd"/>
          <w:r w:rsidRPr="00C93AB3">
            <w:rPr>
              <w:rFonts w:eastAsia="Times New Roman"/>
              <w:lang w:val="en-US"/>
            </w:rPr>
            <w:t xml:space="preserve"> C, Carrillo-Sánchez K, Avilés-Salas A, Vergara E, et al. Mutational profile by targeted next generation sequencing of non-small cell lung cancer in the Mexican population. Salud Publica Mex. 2019 May 1;61(3):308–17. </w:t>
          </w:r>
        </w:p>
        <w:p w14:paraId="74514690" w14:textId="77777777" w:rsidR="00C93AB3" w:rsidRPr="00C93AB3" w:rsidRDefault="00C93AB3">
          <w:pPr>
            <w:autoSpaceDE w:val="0"/>
            <w:autoSpaceDN w:val="0"/>
            <w:ind w:hanging="640"/>
            <w:divId w:val="1937127045"/>
            <w:rPr>
              <w:rFonts w:eastAsia="Times New Roman"/>
              <w:lang w:val="en-US"/>
            </w:rPr>
          </w:pPr>
          <w:r w:rsidRPr="00C93AB3">
            <w:rPr>
              <w:rFonts w:eastAsia="Times New Roman"/>
              <w:lang w:val="en-US"/>
            </w:rPr>
            <w:t>25.</w:t>
          </w:r>
          <w:r w:rsidRPr="00C93AB3">
            <w:rPr>
              <w:rFonts w:eastAsia="Times New Roman"/>
              <w:lang w:val="en-US"/>
            </w:rPr>
            <w:tab/>
            <w:t xml:space="preserve">Gao G, Liao W, Ma Q, Zhang B, Chen Y, Wang Y. KRAS G12D mutation predicts lower </w:t>
          </w:r>
          <w:proofErr w:type="spellStart"/>
          <w:r w:rsidRPr="00C93AB3">
            <w:rPr>
              <w:rFonts w:eastAsia="Times New Roman"/>
              <w:lang w:val="en-US"/>
            </w:rPr>
            <w:t>TMB</w:t>
          </w:r>
          <w:proofErr w:type="spellEnd"/>
          <w:r w:rsidRPr="00C93AB3">
            <w:rPr>
              <w:rFonts w:eastAsia="Times New Roman"/>
              <w:lang w:val="en-US"/>
            </w:rPr>
            <w:t xml:space="preserve"> and drives immune suppression in lung adenocarcinoma. Lung Cancer. 2020 Nov </w:t>
          </w:r>
          <w:proofErr w:type="gramStart"/>
          <w:r w:rsidRPr="00C93AB3">
            <w:rPr>
              <w:rFonts w:eastAsia="Times New Roman"/>
              <w:lang w:val="en-US"/>
            </w:rPr>
            <w:t>1;149:41</w:t>
          </w:r>
          <w:proofErr w:type="gramEnd"/>
          <w:r w:rsidRPr="00C93AB3">
            <w:rPr>
              <w:rFonts w:eastAsia="Times New Roman"/>
              <w:lang w:val="en-US"/>
            </w:rPr>
            <w:t xml:space="preserve">–5. </w:t>
          </w:r>
        </w:p>
        <w:p w14:paraId="6D0CF0D4" w14:textId="77777777" w:rsidR="00C93AB3" w:rsidRPr="00C93AB3" w:rsidRDefault="00C93AB3">
          <w:pPr>
            <w:autoSpaceDE w:val="0"/>
            <w:autoSpaceDN w:val="0"/>
            <w:ind w:hanging="640"/>
            <w:divId w:val="1695033985"/>
            <w:rPr>
              <w:rFonts w:eastAsia="Times New Roman"/>
              <w:lang w:val="en-US"/>
            </w:rPr>
          </w:pPr>
          <w:r w:rsidRPr="00C93AB3">
            <w:rPr>
              <w:rFonts w:eastAsia="Times New Roman"/>
              <w:lang w:val="en-US"/>
            </w:rPr>
            <w:t>26.</w:t>
          </w:r>
          <w:r w:rsidRPr="00C93AB3">
            <w:rPr>
              <w:rFonts w:eastAsia="Times New Roman"/>
              <w:lang w:val="en-US"/>
            </w:rPr>
            <w:tab/>
            <w:t xml:space="preserve">Li S, Li X. Analysis of EGFR, KRAS, and PIK3CA gene mutation rates and clinical distribution in patients with different types of lung cancer. World J Surg Oncol. 2021 Dec 1;19(1). </w:t>
          </w:r>
        </w:p>
        <w:p w14:paraId="247FF239" w14:textId="77777777" w:rsidR="00C93AB3" w:rsidRPr="00C93AB3" w:rsidRDefault="00C93AB3">
          <w:pPr>
            <w:autoSpaceDE w:val="0"/>
            <w:autoSpaceDN w:val="0"/>
            <w:ind w:hanging="640"/>
            <w:divId w:val="1495222946"/>
            <w:rPr>
              <w:rFonts w:eastAsia="Times New Roman"/>
              <w:lang w:val="en-US"/>
            </w:rPr>
          </w:pPr>
          <w:r w:rsidRPr="00C93AB3">
            <w:rPr>
              <w:rFonts w:eastAsia="Times New Roman"/>
              <w:lang w:val="en-US"/>
            </w:rPr>
            <w:lastRenderedPageBreak/>
            <w:t>27.</w:t>
          </w:r>
          <w:r w:rsidRPr="00C93AB3">
            <w:rPr>
              <w:rFonts w:eastAsia="Times New Roman"/>
              <w:lang w:val="en-US"/>
            </w:rPr>
            <w:tab/>
            <w:t xml:space="preserve">Hanada K </w:t>
          </w:r>
          <w:proofErr w:type="spellStart"/>
          <w:r w:rsidRPr="00C93AB3">
            <w:rPr>
              <w:rFonts w:eastAsia="Times New Roman"/>
              <w:lang w:val="en-US"/>
            </w:rPr>
            <w:t>ichi</w:t>
          </w:r>
          <w:proofErr w:type="spellEnd"/>
          <w:r w:rsidRPr="00C93AB3">
            <w:rPr>
              <w:rFonts w:eastAsia="Times New Roman"/>
              <w:lang w:val="en-US"/>
            </w:rPr>
            <w:t xml:space="preserve">, Chow C, Hoyos RG, Gartner JJ, Prickett TD, Somerville R, et al. Personalized immunotherapy for non-small cell lung cancer through identification of tumor-specific mutations by next generation sequencing and adoptive transfer of tumor infiltrating lymphocytes that recognize neoantigens. J </w:t>
          </w:r>
          <w:proofErr w:type="spellStart"/>
          <w:r w:rsidRPr="00C93AB3">
            <w:rPr>
              <w:rFonts w:eastAsia="Times New Roman"/>
              <w:lang w:val="en-US"/>
            </w:rPr>
            <w:t>Immunother</w:t>
          </w:r>
          <w:proofErr w:type="spellEnd"/>
          <w:r w:rsidRPr="00C93AB3">
            <w:rPr>
              <w:rFonts w:eastAsia="Times New Roman"/>
              <w:lang w:val="en-US"/>
            </w:rPr>
            <w:t xml:space="preserve"> Cancer. 2015 Dec;3(S2). </w:t>
          </w:r>
        </w:p>
        <w:p w14:paraId="5B7C3C43" w14:textId="77777777" w:rsidR="00C93AB3" w:rsidRPr="00C93AB3" w:rsidRDefault="00C93AB3">
          <w:pPr>
            <w:autoSpaceDE w:val="0"/>
            <w:autoSpaceDN w:val="0"/>
            <w:ind w:hanging="640"/>
            <w:divId w:val="1184595577"/>
            <w:rPr>
              <w:rFonts w:eastAsia="Times New Roman"/>
              <w:lang w:val="pt-BR"/>
            </w:rPr>
          </w:pPr>
          <w:r w:rsidRPr="00C93AB3">
            <w:rPr>
              <w:rFonts w:eastAsia="Times New Roman"/>
              <w:lang w:val="en-US"/>
            </w:rPr>
            <w:t>28.</w:t>
          </w:r>
          <w:r w:rsidRPr="00C93AB3">
            <w:rPr>
              <w:rFonts w:eastAsia="Times New Roman"/>
              <w:lang w:val="en-US"/>
            </w:rPr>
            <w:tab/>
            <w:t xml:space="preserve">Sasada T, Yamada T, Azuma K, Matsueda S, Itoh K. EGFR T790M mutation as a novel target for immunotherapy against EGFR-TKI-resistant non-small cell lung cancer. </w:t>
          </w:r>
          <w:r w:rsidRPr="00C93AB3">
            <w:rPr>
              <w:rFonts w:eastAsia="Times New Roman"/>
              <w:lang w:val="pt-BR"/>
            </w:rPr>
            <w:t xml:space="preserve">J </w:t>
          </w:r>
          <w:proofErr w:type="spellStart"/>
          <w:r w:rsidRPr="00C93AB3">
            <w:rPr>
              <w:rFonts w:eastAsia="Times New Roman"/>
              <w:lang w:val="pt-BR"/>
            </w:rPr>
            <w:t>Immunother</w:t>
          </w:r>
          <w:proofErr w:type="spellEnd"/>
          <w:r w:rsidRPr="00C93AB3">
            <w:rPr>
              <w:rFonts w:eastAsia="Times New Roman"/>
              <w:lang w:val="pt-BR"/>
            </w:rPr>
            <w:t xml:space="preserve"> </w:t>
          </w:r>
          <w:proofErr w:type="spellStart"/>
          <w:r w:rsidRPr="00C93AB3">
            <w:rPr>
              <w:rFonts w:eastAsia="Times New Roman"/>
              <w:lang w:val="pt-BR"/>
            </w:rPr>
            <w:t>Cancer</w:t>
          </w:r>
          <w:proofErr w:type="spellEnd"/>
          <w:r w:rsidRPr="00C93AB3">
            <w:rPr>
              <w:rFonts w:eastAsia="Times New Roman"/>
              <w:lang w:val="pt-BR"/>
            </w:rPr>
            <w:t xml:space="preserve">. 2013 Nov;1(S1). </w:t>
          </w:r>
        </w:p>
        <w:p w14:paraId="4820C216" w14:textId="77777777" w:rsidR="00C93AB3" w:rsidRPr="00C93AB3" w:rsidRDefault="00C93AB3">
          <w:pPr>
            <w:autoSpaceDE w:val="0"/>
            <w:autoSpaceDN w:val="0"/>
            <w:ind w:hanging="640"/>
            <w:divId w:val="1407800361"/>
            <w:rPr>
              <w:rFonts w:eastAsia="Times New Roman"/>
              <w:lang w:val="en-US"/>
            </w:rPr>
          </w:pPr>
          <w:r w:rsidRPr="00C93AB3">
            <w:rPr>
              <w:rFonts w:eastAsia="Times New Roman"/>
              <w:lang w:val="pt-BR"/>
            </w:rPr>
            <w:t>29.</w:t>
          </w:r>
          <w:r w:rsidRPr="00C93AB3">
            <w:rPr>
              <w:rFonts w:eastAsia="Times New Roman"/>
              <w:lang w:val="pt-BR"/>
            </w:rPr>
            <w:tab/>
            <w:t xml:space="preserve">Ferreira CG, </w:t>
          </w:r>
          <w:proofErr w:type="gramStart"/>
          <w:r w:rsidRPr="00C93AB3">
            <w:rPr>
              <w:rFonts w:eastAsia="Times New Roman"/>
              <w:lang w:val="pt-BR"/>
            </w:rPr>
            <w:t>Marcia ;</w:t>
          </w:r>
          <w:proofErr w:type="gramEnd"/>
          <w:r w:rsidRPr="00C93AB3">
            <w:rPr>
              <w:rFonts w:eastAsia="Times New Roman"/>
              <w:lang w:val="pt-BR"/>
            </w:rPr>
            <w:t xml:space="preserve">, </w:t>
          </w:r>
          <w:proofErr w:type="spellStart"/>
          <w:r w:rsidRPr="00C93AB3">
            <w:rPr>
              <w:rFonts w:eastAsia="Times New Roman"/>
              <w:lang w:val="pt-BR"/>
            </w:rPr>
            <w:t>Abadi</w:t>
          </w:r>
          <w:proofErr w:type="spellEnd"/>
          <w:r w:rsidRPr="00C93AB3">
            <w:rPr>
              <w:rFonts w:eastAsia="Times New Roman"/>
              <w:lang w:val="pt-BR"/>
            </w:rPr>
            <w:t xml:space="preserve"> D, Paula De Mendonça Batista ;, Fernando ;, Serra B, et al. </w:t>
          </w:r>
          <w:r w:rsidRPr="00C93AB3">
            <w:rPr>
              <w:rFonts w:eastAsia="Times New Roman"/>
              <w:lang w:val="en-US"/>
            </w:rPr>
            <w:t xml:space="preserve">Demographic and Clinical Outcomes of Brazilian Patients With Stage III or IV Non-Small-Cell Lung Cancer: Real-World Evidence Study on the Basis of Deterministic Linkage Approach. JCO Global Oncol [Internet]. </w:t>
          </w:r>
          <w:proofErr w:type="gramStart"/>
          <w:r w:rsidRPr="00C93AB3">
            <w:rPr>
              <w:rFonts w:eastAsia="Times New Roman"/>
              <w:lang w:val="en-US"/>
            </w:rPr>
            <w:t>2021;7:1454</w:t>
          </w:r>
          <w:proofErr w:type="gramEnd"/>
          <w:r w:rsidRPr="00C93AB3">
            <w:rPr>
              <w:rFonts w:eastAsia="Times New Roman"/>
              <w:lang w:val="en-US"/>
            </w:rPr>
            <w:t>–61. Available from: https://ascopubs.org/go/authors/open-access</w:t>
          </w:r>
        </w:p>
        <w:p w14:paraId="2BC2A77A" w14:textId="77777777" w:rsidR="00C93AB3" w:rsidRPr="00C93AB3" w:rsidRDefault="00C93AB3">
          <w:pPr>
            <w:autoSpaceDE w:val="0"/>
            <w:autoSpaceDN w:val="0"/>
            <w:ind w:hanging="640"/>
            <w:divId w:val="352803637"/>
            <w:rPr>
              <w:rFonts w:eastAsia="Times New Roman"/>
              <w:lang w:val="en-US"/>
            </w:rPr>
          </w:pPr>
          <w:r w:rsidRPr="00C93AB3">
            <w:rPr>
              <w:rFonts w:eastAsia="Times New Roman"/>
              <w:lang w:val="en-US"/>
            </w:rPr>
            <w:t>30.</w:t>
          </w:r>
          <w:r w:rsidRPr="00C93AB3">
            <w:rPr>
              <w:rFonts w:eastAsia="Times New Roman"/>
              <w:lang w:val="en-US"/>
            </w:rPr>
            <w:tab/>
          </w:r>
          <w:proofErr w:type="spellStart"/>
          <w:r w:rsidRPr="00C93AB3">
            <w:rPr>
              <w:rFonts w:eastAsia="Times New Roman"/>
              <w:lang w:val="en-US"/>
            </w:rPr>
            <w:t>Tsimafeyeu</w:t>
          </w:r>
          <w:proofErr w:type="spellEnd"/>
          <w:r w:rsidRPr="00C93AB3">
            <w:rPr>
              <w:rFonts w:eastAsia="Times New Roman"/>
              <w:lang w:val="en-US"/>
            </w:rPr>
            <w:t xml:space="preserve"> I, Moiseenko F, Orlov S, Filippova E, </w:t>
          </w:r>
          <w:proofErr w:type="spellStart"/>
          <w:proofErr w:type="gramStart"/>
          <w:r w:rsidRPr="00C93AB3">
            <w:rPr>
              <w:rFonts w:eastAsia="Times New Roman"/>
              <w:lang w:val="en-US"/>
            </w:rPr>
            <w:t>Belonogov</w:t>
          </w:r>
          <w:proofErr w:type="spellEnd"/>
          <w:r w:rsidRPr="00C93AB3">
            <w:rPr>
              <w:rFonts w:eastAsia="Times New Roman"/>
              <w:lang w:val="en-US"/>
            </w:rPr>
            <w:t xml:space="preserve"> ;</w:t>
          </w:r>
          <w:proofErr w:type="gramEnd"/>
          <w:r w:rsidRPr="00C93AB3">
            <w:rPr>
              <w:rFonts w:eastAsia="Times New Roman"/>
              <w:lang w:val="en-US"/>
            </w:rPr>
            <w:t xml:space="preserve"> Alexander, </w:t>
          </w:r>
          <w:proofErr w:type="spellStart"/>
          <w:r w:rsidRPr="00C93AB3">
            <w:rPr>
              <w:rFonts w:eastAsia="Times New Roman"/>
              <w:lang w:val="en-US"/>
            </w:rPr>
            <w:t>Nebesnykh</w:t>
          </w:r>
          <w:proofErr w:type="spellEnd"/>
          <w:r w:rsidRPr="00C93AB3">
            <w:rPr>
              <w:rFonts w:eastAsia="Times New Roman"/>
              <w:lang w:val="en-US"/>
            </w:rPr>
            <w:t xml:space="preserve"> A, et al. Overall Survival of Patients With ALK-Positive Metastatic Non-Small-Cell Lung Cancer in the Russian Federation: Nationwide Cohort Study [Internet]. J Global Oncol. 2019. Available from: https://ascopubs.org/go/authors/open-access</w:t>
          </w:r>
        </w:p>
        <w:p w14:paraId="659FB2DC" w14:textId="77777777" w:rsidR="00C93AB3" w:rsidRDefault="00C93AB3">
          <w:pPr>
            <w:autoSpaceDE w:val="0"/>
            <w:autoSpaceDN w:val="0"/>
            <w:ind w:hanging="640"/>
            <w:divId w:val="74981790"/>
            <w:rPr>
              <w:rFonts w:eastAsia="Times New Roman"/>
            </w:rPr>
          </w:pPr>
          <w:r w:rsidRPr="00C93AB3">
            <w:rPr>
              <w:rFonts w:eastAsia="Times New Roman"/>
              <w:lang w:val="en-US"/>
            </w:rPr>
            <w:t>31.</w:t>
          </w:r>
          <w:r w:rsidRPr="00C93AB3">
            <w:rPr>
              <w:rFonts w:eastAsia="Times New Roman"/>
              <w:lang w:val="en-US"/>
            </w:rPr>
            <w:tab/>
            <w:t xml:space="preserve">Aditya </w:t>
          </w:r>
          <w:proofErr w:type="spellStart"/>
          <w:r w:rsidRPr="00C93AB3">
            <w:rPr>
              <w:rFonts w:eastAsia="Times New Roman"/>
              <w:lang w:val="en-US"/>
            </w:rPr>
            <w:t>Navile</w:t>
          </w:r>
          <w:proofErr w:type="spellEnd"/>
          <w:r w:rsidRPr="00C93AB3">
            <w:rPr>
              <w:rFonts w:eastAsia="Times New Roman"/>
              <w:lang w:val="en-US"/>
            </w:rPr>
            <w:t xml:space="preserve"> Murali VR, TSG, RR, PG, GS, RS, SS, AK y TGS. </w:t>
          </w:r>
          <w:r>
            <w:rPr>
              <w:rFonts w:eastAsia="Times New Roman"/>
            </w:rPr>
            <w:t xml:space="preserve">Resultados en cáncer de </w:t>
          </w:r>
          <w:proofErr w:type="spellStart"/>
          <w:r>
            <w:rPr>
              <w:rFonts w:eastAsia="Times New Roman"/>
            </w:rPr>
            <w:t>pulmónexperiencia</w:t>
          </w:r>
          <w:proofErr w:type="spellEnd"/>
          <w:r>
            <w:rPr>
              <w:rFonts w:eastAsia="Times New Roman"/>
            </w:rPr>
            <w:t xml:space="preserve"> de 9 años de un centro oncológico terciario en la India. </w:t>
          </w:r>
        </w:p>
        <w:p w14:paraId="3A9D7CF6" w14:textId="77777777" w:rsidR="00C93AB3" w:rsidRPr="00C93AB3" w:rsidRDefault="00C93AB3">
          <w:pPr>
            <w:autoSpaceDE w:val="0"/>
            <w:autoSpaceDN w:val="0"/>
            <w:ind w:hanging="640"/>
            <w:divId w:val="1721662590"/>
            <w:rPr>
              <w:rFonts w:eastAsia="Times New Roman"/>
              <w:lang w:val="en-US"/>
            </w:rPr>
          </w:pPr>
          <w:r w:rsidRPr="00C93AB3">
            <w:rPr>
              <w:rFonts w:eastAsia="Times New Roman"/>
              <w:lang w:val="en-US"/>
            </w:rPr>
            <w:t>32.</w:t>
          </w:r>
          <w:r w:rsidRPr="00C93AB3">
            <w:rPr>
              <w:rFonts w:eastAsia="Times New Roman"/>
              <w:lang w:val="en-US"/>
            </w:rPr>
            <w:tab/>
          </w:r>
          <w:proofErr w:type="spellStart"/>
          <w:r w:rsidRPr="00C93AB3">
            <w:rPr>
              <w:rFonts w:eastAsia="Times New Roman"/>
              <w:lang w:val="en-US"/>
            </w:rPr>
            <w:t>Thandra</w:t>
          </w:r>
          <w:proofErr w:type="spellEnd"/>
          <w:r w:rsidRPr="00C93AB3">
            <w:rPr>
              <w:rFonts w:eastAsia="Times New Roman"/>
              <w:lang w:val="en-US"/>
            </w:rPr>
            <w:t xml:space="preserve"> KC, </w:t>
          </w:r>
          <w:proofErr w:type="spellStart"/>
          <w:r w:rsidRPr="00C93AB3">
            <w:rPr>
              <w:rFonts w:eastAsia="Times New Roman"/>
              <w:lang w:val="en-US"/>
            </w:rPr>
            <w:t>Barsouk</w:t>
          </w:r>
          <w:proofErr w:type="spellEnd"/>
          <w:r w:rsidRPr="00C93AB3">
            <w:rPr>
              <w:rFonts w:eastAsia="Times New Roman"/>
              <w:lang w:val="en-US"/>
            </w:rPr>
            <w:t xml:space="preserve"> A, Saginala K, Aluru JS, </w:t>
          </w:r>
          <w:proofErr w:type="spellStart"/>
          <w:r w:rsidRPr="00C93AB3">
            <w:rPr>
              <w:rFonts w:eastAsia="Times New Roman"/>
              <w:lang w:val="en-US"/>
            </w:rPr>
            <w:t>Barsouk</w:t>
          </w:r>
          <w:proofErr w:type="spellEnd"/>
          <w:r w:rsidRPr="00C93AB3">
            <w:rPr>
              <w:rFonts w:eastAsia="Times New Roman"/>
              <w:lang w:val="en-US"/>
            </w:rPr>
            <w:t xml:space="preserve"> A. Epidemiology of lung cancer. Vol. 25, </w:t>
          </w:r>
          <w:proofErr w:type="spellStart"/>
          <w:r w:rsidRPr="00C93AB3">
            <w:rPr>
              <w:rFonts w:eastAsia="Times New Roman"/>
              <w:lang w:val="en-US"/>
            </w:rPr>
            <w:t>Wspolczesna</w:t>
          </w:r>
          <w:proofErr w:type="spellEnd"/>
          <w:r w:rsidRPr="00C93AB3">
            <w:rPr>
              <w:rFonts w:eastAsia="Times New Roman"/>
              <w:lang w:val="en-US"/>
            </w:rPr>
            <w:t xml:space="preserve"> </w:t>
          </w:r>
          <w:proofErr w:type="spellStart"/>
          <w:r w:rsidRPr="00C93AB3">
            <w:rPr>
              <w:rFonts w:eastAsia="Times New Roman"/>
              <w:lang w:val="en-US"/>
            </w:rPr>
            <w:t>Onkologia</w:t>
          </w:r>
          <w:proofErr w:type="spellEnd"/>
          <w:r w:rsidRPr="00C93AB3">
            <w:rPr>
              <w:rFonts w:eastAsia="Times New Roman"/>
              <w:lang w:val="en-US"/>
            </w:rPr>
            <w:t xml:space="preserve">. </w:t>
          </w:r>
          <w:proofErr w:type="spellStart"/>
          <w:r w:rsidRPr="00C93AB3">
            <w:rPr>
              <w:rFonts w:eastAsia="Times New Roman"/>
              <w:lang w:val="en-US"/>
            </w:rPr>
            <w:t>Termedia</w:t>
          </w:r>
          <w:proofErr w:type="spellEnd"/>
          <w:r w:rsidRPr="00C93AB3">
            <w:rPr>
              <w:rFonts w:eastAsia="Times New Roman"/>
              <w:lang w:val="en-US"/>
            </w:rPr>
            <w:t xml:space="preserve"> Publishing House Ltd.; 2021. p. 45–52. </w:t>
          </w:r>
        </w:p>
        <w:p w14:paraId="46CFB771" w14:textId="77777777" w:rsidR="00C93AB3" w:rsidRPr="00C93AB3" w:rsidRDefault="00C93AB3">
          <w:pPr>
            <w:autoSpaceDE w:val="0"/>
            <w:autoSpaceDN w:val="0"/>
            <w:ind w:hanging="640"/>
            <w:divId w:val="1586693495"/>
            <w:rPr>
              <w:rFonts w:eastAsia="Times New Roman"/>
              <w:lang w:val="pt-BR"/>
            </w:rPr>
          </w:pPr>
          <w:r w:rsidRPr="00C93AB3">
            <w:rPr>
              <w:rFonts w:eastAsia="Times New Roman"/>
              <w:lang w:val="en-US"/>
            </w:rPr>
            <w:t>33.</w:t>
          </w:r>
          <w:r w:rsidRPr="00C93AB3">
            <w:rPr>
              <w:rFonts w:eastAsia="Times New Roman"/>
              <w:lang w:val="en-US"/>
            </w:rPr>
            <w:tab/>
            <w:t xml:space="preserve">jgo.org </w:t>
          </w:r>
          <w:proofErr w:type="spellStart"/>
          <w:r w:rsidRPr="00C93AB3">
            <w:rPr>
              <w:rFonts w:eastAsia="Times New Roman"/>
              <w:lang w:val="en-US"/>
            </w:rPr>
            <w:t>JGO</w:t>
          </w:r>
          <w:proofErr w:type="spellEnd"/>
          <w:r w:rsidRPr="00C93AB3">
            <w:rPr>
              <w:rFonts w:eastAsia="Times New Roman"/>
              <w:lang w:val="en-US"/>
            </w:rPr>
            <w:t xml:space="preserve">-Journal of Global Oncology Comparison of Genomic Driver Oncogenes in Vietnamese Patients </w:t>
          </w:r>
          <w:proofErr w:type="gramStart"/>
          <w:r w:rsidRPr="00C93AB3">
            <w:rPr>
              <w:rFonts w:eastAsia="Times New Roman"/>
              <w:lang w:val="en-US"/>
            </w:rPr>
            <w:t>With</w:t>
          </w:r>
          <w:proofErr w:type="gramEnd"/>
          <w:r w:rsidRPr="00C93AB3">
            <w:rPr>
              <w:rFonts w:eastAsia="Times New Roman"/>
              <w:lang w:val="en-US"/>
            </w:rPr>
            <w:t xml:space="preserve"> Non-Small-Cell Lung Cancer in the United States and Vietnam [Internet]. </w:t>
          </w:r>
          <w:r w:rsidRPr="00C93AB3">
            <w:rPr>
              <w:rFonts w:eastAsia="Times New Roman"/>
              <w:lang w:val="pt-BR"/>
            </w:rPr>
            <w:t xml:space="preserve">2018. Available </w:t>
          </w:r>
          <w:proofErr w:type="spellStart"/>
          <w:r w:rsidRPr="00C93AB3">
            <w:rPr>
              <w:rFonts w:eastAsia="Times New Roman"/>
              <w:lang w:val="pt-BR"/>
            </w:rPr>
            <w:t>from</w:t>
          </w:r>
          <w:proofErr w:type="spellEnd"/>
          <w:r w:rsidRPr="00C93AB3">
            <w:rPr>
              <w:rFonts w:eastAsia="Times New Roman"/>
              <w:lang w:val="pt-BR"/>
            </w:rPr>
            <w:t>: https://ascopubs.org/go/authors/open-access</w:t>
          </w:r>
        </w:p>
        <w:p w14:paraId="29BD4E3B" w14:textId="77777777" w:rsidR="00C93AB3" w:rsidRPr="00C93AB3" w:rsidRDefault="00C93AB3">
          <w:pPr>
            <w:autoSpaceDE w:val="0"/>
            <w:autoSpaceDN w:val="0"/>
            <w:ind w:hanging="640"/>
            <w:divId w:val="1966688939"/>
            <w:rPr>
              <w:rFonts w:eastAsia="Times New Roman"/>
              <w:lang w:val="en-US"/>
            </w:rPr>
          </w:pPr>
          <w:r w:rsidRPr="00C93AB3">
            <w:rPr>
              <w:rFonts w:eastAsia="Times New Roman"/>
              <w:lang w:val="pt-BR"/>
            </w:rPr>
            <w:t>34.</w:t>
          </w:r>
          <w:r w:rsidRPr="00C93AB3">
            <w:rPr>
              <w:rFonts w:eastAsia="Times New Roman"/>
              <w:lang w:val="pt-BR"/>
            </w:rPr>
            <w:tab/>
          </w:r>
          <w:proofErr w:type="spellStart"/>
          <w:r w:rsidRPr="00C93AB3">
            <w:rPr>
              <w:rFonts w:eastAsia="Times New Roman"/>
              <w:lang w:val="pt-BR"/>
            </w:rPr>
            <w:t>Gouvinhas</w:t>
          </w:r>
          <w:proofErr w:type="spellEnd"/>
          <w:r w:rsidRPr="00C93AB3">
            <w:rPr>
              <w:rFonts w:eastAsia="Times New Roman"/>
              <w:lang w:val="pt-BR"/>
            </w:rPr>
            <w:t xml:space="preserve"> C, De Mello RA, Oliveira D, Castro-Lopes </w:t>
          </w:r>
          <w:proofErr w:type="spellStart"/>
          <w:r w:rsidRPr="00C93AB3">
            <w:rPr>
              <w:rFonts w:eastAsia="Times New Roman"/>
              <w:lang w:val="pt-BR"/>
            </w:rPr>
            <w:t>JM</w:t>
          </w:r>
          <w:proofErr w:type="spellEnd"/>
          <w:r w:rsidRPr="00C93AB3">
            <w:rPr>
              <w:rFonts w:eastAsia="Times New Roman"/>
              <w:lang w:val="pt-BR"/>
            </w:rPr>
            <w:t xml:space="preserve">, Castelo-Branco P, Dos Santos RS, et al. </w:t>
          </w:r>
          <w:r w:rsidRPr="00C93AB3">
            <w:rPr>
              <w:rFonts w:eastAsia="Times New Roman"/>
              <w:lang w:val="en-US"/>
            </w:rPr>
            <w:t xml:space="preserve">Lung cancer: A brief review of epidemiology and screening. Vol. 14, Future Oncology. Future Medicine Ltd.; 2018. p. 567–75. </w:t>
          </w:r>
        </w:p>
        <w:p w14:paraId="5E6F01A7" w14:textId="77777777" w:rsidR="00C93AB3" w:rsidRDefault="00C93AB3">
          <w:pPr>
            <w:autoSpaceDE w:val="0"/>
            <w:autoSpaceDN w:val="0"/>
            <w:ind w:hanging="640"/>
            <w:divId w:val="1833177699"/>
            <w:rPr>
              <w:rFonts w:eastAsia="Times New Roman"/>
            </w:rPr>
          </w:pPr>
          <w:r w:rsidRPr="00C93AB3">
            <w:rPr>
              <w:rFonts w:eastAsia="Times New Roman"/>
              <w:lang w:val="en-US"/>
            </w:rPr>
            <w:t>35.</w:t>
          </w:r>
          <w:r w:rsidRPr="00C93AB3">
            <w:rPr>
              <w:rFonts w:eastAsia="Times New Roman"/>
              <w:lang w:val="en-US"/>
            </w:rPr>
            <w:tab/>
            <w:t xml:space="preserve">Davies RS, Smith C, Edwards G, Butler R, Parry D, Lester </w:t>
          </w:r>
          <w:proofErr w:type="spellStart"/>
          <w:r w:rsidRPr="00C93AB3">
            <w:rPr>
              <w:rFonts w:eastAsia="Times New Roman"/>
              <w:lang w:val="en-US"/>
            </w:rPr>
            <w:t>JF</w:t>
          </w:r>
          <w:proofErr w:type="spellEnd"/>
          <w:r w:rsidRPr="00C93AB3">
            <w:rPr>
              <w:rFonts w:eastAsia="Times New Roman"/>
              <w:lang w:val="en-US"/>
            </w:rPr>
            <w:t xml:space="preserve">. Impact of Cytological Sampling on EGFR Mutation Testing in Stage III-IV Lung Adenocarcinoma. </w:t>
          </w:r>
          <w:proofErr w:type="spellStart"/>
          <w:r>
            <w:rPr>
              <w:rFonts w:eastAsia="Times New Roman"/>
            </w:rPr>
            <w:t>Lung</w:t>
          </w:r>
          <w:proofErr w:type="spellEnd"/>
          <w:r>
            <w:rPr>
              <w:rFonts w:eastAsia="Times New Roman"/>
            </w:rPr>
            <w:t xml:space="preserve"> </w:t>
          </w:r>
          <w:proofErr w:type="spellStart"/>
          <w:r>
            <w:rPr>
              <w:rFonts w:eastAsia="Times New Roman"/>
            </w:rPr>
            <w:t>Cancer</w:t>
          </w:r>
          <w:proofErr w:type="spellEnd"/>
          <w:r>
            <w:rPr>
              <w:rFonts w:eastAsia="Times New Roman"/>
            </w:rPr>
            <w:t xml:space="preserve"> </w:t>
          </w:r>
          <w:proofErr w:type="spellStart"/>
          <w:r>
            <w:rPr>
              <w:rFonts w:eastAsia="Times New Roman"/>
            </w:rPr>
            <w:t>Int</w:t>
          </w:r>
          <w:proofErr w:type="spellEnd"/>
          <w:r>
            <w:rPr>
              <w:rFonts w:eastAsia="Times New Roman"/>
            </w:rPr>
            <w:t xml:space="preserve">. 2017 Mar </w:t>
          </w:r>
          <w:proofErr w:type="gramStart"/>
          <w:r>
            <w:rPr>
              <w:rFonts w:eastAsia="Times New Roman"/>
            </w:rPr>
            <w:t>7;2017:1</w:t>
          </w:r>
          <w:proofErr w:type="gramEnd"/>
          <w:r>
            <w:rPr>
              <w:rFonts w:eastAsia="Times New Roman"/>
            </w:rPr>
            <w:t xml:space="preserve">–5. </w:t>
          </w:r>
        </w:p>
        <w:p w14:paraId="639F43CD" w14:textId="77777777" w:rsidR="00C93AB3" w:rsidRPr="00C93AB3" w:rsidRDefault="00C93AB3">
          <w:pPr>
            <w:autoSpaceDE w:val="0"/>
            <w:autoSpaceDN w:val="0"/>
            <w:ind w:hanging="640"/>
            <w:divId w:val="2016953340"/>
            <w:rPr>
              <w:rFonts w:eastAsia="Times New Roman"/>
              <w:lang w:val="en-US"/>
            </w:rPr>
          </w:pPr>
          <w:r>
            <w:rPr>
              <w:rFonts w:eastAsia="Times New Roman"/>
            </w:rPr>
            <w:t>36.</w:t>
          </w:r>
          <w:r>
            <w:rPr>
              <w:rFonts w:eastAsia="Times New Roman"/>
            </w:rPr>
            <w:tab/>
            <w:t xml:space="preserve">Lafuente-Sanchis A, Zúñiga Á, </w:t>
          </w:r>
          <w:proofErr w:type="spellStart"/>
          <w:r>
            <w:rPr>
              <w:rFonts w:eastAsia="Times New Roman"/>
            </w:rPr>
            <w:t>Galbis-Caravajal</w:t>
          </w:r>
          <w:proofErr w:type="spellEnd"/>
          <w:r>
            <w:rPr>
              <w:rFonts w:eastAsia="Times New Roman"/>
            </w:rPr>
            <w:t xml:space="preserve"> </w:t>
          </w:r>
          <w:proofErr w:type="spellStart"/>
          <w:r>
            <w:rPr>
              <w:rFonts w:eastAsia="Times New Roman"/>
            </w:rPr>
            <w:t>JM</w:t>
          </w:r>
          <w:proofErr w:type="spellEnd"/>
          <w:r>
            <w:rPr>
              <w:rFonts w:eastAsia="Times New Roman"/>
            </w:rPr>
            <w:t xml:space="preserve">, Cuenca M, Cremades A. Características </w:t>
          </w:r>
          <w:proofErr w:type="spellStart"/>
          <w:r>
            <w:rPr>
              <w:rFonts w:eastAsia="Times New Roman"/>
            </w:rPr>
            <w:t>clinicopatológicas</w:t>
          </w:r>
          <w:proofErr w:type="spellEnd"/>
          <w:r>
            <w:rPr>
              <w:rFonts w:eastAsia="Times New Roman"/>
            </w:rPr>
            <w:t xml:space="preserve"> de pacientes con cáncer de pulmón no microcítico con mutaciones en el gen del receptor del factor de crecimiento epidérmico en el Área de Salud de La Ribera (Comunidad Valenciana). </w:t>
          </w:r>
          <w:proofErr w:type="spellStart"/>
          <w:r w:rsidRPr="00C93AB3">
            <w:rPr>
              <w:rFonts w:eastAsia="Times New Roman"/>
              <w:lang w:val="en-US"/>
            </w:rPr>
            <w:t>Revista</w:t>
          </w:r>
          <w:proofErr w:type="spellEnd"/>
          <w:r w:rsidRPr="00C93AB3">
            <w:rPr>
              <w:rFonts w:eastAsia="Times New Roman"/>
              <w:lang w:val="en-US"/>
            </w:rPr>
            <w:t xml:space="preserve"> Espanola de </w:t>
          </w:r>
          <w:proofErr w:type="spellStart"/>
          <w:r w:rsidRPr="00C93AB3">
            <w:rPr>
              <w:rFonts w:eastAsia="Times New Roman"/>
              <w:lang w:val="en-US"/>
            </w:rPr>
            <w:t>Patologia</w:t>
          </w:r>
          <w:proofErr w:type="spellEnd"/>
          <w:r w:rsidRPr="00C93AB3">
            <w:rPr>
              <w:rFonts w:eastAsia="Times New Roman"/>
              <w:lang w:val="en-US"/>
            </w:rPr>
            <w:t xml:space="preserve">. 2016 Jan 1;49(1):3–6. </w:t>
          </w:r>
        </w:p>
        <w:p w14:paraId="6FF8EB08" w14:textId="77777777" w:rsidR="00C93AB3" w:rsidRDefault="00C93AB3">
          <w:pPr>
            <w:autoSpaceDE w:val="0"/>
            <w:autoSpaceDN w:val="0"/>
            <w:ind w:hanging="640"/>
            <w:divId w:val="1485703305"/>
            <w:rPr>
              <w:rFonts w:eastAsia="Times New Roman"/>
            </w:rPr>
          </w:pPr>
          <w:r w:rsidRPr="00C93AB3">
            <w:rPr>
              <w:rFonts w:eastAsia="Times New Roman"/>
              <w:lang w:val="en-US"/>
            </w:rPr>
            <w:t>37.</w:t>
          </w:r>
          <w:r w:rsidRPr="00C93AB3">
            <w:rPr>
              <w:rFonts w:eastAsia="Times New Roman"/>
              <w:lang w:val="en-US"/>
            </w:rPr>
            <w:tab/>
            <w:t xml:space="preserve">Ng T, </w:t>
          </w:r>
          <w:proofErr w:type="spellStart"/>
          <w:r w:rsidRPr="00C93AB3">
            <w:rPr>
              <w:rFonts w:eastAsia="Times New Roman"/>
              <w:lang w:val="en-US"/>
            </w:rPr>
            <w:t>Yeen</w:t>
          </w:r>
          <w:proofErr w:type="spellEnd"/>
          <w:r w:rsidRPr="00C93AB3">
            <w:rPr>
              <w:rFonts w:eastAsia="Times New Roman"/>
              <w:lang w:val="en-US"/>
            </w:rPr>
            <w:t xml:space="preserve"> S, </w:t>
          </w:r>
          <w:proofErr w:type="spellStart"/>
          <w:r w:rsidRPr="00C93AB3">
            <w:rPr>
              <w:rFonts w:eastAsia="Times New Roman"/>
              <w:lang w:val="en-US"/>
            </w:rPr>
            <w:t>Pathmanathan</w:t>
          </w:r>
          <w:proofErr w:type="spellEnd"/>
          <w:r w:rsidRPr="00C93AB3">
            <w:rPr>
              <w:rFonts w:eastAsia="Times New Roman"/>
              <w:lang w:val="en-US"/>
            </w:rPr>
            <w:t xml:space="preserve"> R, Shiran MS, Azman F, Zaid A, et al. Detection of epidermal growth factor receptor mutations in formalin fixed paraffin embedded biopsies in Malaysian non-small cell lung cancer patients [Internet]. </w:t>
          </w:r>
          <w:r>
            <w:rPr>
              <w:rFonts w:eastAsia="Times New Roman"/>
            </w:rPr>
            <w:t xml:space="preserve">2013. Available </w:t>
          </w:r>
          <w:proofErr w:type="spellStart"/>
          <w:r>
            <w:rPr>
              <w:rFonts w:eastAsia="Times New Roman"/>
            </w:rPr>
            <w:t>from</w:t>
          </w:r>
          <w:proofErr w:type="spellEnd"/>
          <w:r>
            <w:rPr>
              <w:rFonts w:eastAsia="Times New Roman"/>
            </w:rPr>
            <w:t>: http://www.jbiomedsci.com/content/20/1/22</w:t>
          </w:r>
        </w:p>
        <w:p w14:paraId="6CC2E4EF" w14:textId="46F0EC61" w:rsidR="001919D4" w:rsidRPr="006E1786" w:rsidRDefault="00C93AB3" w:rsidP="006E1786">
          <w:pPr>
            <w:ind w:hanging="640"/>
            <w:rPr>
              <w:rFonts w:asciiTheme="majorBidi" w:hAnsiTheme="majorBidi" w:cstheme="majorBidi"/>
              <w:color w:val="000000" w:themeColor="text1"/>
            </w:rPr>
          </w:pPr>
          <w:r>
            <w:rPr>
              <w:rFonts w:eastAsia="Times New Roman"/>
            </w:rPr>
            <w:t> </w:t>
          </w:r>
        </w:p>
      </w:sdtContent>
    </w:sdt>
    <w:sectPr w:rsidR="001919D4" w:rsidRPr="006E1786">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1600" w14:textId="77777777" w:rsidR="00D20CC3" w:rsidRPr="00136427" w:rsidRDefault="00D20CC3">
      <w:pPr>
        <w:spacing w:after="0" w:line="240" w:lineRule="auto"/>
      </w:pPr>
      <w:r w:rsidRPr="00136427">
        <w:separator/>
      </w:r>
    </w:p>
  </w:endnote>
  <w:endnote w:type="continuationSeparator" w:id="0">
    <w:p w14:paraId="7D91B0BA" w14:textId="77777777" w:rsidR="00D20CC3" w:rsidRPr="00136427" w:rsidRDefault="00D20CC3">
      <w:pPr>
        <w:spacing w:after="0" w:line="240" w:lineRule="auto"/>
      </w:pPr>
      <w:r w:rsidRPr="001364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3637" w14:textId="77777777" w:rsidR="001919D4" w:rsidRPr="00136427" w:rsidRDefault="009B4933">
    <w:pPr>
      <w:pBdr>
        <w:top w:val="nil"/>
        <w:left w:val="nil"/>
        <w:bottom w:val="nil"/>
        <w:right w:val="nil"/>
        <w:between w:val="nil"/>
      </w:pBdr>
      <w:tabs>
        <w:tab w:val="center" w:pos="4419"/>
        <w:tab w:val="right" w:pos="8838"/>
      </w:tabs>
      <w:spacing w:after="0" w:line="240" w:lineRule="auto"/>
      <w:jc w:val="right"/>
      <w:rPr>
        <w:color w:val="000000"/>
      </w:rPr>
    </w:pPr>
    <w:r w:rsidRPr="00136427">
      <w:rPr>
        <w:color w:val="000000"/>
      </w:rPr>
      <w:fldChar w:fldCharType="begin"/>
    </w:r>
    <w:r w:rsidRPr="00136427">
      <w:rPr>
        <w:color w:val="000000"/>
      </w:rPr>
      <w:instrText>PAGE</w:instrText>
    </w:r>
    <w:r w:rsidRPr="00136427">
      <w:rPr>
        <w:color w:val="000000"/>
      </w:rPr>
      <w:fldChar w:fldCharType="separate"/>
    </w:r>
    <w:r w:rsidR="009C2D36" w:rsidRPr="00136427">
      <w:rPr>
        <w:color w:val="000000"/>
      </w:rPr>
      <w:t>1</w:t>
    </w:r>
    <w:r w:rsidRPr="00136427">
      <w:rPr>
        <w:color w:val="000000"/>
      </w:rPr>
      <w:fldChar w:fldCharType="end"/>
    </w:r>
  </w:p>
  <w:p w14:paraId="08DED1C5" w14:textId="77777777" w:rsidR="001919D4" w:rsidRPr="00136427" w:rsidRDefault="001919D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B6A7" w14:textId="77777777" w:rsidR="00D20CC3" w:rsidRPr="00136427" w:rsidRDefault="00D20CC3">
      <w:pPr>
        <w:spacing w:after="0" w:line="240" w:lineRule="auto"/>
      </w:pPr>
      <w:r w:rsidRPr="00136427">
        <w:separator/>
      </w:r>
    </w:p>
  </w:footnote>
  <w:footnote w:type="continuationSeparator" w:id="0">
    <w:p w14:paraId="2E919D4D" w14:textId="77777777" w:rsidR="00D20CC3" w:rsidRPr="00136427" w:rsidRDefault="00D20CC3">
      <w:pPr>
        <w:spacing w:after="0" w:line="240" w:lineRule="auto"/>
      </w:pPr>
      <w:r w:rsidRPr="0013642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4DC"/>
    <w:multiLevelType w:val="hybridMultilevel"/>
    <w:tmpl w:val="E14CD314"/>
    <w:lvl w:ilvl="0" w:tplc="52FA8FE4">
      <w:start w:val="1"/>
      <w:numFmt w:val="bullet"/>
      <w:lvlText w:val="•"/>
      <w:lvlJc w:val="left"/>
      <w:pPr>
        <w:tabs>
          <w:tab w:val="num" w:pos="720"/>
        </w:tabs>
        <w:ind w:left="720" w:hanging="360"/>
      </w:pPr>
      <w:rPr>
        <w:rFonts w:ascii="Arial" w:hAnsi="Arial" w:hint="default"/>
      </w:rPr>
    </w:lvl>
    <w:lvl w:ilvl="1" w:tplc="9FE483AA" w:tentative="1">
      <w:start w:val="1"/>
      <w:numFmt w:val="bullet"/>
      <w:lvlText w:val="•"/>
      <w:lvlJc w:val="left"/>
      <w:pPr>
        <w:tabs>
          <w:tab w:val="num" w:pos="1440"/>
        </w:tabs>
        <w:ind w:left="1440" w:hanging="360"/>
      </w:pPr>
      <w:rPr>
        <w:rFonts w:ascii="Arial" w:hAnsi="Arial" w:hint="default"/>
      </w:rPr>
    </w:lvl>
    <w:lvl w:ilvl="2" w:tplc="AEF0C702" w:tentative="1">
      <w:start w:val="1"/>
      <w:numFmt w:val="bullet"/>
      <w:lvlText w:val="•"/>
      <w:lvlJc w:val="left"/>
      <w:pPr>
        <w:tabs>
          <w:tab w:val="num" w:pos="2160"/>
        </w:tabs>
        <w:ind w:left="2160" w:hanging="360"/>
      </w:pPr>
      <w:rPr>
        <w:rFonts w:ascii="Arial" w:hAnsi="Arial" w:hint="default"/>
      </w:rPr>
    </w:lvl>
    <w:lvl w:ilvl="3" w:tplc="26D0867E" w:tentative="1">
      <w:start w:val="1"/>
      <w:numFmt w:val="bullet"/>
      <w:lvlText w:val="•"/>
      <w:lvlJc w:val="left"/>
      <w:pPr>
        <w:tabs>
          <w:tab w:val="num" w:pos="2880"/>
        </w:tabs>
        <w:ind w:left="2880" w:hanging="360"/>
      </w:pPr>
      <w:rPr>
        <w:rFonts w:ascii="Arial" w:hAnsi="Arial" w:hint="default"/>
      </w:rPr>
    </w:lvl>
    <w:lvl w:ilvl="4" w:tplc="05026F1C" w:tentative="1">
      <w:start w:val="1"/>
      <w:numFmt w:val="bullet"/>
      <w:lvlText w:val="•"/>
      <w:lvlJc w:val="left"/>
      <w:pPr>
        <w:tabs>
          <w:tab w:val="num" w:pos="3600"/>
        </w:tabs>
        <w:ind w:left="3600" w:hanging="360"/>
      </w:pPr>
      <w:rPr>
        <w:rFonts w:ascii="Arial" w:hAnsi="Arial" w:hint="default"/>
      </w:rPr>
    </w:lvl>
    <w:lvl w:ilvl="5" w:tplc="19B48C72" w:tentative="1">
      <w:start w:val="1"/>
      <w:numFmt w:val="bullet"/>
      <w:lvlText w:val="•"/>
      <w:lvlJc w:val="left"/>
      <w:pPr>
        <w:tabs>
          <w:tab w:val="num" w:pos="4320"/>
        </w:tabs>
        <w:ind w:left="4320" w:hanging="360"/>
      </w:pPr>
      <w:rPr>
        <w:rFonts w:ascii="Arial" w:hAnsi="Arial" w:hint="default"/>
      </w:rPr>
    </w:lvl>
    <w:lvl w:ilvl="6" w:tplc="5F6AE39A" w:tentative="1">
      <w:start w:val="1"/>
      <w:numFmt w:val="bullet"/>
      <w:lvlText w:val="•"/>
      <w:lvlJc w:val="left"/>
      <w:pPr>
        <w:tabs>
          <w:tab w:val="num" w:pos="5040"/>
        </w:tabs>
        <w:ind w:left="5040" w:hanging="360"/>
      </w:pPr>
      <w:rPr>
        <w:rFonts w:ascii="Arial" w:hAnsi="Arial" w:hint="default"/>
      </w:rPr>
    </w:lvl>
    <w:lvl w:ilvl="7" w:tplc="171CE06A" w:tentative="1">
      <w:start w:val="1"/>
      <w:numFmt w:val="bullet"/>
      <w:lvlText w:val="•"/>
      <w:lvlJc w:val="left"/>
      <w:pPr>
        <w:tabs>
          <w:tab w:val="num" w:pos="5760"/>
        </w:tabs>
        <w:ind w:left="5760" w:hanging="360"/>
      </w:pPr>
      <w:rPr>
        <w:rFonts w:ascii="Arial" w:hAnsi="Arial" w:hint="default"/>
      </w:rPr>
    </w:lvl>
    <w:lvl w:ilvl="8" w:tplc="003C3B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D4BA6"/>
    <w:multiLevelType w:val="hybridMultilevel"/>
    <w:tmpl w:val="90CA0D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 w15:restartNumberingAfterBreak="0">
    <w:nsid w:val="1C727F2B"/>
    <w:multiLevelType w:val="hybridMultilevel"/>
    <w:tmpl w:val="CCE86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9D23B1"/>
    <w:multiLevelType w:val="multilevel"/>
    <w:tmpl w:val="0A909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E193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3F47DF"/>
    <w:multiLevelType w:val="hybridMultilevel"/>
    <w:tmpl w:val="CC4C2F4A"/>
    <w:lvl w:ilvl="0" w:tplc="CC625A3A">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309A2E24"/>
    <w:multiLevelType w:val="hybridMultilevel"/>
    <w:tmpl w:val="CB949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C8191D"/>
    <w:multiLevelType w:val="hybridMultilevel"/>
    <w:tmpl w:val="E8C8C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F22DEB"/>
    <w:multiLevelType w:val="hybridMultilevel"/>
    <w:tmpl w:val="98FA1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21F19"/>
    <w:multiLevelType w:val="hybridMultilevel"/>
    <w:tmpl w:val="6FF6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9F171A"/>
    <w:multiLevelType w:val="hybridMultilevel"/>
    <w:tmpl w:val="F57C4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392B3C"/>
    <w:multiLevelType w:val="hybridMultilevel"/>
    <w:tmpl w:val="B7B41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1A1072"/>
    <w:multiLevelType w:val="hybridMultilevel"/>
    <w:tmpl w:val="F556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6C549B"/>
    <w:multiLevelType w:val="hybridMultilevel"/>
    <w:tmpl w:val="691029B6"/>
    <w:lvl w:ilvl="0" w:tplc="5248E616">
      <w:start w:val="1"/>
      <w:numFmt w:val="bullet"/>
      <w:lvlText w:val="-"/>
      <w:lvlJc w:val="left"/>
      <w:pPr>
        <w:ind w:left="720" w:hanging="360"/>
      </w:pPr>
      <w:rPr>
        <w:rFonts w:ascii="Arial" w:eastAsia="Calibr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4" w15:restartNumberingAfterBreak="0">
    <w:nsid w:val="5BE071DD"/>
    <w:multiLevelType w:val="hybridMultilevel"/>
    <w:tmpl w:val="F4608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E115B1"/>
    <w:multiLevelType w:val="hybridMultilevel"/>
    <w:tmpl w:val="B99E7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2F43B5"/>
    <w:multiLevelType w:val="hybridMultilevel"/>
    <w:tmpl w:val="07280D36"/>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7" w15:restartNumberingAfterBreak="0">
    <w:nsid w:val="6D4C51AD"/>
    <w:multiLevelType w:val="hybridMultilevel"/>
    <w:tmpl w:val="5EB6C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93675575">
    <w:abstractNumId w:val="3"/>
  </w:num>
  <w:num w:numId="2" w16cid:durableId="1970208929">
    <w:abstractNumId w:val="4"/>
  </w:num>
  <w:num w:numId="3" w16cid:durableId="136337228">
    <w:abstractNumId w:val="7"/>
  </w:num>
  <w:num w:numId="4" w16cid:durableId="1885868435">
    <w:abstractNumId w:val="16"/>
  </w:num>
  <w:num w:numId="5" w16cid:durableId="2066025297">
    <w:abstractNumId w:val="11"/>
  </w:num>
  <w:num w:numId="6" w16cid:durableId="329722007">
    <w:abstractNumId w:val="15"/>
  </w:num>
  <w:num w:numId="7" w16cid:durableId="1786774404">
    <w:abstractNumId w:val="1"/>
  </w:num>
  <w:num w:numId="8" w16cid:durableId="1678925197">
    <w:abstractNumId w:val="10"/>
  </w:num>
  <w:num w:numId="9" w16cid:durableId="1182163368">
    <w:abstractNumId w:val="6"/>
  </w:num>
  <w:num w:numId="10" w16cid:durableId="1476801885">
    <w:abstractNumId w:val="14"/>
  </w:num>
  <w:num w:numId="11" w16cid:durableId="34235457">
    <w:abstractNumId w:val="17"/>
  </w:num>
  <w:num w:numId="12" w16cid:durableId="1354962876">
    <w:abstractNumId w:val="8"/>
  </w:num>
  <w:num w:numId="13" w16cid:durableId="859316307">
    <w:abstractNumId w:val="12"/>
  </w:num>
  <w:num w:numId="14" w16cid:durableId="737022204">
    <w:abstractNumId w:val="13"/>
  </w:num>
  <w:num w:numId="15" w16cid:durableId="1324239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1562">
    <w:abstractNumId w:val="2"/>
  </w:num>
  <w:num w:numId="17" w16cid:durableId="34425598">
    <w:abstractNumId w:val="9"/>
  </w:num>
  <w:num w:numId="18" w16cid:durableId="17438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D4"/>
    <w:rsid w:val="00001BEB"/>
    <w:rsid w:val="000077FB"/>
    <w:rsid w:val="00021209"/>
    <w:rsid w:val="00021982"/>
    <w:rsid w:val="000226E2"/>
    <w:rsid w:val="00025CE4"/>
    <w:rsid w:val="00032636"/>
    <w:rsid w:val="000435B7"/>
    <w:rsid w:val="00057701"/>
    <w:rsid w:val="0005792F"/>
    <w:rsid w:val="00061FE1"/>
    <w:rsid w:val="00065C42"/>
    <w:rsid w:val="0006611F"/>
    <w:rsid w:val="000672DE"/>
    <w:rsid w:val="00083B70"/>
    <w:rsid w:val="00086A27"/>
    <w:rsid w:val="000A7FA9"/>
    <w:rsid w:val="000B3825"/>
    <w:rsid w:val="000B40F6"/>
    <w:rsid w:val="000B5C62"/>
    <w:rsid w:val="000B6BF5"/>
    <w:rsid w:val="000C1273"/>
    <w:rsid w:val="000C1640"/>
    <w:rsid w:val="000E4E95"/>
    <w:rsid w:val="000E5C03"/>
    <w:rsid w:val="000F37AE"/>
    <w:rsid w:val="000F5A0D"/>
    <w:rsid w:val="00113A7B"/>
    <w:rsid w:val="00113C07"/>
    <w:rsid w:val="00116199"/>
    <w:rsid w:val="00120A35"/>
    <w:rsid w:val="00127715"/>
    <w:rsid w:val="00136427"/>
    <w:rsid w:val="00165005"/>
    <w:rsid w:val="00165299"/>
    <w:rsid w:val="00186E4E"/>
    <w:rsid w:val="001919D4"/>
    <w:rsid w:val="0019303E"/>
    <w:rsid w:val="001A4F9E"/>
    <w:rsid w:val="001A6396"/>
    <w:rsid w:val="001B4BBE"/>
    <w:rsid w:val="001B4D8D"/>
    <w:rsid w:val="001C576A"/>
    <w:rsid w:val="001D7A5D"/>
    <w:rsid w:val="001E7009"/>
    <w:rsid w:val="001F0F5E"/>
    <w:rsid w:val="0023398D"/>
    <w:rsid w:val="002610AA"/>
    <w:rsid w:val="00263A52"/>
    <w:rsid w:val="00263EDD"/>
    <w:rsid w:val="002678EF"/>
    <w:rsid w:val="0027280C"/>
    <w:rsid w:val="00276D2F"/>
    <w:rsid w:val="00277CDA"/>
    <w:rsid w:val="00281E81"/>
    <w:rsid w:val="00282CA5"/>
    <w:rsid w:val="00286334"/>
    <w:rsid w:val="00296D03"/>
    <w:rsid w:val="002A4C9E"/>
    <w:rsid w:val="002D3CFB"/>
    <w:rsid w:val="002D6B26"/>
    <w:rsid w:val="002F77AE"/>
    <w:rsid w:val="00303E6F"/>
    <w:rsid w:val="00312AF6"/>
    <w:rsid w:val="00316B59"/>
    <w:rsid w:val="00320B03"/>
    <w:rsid w:val="00324CFE"/>
    <w:rsid w:val="0033418A"/>
    <w:rsid w:val="00336B56"/>
    <w:rsid w:val="003374FF"/>
    <w:rsid w:val="0036543C"/>
    <w:rsid w:val="00375A28"/>
    <w:rsid w:val="003772A0"/>
    <w:rsid w:val="00383373"/>
    <w:rsid w:val="0038375D"/>
    <w:rsid w:val="00394B39"/>
    <w:rsid w:val="003961F9"/>
    <w:rsid w:val="003978AD"/>
    <w:rsid w:val="003C3BFD"/>
    <w:rsid w:val="003C3CDD"/>
    <w:rsid w:val="003D0CC9"/>
    <w:rsid w:val="003D3983"/>
    <w:rsid w:val="003D4A51"/>
    <w:rsid w:val="003D6189"/>
    <w:rsid w:val="003E6DAA"/>
    <w:rsid w:val="003F50C0"/>
    <w:rsid w:val="00415746"/>
    <w:rsid w:val="00425A45"/>
    <w:rsid w:val="00425F01"/>
    <w:rsid w:val="00437524"/>
    <w:rsid w:val="004439F7"/>
    <w:rsid w:val="004521E4"/>
    <w:rsid w:val="004601A4"/>
    <w:rsid w:val="0047098D"/>
    <w:rsid w:val="00471B7F"/>
    <w:rsid w:val="00477E44"/>
    <w:rsid w:val="0048262E"/>
    <w:rsid w:val="00482868"/>
    <w:rsid w:val="00493C08"/>
    <w:rsid w:val="00494ABA"/>
    <w:rsid w:val="004977D1"/>
    <w:rsid w:val="004B2386"/>
    <w:rsid w:val="004B4419"/>
    <w:rsid w:val="004B5BF5"/>
    <w:rsid w:val="004B7098"/>
    <w:rsid w:val="004B742E"/>
    <w:rsid w:val="004C6D45"/>
    <w:rsid w:val="004D1F14"/>
    <w:rsid w:val="004D3B95"/>
    <w:rsid w:val="004E069A"/>
    <w:rsid w:val="004E0BA3"/>
    <w:rsid w:val="004E5632"/>
    <w:rsid w:val="004F1E4D"/>
    <w:rsid w:val="004F2E4A"/>
    <w:rsid w:val="00503C05"/>
    <w:rsid w:val="00513EBE"/>
    <w:rsid w:val="00522EFD"/>
    <w:rsid w:val="00527732"/>
    <w:rsid w:val="00544BF7"/>
    <w:rsid w:val="005470C3"/>
    <w:rsid w:val="0055153E"/>
    <w:rsid w:val="005616B8"/>
    <w:rsid w:val="0056465F"/>
    <w:rsid w:val="005700BA"/>
    <w:rsid w:val="0057538F"/>
    <w:rsid w:val="005769A5"/>
    <w:rsid w:val="0057718F"/>
    <w:rsid w:val="005824B2"/>
    <w:rsid w:val="00584288"/>
    <w:rsid w:val="00587300"/>
    <w:rsid w:val="0059025F"/>
    <w:rsid w:val="00592458"/>
    <w:rsid w:val="005A226A"/>
    <w:rsid w:val="005A589A"/>
    <w:rsid w:val="005A61AA"/>
    <w:rsid w:val="005A6F5D"/>
    <w:rsid w:val="005B2E6D"/>
    <w:rsid w:val="005B38E7"/>
    <w:rsid w:val="005D3D4F"/>
    <w:rsid w:val="005D54B3"/>
    <w:rsid w:val="005D7683"/>
    <w:rsid w:val="005E33A3"/>
    <w:rsid w:val="005E3DE3"/>
    <w:rsid w:val="005F2A10"/>
    <w:rsid w:val="005F7572"/>
    <w:rsid w:val="00600F13"/>
    <w:rsid w:val="00601803"/>
    <w:rsid w:val="006112D6"/>
    <w:rsid w:val="006210DF"/>
    <w:rsid w:val="00623D4E"/>
    <w:rsid w:val="006261CC"/>
    <w:rsid w:val="00630852"/>
    <w:rsid w:val="0064369A"/>
    <w:rsid w:val="00645A9A"/>
    <w:rsid w:val="006541A4"/>
    <w:rsid w:val="0065697B"/>
    <w:rsid w:val="0066358E"/>
    <w:rsid w:val="0066623D"/>
    <w:rsid w:val="00676178"/>
    <w:rsid w:val="00676AC0"/>
    <w:rsid w:val="006838F8"/>
    <w:rsid w:val="00684C49"/>
    <w:rsid w:val="00685F7C"/>
    <w:rsid w:val="00687C05"/>
    <w:rsid w:val="00695BC9"/>
    <w:rsid w:val="006B1B78"/>
    <w:rsid w:val="006B2969"/>
    <w:rsid w:val="006C240A"/>
    <w:rsid w:val="006C77BB"/>
    <w:rsid w:val="006D5B58"/>
    <w:rsid w:val="006E07FA"/>
    <w:rsid w:val="006E1786"/>
    <w:rsid w:val="006E5C7A"/>
    <w:rsid w:val="006E6317"/>
    <w:rsid w:val="006F48FC"/>
    <w:rsid w:val="006F6C9D"/>
    <w:rsid w:val="007020B3"/>
    <w:rsid w:val="00720D5D"/>
    <w:rsid w:val="00721801"/>
    <w:rsid w:val="00721D53"/>
    <w:rsid w:val="0073142C"/>
    <w:rsid w:val="007415E7"/>
    <w:rsid w:val="007428B8"/>
    <w:rsid w:val="00744BF1"/>
    <w:rsid w:val="00744BF8"/>
    <w:rsid w:val="00750E5D"/>
    <w:rsid w:val="007532CC"/>
    <w:rsid w:val="00756F31"/>
    <w:rsid w:val="007660BA"/>
    <w:rsid w:val="00781BF1"/>
    <w:rsid w:val="00785AA8"/>
    <w:rsid w:val="007879A5"/>
    <w:rsid w:val="007A5B89"/>
    <w:rsid w:val="007B321D"/>
    <w:rsid w:val="007B4E67"/>
    <w:rsid w:val="007B5719"/>
    <w:rsid w:val="007D335C"/>
    <w:rsid w:val="007D7DCB"/>
    <w:rsid w:val="007E5788"/>
    <w:rsid w:val="007F4403"/>
    <w:rsid w:val="00810D94"/>
    <w:rsid w:val="0082576B"/>
    <w:rsid w:val="00833D7F"/>
    <w:rsid w:val="00834333"/>
    <w:rsid w:val="00841FA9"/>
    <w:rsid w:val="00852E9A"/>
    <w:rsid w:val="0086598E"/>
    <w:rsid w:val="0087333E"/>
    <w:rsid w:val="0087603D"/>
    <w:rsid w:val="00882C16"/>
    <w:rsid w:val="00882D91"/>
    <w:rsid w:val="008917FA"/>
    <w:rsid w:val="00893561"/>
    <w:rsid w:val="008A646B"/>
    <w:rsid w:val="008A7276"/>
    <w:rsid w:val="008B108C"/>
    <w:rsid w:val="008B3948"/>
    <w:rsid w:val="008C0878"/>
    <w:rsid w:val="008D5085"/>
    <w:rsid w:val="008E4AB1"/>
    <w:rsid w:val="008F0CE9"/>
    <w:rsid w:val="008F7EF8"/>
    <w:rsid w:val="00903664"/>
    <w:rsid w:val="00904C16"/>
    <w:rsid w:val="00907749"/>
    <w:rsid w:val="00907D86"/>
    <w:rsid w:val="00910F5D"/>
    <w:rsid w:val="009319A9"/>
    <w:rsid w:val="009356FB"/>
    <w:rsid w:val="00943691"/>
    <w:rsid w:val="0095110F"/>
    <w:rsid w:val="009511C8"/>
    <w:rsid w:val="009614AE"/>
    <w:rsid w:val="00964A60"/>
    <w:rsid w:val="00964F11"/>
    <w:rsid w:val="0099144B"/>
    <w:rsid w:val="00991B13"/>
    <w:rsid w:val="009B4933"/>
    <w:rsid w:val="009B4D4E"/>
    <w:rsid w:val="009C15BF"/>
    <w:rsid w:val="009C2D36"/>
    <w:rsid w:val="009C2DC7"/>
    <w:rsid w:val="009C3E87"/>
    <w:rsid w:val="009C5F9C"/>
    <w:rsid w:val="009D1FD3"/>
    <w:rsid w:val="009E6E08"/>
    <w:rsid w:val="00A06D34"/>
    <w:rsid w:val="00A106C4"/>
    <w:rsid w:val="00A119A1"/>
    <w:rsid w:val="00A12A64"/>
    <w:rsid w:val="00A271BD"/>
    <w:rsid w:val="00A2748C"/>
    <w:rsid w:val="00A30DF8"/>
    <w:rsid w:val="00A34828"/>
    <w:rsid w:val="00A349C4"/>
    <w:rsid w:val="00A34AA4"/>
    <w:rsid w:val="00A36B0D"/>
    <w:rsid w:val="00A436B9"/>
    <w:rsid w:val="00A51987"/>
    <w:rsid w:val="00A53341"/>
    <w:rsid w:val="00A53D72"/>
    <w:rsid w:val="00A54AAD"/>
    <w:rsid w:val="00A563DE"/>
    <w:rsid w:val="00A66F5B"/>
    <w:rsid w:val="00A74801"/>
    <w:rsid w:val="00A95B6D"/>
    <w:rsid w:val="00A96C73"/>
    <w:rsid w:val="00A973BF"/>
    <w:rsid w:val="00AA460E"/>
    <w:rsid w:val="00AB0BC3"/>
    <w:rsid w:val="00AB60F6"/>
    <w:rsid w:val="00AB6BE6"/>
    <w:rsid w:val="00AC0F2F"/>
    <w:rsid w:val="00AC6BF4"/>
    <w:rsid w:val="00AD3027"/>
    <w:rsid w:val="00AE0A8D"/>
    <w:rsid w:val="00AF2291"/>
    <w:rsid w:val="00AF49F4"/>
    <w:rsid w:val="00AF7070"/>
    <w:rsid w:val="00AF77C2"/>
    <w:rsid w:val="00B06F1D"/>
    <w:rsid w:val="00B0715C"/>
    <w:rsid w:val="00B31032"/>
    <w:rsid w:val="00B33A59"/>
    <w:rsid w:val="00B40F26"/>
    <w:rsid w:val="00B554A2"/>
    <w:rsid w:val="00B64B37"/>
    <w:rsid w:val="00B651A5"/>
    <w:rsid w:val="00B72AFF"/>
    <w:rsid w:val="00B8117D"/>
    <w:rsid w:val="00B83F50"/>
    <w:rsid w:val="00B87EA4"/>
    <w:rsid w:val="00B93F81"/>
    <w:rsid w:val="00B953C0"/>
    <w:rsid w:val="00BA2022"/>
    <w:rsid w:val="00BB5DA1"/>
    <w:rsid w:val="00BB5EEC"/>
    <w:rsid w:val="00BB660D"/>
    <w:rsid w:val="00BC0CB8"/>
    <w:rsid w:val="00BC196B"/>
    <w:rsid w:val="00BE74EA"/>
    <w:rsid w:val="00BF0F01"/>
    <w:rsid w:val="00C01477"/>
    <w:rsid w:val="00C07C46"/>
    <w:rsid w:val="00C1073A"/>
    <w:rsid w:val="00C1221E"/>
    <w:rsid w:val="00C350D3"/>
    <w:rsid w:val="00C40DB7"/>
    <w:rsid w:val="00C44762"/>
    <w:rsid w:val="00C51798"/>
    <w:rsid w:val="00C76E3C"/>
    <w:rsid w:val="00C813B3"/>
    <w:rsid w:val="00C828A6"/>
    <w:rsid w:val="00C93AB3"/>
    <w:rsid w:val="00CA4B96"/>
    <w:rsid w:val="00CA55A8"/>
    <w:rsid w:val="00CA5977"/>
    <w:rsid w:val="00CA69A4"/>
    <w:rsid w:val="00CB4235"/>
    <w:rsid w:val="00CB4FB4"/>
    <w:rsid w:val="00CB6124"/>
    <w:rsid w:val="00CB619F"/>
    <w:rsid w:val="00CC3EB2"/>
    <w:rsid w:val="00CC53E8"/>
    <w:rsid w:val="00CD29C6"/>
    <w:rsid w:val="00CD533C"/>
    <w:rsid w:val="00CD78E6"/>
    <w:rsid w:val="00CE4921"/>
    <w:rsid w:val="00CE6FB4"/>
    <w:rsid w:val="00CF0890"/>
    <w:rsid w:val="00CF3F06"/>
    <w:rsid w:val="00CF58E3"/>
    <w:rsid w:val="00D04029"/>
    <w:rsid w:val="00D12465"/>
    <w:rsid w:val="00D13AA8"/>
    <w:rsid w:val="00D1765C"/>
    <w:rsid w:val="00D20CC3"/>
    <w:rsid w:val="00D30C07"/>
    <w:rsid w:val="00D31296"/>
    <w:rsid w:val="00D31E42"/>
    <w:rsid w:val="00D32D7F"/>
    <w:rsid w:val="00D41FF7"/>
    <w:rsid w:val="00D43A3B"/>
    <w:rsid w:val="00D52AF5"/>
    <w:rsid w:val="00D57F90"/>
    <w:rsid w:val="00D6073F"/>
    <w:rsid w:val="00D65232"/>
    <w:rsid w:val="00D7354A"/>
    <w:rsid w:val="00D73A2C"/>
    <w:rsid w:val="00D73E51"/>
    <w:rsid w:val="00D748C2"/>
    <w:rsid w:val="00D75212"/>
    <w:rsid w:val="00D760A2"/>
    <w:rsid w:val="00D7701B"/>
    <w:rsid w:val="00D7734D"/>
    <w:rsid w:val="00D81734"/>
    <w:rsid w:val="00D87F4B"/>
    <w:rsid w:val="00D93CB2"/>
    <w:rsid w:val="00DA0008"/>
    <w:rsid w:val="00DB365B"/>
    <w:rsid w:val="00DB490D"/>
    <w:rsid w:val="00DC009B"/>
    <w:rsid w:val="00DC26B8"/>
    <w:rsid w:val="00DD00A4"/>
    <w:rsid w:val="00DD776A"/>
    <w:rsid w:val="00DE5284"/>
    <w:rsid w:val="00DF61CB"/>
    <w:rsid w:val="00E01712"/>
    <w:rsid w:val="00E03ABE"/>
    <w:rsid w:val="00E05150"/>
    <w:rsid w:val="00E16AFE"/>
    <w:rsid w:val="00E20155"/>
    <w:rsid w:val="00E30578"/>
    <w:rsid w:val="00E31385"/>
    <w:rsid w:val="00E3762F"/>
    <w:rsid w:val="00E42BF0"/>
    <w:rsid w:val="00E66F08"/>
    <w:rsid w:val="00E71339"/>
    <w:rsid w:val="00E74D4B"/>
    <w:rsid w:val="00E83556"/>
    <w:rsid w:val="00E84E14"/>
    <w:rsid w:val="00E863E1"/>
    <w:rsid w:val="00E96924"/>
    <w:rsid w:val="00EA0264"/>
    <w:rsid w:val="00EA4059"/>
    <w:rsid w:val="00EA7FE4"/>
    <w:rsid w:val="00EB7CF5"/>
    <w:rsid w:val="00EC129D"/>
    <w:rsid w:val="00EC4DD7"/>
    <w:rsid w:val="00EC718A"/>
    <w:rsid w:val="00ED2079"/>
    <w:rsid w:val="00EE150D"/>
    <w:rsid w:val="00EE4AAE"/>
    <w:rsid w:val="00EF108B"/>
    <w:rsid w:val="00EF4C99"/>
    <w:rsid w:val="00F05471"/>
    <w:rsid w:val="00F05EC0"/>
    <w:rsid w:val="00F06E48"/>
    <w:rsid w:val="00F12A26"/>
    <w:rsid w:val="00F22B1D"/>
    <w:rsid w:val="00F270CB"/>
    <w:rsid w:val="00F346A8"/>
    <w:rsid w:val="00F355B8"/>
    <w:rsid w:val="00F36DD8"/>
    <w:rsid w:val="00F37FF2"/>
    <w:rsid w:val="00F408BA"/>
    <w:rsid w:val="00F4189C"/>
    <w:rsid w:val="00F463E9"/>
    <w:rsid w:val="00F46482"/>
    <w:rsid w:val="00F62780"/>
    <w:rsid w:val="00F6299D"/>
    <w:rsid w:val="00F64B79"/>
    <w:rsid w:val="00F67DD0"/>
    <w:rsid w:val="00F943FA"/>
    <w:rsid w:val="00F97E16"/>
    <w:rsid w:val="00FA1B3C"/>
    <w:rsid w:val="00FA5C7B"/>
    <w:rsid w:val="00FB5A0C"/>
    <w:rsid w:val="00FB6798"/>
    <w:rsid w:val="00FC6030"/>
    <w:rsid w:val="00FC691C"/>
    <w:rsid w:val="00FD0D9A"/>
    <w:rsid w:val="00FD592B"/>
    <w:rsid w:val="00FD77C8"/>
    <w:rsid w:val="00FE3EB0"/>
    <w:rsid w:val="00FF0033"/>
    <w:rsid w:val="00FF5DC9"/>
    <w:rsid w:val="00FF7C7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09C7"/>
  <w15:docId w15:val="{E50CB95E-27D0-49B2-9060-6F559B79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3F1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F1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F1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5D696C"/>
    <w:pPr>
      <w:ind w:left="720"/>
      <w:contextualSpacing/>
    </w:pPr>
  </w:style>
  <w:style w:type="character" w:styleId="Hipervnculo">
    <w:name w:val="Hyperlink"/>
    <w:basedOn w:val="Fuentedeprrafopredeter"/>
    <w:uiPriority w:val="99"/>
    <w:unhideWhenUsed/>
    <w:rsid w:val="000F0859"/>
    <w:rPr>
      <w:color w:val="0563C1" w:themeColor="hyperlink"/>
      <w:u w:val="single"/>
    </w:rPr>
  </w:style>
  <w:style w:type="paragraph" w:styleId="TDC1">
    <w:name w:val="toc 1"/>
    <w:basedOn w:val="Normal"/>
    <w:next w:val="Normal"/>
    <w:autoRedefine/>
    <w:uiPriority w:val="39"/>
    <w:unhideWhenUsed/>
    <w:rsid w:val="000F0859"/>
    <w:pPr>
      <w:spacing w:after="100" w:line="240" w:lineRule="auto"/>
    </w:pPr>
    <w:rPr>
      <w:rFonts w:ascii="Arial" w:hAnsi="Arial"/>
      <w:sz w:val="24"/>
      <w:lang w:val="en-US"/>
    </w:rPr>
  </w:style>
  <w:style w:type="paragraph" w:styleId="TDC2">
    <w:name w:val="toc 2"/>
    <w:basedOn w:val="Normal"/>
    <w:next w:val="Normal"/>
    <w:autoRedefine/>
    <w:uiPriority w:val="39"/>
    <w:unhideWhenUsed/>
    <w:rsid w:val="000F0859"/>
    <w:pPr>
      <w:spacing w:after="100" w:line="240" w:lineRule="auto"/>
      <w:ind w:left="240"/>
    </w:pPr>
    <w:rPr>
      <w:rFonts w:ascii="Arial" w:hAnsi="Arial"/>
      <w:sz w:val="24"/>
      <w:lang w:val="en-US"/>
    </w:rPr>
  </w:style>
  <w:style w:type="paragraph" w:styleId="TDC3">
    <w:name w:val="toc 3"/>
    <w:basedOn w:val="Normal"/>
    <w:next w:val="Normal"/>
    <w:autoRedefine/>
    <w:uiPriority w:val="39"/>
    <w:unhideWhenUsed/>
    <w:rsid w:val="000F0859"/>
    <w:pPr>
      <w:spacing w:after="100" w:line="240" w:lineRule="auto"/>
      <w:ind w:left="480"/>
    </w:pPr>
    <w:rPr>
      <w:rFonts w:ascii="Arial" w:hAnsi="Arial"/>
      <w:sz w:val="24"/>
      <w:lang w:val="en-US"/>
    </w:rPr>
  </w:style>
  <w:style w:type="paragraph" w:styleId="ndice1">
    <w:name w:val="index 1"/>
    <w:basedOn w:val="Normal"/>
    <w:next w:val="Normal"/>
    <w:autoRedefine/>
    <w:uiPriority w:val="99"/>
    <w:unhideWhenUsed/>
    <w:rsid w:val="000F0859"/>
    <w:pPr>
      <w:spacing w:after="0"/>
      <w:ind w:left="220" w:hanging="220"/>
    </w:pPr>
    <w:rPr>
      <w:rFonts w:cstheme="minorHAnsi"/>
      <w:sz w:val="18"/>
      <w:szCs w:val="18"/>
    </w:rPr>
  </w:style>
  <w:style w:type="paragraph" w:styleId="ndice2">
    <w:name w:val="index 2"/>
    <w:basedOn w:val="Normal"/>
    <w:next w:val="Normal"/>
    <w:autoRedefine/>
    <w:uiPriority w:val="99"/>
    <w:unhideWhenUsed/>
    <w:rsid w:val="000F0859"/>
    <w:pPr>
      <w:spacing w:after="0"/>
      <w:ind w:left="440" w:hanging="220"/>
    </w:pPr>
    <w:rPr>
      <w:rFonts w:cstheme="minorHAnsi"/>
      <w:sz w:val="18"/>
      <w:szCs w:val="18"/>
    </w:rPr>
  </w:style>
  <w:style w:type="paragraph" w:styleId="ndice3">
    <w:name w:val="index 3"/>
    <w:basedOn w:val="Normal"/>
    <w:next w:val="Normal"/>
    <w:autoRedefine/>
    <w:uiPriority w:val="99"/>
    <w:unhideWhenUsed/>
    <w:rsid w:val="000F0859"/>
    <w:pPr>
      <w:spacing w:after="0"/>
      <w:ind w:left="660" w:hanging="220"/>
    </w:pPr>
    <w:rPr>
      <w:rFonts w:cstheme="minorHAnsi"/>
      <w:sz w:val="18"/>
      <w:szCs w:val="18"/>
    </w:rPr>
  </w:style>
  <w:style w:type="paragraph" w:styleId="ndice4">
    <w:name w:val="index 4"/>
    <w:basedOn w:val="Normal"/>
    <w:next w:val="Normal"/>
    <w:autoRedefine/>
    <w:uiPriority w:val="99"/>
    <w:unhideWhenUsed/>
    <w:rsid w:val="000F0859"/>
    <w:pPr>
      <w:spacing w:after="0"/>
      <w:ind w:left="880" w:hanging="220"/>
    </w:pPr>
    <w:rPr>
      <w:rFonts w:cstheme="minorHAnsi"/>
      <w:sz w:val="18"/>
      <w:szCs w:val="18"/>
    </w:rPr>
  </w:style>
  <w:style w:type="paragraph" w:styleId="ndice5">
    <w:name w:val="index 5"/>
    <w:basedOn w:val="Normal"/>
    <w:next w:val="Normal"/>
    <w:autoRedefine/>
    <w:uiPriority w:val="99"/>
    <w:unhideWhenUsed/>
    <w:rsid w:val="000F0859"/>
    <w:pPr>
      <w:spacing w:after="0"/>
      <w:ind w:left="1100" w:hanging="220"/>
    </w:pPr>
    <w:rPr>
      <w:rFonts w:cstheme="minorHAnsi"/>
      <w:sz w:val="18"/>
      <w:szCs w:val="18"/>
    </w:rPr>
  </w:style>
  <w:style w:type="paragraph" w:styleId="ndice6">
    <w:name w:val="index 6"/>
    <w:basedOn w:val="Normal"/>
    <w:next w:val="Normal"/>
    <w:autoRedefine/>
    <w:uiPriority w:val="99"/>
    <w:unhideWhenUsed/>
    <w:rsid w:val="000F0859"/>
    <w:pPr>
      <w:spacing w:after="0"/>
      <w:ind w:left="1320" w:hanging="220"/>
    </w:pPr>
    <w:rPr>
      <w:rFonts w:cstheme="minorHAnsi"/>
      <w:sz w:val="18"/>
      <w:szCs w:val="18"/>
    </w:rPr>
  </w:style>
  <w:style w:type="paragraph" w:styleId="ndice7">
    <w:name w:val="index 7"/>
    <w:basedOn w:val="Normal"/>
    <w:next w:val="Normal"/>
    <w:autoRedefine/>
    <w:uiPriority w:val="99"/>
    <w:unhideWhenUsed/>
    <w:rsid w:val="000F0859"/>
    <w:pPr>
      <w:spacing w:after="0"/>
      <w:ind w:left="1540" w:hanging="220"/>
    </w:pPr>
    <w:rPr>
      <w:rFonts w:cstheme="minorHAnsi"/>
      <w:sz w:val="18"/>
      <w:szCs w:val="18"/>
    </w:rPr>
  </w:style>
  <w:style w:type="paragraph" w:styleId="ndice8">
    <w:name w:val="index 8"/>
    <w:basedOn w:val="Normal"/>
    <w:next w:val="Normal"/>
    <w:autoRedefine/>
    <w:uiPriority w:val="99"/>
    <w:unhideWhenUsed/>
    <w:rsid w:val="000F0859"/>
    <w:pPr>
      <w:spacing w:after="0"/>
      <w:ind w:left="1760" w:hanging="220"/>
    </w:pPr>
    <w:rPr>
      <w:rFonts w:cstheme="minorHAnsi"/>
      <w:sz w:val="18"/>
      <w:szCs w:val="18"/>
    </w:rPr>
  </w:style>
  <w:style w:type="paragraph" w:styleId="ndice9">
    <w:name w:val="index 9"/>
    <w:basedOn w:val="Normal"/>
    <w:next w:val="Normal"/>
    <w:autoRedefine/>
    <w:uiPriority w:val="99"/>
    <w:unhideWhenUsed/>
    <w:rsid w:val="000F0859"/>
    <w:pPr>
      <w:spacing w:after="0"/>
      <w:ind w:left="1980" w:hanging="220"/>
    </w:pPr>
    <w:rPr>
      <w:rFonts w:cstheme="minorHAnsi"/>
      <w:sz w:val="18"/>
      <w:szCs w:val="18"/>
    </w:rPr>
  </w:style>
  <w:style w:type="paragraph" w:styleId="Ttulodendice">
    <w:name w:val="index heading"/>
    <w:basedOn w:val="Normal"/>
    <w:next w:val="ndice1"/>
    <w:uiPriority w:val="99"/>
    <w:unhideWhenUsed/>
    <w:rsid w:val="000F0859"/>
    <w:pPr>
      <w:spacing w:before="240" w:after="120"/>
      <w:jc w:val="center"/>
    </w:pPr>
    <w:rPr>
      <w:rFonts w:cstheme="minorHAnsi"/>
      <w:b/>
      <w:bCs/>
      <w:sz w:val="26"/>
      <w:szCs w:val="26"/>
    </w:rPr>
  </w:style>
  <w:style w:type="character" w:customStyle="1" w:styleId="Ttulo1Car">
    <w:name w:val="Título 1 Car"/>
    <w:basedOn w:val="Fuentedeprrafopredeter"/>
    <w:link w:val="Ttulo1"/>
    <w:uiPriority w:val="9"/>
    <w:rsid w:val="003F1E7C"/>
    <w:rPr>
      <w:rFonts w:asciiTheme="majorHAnsi" w:eastAsiaTheme="majorEastAsia" w:hAnsiTheme="majorHAnsi" w:cstheme="majorBidi"/>
      <w:color w:val="2F5496" w:themeColor="accent1" w:themeShade="BF"/>
      <w:sz w:val="32"/>
      <w:szCs w:val="32"/>
      <w:lang w:val="es-CO"/>
    </w:rPr>
  </w:style>
  <w:style w:type="paragraph" w:styleId="TtuloTDC">
    <w:name w:val="TOC Heading"/>
    <w:basedOn w:val="Ttulo1"/>
    <w:next w:val="Normal"/>
    <w:uiPriority w:val="39"/>
    <w:unhideWhenUsed/>
    <w:qFormat/>
    <w:rsid w:val="003F1E7C"/>
    <w:pPr>
      <w:outlineLvl w:val="9"/>
    </w:pPr>
  </w:style>
  <w:style w:type="character" w:customStyle="1" w:styleId="Ttulo2Car">
    <w:name w:val="Título 2 Car"/>
    <w:basedOn w:val="Fuentedeprrafopredeter"/>
    <w:link w:val="Ttulo2"/>
    <w:uiPriority w:val="9"/>
    <w:rsid w:val="003F1E7C"/>
    <w:rPr>
      <w:rFonts w:asciiTheme="majorHAnsi" w:eastAsiaTheme="majorEastAsia" w:hAnsiTheme="majorHAnsi" w:cstheme="majorBidi"/>
      <w:color w:val="2F5496" w:themeColor="accent1" w:themeShade="BF"/>
      <w:sz w:val="26"/>
      <w:szCs w:val="26"/>
      <w:lang w:val="es-CO"/>
    </w:rPr>
  </w:style>
  <w:style w:type="character" w:customStyle="1" w:styleId="Ttulo3Car">
    <w:name w:val="Título 3 Car"/>
    <w:basedOn w:val="Fuentedeprrafopredeter"/>
    <w:link w:val="Ttulo3"/>
    <w:uiPriority w:val="9"/>
    <w:rsid w:val="003F1E7C"/>
    <w:rPr>
      <w:rFonts w:asciiTheme="majorHAnsi" w:eastAsiaTheme="majorEastAsia" w:hAnsiTheme="majorHAnsi" w:cstheme="majorBidi"/>
      <w:color w:val="1F3763" w:themeColor="accent1" w:themeShade="7F"/>
      <w:sz w:val="24"/>
      <w:szCs w:val="24"/>
      <w:lang w:val="es-CO"/>
    </w:rPr>
  </w:style>
  <w:style w:type="paragraph" w:customStyle="1" w:styleId="EndNoteBibliographyTitle">
    <w:name w:val="EndNote Bibliography Title"/>
    <w:basedOn w:val="Normal"/>
    <w:link w:val="EndNoteBibliographyTitleCar"/>
    <w:rsid w:val="003139D2"/>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3139D2"/>
    <w:rPr>
      <w:rFonts w:ascii="Calibri" w:hAnsi="Calibri" w:cs="Calibri"/>
      <w:noProof/>
    </w:rPr>
  </w:style>
  <w:style w:type="paragraph" w:customStyle="1" w:styleId="EndNoteBibliography">
    <w:name w:val="EndNote Bibliography"/>
    <w:basedOn w:val="Normal"/>
    <w:link w:val="EndNoteBibliographyCar"/>
    <w:rsid w:val="003139D2"/>
    <w:pPr>
      <w:spacing w:line="240" w:lineRule="auto"/>
      <w:jc w:val="both"/>
    </w:pPr>
    <w:rPr>
      <w:noProof/>
      <w:lang w:val="en-US"/>
    </w:rPr>
  </w:style>
  <w:style w:type="character" w:customStyle="1" w:styleId="EndNoteBibliographyCar">
    <w:name w:val="EndNote Bibliography Car"/>
    <w:basedOn w:val="Fuentedeprrafopredeter"/>
    <w:link w:val="EndNoteBibliography"/>
    <w:rsid w:val="003139D2"/>
    <w:rPr>
      <w:rFonts w:ascii="Calibri" w:hAnsi="Calibri" w:cs="Calibri"/>
      <w:noProof/>
    </w:rPr>
  </w:style>
  <w:style w:type="character" w:styleId="Refdecomentario">
    <w:name w:val="annotation reference"/>
    <w:basedOn w:val="Fuentedeprrafopredeter"/>
    <w:uiPriority w:val="99"/>
    <w:semiHidden/>
    <w:unhideWhenUsed/>
    <w:rsid w:val="00F8265B"/>
    <w:rPr>
      <w:sz w:val="16"/>
      <w:szCs w:val="16"/>
    </w:rPr>
  </w:style>
  <w:style w:type="paragraph" w:styleId="Textocomentario">
    <w:name w:val="annotation text"/>
    <w:basedOn w:val="Normal"/>
    <w:link w:val="TextocomentarioCar"/>
    <w:uiPriority w:val="99"/>
    <w:semiHidden/>
    <w:unhideWhenUsed/>
    <w:rsid w:val="00F826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65B"/>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8265B"/>
    <w:rPr>
      <w:b/>
      <w:bCs/>
    </w:rPr>
  </w:style>
  <w:style w:type="character" w:customStyle="1" w:styleId="AsuntodelcomentarioCar">
    <w:name w:val="Asunto del comentario Car"/>
    <w:basedOn w:val="TextocomentarioCar"/>
    <w:link w:val="Asuntodelcomentario"/>
    <w:uiPriority w:val="99"/>
    <w:semiHidden/>
    <w:rsid w:val="00F8265B"/>
    <w:rPr>
      <w:b/>
      <w:bCs/>
      <w:sz w:val="20"/>
      <w:szCs w:val="20"/>
      <w:lang w:val="es-CO"/>
    </w:rPr>
  </w:style>
  <w:style w:type="paragraph" w:styleId="Textodeglobo">
    <w:name w:val="Balloon Text"/>
    <w:basedOn w:val="Normal"/>
    <w:link w:val="TextodegloboCar"/>
    <w:uiPriority w:val="99"/>
    <w:semiHidden/>
    <w:unhideWhenUsed/>
    <w:rsid w:val="00F82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65B"/>
    <w:rPr>
      <w:rFonts w:ascii="Segoe UI" w:hAnsi="Segoe UI" w:cs="Segoe UI"/>
      <w:sz w:val="18"/>
      <w:szCs w:val="18"/>
      <w:lang w:val="es-CO"/>
    </w:rPr>
  </w:style>
  <w:style w:type="paragraph" w:styleId="NormalWeb">
    <w:name w:val="Normal (Web)"/>
    <w:basedOn w:val="Normal"/>
    <w:uiPriority w:val="99"/>
    <w:unhideWhenUsed/>
    <w:rsid w:val="008F3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Fuentedeprrafopredeter"/>
    <w:rsid w:val="00CE74C5"/>
  </w:style>
  <w:style w:type="character" w:styleId="Mencinsinresolver">
    <w:name w:val="Unresolved Mention"/>
    <w:basedOn w:val="Fuentedeprrafopredeter"/>
    <w:uiPriority w:val="99"/>
    <w:semiHidden/>
    <w:unhideWhenUsed/>
    <w:rsid w:val="00A75464"/>
    <w:rPr>
      <w:color w:val="605E5C"/>
      <w:shd w:val="clear" w:color="auto" w:fill="E1DFDD"/>
    </w:rPr>
  </w:style>
  <w:style w:type="paragraph" w:styleId="Encabezado">
    <w:name w:val="header"/>
    <w:basedOn w:val="Normal"/>
    <w:link w:val="EncabezadoCar"/>
    <w:uiPriority w:val="99"/>
    <w:unhideWhenUsed/>
    <w:rsid w:val="006803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3E6"/>
    <w:rPr>
      <w:lang w:val="es-CO"/>
    </w:rPr>
  </w:style>
  <w:style w:type="paragraph" w:styleId="Piedepgina">
    <w:name w:val="footer"/>
    <w:basedOn w:val="Normal"/>
    <w:link w:val="PiedepginaCar"/>
    <w:uiPriority w:val="99"/>
    <w:unhideWhenUsed/>
    <w:rsid w:val="006803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3E6"/>
    <w:rPr>
      <w:lang w:val="es-CO"/>
    </w:rPr>
  </w:style>
  <w:style w:type="paragraph" w:styleId="Textonotaalfinal">
    <w:name w:val="endnote text"/>
    <w:basedOn w:val="Normal"/>
    <w:link w:val="TextonotaalfinalCar"/>
    <w:uiPriority w:val="99"/>
    <w:semiHidden/>
    <w:unhideWhenUsed/>
    <w:rsid w:val="006803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03E6"/>
    <w:rPr>
      <w:sz w:val="20"/>
      <w:szCs w:val="20"/>
      <w:lang w:val="es-CO"/>
    </w:rPr>
  </w:style>
  <w:style w:type="character" w:styleId="Refdenotaalfinal">
    <w:name w:val="endnote reference"/>
    <w:basedOn w:val="Fuentedeprrafopredeter"/>
    <w:uiPriority w:val="99"/>
    <w:semiHidden/>
    <w:unhideWhenUsed/>
    <w:rsid w:val="006803E6"/>
    <w:rPr>
      <w:vertAlign w:val="superscript"/>
    </w:rPr>
  </w:style>
  <w:style w:type="paragraph" w:customStyle="1" w:styleId="EndNoteCategoryHeading">
    <w:name w:val="EndNote Category Heading"/>
    <w:basedOn w:val="Normal"/>
    <w:link w:val="EndNoteCategoryHeadingCar"/>
    <w:rsid w:val="00E66EEF"/>
    <w:pPr>
      <w:spacing w:before="120" w:after="120"/>
    </w:pPr>
    <w:rPr>
      <w:b/>
      <w:noProof/>
      <w:lang w:val="en-US"/>
    </w:rPr>
  </w:style>
  <w:style w:type="character" w:customStyle="1" w:styleId="EndNoteCategoryHeadingCar">
    <w:name w:val="EndNote Category Heading Car"/>
    <w:basedOn w:val="Fuentedeprrafopredeter"/>
    <w:link w:val="EndNoteCategoryHeading"/>
    <w:rsid w:val="00E66EEF"/>
    <w:rPr>
      <w:b/>
      <w:noProof/>
    </w:rPr>
  </w:style>
  <w:style w:type="paragraph" w:styleId="Textonotapie">
    <w:name w:val="footnote text"/>
    <w:basedOn w:val="Normal"/>
    <w:link w:val="TextonotapieCar"/>
    <w:uiPriority w:val="99"/>
    <w:semiHidden/>
    <w:unhideWhenUsed/>
    <w:rsid w:val="00AB67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67E4"/>
    <w:rPr>
      <w:sz w:val="20"/>
      <w:szCs w:val="20"/>
      <w:lang w:val="es-CO"/>
    </w:rPr>
  </w:style>
  <w:style w:type="character" w:styleId="Refdenotaalpie">
    <w:name w:val="footnote reference"/>
    <w:basedOn w:val="Fuentedeprrafopredeter"/>
    <w:uiPriority w:val="99"/>
    <w:semiHidden/>
    <w:unhideWhenUsed/>
    <w:rsid w:val="00AB67E4"/>
    <w:rPr>
      <w:vertAlign w:val="superscript"/>
    </w:rPr>
  </w:style>
  <w:style w:type="character" w:styleId="Textodelmarcadordeposicin">
    <w:name w:val="Placeholder Text"/>
    <w:basedOn w:val="Fuentedeprrafopredeter"/>
    <w:uiPriority w:val="99"/>
    <w:semiHidden/>
    <w:rsid w:val="00414A0B"/>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Listaclara-nfasis3">
    <w:name w:val="Light List Accent 3"/>
    <w:basedOn w:val="Tablanormal"/>
    <w:uiPriority w:val="61"/>
    <w:rsid w:val="008F0CE9"/>
    <w:pPr>
      <w:spacing w:after="0" w:line="240" w:lineRule="auto"/>
    </w:pPr>
    <w:rPr>
      <w:rFonts w:asciiTheme="minorHAnsi" w:eastAsiaTheme="minorEastAsia" w:hAnsiTheme="minorHAnsi" w:cstheme="minorBidi"/>
      <w:lang w:val="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Estilo1">
    <w:name w:val="Estilo1"/>
    <w:basedOn w:val="Tablaweb2"/>
    <w:uiPriority w:val="99"/>
    <w:rsid w:val="008F0CE9"/>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F0C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uiPriority w:val="39"/>
    <w:rsid w:val="0026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428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7428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6">
    <w:name w:val="Grid Table 1 Light Accent 6"/>
    <w:basedOn w:val="Tablanormal"/>
    <w:uiPriority w:val="46"/>
    <w:rsid w:val="007428B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2-nfasis1">
    <w:name w:val="List Table 2 Accent 1"/>
    <w:basedOn w:val="Tablanormal"/>
    <w:uiPriority w:val="47"/>
    <w:rsid w:val="00CB619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1clara-nfasis5">
    <w:name w:val="Grid Table 1 Light Accent 5"/>
    <w:basedOn w:val="Tablanormal"/>
    <w:uiPriority w:val="46"/>
    <w:rsid w:val="00CB619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CB61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CB61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B619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800">
      <w:bodyDiv w:val="1"/>
      <w:marLeft w:val="0"/>
      <w:marRight w:val="0"/>
      <w:marTop w:val="0"/>
      <w:marBottom w:val="0"/>
      <w:divBdr>
        <w:top w:val="none" w:sz="0" w:space="0" w:color="auto"/>
        <w:left w:val="none" w:sz="0" w:space="0" w:color="auto"/>
        <w:bottom w:val="none" w:sz="0" w:space="0" w:color="auto"/>
        <w:right w:val="none" w:sz="0" w:space="0" w:color="auto"/>
      </w:divBdr>
      <w:divsChild>
        <w:div w:id="2096896984">
          <w:marLeft w:val="640"/>
          <w:marRight w:val="0"/>
          <w:marTop w:val="0"/>
          <w:marBottom w:val="0"/>
          <w:divBdr>
            <w:top w:val="none" w:sz="0" w:space="0" w:color="auto"/>
            <w:left w:val="none" w:sz="0" w:space="0" w:color="auto"/>
            <w:bottom w:val="none" w:sz="0" w:space="0" w:color="auto"/>
            <w:right w:val="none" w:sz="0" w:space="0" w:color="auto"/>
          </w:divBdr>
        </w:div>
        <w:div w:id="768618598">
          <w:marLeft w:val="640"/>
          <w:marRight w:val="0"/>
          <w:marTop w:val="0"/>
          <w:marBottom w:val="0"/>
          <w:divBdr>
            <w:top w:val="none" w:sz="0" w:space="0" w:color="auto"/>
            <w:left w:val="none" w:sz="0" w:space="0" w:color="auto"/>
            <w:bottom w:val="none" w:sz="0" w:space="0" w:color="auto"/>
            <w:right w:val="none" w:sz="0" w:space="0" w:color="auto"/>
          </w:divBdr>
        </w:div>
        <w:div w:id="1048719221">
          <w:marLeft w:val="640"/>
          <w:marRight w:val="0"/>
          <w:marTop w:val="0"/>
          <w:marBottom w:val="0"/>
          <w:divBdr>
            <w:top w:val="none" w:sz="0" w:space="0" w:color="auto"/>
            <w:left w:val="none" w:sz="0" w:space="0" w:color="auto"/>
            <w:bottom w:val="none" w:sz="0" w:space="0" w:color="auto"/>
            <w:right w:val="none" w:sz="0" w:space="0" w:color="auto"/>
          </w:divBdr>
        </w:div>
        <w:div w:id="1626623538">
          <w:marLeft w:val="640"/>
          <w:marRight w:val="0"/>
          <w:marTop w:val="0"/>
          <w:marBottom w:val="0"/>
          <w:divBdr>
            <w:top w:val="none" w:sz="0" w:space="0" w:color="auto"/>
            <w:left w:val="none" w:sz="0" w:space="0" w:color="auto"/>
            <w:bottom w:val="none" w:sz="0" w:space="0" w:color="auto"/>
            <w:right w:val="none" w:sz="0" w:space="0" w:color="auto"/>
          </w:divBdr>
        </w:div>
        <w:div w:id="166529438">
          <w:marLeft w:val="640"/>
          <w:marRight w:val="0"/>
          <w:marTop w:val="0"/>
          <w:marBottom w:val="0"/>
          <w:divBdr>
            <w:top w:val="none" w:sz="0" w:space="0" w:color="auto"/>
            <w:left w:val="none" w:sz="0" w:space="0" w:color="auto"/>
            <w:bottom w:val="none" w:sz="0" w:space="0" w:color="auto"/>
            <w:right w:val="none" w:sz="0" w:space="0" w:color="auto"/>
          </w:divBdr>
        </w:div>
        <w:div w:id="1461411966">
          <w:marLeft w:val="640"/>
          <w:marRight w:val="0"/>
          <w:marTop w:val="0"/>
          <w:marBottom w:val="0"/>
          <w:divBdr>
            <w:top w:val="none" w:sz="0" w:space="0" w:color="auto"/>
            <w:left w:val="none" w:sz="0" w:space="0" w:color="auto"/>
            <w:bottom w:val="none" w:sz="0" w:space="0" w:color="auto"/>
            <w:right w:val="none" w:sz="0" w:space="0" w:color="auto"/>
          </w:divBdr>
        </w:div>
        <w:div w:id="493838170">
          <w:marLeft w:val="640"/>
          <w:marRight w:val="0"/>
          <w:marTop w:val="0"/>
          <w:marBottom w:val="0"/>
          <w:divBdr>
            <w:top w:val="none" w:sz="0" w:space="0" w:color="auto"/>
            <w:left w:val="none" w:sz="0" w:space="0" w:color="auto"/>
            <w:bottom w:val="none" w:sz="0" w:space="0" w:color="auto"/>
            <w:right w:val="none" w:sz="0" w:space="0" w:color="auto"/>
          </w:divBdr>
        </w:div>
        <w:div w:id="1496990163">
          <w:marLeft w:val="640"/>
          <w:marRight w:val="0"/>
          <w:marTop w:val="0"/>
          <w:marBottom w:val="0"/>
          <w:divBdr>
            <w:top w:val="none" w:sz="0" w:space="0" w:color="auto"/>
            <w:left w:val="none" w:sz="0" w:space="0" w:color="auto"/>
            <w:bottom w:val="none" w:sz="0" w:space="0" w:color="auto"/>
            <w:right w:val="none" w:sz="0" w:space="0" w:color="auto"/>
          </w:divBdr>
        </w:div>
        <w:div w:id="758601964">
          <w:marLeft w:val="640"/>
          <w:marRight w:val="0"/>
          <w:marTop w:val="0"/>
          <w:marBottom w:val="0"/>
          <w:divBdr>
            <w:top w:val="none" w:sz="0" w:space="0" w:color="auto"/>
            <w:left w:val="none" w:sz="0" w:space="0" w:color="auto"/>
            <w:bottom w:val="none" w:sz="0" w:space="0" w:color="auto"/>
            <w:right w:val="none" w:sz="0" w:space="0" w:color="auto"/>
          </w:divBdr>
        </w:div>
        <w:div w:id="2069646045">
          <w:marLeft w:val="640"/>
          <w:marRight w:val="0"/>
          <w:marTop w:val="0"/>
          <w:marBottom w:val="0"/>
          <w:divBdr>
            <w:top w:val="none" w:sz="0" w:space="0" w:color="auto"/>
            <w:left w:val="none" w:sz="0" w:space="0" w:color="auto"/>
            <w:bottom w:val="none" w:sz="0" w:space="0" w:color="auto"/>
            <w:right w:val="none" w:sz="0" w:space="0" w:color="auto"/>
          </w:divBdr>
        </w:div>
        <w:div w:id="1575041289">
          <w:marLeft w:val="640"/>
          <w:marRight w:val="0"/>
          <w:marTop w:val="0"/>
          <w:marBottom w:val="0"/>
          <w:divBdr>
            <w:top w:val="none" w:sz="0" w:space="0" w:color="auto"/>
            <w:left w:val="none" w:sz="0" w:space="0" w:color="auto"/>
            <w:bottom w:val="none" w:sz="0" w:space="0" w:color="auto"/>
            <w:right w:val="none" w:sz="0" w:space="0" w:color="auto"/>
          </w:divBdr>
        </w:div>
        <w:div w:id="1127430267">
          <w:marLeft w:val="640"/>
          <w:marRight w:val="0"/>
          <w:marTop w:val="0"/>
          <w:marBottom w:val="0"/>
          <w:divBdr>
            <w:top w:val="none" w:sz="0" w:space="0" w:color="auto"/>
            <w:left w:val="none" w:sz="0" w:space="0" w:color="auto"/>
            <w:bottom w:val="none" w:sz="0" w:space="0" w:color="auto"/>
            <w:right w:val="none" w:sz="0" w:space="0" w:color="auto"/>
          </w:divBdr>
        </w:div>
        <w:div w:id="1963225838">
          <w:marLeft w:val="640"/>
          <w:marRight w:val="0"/>
          <w:marTop w:val="0"/>
          <w:marBottom w:val="0"/>
          <w:divBdr>
            <w:top w:val="none" w:sz="0" w:space="0" w:color="auto"/>
            <w:left w:val="none" w:sz="0" w:space="0" w:color="auto"/>
            <w:bottom w:val="none" w:sz="0" w:space="0" w:color="auto"/>
            <w:right w:val="none" w:sz="0" w:space="0" w:color="auto"/>
          </w:divBdr>
        </w:div>
        <w:div w:id="284392054">
          <w:marLeft w:val="640"/>
          <w:marRight w:val="0"/>
          <w:marTop w:val="0"/>
          <w:marBottom w:val="0"/>
          <w:divBdr>
            <w:top w:val="none" w:sz="0" w:space="0" w:color="auto"/>
            <w:left w:val="none" w:sz="0" w:space="0" w:color="auto"/>
            <w:bottom w:val="none" w:sz="0" w:space="0" w:color="auto"/>
            <w:right w:val="none" w:sz="0" w:space="0" w:color="auto"/>
          </w:divBdr>
        </w:div>
        <w:div w:id="1396008831">
          <w:marLeft w:val="640"/>
          <w:marRight w:val="0"/>
          <w:marTop w:val="0"/>
          <w:marBottom w:val="0"/>
          <w:divBdr>
            <w:top w:val="none" w:sz="0" w:space="0" w:color="auto"/>
            <w:left w:val="none" w:sz="0" w:space="0" w:color="auto"/>
            <w:bottom w:val="none" w:sz="0" w:space="0" w:color="auto"/>
            <w:right w:val="none" w:sz="0" w:space="0" w:color="auto"/>
          </w:divBdr>
        </w:div>
        <w:div w:id="77606651">
          <w:marLeft w:val="640"/>
          <w:marRight w:val="0"/>
          <w:marTop w:val="0"/>
          <w:marBottom w:val="0"/>
          <w:divBdr>
            <w:top w:val="none" w:sz="0" w:space="0" w:color="auto"/>
            <w:left w:val="none" w:sz="0" w:space="0" w:color="auto"/>
            <w:bottom w:val="none" w:sz="0" w:space="0" w:color="auto"/>
            <w:right w:val="none" w:sz="0" w:space="0" w:color="auto"/>
          </w:divBdr>
        </w:div>
        <w:div w:id="1243368162">
          <w:marLeft w:val="640"/>
          <w:marRight w:val="0"/>
          <w:marTop w:val="0"/>
          <w:marBottom w:val="0"/>
          <w:divBdr>
            <w:top w:val="none" w:sz="0" w:space="0" w:color="auto"/>
            <w:left w:val="none" w:sz="0" w:space="0" w:color="auto"/>
            <w:bottom w:val="none" w:sz="0" w:space="0" w:color="auto"/>
            <w:right w:val="none" w:sz="0" w:space="0" w:color="auto"/>
          </w:divBdr>
        </w:div>
        <w:div w:id="59601846">
          <w:marLeft w:val="640"/>
          <w:marRight w:val="0"/>
          <w:marTop w:val="0"/>
          <w:marBottom w:val="0"/>
          <w:divBdr>
            <w:top w:val="none" w:sz="0" w:space="0" w:color="auto"/>
            <w:left w:val="none" w:sz="0" w:space="0" w:color="auto"/>
            <w:bottom w:val="none" w:sz="0" w:space="0" w:color="auto"/>
            <w:right w:val="none" w:sz="0" w:space="0" w:color="auto"/>
          </w:divBdr>
        </w:div>
        <w:div w:id="1590697272">
          <w:marLeft w:val="640"/>
          <w:marRight w:val="0"/>
          <w:marTop w:val="0"/>
          <w:marBottom w:val="0"/>
          <w:divBdr>
            <w:top w:val="none" w:sz="0" w:space="0" w:color="auto"/>
            <w:left w:val="none" w:sz="0" w:space="0" w:color="auto"/>
            <w:bottom w:val="none" w:sz="0" w:space="0" w:color="auto"/>
            <w:right w:val="none" w:sz="0" w:space="0" w:color="auto"/>
          </w:divBdr>
        </w:div>
        <w:div w:id="949973691">
          <w:marLeft w:val="640"/>
          <w:marRight w:val="0"/>
          <w:marTop w:val="0"/>
          <w:marBottom w:val="0"/>
          <w:divBdr>
            <w:top w:val="none" w:sz="0" w:space="0" w:color="auto"/>
            <w:left w:val="none" w:sz="0" w:space="0" w:color="auto"/>
            <w:bottom w:val="none" w:sz="0" w:space="0" w:color="auto"/>
            <w:right w:val="none" w:sz="0" w:space="0" w:color="auto"/>
          </w:divBdr>
        </w:div>
        <w:div w:id="1101948340">
          <w:marLeft w:val="640"/>
          <w:marRight w:val="0"/>
          <w:marTop w:val="0"/>
          <w:marBottom w:val="0"/>
          <w:divBdr>
            <w:top w:val="none" w:sz="0" w:space="0" w:color="auto"/>
            <w:left w:val="none" w:sz="0" w:space="0" w:color="auto"/>
            <w:bottom w:val="none" w:sz="0" w:space="0" w:color="auto"/>
            <w:right w:val="none" w:sz="0" w:space="0" w:color="auto"/>
          </w:divBdr>
        </w:div>
        <w:div w:id="1343244719">
          <w:marLeft w:val="640"/>
          <w:marRight w:val="0"/>
          <w:marTop w:val="0"/>
          <w:marBottom w:val="0"/>
          <w:divBdr>
            <w:top w:val="none" w:sz="0" w:space="0" w:color="auto"/>
            <w:left w:val="none" w:sz="0" w:space="0" w:color="auto"/>
            <w:bottom w:val="none" w:sz="0" w:space="0" w:color="auto"/>
            <w:right w:val="none" w:sz="0" w:space="0" w:color="auto"/>
          </w:divBdr>
        </w:div>
        <w:div w:id="590965139">
          <w:marLeft w:val="640"/>
          <w:marRight w:val="0"/>
          <w:marTop w:val="0"/>
          <w:marBottom w:val="0"/>
          <w:divBdr>
            <w:top w:val="none" w:sz="0" w:space="0" w:color="auto"/>
            <w:left w:val="none" w:sz="0" w:space="0" w:color="auto"/>
            <w:bottom w:val="none" w:sz="0" w:space="0" w:color="auto"/>
            <w:right w:val="none" w:sz="0" w:space="0" w:color="auto"/>
          </w:divBdr>
        </w:div>
        <w:div w:id="1305618705">
          <w:marLeft w:val="640"/>
          <w:marRight w:val="0"/>
          <w:marTop w:val="0"/>
          <w:marBottom w:val="0"/>
          <w:divBdr>
            <w:top w:val="none" w:sz="0" w:space="0" w:color="auto"/>
            <w:left w:val="none" w:sz="0" w:space="0" w:color="auto"/>
            <w:bottom w:val="none" w:sz="0" w:space="0" w:color="auto"/>
            <w:right w:val="none" w:sz="0" w:space="0" w:color="auto"/>
          </w:divBdr>
        </w:div>
        <w:div w:id="1781104202">
          <w:marLeft w:val="640"/>
          <w:marRight w:val="0"/>
          <w:marTop w:val="0"/>
          <w:marBottom w:val="0"/>
          <w:divBdr>
            <w:top w:val="none" w:sz="0" w:space="0" w:color="auto"/>
            <w:left w:val="none" w:sz="0" w:space="0" w:color="auto"/>
            <w:bottom w:val="none" w:sz="0" w:space="0" w:color="auto"/>
            <w:right w:val="none" w:sz="0" w:space="0" w:color="auto"/>
          </w:divBdr>
        </w:div>
        <w:div w:id="872810584">
          <w:marLeft w:val="640"/>
          <w:marRight w:val="0"/>
          <w:marTop w:val="0"/>
          <w:marBottom w:val="0"/>
          <w:divBdr>
            <w:top w:val="none" w:sz="0" w:space="0" w:color="auto"/>
            <w:left w:val="none" w:sz="0" w:space="0" w:color="auto"/>
            <w:bottom w:val="none" w:sz="0" w:space="0" w:color="auto"/>
            <w:right w:val="none" w:sz="0" w:space="0" w:color="auto"/>
          </w:divBdr>
        </w:div>
        <w:div w:id="819273964">
          <w:marLeft w:val="640"/>
          <w:marRight w:val="0"/>
          <w:marTop w:val="0"/>
          <w:marBottom w:val="0"/>
          <w:divBdr>
            <w:top w:val="none" w:sz="0" w:space="0" w:color="auto"/>
            <w:left w:val="none" w:sz="0" w:space="0" w:color="auto"/>
            <w:bottom w:val="none" w:sz="0" w:space="0" w:color="auto"/>
            <w:right w:val="none" w:sz="0" w:space="0" w:color="auto"/>
          </w:divBdr>
        </w:div>
        <w:div w:id="75830745">
          <w:marLeft w:val="640"/>
          <w:marRight w:val="0"/>
          <w:marTop w:val="0"/>
          <w:marBottom w:val="0"/>
          <w:divBdr>
            <w:top w:val="none" w:sz="0" w:space="0" w:color="auto"/>
            <w:left w:val="none" w:sz="0" w:space="0" w:color="auto"/>
            <w:bottom w:val="none" w:sz="0" w:space="0" w:color="auto"/>
            <w:right w:val="none" w:sz="0" w:space="0" w:color="auto"/>
          </w:divBdr>
        </w:div>
        <w:div w:id="938179083">
          <w:marLeft w:val="640"/>
          <w:marRight w:val="0"/>
          <w:marTop w:val="0"/>
          <w:marBottom w:val="0"/>
          <w:divBdr>
            <w:top w:val="none" w:sz="0" w:space="0" w:color="auto"/>
            <w:left w:val="none" w:sz="0" w:space="0" w:color="auto"/>
            <w:bottom w:val="none" w:sz="0" w:space="0" w:color="auto"/>
            <w:right w:val="none" w:sz="0" w:space="0" w:color="auto"/>
          </w:divBdr>
        </w:div>
        <w:div w:id="1905680982">
          <w:marLeft w:val="640"/>
          <w:marRight w:val="0"/>
          <w:marTop w:val="0"/>
          <w:marBottom w:val="0"/>
          <w:divBdr>
            <w:top w:val="none" w:sz="0" w:space="0" w:color="auto"/>
            <w:left w:val="none" w:sz="0" w:space="0" w:color="auto"/>
            <w:bottom w:val="none" w:sz="0" w:space="0" w:color="auto"/>
            <w:right w:val="none" w:sz="0" w:space="0" w:color="auto"/>
          </w:divBdr>
        </w:div>
        <w:div w:id="1062220183">
          <w:marLeft w:val="640"/>
          <w:marRight w:val="0"/>
          <w:marTop w:val="0"/>
          <w:marBottom w:val="0"/>
          <w:divBdr>
            <w:top w:val="none" w:sz="0" w:space="0" w:color="auto"/>
            <w:left w:val="none" w:sz="0" w:space="0" w:color="auto"/>
            <w:bottom w:val="none" w:sz="0" w:space="0" w:color="auto"/>
            <w:right w:val="none" w:sz="0" w:space="0" w:color="auto"/>
          </w:divBdr>
        </w:div>
        <w:div w:id="1949121689">
          <w:marLeft w:val="640"/>
          <w:marRight w:val="0"/>
          <w:marTop w:val="0"/>
          <w:marBottom w:val="0"/>
          <w:divBdr>
            <w:top w:val="none" w:sz="0" w:space="0" w:color="auto"/>
            <w:left w:val="none" w:sz="0" w:space="0" w:color="auto"/>
            <w:bottom w:val="none" w:sz="0" w:space="0" w:color="auto"/>
            <w:right w:val="none" w:sz="0" w:space="0" w:color="auto"/>
          </w:divBdr>
        </w:div>
        <w:div w:id="1998268134">
          <w:marLeft w:val="640"/>
          <w:marRight w:val="0"/>
          <w:marTop w:val="0"/>
          <w:marBottom w:val="0"/>
          <w:divBdr>
            <w:top w:val="none" w:sz="0" w:space="0" w:color="auto"/>
            <w:left w:val="none" w:sz="0" w:space="0" w:color="auto"/>
            <w:bottom w:val="none" w:sz="0" w:space="0" w:color="auto"/>
            <w:right w:val="none" w:sz="0" w:space="0" w:color="auto"/>
          </w:divBdr>
        </w:div>
        <w:div w:id="2131127515">
          <w:marLeft w:val="640"/>
          <w:marRight w:val="0"/>
          <w:marTop w:val="0"/>
          <w:marBottom w:val="0"/>
          <w:divBdr>
            <w:top w:val="none" w:sz="0" w:space="0" w:color="auto"/>
            <w:left w:val="none" w:sz="0" w:space="0" w:color="auto"/>
            <w:bottom w:val="none" w:sz="0" w:space="0" w:color="auto"/>
            <w:right w:val="none" w:sz="0" w:space="0" w:color="auto"/>
          </w:divBdr>
        </w:div>
      </w:divsChild>
    </w:div>
    <w:div w:id="11080668">
      <w:bodyDiv w:val="1"/>
      <w:marLeft w:val="0"/>
      <w:marRight w:val="0"/>
      <w:marTop w:val="0"/>
      <w:marBottom w:val="0"/>
      <w:divBdr>
        <w:top w:val="none" w:sz="0" w:space="0" w:color="auto"/>
        <w:left w:val="none" w:sz="0" w:space="0" w:color="auto"/>
        <w:bottom w:val="none" w:sz="0" w:space="0" w:color="auto"/>
        <w:right w:val="none" w:sz="0" w:space="0" w:color="auto"/>
      </w:divBdr>
    </w:div>
    <w:div w:id="18512007">
      <w:bodyDiv w:val="1"/>
      <w:marLeft w:val="0"/>
      <w:marRight w:val="0"/>
      <w:marTop w:val="0"/>
      <w:marBottom w:val="0"/>
      <w:divBdr>
        <w:top w:val="none" w:sz="0" w:space="0" w:color="auto"/>
        <w:left w:val="none" w:sz="0" w:space="0" w:color="auto"/>
        <w:bottom w:val="none" w:sz="0" w:space="0" w:color="auto"/>
        <w:right w:val="none" w:sz="0" w:space="0" w:color="auto"/>
      </w:divBdr>
    </w:div>
    <w:div w:id="21518393">
      <w:bodyDiv w:val="1"/>
      <w:marLeft w:val="0"/>
      <w:marRight w:val="0"/>
      <w:marTop w:val="0"/>
      <w:marBottom w:val="0"/>
      <w:divBdr>
        <w:top w:val="none" w:sz="0" w:space="0" w:color="auto"/>
        <w:left w:val="none" w:sz="0" w:space="0" w:color="auto"/>
        <w:bottom w:val="none" w:sz="0" w:space="0" w:color="auto"/>
        <w:right w:val="none" w:sz="0" w:space="0" w:color="auto"/>
      </w:divBdr>
      <w:divsChild>
        <w:div w:id="933396361">
          <w:marLeft w:val="640"/>
          <w:marRight w:val="0"/>
          <w:marTop w:val="0"/>
          <w:marBottom w:val="0"/>
          <w:divBdr>
            <w:top w:val="none" w:sz="0" w:space="0" w:color="auto"/>
            <w:left w:val="none" w:sz="0" w:space="0" w:color="auto"/>
            <w:bottom w:val="none" w:sz="0" w:space="0" w:color="auto"/>
            <w:right w:val="none" w:sz="0" w:space="0" w:color="auto"/>
          </w:divBdr>
        </w:div>
        <w:div w:id="2089769470">
          <w:marLeft w:val="640"/>
          <w:marRight w:val="0"/>
          <w:marTop w:val="0"/>
          <w:marBottom w:val="0"/>
          <w:divBdr>
            <w:top w:val="none" w:sz="0" w:space="0" w:color="auto"/>
            <w:left w:val="none" w:sz="0" w:space="0" w:color="auto"/>
            <w:bottom w:val="none" w:sz="0" w:space="0" w:color="auto"/>
            <w:right w:val="none" w:sz="0" w:space="0" w:color="auto"/>
          </w:divBdr>
        </w:div>
        <w:div w:id="185294602">
          <w:marLeft w:val="640"/>
          <w:marRight w:val="0"/>
          <w:marTop w:val="0"/>
          <w:marBottom w:val="0"/>
          <w:divBdr>
            <w:top w:val="none" w:sz="0" w:space="0" w:color="auto"/>
            <w:left w:val="none" w:sz="0" w:space="0" w:color="auto"/>
            <w:bottom w:val="none" w:sz="0" w:space="0" w:color="auto"/>
            <w:right w:val="none" w:sz="0" w:space="0" w:color="auto"/>
          </w:divBdr>
        </w:div>
        <w:div w:id="839465947">
          <w:marLeft w:val="640"/>
          <w:marRight w:val="0"/>
          <w:marTop w:val="0"/>
          <w:marBottom w:val="0"/>
          <w:divBdr>
            <w:top w:val="none" w:sz="0" w:space="0" w:color="auto"/>
            <w:left w:val="none" w:sz="0" w:space="0" w:color="auto"/>
            <w:bottom w:val="none" w:sz="0" w:space="0" w:color="auto"/>
            <w:right w:val="none" w:sz="0" w:space="0" w:color="auto"/>
          </w:divBdr>
        </w:div>
        <w:div w:id="1520974662">
          <w:marLeft w:val="640"/>
          <w:marRight w:val="0"/>
          <w:marTop w:val="0"/>
          <w:marBottom w:val="0"/>
          <w:divBdr>
            <w:top w:val="none" w:sz="0" w:space="0" w:color="auto"/>
            <w:left w:val="none" w:sz="0" w:space="0" w:color="auto"/>
            <w:bottom w:val="none" w:sz="0" w:space="0" w:color="auto"/>
            <w:right w:val="none" w:sz="0" w:space="0" w:color="auto"/>
          </w:divBdr>
        </w:div>
        <w:div w:id="2059746496">
          <w:marLeft w:val="640"/>
          <w:marRight w:val="0"/>
          <w:marTop w:val="0"/>
          <w:marBottom w:val="0"/>
          <w:divBdr>
            <w:top w:val="none" w:sz="0" w:space="0" w:color="auto"/>
            <w:left w:val="none" w:sz="0" w:space="0" w:color="auto"/>
            <w:bottom w:val="none" w:sz="0" w:space="0" w:color="auto"/>
            <w:right w:val="none" w:sz="0" w:space="0" w:color="auto"/>
          </w:divBdr>
        </w:div>
        <w:div w:id="983386952">
          <w:marLeft w:val="640"/>
          <w:marRight w:val="0"/>
          <w:marTop w:val="0"/>
          <w:marBottom w:val="0"/>
          <w:divBdr>
            <w:top w:val="none" w:sz="0" w:space="0" w:color="auto"/>
            <w:left w:val="none" w:sz="0" w:space="0" w:color="auto"/>
            <w:bottom w:val="none" w:sz="0" w:space="0" w:color="auto"/>
            <w:right w:val="none" w:sz="0" w:space="0" w:color="auto"/>
          </w:divBdr>
        </w:div>
        <w:div w:id="653606482">
          <w:marLeft w:val="640"/>
          <w:marRight w:val="0"/>
          <w:marTop w:val="0"/>
          <w:marBottom w:val="0"/>
          <w:divBdr>
            <w:top w:val="none" w:sz="0" w:space="0" w:color="auto"/>
            <w:left w:val="none" w:sz="0" w:space="0" w:color="auto"/>
            <w:bottom w:val="none" w:sz="0" w:space="0" w:color="auto"/>
            <w:right w:val="none" w:sz="0" w:space="0" w:color="auto"/>
          </w:divBdr>
        </w:div>
        <w:div w:id="1368867237">
          <w:marLeft w:val="640"/>
          <w:marRight w:val="0"/>
          <w:marTop w:val="0"/>
          <w:marBottom w:val="0"/>
          <w:divBdr>
            <w:top w:val="none" w:sz="0" w:space="0" w:color="auto"/>
            <w:left w:val="none" w:sz="0" w:space="0" w:color="auto"/>
            <w:bottom w:val="none" w:sz="0" w:space="0" w:color="auto"/>
            <w:right w:val="none" w:sz="0" w:space="0" w:color="auto"/>
          </w:divBdr>
        </w:div>
        <w:div w:id="1455951874">
          <w:marLeft w:val="640"/>
          <w:marRight w:val="0"/>
          <w:marTop w:val="0"/>
          <w:marBottom w:val="0"/>
          <w:divBdr>
            <w:top w:val="none" w:sz="0" w:space="0" w:color="auto"/>
            <w:left w:val="none" w:sz="0" w:space="0" w:color="auto"/>
            <w:bottom w:val="none" w:sz="0" w:space="0" w:color="auto"/>
            <w:right w:val="none" w:sz="0" w:space="0" w:color="auto"/>
          </w:divBdr>
        </w:div>
        <w:div w:id="1298536058">
          <w:marLeft w:val="640"/>
          <w:marRight w:val="0"/>
          <w:marTop w:val="0"/>
          <w:marBottom w:val="0"/>
          <w:divBdr>
            <w:top w:val="none" w:sz="0" w:space="0" w:color="auto"/>
            <w:left w:val="none" w:sz="0" w:space="0" w:color="auto"/>
            <w:bottom w:val="none" w:sz="0" w:space="0" w:color="auto"/>
            <w:right w:val="none" w:sz="0" w:space="0" w:color="auto"/>
          </w:divBdr>
        </w:div>
        <w:div w:id="1505121266">
          <w:marLeft w:val="640"/>
          <w:marRight w:val="0"/>
          <w:marTop w:val="0"/>
          <w:marBottom w:val="0"/>
          <w:divBdr>
            <w:top w:val="none" w:sz="0" w:space="0" w:color="auto"/>
            <w:left w:val="none" w:sz="0" w:space="0" w:color="auto"/>
            <w:bottom w:val="none" w:sz="0" w:space="0" w:color="auto"/>
            <w:right w:val="none" w:sz="0" w:space="0" w:color="auto"/>
          </w:divBdr>
        </w:div>
        <w:div w:id="740835659">
          <w:marLeft w:val="640"/>
          <w:marRight w:val="0"/>
          <w:marTop w:val="0"/>
          <w:marBottom w:val="0"/>
          <w:divBdr>
            <w:top w:val="none" w:sz="0" w:space="0" w:color="auto"/>
            <w:left w:val="none" w:sz="0" w:space="0" w:color="auto"/>
            <w:bottom w:val="none" w:sz="0" w:space="0" w:color="auto"/>
            <w:right w:val="none" w:sz="0" w:space="0" w:color="auto"/>
          </w:divBdr>
        </w:div>
        <w:div w:id="1687560653">
          <w:marLeft w:val="640"/>
          <w:marRight w:val="0"/>
          <w:marTop w:val="0"/>
          <w:marBottom w:val="0"/>
          <w:divBdr>
            <w:top w:val="none" w:sz="0" w:space="0" w:color="auto"/>
            <w:left w:val="none" w:sz="0" w:space="0" w:color="auto"/>
            <w:bottom w:val="none" w:sz="0" w:space="0" w:color="auto"/>
            <w:right w:val="none" w:sz="0" w:space="0" w:color="auto"/>
          </w:divBdr>
        </w:div>
        <w:div w:id="222327765">
          <w:marLeft w:val="640"/>
          <w:marRight w:val="0"/>
          <w:marTop w:val="0"/>
          <w:marBottom w:val="0"/>
          <w:divBdr>
            <w:top w:val="none" w:sz="0" w:space="0" w:color="auto"/>
            <w:left w:val="none" w:sz="0" w:space="0" w:color="auto"/>
            <w:bottom w:val="none" w:sz="0" w:space="0" w:color="auto"/>
            <w:right w:val="none" w:sz="0" w:space="0" w:color="auto"/>
          </w:divBdr>
        </w:div>
        <w:div w:id="763233465">
          <w:marLeft w:val="640"/>
          <w:marRight w:val="0"/>
          <w:marTop w:val="0"/>
          <w:marBottom w:val="0"/>
          <w:divBdr>
            <w:top w:val="none" w:sz="0" w:space="0" w:color="auto"/>
            <w:left w:val="none" w:sz="0" w:space="0" w:color="auto"/>
            <w:bottom w:val="none" w:sz="0" w:space="0" w:color="auto"/>
            <w:right w:val="none" w:sz="0" w:space="0" w:color="auto"/>
          </w:divBdr>
        </w:div>
        <w:div w:id="733629649">
          <w:marLeft w:val="640"/>
          <w:marRight w:val="0"/>
          <w:marTop w:val="0"/>
          <w:marBottom w:val="0"/>
          <w:divBdr>
            <w:top w:val="none" w:sz="0" w:space="0" w:color="auto"/>
            <w:left w:val="none" w:sz="0" w:space="0" w:color="auto"/>
            <w:bottom w:val="none" w:sz="0" w:space="0" w:color="auto"/>
            <w:right w:val="none" w:sz="0" w:space="0" w:color="auto"/>
          </w:divBdr>
        </w:div>
        <w:div w:id="650869259">
          <w:marLeft w:val="640"/>
          <w:marRight w:val="0"/>
          <w:marTop w:val="0"/>
          <w:marBottom w:val="0"/>
          <w:divBdr>
            <w:top w:val="none" w:sz="0" w:space="0" w:color="auto"/>
            <w:left w:val="none" w:sz="0" w:space="0" w:color="auto"/>
            <w:bottom w:val="none" w:sz="0" w:space="0" w:color="auto"/>
            <w:right w:val="none" w:sz="0" w:space="0" w:color="auto"/>
          </w:divBdr>
        </w:div>
        <w:div w:id="1870803154">
          <w:marLeft w:val="640"/>
          <w:marRight w:val="0"/>
          <w:marTop w:val="0"/>
          <w:marBottom w:val="0"/>
          <w:divBdr>
            <w:top w:val="none" w:sz="0" w:space="0" w:color="auto"/>
            <w:left w:val="none" w:sz="0" w:space="0" w:color="auto"/>
            <w:bottom w:val="none" w:sz="0" w:space="0" w:color="auto"/>
            <w:right w:val="none" w:sz="0" w:space="0" w:color="auto"/>
          </w:divBdr>
        </w:div>
        <w:div w:id="47383219">
          <w:marLeft w:val="640"/>
          <w:marRight w:val="0"/>
          <w:marTop w:val="0"/>
          <w:marBottom w:val="0"/>
          <w:divBdr>
            <w:top w:val="none" w:sz="0" w:space="0" w:color="auto"/>
            <w:left w:val="none" w:sz="0" w:space="0" w:color="auto"/>
            <w:bottom w:val="none" w:sz="0" w:space="0" w:color="auto"/>
            <w:right w:val="none" w:sz="0" w:space="0" w:color="auto"/>
          </w:divBdr>
        </w:div>
        <w:div w:id="1244417623">
          <w:marLeft w:val="640"/>
          <w:marRight w:val="0"/>
          <w:marTop w:val="0"/>
          <w:marBottom w:val="0"/>
          <w:divBdr>
            <w:top w:val="none" w:sz="0" w:space="0" w:color="auto"/>
            <w:left w:val="none" w:sz="0" w:space="0" w:color="auto"/>
            <w:bottom w:val="none" w:sz="0" w:space="0" w:color="auto"/>
            <w:right w:val="none" w:sz="0" w:space="0" w:color="auto"/>
          </w:divBdr>
        </w:div>
        <w:div w:id="242839183">
          <w:marLeft w:val="640"/>
          <w:marRight w:val="0"/>
          <w:marTop w:val="0"/>
          <w:marBottom w:val="0"/>
          <w:divBdr>
            <w:top w:val="none" w:sz="0" w:space="0" w:color="auto"/>
            <w:left w:val="none" w:sz="0" w:space="0" w:color="auto"/>
            <w:bottom w:val="none" w:sz="0" w:space="0" w:color="auto"/>
            <w:right w:val="none" w:sz="0" w:space="0" w:color="auto"/>
          </w:divBdr>
        </w:div>
        <w:div w:id="1693609176">
          <w:marLeft w:val="640"/>
          <w:marRight w:val="0"/>
          <w:marTop w:val="0"/>
          <w:marBottom w:val="0"/>
          <w:divBdr>
            <w:top w:val="none" w:sz="0" w:space="0" w:color="auto"/>
            <w:left w:val="none" w:sz="0" w:space="0" w:color="auto"/>
            <w:bottom w:val="none" w:sz="0" w:space="0" w:color="auto"/>
            <w:right w:val="none" w:sz="0" w:space="0" w:color="auto"/>
          </w:divBdr>
        </w:div>
        <w:div w:id="1972247261">
          <w:marLeft w:val="640"/>
          <w:marRight w:val="0"/>
          <w:marTop w:val="0"/>
          <w:marBottom w:val="0"/>
          <w:divBdr>
            <w:top w:val="none" w:sz="0" w:space="0" w:color="auto"/>
            <w:left w:val="none" w:sz="0" w:space="0" w:color="auto"/>
            <w:bottom w:val="none" w:sz="0" w:space="0" w:color="auto"/>
            <w:right w:val="none" w:sz="0" w:space="0" w:color="auto"/>
          </w:divBdr>
        </w:div>
        <w:div w:id="1020165035">
          <w:marLeft w:val="640"/>
          <w:marRight w:val="0"/>
          <w:marTop w:val="0"/>
          <w:marBottom w:val="0"/>
          <w:divBdr>
            <w:top w:val="none" w:sz="0" w:space="0" w:color="auto"/>
            <w:left w:val="none" w:sz="0" w:space="0" w:color="auto"/>
            <w:bottom w:val="none" w:sz="0" w:space="0" w:color="auto"/>
            <w:right w:val="none" w:sz="0" w:space="0" w:color="auto"/>
          </w:divBdr>
        </w:div>
        <w:div w:id="1663971473">
          <w:marLeft w:val="640"/>
          <w:marRight w:val="0"/>
          <w:marTop w:val="0"/>
          <w:marBottom w:val="0"/>
          <w:divBdr>
            <w:top w:val="none" w:sz="0" w:space="0" w:color="auto"/>
            <w:left w:val="none" w:sz="0" w:space="0" w:color="auto"/>
            <w:bottom w:val="none" w:sz="0" w:space="0" w:color="auto"/>
            <w:right w:val="none" w:sz="0" w:space="0" w:color="auto"/>
          </w:divBdr>
        </w:div>
        <w:div w:id="1158306265">
          <w:marLeft w:val="640"/>
          <w:marRight w:val="0"/>
          <w:marTop w:val="0"/>
          <w:marBottom w:val="0"/>
          <w:divBdr>
            <w:top w:val="none" w:sz="0" w:space="0" w:color="auto"/>
            <w:left w:val="none" w:sz="0" w:space="0" w:color="auto"/>
            <w:bottom w:val="none" w:sz="0" w:space="0" w:color="auto"/>
            <w:right w:val="none" w:sz="0" w:space="0" w:color="auto"/>
          </w:divBdr>
        </w:div>
        <w:div w:id="412315636">
          <w:marLeft w:val="640"/>
          <w:marRight w:val="0"/>
          <w:marTop w:val="0"/>
          <w:marBottom w:val="0"/>
          <w:divBdr>
            <w:top w:val="none" w:sz="0" w:space="0" w:color="auto"/>
            <w:left w:val="none" w:sz="0" w:space="0" w:color="auto"/>
            <w:bottom w:val="none" w:sz="0" w:space="0" w:color="auto"/>
            <w:right w:val="none" w:sz="0" w:space="0" w:color="auto"/>
          </w:divBdr>
        </w:div>
        <w:div w:id="1864975062">
          <w:marLeft w:val="640"/>
          <w:marRight w:val="0"/>
          <w:marTop w:val="0"/>
          <w:marBottom w:val="0"/>
          <w:divBdr>
            <w:top w:val="none" w:sz="0" w:space="0" w:color="auto"/>
            <w:left w:val="none" w:sz="0" w:space="0" w:color="auto"/>
            <w:bottom w:val="none" w:sz="0" w:space="0" w:color="auto"/>
            <w:right w:val="none" w:sz="0" w:space="0" w:color="auto"/>
          </w:divBdr>
        </w:div>
      </w:divsChild>
    </w:div>
    <w:div w:id="29113364">
      <w:bodyDiv w:val="1"/>
      <w:marLeft w:val="0"/>
      <w:marRight w:val="0"/>
      <w:marTop w:val="0"/>
      <w:marBottom w:val="0"/>
      <w:divBdr>
        <w:top w:val="none" w:sz="0" w:space="0" w:color="auto"/>
        <w:left w:val="none" w:sz="0" w:space="0" w:color="auto"/>
        <w:bottom w:val="none" w:sz="0" w:space="0" w:color="auto"/>
        <w:right w:val="none" w:sz="0" w:space="0" w:color="auto"/>
      </w:divBdr>
      <w:divsChild>
        <w:div w:id="1943371311">
          <w:marLeft w:val="0"/>
          <w:marRight w:val="0"/>
          <w:marTop w:val="0"/>
          <w:marBottom w:val="0"/>
          <w:divBdr>
            <w:top w:val="none" w:sz="0" w:space="0" w:color="auto"/>
            <w:left w:val="none" w:sz="0" w:space="0" w:color="auto"/>
            <w:bottom w:val="none" w:sz="0" w:space="0" w:color="auto"/>
            <w:right w:val="none" w:sz="0" w:space="0" w:color="auto"/>
          </w:divBdr>
          <w:divsChild>
            <w:div w:id="2053460298">
              <w:marLeft w:val="0"/>
              <w:marRight w:val="0"/>
              <w:marTop w:val="0"/>
              <w:marBottom w:val="0"/>
              <w:divBdr>
                <w:top w:val="none" w:sz="0" w:space="0" w:color="auto"/>
                <w:left w:val="none" w:sz="0" w:space="0" w:color="auto"/>
                <w:bottom w:val="none" w:sz="0" w:space="0" w:color="auto"/>
                <w:right w:val="none" w:sz="0" w:space="0" w:color="auto"/>
              </w:divBdr>
            </w:div>
            <w:div w:id="1454596232">
              <w:marLeft w:val="0"/>
              <w:marRight w:val="0"/>
              <w:marTop w:val="0"/>
              <w:marBottom w:val="0"/>
              <w:divBdr>
                <w:top w:val="none" w:sz="0" w:space="0" w:color="auto"/>
                <w:left w:val="none" w:sz="0" w:space="0" w:color="auto"/>
                <w:bottom w:val="none" w:sz="0" w:space="0" w:color="auto"/>
                <w:right w:val="none" w:sz="0" w:space="0" w:color="auto"/>
              </w:divBdr>
              <w:divsChild>
                <w:div w:id="860896396">
                  <w:marLeft w:val="0"/>
                  <w:marRight w:val="0"/>
                  <w:marTop w:val="0"/>
                  <w:marBottom w:val="0"/>
                  <w:divBdr>
                    <w:top w:val="none" w:sz="0" w:space="0" w:color="auto"/>
                    <w:left w:val="none" w:sz="0" w:space="0" w:color="auto"/>
                    <w:bottom w:val="none" w:sz="0" w:space="0" w:color="auto"/>
                    <w:right w:val="none" w:sz="0" w:space="0" w:color="auto"/>
                  </w:divBdr>
                  <w:divsChild>
                    <w:div w:id="912279371">
                      <w:marLeft w:val="0"/>
                      <w:marRight w:val="0"/>
                      <w:marTop w:val="0"/>
                      <w:marBottom w:val="0"/>
                      <w:divBdr>
                        <w:top w:val="none" w:sz="0" w:space="0" w:color="auto"/>
                        <w:left w:val="none" w:sz="0" w:space="0" w:color="auto"/>
                        <w:bottom w:val="none" w:sz="0" w:space="0" w:color="auto"/>
                        <w:right w:val="none" w:sz="0" w:space="0" w:color="auto"/>
                      </w:divBdr>
                      <w:divsChild>
                        <w:div w:id="4784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3678">
      <w:bodyDiv w:val="1"/>
      <w:marLeft w:val="0"/>
      <w:marRight w:val="0"/>
      <w:marTop w:val="0"/>
      <w:marBottom w:val="0"/>
      <w:divBdr>
        <w:top w:val="none" w:sz="0" w:space="0" w:color="auto"/>
        <w:left w:val="none" w:sz="0" w:space="0" w:color="auto"/>
        <w:bottom w:val="none" w:sz="0" w:space="0" w:color="auto"/>
        <w:right w:val="none" w:sz="0" w:space="0" w:color="auto"/>
      </w:divBdr>
      <w:divsChild>
        <w:div w:id="822164649">
          <w:marLeft w:val="640"/>
          <w:marRight w:val="0"/>
          <w:marTop w:val="0"/>
          <w:marBottom w:val="0"/>
          <w:divBdr>
            <w:top w:val="none" w:sz="0" w:space="0" w:color="auto"/>
            <w:left w:val="none" w:sz="0" w:space="0" w:color="auto"/>
            <w:bottom w:val="none" w:sz="0" w:space="0" w:color="auto"/>
            <w:right w:val="none" w:sz="0" w:space="0" w:color="auto"/>
          </w:divBdr>
        </w:div>
        <w:div w:id="292104701">
          <w:marLeft w:val="640"/>
          <w:marRight w:val="0"/>
          <w:marTop w:val="0"/>
          <w:marBottom w:val="0"/>
          <w:divBdr>
            <w:top w:val="none" w:sz="0" w:space="0" w:color="auto"/>
            <w:left w:val="none" w:sz="0" w:space="0" w:color="auto"/>
            <w:bottom w:val="none" w:sz="0" w:space="0" w:color="auto"/>
            <w:right w:val="none" w:sz="0" w:space="0" w:color="auto"/>
          </w:divBdr>
        </w:div>
        <w:div w:id="1959951354">
          <w:marLeft w:val="640"/>
          <w:marRight w:val="0"/>
          <w:marTop w:val="0"/>
          <w:marBottom w:val="0"/>
          <w:divBdr>
            <w:top w:val="none" w:sz="0" w:space="0" w:color="auto"/>
            <w:left w:val="none" w:sz="0" w:space="0" w:color="auto"/>
            <w:bottom w:val="none" w:sz="0" w:space="0" w:color="auto"/>
            <w:right w:val="none" w:sz="0" w:space="0" w:color="auto"/>
          </w:divBdr>
        </w:div>
        <w:div w:id="1781532896">
          <w:marLeft w:val="640"/>
          <w:marRight w:val="0"/>
          <w:marTop w:val="0"/>
          <w:marBottom w:val="0"/>
          <w:divBdr>
            <w:top w:val="none" w:sz="0" w:space="0" w:color="auto"/>
            <w:left w:val="none" w:sz="0" w:space="0" w:color="auto"/>
            <w:bottom w:val="none" w:sz="0" w:space="0" w:color="auto"/>
            <w:right w:val="none" w:sz="0" w:space="0" w:color="auto"/>
          </w:divBdr>
        </w:div>
        <w:div w:id="265189845">
          <w:marLeft w:val="640"/>
          <w:marRight w:val="0"/>
          <w:marTop w:val="0"/>
          <w:marBottom w:val="0"/>
          <w:divBdr>
            <w:top w:val="none" w:sz="0" w:space="0" w:color="auto"/>
            <w:left w:val="none" w:sz="0" w:space="0" w:color="auto"/>
            <w:bottom w:val="none" w:sz="0" w:space="0" w:color="auto"/>
            <w:right w:val="none" w:sz="0" w:space="0" w:color="auto"/>
          </w:divBdr>
        </w:div>
        <w:div w:id="341472278">
          <w:marLeft w:val="640"/>
          <w:marRight w:val="0"/>
          <w:marTop w:val="0"/>
          <w:marBottom w:val="0"/>
          <w:divBdr>
            <w:top w:val="none" w:sz="0" w:space="0" w:color="auto"/>
            <w:left w:val="none" w:sz="0" w:space="0" w:color="auto"/>
            <w:bottom w:val="none" w:sz="0" w:space="0" w:color="auto"/>
            <w:right w:val="none" w:sz="0" w:space="0" w:color="auto"/>
          </w:divBdr>
        </w:div>
        <w:div w:id="1641301425">
          <w:marLeft w:val="640"/>
          <w:marRight w:val="0"/>
          <w:marTop w:val="0"/>
          <w:marBottom w:val="0"/>
          <w:divBdr>
            <w:top w:val="none" w:sz="0" w:space="0" w:color="auto"/>
            <w:left w:val="none" w:sz="0" w:space="0" w:color="auto"/>
            <w:bottom w:val="none" w:sz="0" w:space="0" w:color="auto"/>
            <w:right w:val="none" w:sz="0" w:space="0" w:color="auto"/>
          </w:divBdr>
        </w:div>
        <w:div w:id="294139362">
          <w:marLeft w:val="640"/>
          <w:marRight w:val="0"/>
          <w:marTop w:val="0"/>
          <w:marBottom w:val="0"/>
          <w:divBdr>
            <w:top w:val="none" w:sz="0" w:space="0" w:color="auto"/>
            <w:left w:val="none" w:sz="0" w:space="0" w:color="auto"/>
            <w:bottom w:val="none" w:sz="0" w:space="0" w:color="auto"/>
            <w:right w:val="none" w:sz="0" w:space="0" w:color="auto"/>
          </w:divBdr>
        </w:div>
        <w:div w:id="1882129556">
          <w:marLeft w:val="640"/>
          <w:marRight w:val="0"/>
          <w:marTop w:val="0"/>
          <w:marBottom w:val="0"/>
          <w:divBdr>
            <w:top w:val="none" w:sz="0" w:space="0" w:color="auto"/>
            <w:left w:val="none" w:sz="0" w:space="0" w:color="auto"/>
            <w:bottom w:val="none" w:sz="0" w:space="0" w:color="auto"/>
            <w:right w:val="none" w:sz="0" w:space="0" w:color="auto"/>
          </w:divBdr>
        </w:div>
        <w:div w:id="71051017">
          <w:marLeft w:val="640"/>
          <w:marRight w:val="0"/>
          <w:marTop w:val="0"/>
          <w:marBottom w:val="0"/>
          <w:divBdr>
            <w:top w:val="none" w:sz="0" w:space="0" w:color="auto"/>
            <w:left w:val="none" w:sz="0" w:space="0" w:color="auto"/>
            <w:bottom w:val="none" w:sz="0" w:space="0" w:color="auto"/>
            <w:right w:val="none" w:sz="0" w:space="0" w:color="auto"/>
          </w:divBdr>
        </w:div>
        <w:div w:id="219295589">
          <w:marLeft w:val="640"/>
          <w:marRight w:val="0"/>
          <w:marTop w:val="0"/>
          <w:marBottom w:val="0"/>
          <w:divBdr>
            <w:top w:val="none" w:sz="0" w:space="0" w:color="auto"/>
            <w:left w:val="none" w:sz="0" w:space="0" w:color="auto"/>
            <w:bottom w:val="none" w:sz="0" w:space="0" w:color="auto"/>
            <w:right w:val="none" w:sz="0" w:space="0" w:color="auto"/>
          </w:divBdr>
        </w:div>
        <w:div w:id="384569064">
          <w:marLeft w:val="640"/>
          <w:marRight w:val="0"/>
          <w:marTop w:val="0"/>
          <w:marBottom w:val="0"/>
          <w:divBdr>
            <w:top w:val="none" w:sz="0" w:space="0" w:color="auto"/>
            <w:left w:val="none" w:sz="0" w:space="0" w:color="auto"/>
            <w:bottom w:val="none" w:sz="0" w:space="0" w:color="auto"/>
            <w:right w:val="none" w:sz="0" w:space="0" w:color="auto"/>
          </w:divBdr>
        </w:div>
        <w:div w:id="1136217578">
          <w:marLeft w:val="640"/>
          <w:marRight w:val="0"/>
          <w:marTop w:val="0"/>
          <w:marBottom w:val="0"/>
          <w:divBdr>
            <w:top w:val="none" w:sz="0" w:space="0" w:color="auto"/>
            <w:left w:val="none" w:sz="0" w:space="0" w:color="auto"/>
            <w:bottom w:val="none" w:sz="0" w:space="0" w:color="auto"/>
            <w:right w:val="none" w:sz="0" w:space="0" w:color="auto"/>
          </w:divBdr>
        </w:div>
        <w:div w:id="1413505695">
          <w:marLeft w:val="640"/>
          <w:marRight w:val="0"/>
          <w:marTop w:val="0"/>
          <w:marBottom w:val="0"/>
          <w:divBdr>
            <w:top w:val="none" w:sz="0" w:space="0" w:color="auto"/>
            <w:left w:val="none" w:sz="0" w:space="0" w:color="auto"/>
            <w:bottom w:val="none" w:sz="0" w:space="0" w:color="auto"/>
            <w:right w:val="none" w:sz="0" w:space="0" w:color="auto"/>
          </w:divBdr>
        </w:div>
        <w:div w:id="598441646">
          <w:marLeft w:val="640"/>
          <w:marRight w:val="0"/>
          <w:marTop w:val="0"/>
          <w:marBottom w:val="0"/>
          <w:divBdr>
            <w:top w:val="none" w:sz="0" w:space="0" w:color="auto"/>
            <w:left w:val="none" w:sz="0" w:space="0" w:color="auto"/>
            <w:bottom w:val="none" w:sz="0" w:space="0" w:color="auto"/>
            <w:right w:val="none" w:sz="0" w:space="0" w:color="auto"/>
          </w:divBdr>
        </w:div>
        <w:div w:id="839125045">
          <w:marLeft w:val="640"/>
          <w:marRight w:val="0"/>
          <w:marTop w:val="0"/>
          <w:marBottom w:val="0"/>
          <w:divBdr>
            <w:top w:val="none" w:sz="0" w:space="0" w:color="auto"/>
            <w:left w:val="none" w:sz="0" w:space="0" w:color="auto"/>
            <w:bottom w:val="none" w:sz="0" w:space="0" w:color="auto"/>
            <w:right w:val="none" w:sz="0" w:space="0" w:color="auto"/>
          </w:divBdr>
        </w:div>
        <w:div w:id="160825977">
          <w:marLeft w:val="640"/>
          <w:marRight w:val="0"/>
          <w:marTop w:val="0"/>
          <w:marBottom w:val="0"/>
          <w:divBdr>
            <w:top w:val="none" w:sz="0" w:space="0" w:color="auto"/>
            <w:left w:val="none" w:sz="0" w:space="0" w:color="auto"/>
            <w:bottom w:val="none" w:sz="0" w:space="0" w:color="auto"/>
            <w:right w:val="none" w:sz="0" w:space="0" w:color="auto"/>
          </w:divBdr>
        </w:div>
        <w:div w:id="16009684">
          <w:marLeft w:val="640"/>
          <w:marRight w:val="0"/>
          <w:marTop w:val="0"/>
          <w:marBottom w:val="0"/>
          <w:divBdr>
            <w:top w:val="none" w:sz="0" w:space="0" w:color="auto"/>
            <w:left w:val="none" w:sz="0" w:space="0" w:color="auto"/>
            <w:bottom w:val="none" w:sz="0" w:space="0" w:color="auto"/>
            <w:right w:val="none" w:sz="0" w:space="0" w:color="auto"/>
          </w:divBdr>
        </w:div>
        <w:div w:id="1780100811">
          <w:marLeft w:val="640"/>
          <w:marRight w:val="0"/>
          <w:marTop w:val="0"/>
          <w:marBottom w:val="0"/>
          <w:divBdr>
            <w:top w:val="none" w:sz="0" w:space="0" w:color="auto"/>
            <w:left w:val="none" w:sz="0" w:space="0" w:color="auto"/>
            <w:bottom w:val="none" w:sz="0" w:space="0" w:color="auto"/>
            <w:right w:val="none" w:sz="0" w:space="0" w:color="auto"/>
          </w:divBdr>
        </w:div>
        <w:div w:id="551696991">
          <w:marLeft w:val="640"/>
          <w:marRight w:val="0"/>
          <w:marTop w:val="0"/>
          <w:marBottom w:val="0"/>
          <w:divBdr>
            <w:top w:val="none" w:sz="0" w:space="0" w:color="auto"/>
            <w:left w:val="none" w:sz="0" w:space="0" w:color="auto"/>
            <w:bottom w:val="none" w:sz="0" w:space="0" w:color="auto"/>
            <w:right w:val="none" w:sz="0" w:space="0" w:color="auto"/>
          </w:divBdr>
        </w:div>
        <w:div w:id="1866629056">
          <w:marLeft w:val="640"/>
          <w:marRight w:val="0"/>
          <w:marTop w:val="0"/>
          <w:marBottom w:val="0"/>
          <w:divBdr>
            <w:top w:val="none" w:sz="0" w:space="0" w:color="auto"/>
            <w:left w:val="none" w:sz="0" w:space="0" w:color="auto"/>
            <w:bottom w:val="none" w:sz="0" w:space="0" w:color="auto"/>
            <w:right w:val="none" w:sz="0" w:space="0" w:color="auto"/>
          </w:divBdr>
        </w:div>
        <w:div w:id="658383839">
          <w:marLeft w:val="640"/>
          <w:marRight w:val="0"/>
          <w:marTop w:val="0"/>
          <w:marBottom w:val="0"/>
          <w:divBdr>
            <w:top w:val="none" w:sz="0" w:space="0" w:color="auto"/>
            <w:left w:val="none" w:sz="0" w:space="0" w:color="auto"/>
            <w:bottom w:val="none" w:sz="0" w:space="0" w:color="auto"/>
            <w:right w:val="none" w:sz="0" w:space="0" w:color="auto"/>
          </w:divBdr>
        </w:div>
        <w:div w:id="61560383">
          <w:marLeft w:val="640"/>
          <w:marRight w:val="0"/>
          <w:marTop w:val="0"/>
          <w:marBottom w:val="0"/>
          <w:divBdr>
            <w:top w:val="none" w:sz="0" w:space="0" w:color="auto"/>
            <w:left w:val="none" w:sz="0" w:space="0" w:color="auto"/>
            <w:bottom w:val="none" w:sz="0" w:space="0" w:color="auto"/>
            <w:right w:val="none" w:sz="0" w:space="0" w:color="auto"/>
          </w:divBdr>
        </w:div>
        <w:div w:id="1386488202">
          <w:marLeft w:val="640"/>
          <w:marRight w:val="0"/>
          <w:marTop w:val="0"/>
          <w:marBottom w:val="0"/>
          <w:divBdr>
            <w:top w:val="none" w:sz="0" w:space="0" w:color="auto"/>
            <w:left w:val="none" w:sz="0" w:space="0" w:color="auto"/>
            <w:bottom w:val="none" w:sz="0" w:space="0" w:color="auto"/>
            <w:right w:val="none" w:sz="0" w:space="0" w:color="auto"/>
          </w:divBdr>
        </w:div>
        <w:div w:id="2047947401">
          <w:marLeft w:val="640"/>
          <w:marRight w:val="0"/>
          <w:marTop w:val="0"/>
          <w:marBottom w:val="0"/>
          <w:divBdr>
            <w:top w:val="none" w:sz="0" w:space="0" w:color="auto"/>
            <w:left w:val="none" w:sz="0" w:space="0" w:color="auto"/>
            <w:bottom w:val="none" w:sz="0" w:space="0" w:color="auto"/>
            <w:right w:val="none" w:sz="0" w:space="0" w:color="auto"/>
          </w:divBdr>
        </w:div>
        <w:div w:id="644702216">
          <w:marLeft w:val="640"/>
          <w:marRight w:val="0"/>
          <w:marTop w:val="0"/>
          <w:marBottom w:val="0"/>
          <w:divBdr>
            <w:top w:val="none" w:sz="0" w:space="0" w:color="auto"/>
            <w:left w:val="none" w:sz="0" w:space="0" w:color="auto"/>
            <w:bottom w:val="none" w:sz="0" w:space="0" w:color="auto"/>
            <w:right w:val="none" w:sz="0" w:space="0" w:color="auto"/>
          </w:divBdr>
        </w:div>
        <w:div w:id="1149177346">
          <w:marLeft w:val="640"/>
          <w:marRight w:val="0"/>
          <w:marTop w:val="0"/>
          <w:marBottom w:val="0"/>
          <w:divBdr>
            <w:top w:val="none" w:sz="0" w:space="0" w:color="auto"/>
            <w:left w:val="none" w:sz="0" w:space="0" w:color="auto"/>
            <w:bottom w:val="none" w:sz="0" w:space="0" w:color="auto"/>
            <w:right w:val="none" w:sz="0" w:space="0" w:color="auto"/>
          </w:divBdr>
        </w:div>
        <w:div w:id="1526940081">
          <w:marLeft w:val="640"/>
          <w:marRight w:val="0"/>
          <w:marTop w:val="0"/>
          <w:marBottom w:val="0"/>
          <w:divBdr>
            <w:top w:val="none" w:sz="0" w:space="0" w:color="auto"/>
            <w:left w:val="none" w:sz="0" w:space="0" w:color="auto"/>
            <w:bottom w:val="none" w:sz="0" w:space="0" w:color="auto"/>
            <w:right w:val="none" w:sz="0" w:space="0" w:color="auto"/>
          </w:divBdr>
        </w:div>
        <w:div w:id="68161219">
          <w:marLeft w:val="640"/>
          <w:marRight w:val="0"/>
          <w:marTop w:val="0"/>
          <w:marBottom w:val="0"/>
          <w:divBdr>
            <w:top w:val="none" w:sz="0" w:space="0" w:color="auto"/>
            <w:left w:val="none" w:sz="0" w:space="0" w:color="auto"/>
            <w:bottom w:val="none" w:sz="0" w:space="0" w:color="auto"/>
            <w:right w:val="none" w:sz="0" w:space="0" w:color="auto"/>
          </w:divBdr>
        </w:div>
        <w:div w:id="663749242">
          <w:marLeft w:val="640"/>
          <w:marRight w:val="0"/>
          <w:marTop w:val="0"/>
          <w:marBottom w:val="0"/>
          <w:divBdr>
            <w:top w:val="none" w:sz="0" w:space="0" w:color="auto"/>
            <w:left w:val="none" w:sz="0" w:space="0" w:color="auto"/>
            <w:bottom w:val="none" w:sz="0" w:space="0" w:color="auto"/>
            <w:right w:val="none" w:sz="0" w:space="0" w:color="auto"/>
          </w:divBdr>
        </w:div>
      </w:divsChild>
    </w:div>
    <w:div w:id="35279290">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0174169">
      <w:bodyDiv w:val="1"/>
      <w:marLeft w:val="0"/>
      <w:marRight w:val="0"/>
      <w:marTop w:val="0"/>
      <w:marBottom w:val="0"/>
      <w:divBdr>
        <w:top w:val="none" w:sz="0" w:space="0" w:color="auto"/>
        <w:left w:val="none" w:sz="0" w:space="0" w:color="auto"/>
        <w:bottom w:val="none" w:sz="0" w:space="0" w:color="auto"/>
        <w:right w:val="none" w:sz="0" w:space="0" w:color="auto"/>
      </w:divBdr>
    </w:div>
    <w:div w:id="63534125">
      <w:bodyDiv w:val="1"/>
      <w:marLeft w:val="0"/>
      <w:marRight w:val="0"/>
      <w:marTop w:val="0"/>
      <w:marBottom w:val="0"/>
      <w:divBdr>
        <w:top w:val="none" w:sz="0" w:space="0" w:color="auto"/>
        <w:left w:val="none" w:sz="0" w:space="0" w:color="auto"/>
        <w:bottom w:val="none" w:sz="0" w:space="0" w:color="auto"/>
        <w:right w:val="none" w:sz="0" w:space="0" w:color="auto"/>
      </w:divBdr>
    </w:div>
    <w:div w:id="74593346">
      <w:bodyDiv w:val="1"/>
      <w:marLeft w:val="0"/>
      <w:marRight w:val="0"/>
      <w:marTop w:val="0"/>
      <w:marBottom w:val="0"/>
      <w:divBdr>
        <w:top w:val="none" w:sz="0" w:space="0" w:color="auto"/>
        <w:left w:val="none" w:sz="0" w:space="0" w:color="auto"/>
        <w:bottom w:val="none" w:sz="0" w:space="0" w:color="auto"/>
        <w:right w:val="none" w:sz="0" w:space="0" w:color="auto"/>
      </w:divBdr>
    </w:div>
    <w:div w:id="79839334">
      <w:bodyDiv w:val="1"/>
      <w:marLeft w:val="0"/>
      <w:marRight w:val="0"/>
      <w:marTop w:val="0"/>
      <w:marBottom w:val="0"/>
      <w:divBdr>
        <w:top w:val="none" w:sz="0" w:space="0" w:color="auto"/>
        <w:left w:val="none" w:sz="0" w:space="0" w:color="auto"/>
        <w:bottom w:val="none" w:sz="0" w:space="0" w:color="auto"/>
        <w:right w:val="none" w:sz="0" w:space="0" w:color="auto"/>
      </w:divBdr>
      <w:divsChild>
        <w:div w:id="51007518">
          <w:marLeft w:val="640"/>
          <w:marRight w:val="0"/>
          <w:marTop w:val="0"/>
          <w:marBottom w:val="0"/>
          <w:divBdr>
            <w:top w:val="none" w:sz="0" w:space="0" w:color="auto"/>
            <w:left w:val="none" w:sz="0" w:space="0" w:color="auto"/>
            <w:bottom w:val="none" w:sz="0" w:space="0" w:color="auto"/>
            <w:right w:val="none" w:sz="0" w:space="0" w:color="auto"/>
          </w:divBdr>
        </w:div>
        <w:div w:id="57365959">
          <w:marLeft w:val="640"/>
          <w:marRight w:val="0"/>
          <w:marTop w:val="0"/>
          <w:marBottom w:val="0"/>
          <w:divBdr>
            <w:top w:val="none" w:sz="0" w:space="0" w:color="auto"/>
            <w:left w:val="none" w:sz="0" w:space="0" w:color="auto"/>
            <w:bottom w:val="none" w:sz="0" w:space="0" w:color="auto"/>
            <w:right w:val="none" w:sz="0" w:space="0" w:color="auto"/>
          </w:divBdr>
        </w:div>
        <w:div w:id="317465506">
          <w:marLeft w:val="640"/>
          <w:marRight w:val="0"/>
          <w:marTop w:val="0"/>
          <w:marBottom w:val="0"/>
          <w:divBdr>
            <w:top w:val="none" w:sz="0" w:space="0" w:color="auto"/>
            <w:left w:val="none" w:sz="0" w:space="0" w:color="auto"/>
            <w:bottom w:val="none" w:sz="0" w:space="0" w:color="auto"/>
            <w:right w:val="none" w:sz="0" w:space="0" w:color="auto"/>
          </w:divBdr>
        </w:div>
        <w:div w:id="327096456">
          <w:marLeft w:val="640"/>
          <w:marRight w:val="0"/>
          <w:marTop w:val="0"/>
          <w:marBottom w:val="0"/>
          <w:divBdr>
            <w:top w:val="none" w:sz="0" w:space="0" w:color="auto"/>
            <w:left w:val="none" w:sz="0" w:space="0" w:color="auto"/>
            <w:bottom w:val="none" w:sz="0" w:space="0" w:color="auto"/>
            <w:right w:val="none" w:sz="0" w:space="0" w:color="auto"/>
          </w:divBdr>
        </w:div>
        <w:div w:id="399443079">
          <w:marLeft w:val="640"/>
          <w:marRight w:val="0"/>
          <w:marTop w:val="0"/>
          <w:marBottom w:val="0"/>
          <w:divBdr>
            <w:top w:val="none" w:sz="0" w:space="0" w:color="auto"/>
            <w:left w:val="none" w:sz="0" w:space="0" w:color="auto"/>
            <w:bottom w:val="none" w:sz="0" w:space="0" w:color="auto"/>
            <w:right w:val="none" w:sz="0" w:space="0" w:color="auto"/>
          </w:divBdr>
        </w:div>
        <w:div w:id="443428345">
          <w:marLeft w:val="640"/>
          <w:marRight w:val="0"/>
          <w:marTop w:val="0"/>
          <w:marBottom w:val="0"/>
          <w:divBdr>
            <w:top w:val="none" w:sz="0" w:space="0" w:color="auto"/>
            <w:left w:val="none" w:sz="0" w:space="0" w:color="auto"/>
            <w:bottom w:val="none" w:sz="0" w:space="0" w:color="auto"/>
            <w:right w:val="none" w:sz="0" w:space="0" w:color="auto"/>
          </w:divBdr>
        </w:div>
        <w:div w:id="558635179">
          <w:marLeft w:val="640"/>
          <w:marRight w:val="0"/>
          <w:marTop w:val="0"/>
          <w:marBottom w:val="0"/>
          <w:divBdr>
            <w:top w:val="none" w:sz="0" w:space="0" w:color="auto"/>
            <w:left w:val="none" w:sz="0" w:space="0" w:color="auto"/>
            <w:bottom w:val="none" w:sz="0" w:space="0" w:color="auto"/>
            <w:right w:val="none" w:sz="0" w:space="0" w:color="auto"/>
          </w:divBdr>
        </w:div>
        <w:div w:id="565798347">
          <w:marLeft w:val="640"/>
          <w:marRight w:val="0"/>
          <w:marTop w:val="0"/>
          <w:marBottom w:val="0"/>
          <w:divBdr>
            <w:top w:val="none" w:sz="0" w:space="0" w:color="auto"/>
            <w:left w:val="none" w:sz="0" w:space="0" w:color="auto"/>
            <w:bottom w:val="none" w:sz="0" w:space="0" w:color="auto"/>
            <w:right w:val="none" w:sz="0" w:space="0" w:color="auto"/>
          </w:divBdr>
        </w:div>
        <w:div w:id="574751636">
          <w:marLeft w:val="640"/>
          <w:marRight w:val="0"/>
          <w:marTop w:val="0"/>
          <w:marBottom w:val="0"/>
          <w:divBdr>
            <w:top w:val="none" w:sz="0" w:space="0" w:color="auto"/>
            <w:left w:val="none" w:sz="0" w:space="0" w:color="auto"/>
            <w:bottom w:val="none" w:sz="0" w:space="0" w:color="auto"/>
            <w:right w:val="none" w:sz="0" w:space="0" w:color="auto"/>
          </w:divBdr>
        </w:div>
        <w:div w:id="653920787">
          <w:marLeft w:val="640"/>
          <w:marRight w:val="0"/>
          <w:marTop w:val="0"/>
          <w:marBottom w:val="0"/>
          <w:divBdr>
            <w:top w:val="none" w:sz="0" w:space="0" w:color="auto"/>
            <w:left w:val="none" w:sz="0" w:space="0" w:color="auto"/>
            <w:bottom w:val="none" w:sz="0" w:space="0" w:color="auto"/>
            <w:right w:val="none" w:sz="0" w:space="0" w:color="auto"/>
          </w:divBdr>
        </w:div>
        <w:div w:id="672487545">
          <w:marLeft w:val="640"/>
          <w:marRight w:val="0"/>
          <w:marTop w:val="0"/>
          <w:marBottom w:val="0"/>
          <w:divBdr>
            <w:top w:val="none" w:sz="0" w:space="0" w:color="auto"/>
            <w:left w:val="none" w:sz="0" w:space="0" w:color="auto"/>
            <w:bottom w:val="none" w:sz="0" w:space="0" w:color="auto"/>
            <w:right w:val="none" w:sz="0" w:space="0" w:color="auto"/>
          </w:divBdr>
        </w:div>
        <w:div w:id="674452843">
          <w:marLeft w:val="640"/>
          <w:marRight w:val="0"/>
          <w:marTop w:val="0"/>
          <w:marBottom w:val="0"/>
          <w:divBdr>
            <w:top w:val="none" w:sz="0" w:space="0" w:color="auto"/>
            <w:left w:val="none" w:sz="0" w:space="0" w:color="auto"/>
            <w:bottom w:val="none" w:sz="0" w:space="0" w:color="auto"/>
            <w:right w:val="none" w:sz="0" w:space="0" w:color="auto"/>
          </w:divBdr>
        </w:div>
        <w:div w:id="694884557">
          <w:marLeft w:val="640"/>
          <w:marRight w:val="0"/>
          <w:marTop w:val="0"/>
          <w:marBottom w:val="0"/>
          <w:divBdr>
            <w:top w:val="none" w:sz="0" w:space="0" w:color="auto"/>
            <w:left w:val="none" w:sz="0" w:space="0" w:color="auto"/>
            <w:bottom w:val="none" w:sz="0" w:space="0" w:color="auto"/>
            <w:right w:val="none" w:sz="0" w:space="0" w:color="auto"/>
          </w:divBdr>
        </w:div>
        <w:div w:id="780955209">
          <w:marLeft w:val="640"/>
          <w:marRight w:val="0"/>
          <w:marTop w:val="0"/>
          <w:marBottom w:val="0"/>
          <w:divBdr>
            <w:top w:val="none" w:sz="0" w:space="0" w:color="auto"/>
            <w:left w:val="none" w:sz="0" w:space="0" w:color="auto"/>
            <w:bottom w:val="none" w:sz="0" w:space="0" w:color="auto"/>
            <w:right w:val="none" w:sz="0" w:space="0" w:color="auto"/>
          </w:divBdr>
        </w:div>
        <w:div w:id="832994639">
          <w:marLeft w:val="640"/>
          <w:marRight w:val="0"/>
          <w:marTop w:val="0"/>
          <w:marBottom w:val="0"/>
          <w:divBdr>
            <w:top w:val="none" w:sz="0" w:space="0" w:color="auto"/>
            <w:left w:val="none" w:sz="0" w:space="0" w:color="auto"/>
            <w:bottom w:val="none" w:sz="0" w:space="0" w:color="auto"/>
            <w:right w:val="none" w:sz="0" w:space="0" w:color="auto"/>
          </w:divBdr>
        </w:div>
        <w:div w:id="848526448">
          <w:marLeft w:val="640"/>
          <w:marRight w:val="0"/>
          <w:marTop w:val="0"/>
          <w:marBottom w:val="0"/>
          <w:divBdr>
            <w:top w:val="none" w:sz="0" w:space="0" w:color="auto"/>
            <w:left w:val="none" w:sz="0" w:space="0" w:color="auto"/>
            <w:bottom w:val="none" w:sz="0" w:space="0" w:color="auto"/>
            <w:right w:val="none" w:sz="0" w:space="0" w:color="auto"/>
          </w:divBdr>
        </w:div>
        <w:div w:id="893388788">
          <w:marLeft w:val="640"/>
          <w:marRight w:val="0"/>
          <w:marTop w:val="0"/>
          <w:marBottom w:val="0"/>
          <w:divBdr>
            <w:top w:val="none" w:sz="0" w:space="0" w:color="auto"/>
            <w:left w:val="none" w:sz="0" w:space="0" w:color="auto"/>
            <w:bottom w:val="none" w:sz="0" w:space="0" w:color="auto"/>
            <w:right w:val="none" w:sz="0" w:space="0" w:color="auto"/>
          </w:divBdr>
        </w:div>
        <w:div w:id="1095438085">
          <w:marLeft w:val="640"/>
          <w:marRight w:val="0"/>
          <w:marTop w:val="0"/>
          <w:marBottom w:val="0"/>
          <w:divBdr>
            <w:top w:val="none" w:sz="0" w:space="0" w:color="auto"/>
            <w:left w:val="none" w:sz="0" w:space="0" w:color="auto"/>
            <w:bottom w:val="none" w:sz="0" w:space="0" w:color="auto"/>
            <w:right w:val="none" w:sz="0" w:space="0" w:color="auto"/>
          </w:divBdr>
        </w:div>
        <w:div w:id="1252202664">
          <w:marLeft w:val="640"/>
          <w:marRight w:val="0"/>
          <w:marTop w:val="0"/>
          <w:marBottom w:val="0"/>
          <w:divBdr>
            <w:top w:val="none" w:sz="0" w:space="0" w:color="auto"/>
            <w:left w:val="none" w:sz="0" w:space="0" w:color="auto"/>
            <w:bottom w:val="none" w:sz="0" w:space="0" w:color="auto"/>
            <w:right w:val="none" w:sz="0" w:space="0" w:color="auto"/>
          </w:divBdr>
        </w:div>
        <w:div w:id="1262954715">
          <w:marLeft w:val="640"/>
          <w:marRight w:val="0"/>
          <w:marTop w:val="0"/>
          <w:marBottom w:val="0"/>
          <w:divBdr>
            <w:top w:val="none" w:sz="0" w:space="0" w:color="auto"/>
            <w:left w:val="none" w:sz="0" w:space="0" w:color="auto"/>
            <w:bottom w:val="none" w:sz="0" w:space="0" w:color="auto"/>
            <w:right w:val="none" w:sz="0" w:space="0" w:color="auto"/>
          </w:divBdr>
        </w:div>
        <w:div w:id="2030372057">
          <w:marLeft w:val="640"/>
          <w:marRight w:val="0"/>
          <w:marTop w:val="0"/>
          <w:marBottom w:val="0"/>
          <w:divBdr>
            <w:top w:val="none" w:sz="0" w:space="0" w:color="auto"/>
            <w:left w:val="none" w:sz="0" w:space="0" w:color="auto"/>
            <w:bottom w:val="none" w:sz="0" w:space="0" w:color="auto"/>
            <w:right w:val="none" w:sz="0" w:space="0" w:color="auto"/>
          </w:divBdr>
        </w:div>
        <w:div w:id="2093775005">
          <w:marLeft w:val="640"/>
          <w:marRight w:val="0"/>
          <w:marTop w:val="0"/>
          <w:marBottom w:val="0"/>
          <w:divBdr>
            <w:top w:val="none" w:sz="0" w:space="0" w:color="auto"/>
            <w:left w:val="none" w:sz="0" w:space="0" w:color="auto"/>
            <w:bottom w:val="none" w:sz="0" w:space="0" w:color="auto"/>
            <w:right w:val="none" w:sz="0" w:space="0" w:color="auto"/>
          </w:divBdr>
        </w:div>
      </w:divsChild>
    </w:div>
    <w:div w:id="86657594">
      <w:bodyDiv w:val="1"/>
      <w:marLeft w:val="0"/>
      <w:marRight w:val="0"/>
      <w:marTop w:val="0"/>
      <w:marBottom w:val="0"/>
      <w:divBdr>
        <w:top w:val="none" w:sz="0" w:space="0" w:color="auto"/>
        <w:left w:val="none" w:sz="0" w:space="0" w:color="auto"/>
        <w:bottom w:val="none" w:sz="0" w:space="0" w:color="auto"/>
        <w:right w:val="none" w:sz="0" w:space="0" w:color="auto"/>
      </w:divBdr>
    </w:div>
    <w:div w:id="87889530">
      <w:bodyDiv w:val="1"/>
      <w:marLeft w:val="0"/>
      <w:marRight w:val="0"/>
      <w:marTop w:val="0"/>
      <w:marBottom w:val="0"/>
      <w:divBdr>
        <w:top w:val="none" w:sz="0" w:space="0" w:color="auto"/>
        <w:left w:val="none" w:sz="0" w:space="0" w:color="auto"/>
        <w:bottom w:val="none" w:sz="0" w:space="0" w:color="auto"/>
        <w:right w:val="none" w:sz="0" w:space="0" w:color="auto"/>
      </w:divBdr>
      <w:divsChild>
        <w:div w:id="959142626">
          <w:marLeft w:val="640"/>
          <w:marRight w:val="0"/>
          <w:marTop w:val="0"/>
          <w:marBottom w:val="0"/>
          <w:divBdr>
            <w:top w:val="none" w:sz="0" w:space="0" w:color="auto"/>
            <w:left w:val="none" w:sz="0" w:space="0" w:color="auto"/>
            <w:bottom w:val="none" w:sz="0" w:space="0" w:color="auto"/>
            <w:right w:val="none" w:sz="0" w:space="0" w:color="auto"/>
          </w:divBdr>
        </w:div>
        <w:div w:id="1265646330">
          <w:marLeft w:val="640"/>
          <w:marRight w:val="0"/>
          <w:marTop w:val="0"/>
          <w:marBottom w:val="0"/>
          <w:divBdr>
            <w:top w:val="none" w:sz="0" w:space="0" w:color="auto"/>
            <w:left w:val="none" w:sz="0" w:space="0" w:color="auto"/>
            <w:bottom w:val="none" w:sz="0" w:space="0" w:color="auto"/>
            <w:right w:val="none" w:sz="0" w:space="0" w:color="auto"/>
          </w:divBdr>
        </w:div>
        <w:div w:id="1849514994">
          <w:marLeft w:val="640"/>
          <w:marRight w:val="0"/>
          <w:marTop w:val="0"/>
          <w:marBottom w:val="0"/>
          <w:divBdr>
            <w:top w:val="none" w:sz="0" w:space="0" w:color="auto"/>
            <w:left w:val="none" w:sz="0" w:space="0" w:color="auto"/>
            <w:bottom w:val="none" w:sz="0" w:space="0" w:color="auto"/>
            <w:right w:val="none" w:sz="0" w:space="0" w:color="auto"/>
          </w:divBdr>
        </w:div>
        <w:div w:id="298456711">
          <w:marLeft w:val="640"/>
          <w:marRight w:val="0"/>
          <w:marTop w:val="0"/>
          <w:marBottom w:val="0"/>
          <w:divBdr>
            <w:top w:val="none" w:sz="0" w:space="0" w:color="auto"/>
            <w:left w:val="none" w:sz="0" w:space="0" w:color="auto"/>
            <w:bottom w:val="none" w:sz="0" w:space="0" w:color="auto"/>
            <w:right w:val="none" w:sz="0" w:space="0" w:color="auto"/>
          </w:divBdr>
        </w:div>
        <w:div w:id="149296607">
          <w:marLeft w:val="640"/>
          <w:marRight w:val="0"/>
          <w:marTop w:val="0"/>
          <w:marBottom w:val="0"/>
          <w:divBdr>
            <w:top w:val="none" w:sz="0" w:space="0" w:color="auto"/>
            <w:left w:val="none" w:sz="0" w:space="0" w:color="auto"/>
            <w:bottom w:val="none" w:sz="0" w:space="0" w:color="auto"/>
            <w:right w:val="none" w:sz="0" w:space="0" w:color="auto"/>
          </w:divBdr>
        </w:div>
        <w:div w:id="1563760177">
          <w:marLeft w:val="640"/>
          <w:marRight w:val="0"/>
          <w:marTop w:val="0"/>
          <w:marBottom w:val="0"/>
          <w:divBdr>
            <w:top w:val="none" w:sz="0" w:space="0" w:color="auto"/>
            <w:left w:val="none" w:sz="0" w:space="0" w:color="auto"/>
            <w:bottom w:val="none" w:sz="0" w:space="0" w:color="auto"/>
            <w:right w:val="none" w:sz="0" w:space="0" w:color="auto"/>
          </w:divBdr>
        </w:div>
        <w:div w:id="694116147">
          <w:marLeft w:val="640"/>
          <w:marRight w:val="0"/>
          <w:marTop w:val="0"/>
          <w:marBottom w:val="0"/>
          <w:divBdr>
            <w:top w:val="none" w:sz="0" w:space="0" w:color="auto"/>
            <w:left w:val="none" w:sz="0" w:space="0" w:color="auto"/>
            <w:bottom w:val="none" w:sz="0" w:space="0" w:color="auto"/>
            <w:right w:val="none" w:sz="0" w:space="0" w:color="auto"/>
          </w:divBdr>
        </w:div>
        <w:div w:id="1235774823">
          <w:marLeft w:val="640"/>
          <w:marRight w:val="0"/>
          <w:marTop w:val="0"/>
          <w:marBottom w:val="0"/>
          <w:divBdr>
            <w:top w:val="none" w:sz="0" w:space="0" w:color="auto"/>
            <w:left w:val="none" w:sz="0" w:space="0" w:color="auto"/>
            <w:bottom w:val="none" w:sz="0" w:space="0" w:color="auto"/>
            <w:right w:val="none" w:sz="0" w:space="0" w:color="auto"/>
          </w:divBdr>
        </w:div>
        <w:div w:id="749618087">
          <w:marLeft w:val="640"/>
          <w:marRight w:val="0"/>
          <w:marTop w:val="0"/>
          <w:marBottom w:val="0"/>
          <w:divBdr>
            <w:top w:val="none" w:sz="0" w:space="0" w:color="auto"/>
            <w:left w:val="none" w:sz="0" w:space="0" w:color="auto"/>
            <w:bottom w:val="none" w:sz="0" w:space="0" w:color="auto"/>
            <w:right w:val="none" w:sz="0" w:space="0" w:color="auto"/>
          </w:divBdr>
        </w:div>
        <w:div w:id="1193036204">
          <w:marLeft w:val="640"/>
          <w:marRight w:val="0"/>
          <w:marTop w:val="0"/>
          <w:marBottom w:val="0"/>
          <w:divBdr>
            <w:top w:val="none" w:sz="0" w:space="0" w:color="auto"/>
            <w:left w:val="none" w:sz="0" w:space="0" w:color="auto"/>
            <w:bottom w:val="none" w:sz="0" w:space="0" w:color="auto"/>
            <w:right w:val="none" w:sz="0" w:space="0" w:color="auto"/>
          </w:divBdr>
        </w:div>
        <w:div w:id="42412198">
          <w:marLeft w:val="640"/>
          <w:marRight w:val="0"/>
          <w:marTop w:val="0"/>
          <w:marBottom w:val="0"/>
          <w:divBdr>
            <w:top w:val="none" w:sz="0" w:space="0" w:color="auto"/>
            <w:left w:val="none" w:sz="0" w:space="0" w:color="auto"/>
            <w:bottom w:val="none" w:sz="0" w:space="0" w:color="auto"/>
            <w:right w:val="none" w:sz="0" w:space="0" w:color="auto"/>
          </w:divBdr>
        </w:div>
        <w:div w:id="940913117">
          <w:marLeft w:val="640"/>
          <w:marRight w:val="0"/>
          <w:marTop w:val="0"/>
          <w:marBottom w:val="0"/>
          <w:divBdr>
            <w:top w:val="none" w:sz="0" w:space="0" w:color="auto"/>
            <w:left w:val="none" w:sz="0" w:space="0" w:color="auto"/>
            <w:bottom w:val="none" w:sz="0" w:space="0" w:color="auto"/>
            <w:right w:val="none" w:sz="0" w:space="0" w:color="auto"/>
          </w:divBdr>
        </w:div>
        <w:div w:id="587731446">
          <w:marLeft w:val="640"/>
          <w:marRight w:val="0"/>
          <w:marTop w:val="0"/>
          <w:marBottom w:val="0"/>
          <w:divBdr>
            <w:top w:val="none" w:sz="0" w:space="0" w:color="auto"/>
            <w:left w:val="none" w:sz="0" w:space="0" w:color="auto"/>
            <w:bottom w:val="none" w:sz="0" w:space="0" w:color="auto"/>
            <w:right w:val="none" w:sz="0" w:space="0" w:color="auto"/>
          </w:divBdr>
        </w:div>
        <w:div w:id="1355499594">
          <w:marLeft w:val="640"/>
          <w:marRight w:val="0"/>
          <w:marTop w:val="0"/>
          <w:marBottom w:val="0"/>
          <w:divBdr>
            <w:top w:val="none" w:sz="0" w:space="0" w:color="auto"/>
            <w:left w:val="none" w:sz="0" w:space="0" w:color="auto"/>
            <w:bottom w:val="none" w:sz="0" w:space="0" w:color="auto"/>
            <w:right w:val="none" w:sz="0" w:space="0" w:color="auto"/>
          </w:divBdr>
        </w:div>
        <w:div w:id="970670171">
          <w:marLeft w:val="640"/>
          <w:marRight w:val="0"/>
          <w:marTop w:val="0"/>
          <w:marBottom w:val="0"/>
          <w:divBdr>
            <w:top w:val="none" w:sz="0" w:space="0" w:color="auto"/>
            <w:left w:val="none" w:sz="0" w:space="0" w:color="auto"/>
            <w:bottom w:val="none" w:sz="0" w:space="0" w:color="auto"/>
            <w:right w:val="none" w:sz="0" w:space="0" w:color="auto"/>
          </w:divBdr>
        </w:div>
        <w:div w:id="978069858">
          <w:marLeft w:val="640"/>
          <w:marRight w:val="0"/>
          <w:marTop w:val="0"/>
          <w:marBottom w:val="0"/>
          <w:divBdr>
            <w:top w:val="none" w:sz="0" w:space="0" w:color="auto"/>
            <w:left w:val="none" w:sz="0" w:space="0" w:color="auto"/>
            <w:bottom w:val="none" w:sz="0" w:space="0" w:color="auto"/>
            <w:right w:val="none" w:sz="0" w:space="0" w:color="auto"/>
          </w:divBdr>
        </w:div>
        <w:div w:id="637955593">
          <w:marLeft w:val="640"/>
          <w:marRight w:val="0"/>
          <w:marTop w:val="0"/>
          <w:marBottom w:val="0"/>
          <w:divBdr>
            <w:top w:val="none" w:sz="0" w:space="0" w:color="auto"/>
            <w:left w:val="none" w:sz="0" w:space="0" w:color="auto"/>
            <w:bottom w:val="none" w:sz="0" w:space="0" w:color="auto"/>
            <w:right w:val="none" w:sz="0" w:space="0" w:color="auto"/>
          </w:divBdr>
        </w:div>
        <w:div w:id="1827354358">
          <w:marLeft w:val="640"/>
          <w:marRight w:val="0"/>
          <w:marTop w:val="0"/>
          <w:marBottom w:val="0"/>
          <w:divBdr>
            <w:top w:val="none" w:sz="0" w:space="0" w:color="auto"/>
            <w:left w:val="none" w:sz="0" w:space="0" w:color="auto"/>
            <w:bottom w:val="none" w:sz="0" w:space="0" w:color="auto"/>
            <w:right w:val="none" w:sz="0" w:space="0" w:color="auto"/>
          </w:divBdr>
        </w:div>
        <w:div w:id="1153761783">
          <w:marLeft w:val="640"/>
          <w:marRight w:val="0"/>
          <w:marTop w:val="0"/>
          <w:marBottom w:val="0"/>
          <w:divBdr>
            <w:top w:val="none" w:sz="0" w:space="0" w:color="auto"/>
            <w:left w:val="none" w:sz="0" w:space="0" w:color="auto"/>
            <w:bottom w:val="none" w:sz="0" w:space="0" w:color="auto"/>
            <w:right w:val="none" w:sz="0" w:space="0" w:color="auto"/>
          </w:divBdr>
        </w:div>
        <w:div w:id="285160101">
          <w:marLeft w:val="640"/>
          <w:marRight w:val="0"/>
          <w:marTop w:val="0"/>
          <w:marBottom w:val="0"/>
          <w:divBdr>
            <w:top w:val="none" w:sz="0" w:space="0" w:color="auto"/>
            <w:left w:val="none" w:sz="0" w:space="0" w:color="auto"/>
            <w:bottom w:val="none" w:sz="0" w:space="0" w:color="auto"/>
            <w:right w:val="none" w:sz="0" w:space="0" w:color="auto"/>
          </w:divBdr>
        </w:div>
        <w:div w:id="1259021350">
          <w:marLeft w:val="640"/>
          <w:marRight w:val="0"/>
          <w:marTop w:val="0"/>
          <w:marBottom w:val="0"/>
          <w:divBdr>
            <w:top w:val="none" w:sz="0" w:space="0" w:color="auto"/>
            <w:left w:val="none" w:sz="0" w:space="0" w:color="auto"/>
            <w:bottom w:val="none" w:sz="0" w:space="0" w:color="auto"/>
            <w:right w:val="none" w:sz="0" w:space="0" w:color="auto"/>
          </w:divBdr>
        </w:div>
        <w:div w:id="1239903785">
          <w:marLeft w:val="640"/>
          <w:marRight w:val="0"/>
          <w:marTop w:val="0"/>
          <w:marBottom w:val="0"/>
          <w:divBdr>
            <w:top w:val="none" w:sz="0" w:space="0" w:color="auto"/>
            <w:left w:val="none" w:sz="0" w:space="0" w:color="auto"/>
            <w:bottom w:val="none" w:sz="0" w:space="0" w:color="auto"/>
            <w:right w:val="none" w:sz="0" w:space="0" w:color="auto"/>
          </w:divBdr>
        </w:div>
        <w:div w:id="186216305">
          <w:marLeft w:val="640"/>
          <w:marRight w:val="0"/>
          <w:marTop w:val="0"/>
          <w:marBottom w:val="0"/>
          <w:divBdr>
            <w:top w:val="none" w:sz="0" w:space="0" w:color="auto"/>
            <w:left w:val="none" w:sz="0" w:space="0" w:color="auto"/>
            <w:bottom w:val="none" w:sz="0" w:space="0" w:color="auto"/>
            <w:right w:val="none" w:sz="0" w:space="0" w:color="auto"/>
          </w:divBdr>
        </w:div>
        <w:div w:id="2035034774">
          <w:marLeft w:val="640"/>
          <w:marRight w:val="0"/>
          <w:marTop w:val="0"/>
          <w:marBottom w:val="0"/>
          <w:divBdr>
            <w:top w:val="none" w:sz="0" w:space="0" w:color="auto"/>
            <w:left w:val="none" w:sz="0" w:space="0" w:color="auto"/>
            <w:bottom w:val="none" w:sz="0" w:space="0" w:color="auto"/>
            <w:right w:val="none" w:sz="0" w:space="0" w:color="auto"/>
          </w:divBdr>
        </w:div>
        <w:div w:id="1016615068">
          <w:marLeft w:val="640"/>
          <w:marRight w:val="0"/>
          <w:marTop w:val="0"/>
          <w:marBottom w:val="0"/>
          <w:divBdr>
            <w:top w:val="none" w:sz="0" w:space="0" w:color="auto"/>
            <w:left w:val="none" w:sz="0" w:space="0" w:color="auto"/>
            <w:bottom w:val="none" w:sz="0" w:space="0" w:color="auto"/>
            <w:right w:val="none" w:sz="0" w:space="0" w:color="auto"/>
          </w:divBdr>
        </w:div>
        <w:div w:id="1207077">
          <w:marLeft w:val="640"/>
          <w:marRight w:val="0"/>
          <w:marTop w:val="0"/>
          <w:marBottom w:val="0"/>
          <w:divBdr>
            <w:top w:val="none" w:sz="0" w:space="0" w:color="auto"/>
            <w:left w:val="none" w:sz="0" w:space="0" w:color="auto"/>
            <w:bottom w:val="none" w:sz="0" w:space="0" w:color="auto"/>
            <w:right w:val="none" w:sz="0" w:space="0" w:color="auto"/>
          </w:divBdr>
        </w:div>
        <w:div w:id="2118938445">
          <w:marLeft w:val="640"/>
          <w:marRight w:val="0"/>
          <w:marTop w:val="0"/>
          <w:marBottom w:val="0"/>
          <w:divBdr>
            <w:top w:val="none" w:sz="0" w:space="0" w:color="auto"/>
            <w:left w:val="none" w:sz="0" w:space="0" w:color="auto"/>
            <w:bottom w:val="none" w:sz="0" w:space="0" w:color="auto"/>
            <w:right w:val="none" w:sz="0" w:space="0" w:color="auto"/>
          </w:divBdr>
        </w:div>
        <w:div w:id="1646662664">
          <w:marLeft w:val="640"/>
          <w:marRight w:val="0"/>
          <w:marTop w:val="0"/>
          <w:marBottom w:val="0"/>
          <w:divBdr>
            <w:top w:val="none" w:sz="0" w:space="0" w:color="auto"/>
            <w:left w:val="none" w:sz="0" w:space="0" w:color="auto"/>
            <w:bottom w:val="none" w:sz="0" w:space="0" w:color="auto"/>
            <w:right w:val="none" w:sz="0" w:space="0" w:color="auto"/>
          </w:divBdr>
        </w:div>
        <w:div w:id="752046312">
          <w:marLeft w:val="640"/>
          <w:marRight w:val="0"/>
          <w:marTop w:val="0"/>
          <w:marBottom w:val="0"/>
          <w:divBdr>
            <w:top w:val="none" w:sz="0" w:space="0" w:color="auto"/>
            <w:left w:val="none" w:sz="0" w:space="0" w:color="auto"/>
            <w:bottom w:val="none" w:sz="0" w:space="0" w:color="auto"/>
            <w:right w:val="none" w:sz="0" w:space="0" w:color="auto"/>
          </w:divBdr>
        </w:div>
        <w:div w:id="1045367418">
          <w:marLeft w:val="640"/>
          <w:marRight w:val="0"/>
          <w:marTop w:val="0"/>
          <w:marBottom w:val="0"/>
          <w:divBdr>
            <w:top w:val="none" w:sz="0" w:space="0" w:color="auto"/>
            <w:left w:val="none" w:sz="0" w:space="0" w:color="auto"/>
            <w:bottom w:val="none" w:sz="0" w:space="0" w:color="auto"/>
            <w:right w:val="none" w:sz="0" w:space="0" w:color="auto"/>
          </w:divBdr>
        </w:div>
        <w:div w:id="2142530507">
          <w:marLeft w:val="640"/>
          <w:marRight w:val="0"/>
          <w:marTop w:val="0"/>
          <w:marBottom w:val="0"/>
          <w:divBdr>
            <w:top w:val="none" w:sz="0" w:space="0" w:color="auto"/>
            <w:left w:val="none" w:sz="0" w:space="0" w:color="auto"/>
            <w:bottom w:val="none" w:sz="0" w:space="0" w:color="auto"/>
            <w:right w:val="none" w:sz="0" w:space="0" w:color="auto"/>
          </w:divBdr>
        </w:div>
        <w:div w:id="970330548">
          <w:marLeft w:val="640"/>
          <w:marRight w:val="0"/>
          <w:marTop w:val="0"/>
          <w:marBottom w:val="0"/>
          <w:divBdr>
            <w:top w:val="none" w:sz="0" w:space="0" w:color="auto"/>
            <w:left w:val="none" w:sz="0" w:space="0" w:color="auto"/>
            <w:bottom w:val="none" w:sz="0" w:space="0" w:color="auto"/>
            <w:right w:val="none" w:sz="0" w:space="0" w:color="auto"/>
          </w:divBdr>
        </w:div>
        <w:div w:id="435684132">
          <w:marLeft w:val="640"/>
          <w:marRight w:val="0"/>
          <w:marTop w:val="0"/>
          <w:marBottom w:val="0"/>
          <w:divBdr>
            <w:top w:val="none" w:sz="0" w:space="0" w:color="auto"/>
            <w:left w:val="none" w:sz="0" w:space="0" w:color="auto"/>
            <w:bottom w:val="none" w:sz="0" w:space="0" w:color="auto"/>
            <w:right w:val="none" w:sz="0" w:space="0" w:color="auto"/>
          </w:divBdr>
        </w:div>
        <w:div w:id="177739987">
          <w:marLeft w:val="640"/>
          <w:marRight w:val="0"/>
          <w:marTop w:val="0"/>
          <w:marBottom w:val="0"/>
          <w:divBdr>
            <w:top w:val="none" w:sz="0" w:space="0" w:color="auto"/>
            <w:left w:val="none" w:sz="0" w:space="0" w:color="auto"/>
            <w:bottom w:val="none" w:sz="0" w:space="0" w:color="auto"/>
            <w:right w:val="none" w:sz="0" w:space="0" w:color="auto"/>
          </w:divBdr>
        </w:div>
        <w:div w:id="1400858782">
          <w:marLeft w:val="640"/>
          <w:marRight w:val="0"/>
          <w:marTop w:val="0"/>
          <w:marBottom w:val="0"/>
          <w:divBdr>
            <w:top w:val="none" w:sz="0" w:space="0" w:color="auto"/>
            <w:left w:val="none" w:sz="0" w:space="0" w:color="auto"/>
            <w:bottom w:val="none" w:sz="0" w:space="0" w:color="auto"/>
            <w:right w:val="none" w:sz="0" w:space="0" w:color="auto"/>
          </w:divBdr>
        </w:div>
        <w:div w:id="1424107984">
          <w:marLeft w:val="640"/>
          <w:marRight w:val="0"/>
          <w:marTop w:val="0"/>
          <w:marBottom w:val="0"/>
          <w:divBdr>
            <w:top w:val="none" w:sz="0" w:space="0" w:color="auto"/>
            <w:left w:val="none" w:sz="0" w:space="0" w:color="auto"/>
            <w:bottom w:val="none" w:sz="0" w:space="0" w:color="auto"/>
            <w:right w:val="none" w:sz="0" w:space="0" w:color="auto"/>
          </w:divBdr>
        </w:div>
        <w:div w:id="316690347">
          <w:marLeft w:val="640"/>
          <w:marRight w:val="0"/>
          <w:marTop w:val="0"/>
          <w:marBottom w:val="0"/>
          <w:divBdr>
            <w:top w:val="none" w:sz="0" w:space="0" w:color="auto"/>
            <w:left w:val="none" w:sz="0" w:space="0" w:color="auto"/>
            <w:bottom w:val="none" w:sz="0" w:space="0" w:color="auto"/>
            <w:right w:val="none" w:sz="0" w:space="0" w:color="auto"/>
          </w:divBdr>
        </w:div>
      </w:divsChild>
    </w:div>
    <w:div w:id="95027607">
      <w:bodyDiv w:val="1"/>
      <w:marLeft w:val="0"/>
      <w:marRight w:val="0"/>
      <w:marTop w:val="0"/>
      <w:marBottom w:val="0"/>
      <w:divBdr>
        <w:top w:val="none" w:sz="0" w:space="0" w:color="auto"/>
        <w:left w:val="none" w:sz="0" w:space="0" w:color="auto"/>
        <w:bottom w:val="none" w:sz="0" w:space="0" w:color="auto"/>
        <w:right w:val="none" w:sz="0" w:space="0" w:color="auto"/>
      </w:divBdr>
    </w:div>
    <w:div w:id="112290190">
      <w:bodyDiv w:val="1"/>
      <w:marLeft w:val="0"/>
      <w:marRight w:val="0"/>
      <w:marTop w:val="0"/>
      <w:marBottom w:val="0"/>
      <w:divBdr>
        <w:top w:val="none" w:sz="0" w:space="0" w:color="auto"/>
        <w:left w:val="none" w:sz="0" w:space="0" w:color="auto"/>
        <w:bottom w:val="none" w:sz="0" w:space="0" w:color="auto"/>
        <w:right w:val="none" w:sz="0" w:space="0" w:color="auto"/>
      </w:divBdr>
    </w:div>
    <w:div w:id="117577173">
      <w:bodyDiv w:val="1"/>
      <w:marLeft w:val="0"/>
      <w:marRight w:val="0"/>
      <w:marTop w:val="0"/>
      <w:marBottom w:val="0"/>
      <w:divBdr>
        <w:top w:val="none" w:sz="0" w:space="0" w:color="auto"/>
        <w:left w:val="none" w:sz="0" w:space="0" w:color="auto"/>
        <w:bottom w:val="none" w:sz="0" w:space="0" w:color="auto"/>
        <w:right w:val="none" w:sz="0" w:space="0" w:color="auto"/>
      </w:divBdr>
    </w:div>
    <w:div w:id="130292899">
      <w:bodyDiv w:val="1"/>
      <w:marLeft w:val="0"/>
      <w:marRight w:val="0"/>
      <w:marTop w:val="0"/>
      <w:marBottom w:val="0"/>
      <w:divBdr>
        <w:top w:val="none" w:sz="0" w:space="0" w:color="auto"/>
        <w:left w:val="none" w:sz="0" w:space="0" w:color="auto"/>
        <w:bottom w:val="none" w:sz="0" w:space="0" w:color="auto"/>
        <w:right w:val="none" w:sz="0" w:space="0" w:color="auto"/>
      </w:divBdr>
      <w:divsChild>
        <w:div w:id="1597132940">
          <w:marLeft w:val="640"/>
          <w:marRight w:val="0"/>
          <w:marTop w:val="0"/>
          <w:marBottom w:val="0"/>
          <w:divBdr>
            <w:top w:val="none" w:sz="0" w:space="0" w:color="auto"/>
            <w:left w:val="none" w:sz="0" w:space="0" w:color="auto"/>
            <w:bottom w:val="none" w:sz="0" w:space="0" w:color="auto"/>
            <w:right w:val="none" w:sz="0" w:space="0" w:color="auto"/>
          </w:divBdr>
        </w:div>
        <w:div w:id="110709852">
          <w:marLeft w:val="640"/>
          <w:marRight w:val="0"/>
          <w:marTop w:val="0"/>
          <w:marBottom w:val="0"/>
          <w:divBdr>
            <w:top w:val="none" w:sz="0" w:space="0" w:color="auto"/>
            <w:left w:val="none" w:sz="0" w:space="0" w:color="auto"/>
            <w:bottom w:val="none" w:sz="0" w:space="0" w:color="auto"/>
            <w:right w:val="none" w:sz="0" w:space="0" w:color="auto"/>
          </w:divBdr>
        </w:div>
        <w:div w:id="1669871146">
          <w:marLeft w:val="640"/>
          <w:marRight w:val="0"/>
          <w:marTop w:val="0"/>
          <w:marBottom w:val="0"/>
          <w:divBdr>
            <w:top w:val="none" w:sz="0" w:space="0" w:color="auto"/>
            <w:left w:val="none" w:sz="0" w:space="0" w:color="auto"/>
            <w:bottom w:val="none" w:sz="0" w:space="0" w:color="auto"/>
            <w:right w:val="none" w:sz="0" w:space="0" w:color="auto"/>
          </w:divBdr>
        </w:div>
        <w:div w:id="119039366">
          <w:marLeft w:val="640"/>
          <w:marRight w:val="0"/>
          <w:marTop w:val="0"/>
          <w:marBottom w:val="0"/>
          <w:divBdr>
            <w:top w:val="none" w:sz="0" w:space="0" w:color="auto"/>
            <w:left w:val="none" w:sz="0" w:space="0" w:color="auto"/>
            <w:bottom w:val="none" w:sz="0" w:space="0" w:color="auto"/>
            <w:right w:val="none" w:sz="0" w:space="0" w:color="auto"/>
          </w:divBdr>
        </w:div>
        <w:div w:id="1150711384">
          <w:marLeft w:val="640"/>
          <w:marRight w:val="0"/>
          <w:marTop w:val="0"/>
          <w:marBottom w:val="0"/>
          <w:divBdr>
            <w:top w:val="none" w:sz="0" w:space="0" w:color="auto"/>
            <w:left w:val="none" w:sz="0" w:space="0" w:color="auto"/>
            <w:bottom w:val="none" w:sz="0" w:space="0" w:color="auto"/>
            <w:right w:val="none" w:sz="0" w:space="0" w:color="auto"/>
          </w:divBdr>
        </w:div>
        <w:div w:id="278222212">
          <w:marLeft w:val="640"/>
          <w:marRight w:val="0"/>
          <w:marTop w:val="0"/>
          <w:marBottom w:val="0"/>
          <w:divBdr>
            <w:top w:val="none" w:sz="0" w:space="0" w:color="auto"/>
            <w:left w:val="none" w:sz="0" w:space="0" w:color="auto"/>
            <w:bottom w:val="none" w:sz="0" w:space="0" w:color="auto"/>
            <w:right w:val="none" w:sz="0" w:space="0" w:color="auto"/>
          </w:divBdr>
        </w:div>
        <w:div w:id="1587301313">
          <w:marLeft w:val="640"/>
          <w:marRight w:val="0"/>
          <w:marTop w:val="0"/>
          <w:marBottom w:val="0"/>
          <w:divBdr>
            <w:top w:val="none" w:sz="0" w:space="0" w:color="auto"/>
            <w:left w:val="none" w:sz="0" w:space="0" w:color="auto"/>
            <w:bottom w:val="none" w:sz="0" w:space="0" w:color="auto"/>
            <w:right w:val="none" w:sz="0" w:space="0" w:color="auto"/>
          </w:divBdr>
        </w:div>
        <w:div w:id="1069965704">
          <w:marLeft w:val="640"/>
          <w:marRight w:val="0"/>
          <w:marTop w:val="0"/>
          <w:marBottom w:val="0"/>
          <w:divBdr>
            <w:top w:val="none" w:sz="0" w:space="0" w:color="auto"/>
            <w:left w:val="none" w:sz="0" w:space="0" w:color="auto"/>
            <w:bottom w:val="none" w:sz="0" w:space="0" w:color="auto"/>
            <w:right w:val="none" w:sz="0" w:space="0" w:color="auto"/>
          </w:divBdr>
        </w:div>
        <w:div w:id="824509655">
          <w:marLeft w:val="640"/>
          <w:marRight w:val="0"/>
          <w:marTop w:val="0"/>
          <w:marBottom w:val="0"/>
          <w:divBdr>
            <w:top w:val="none" w:sz="0" w:space="0" w:color="auto"/>
            <w:left w:val="none" w:sz="0" w:space="0" w:color="auto"/>
            <w:bottom w:val="none" w:sz="0" w:space="0" w:color="auto"/>
            <w:right w:val="none" w:sz="0" w:space="0" w:color="auto"/>
          </w:divBdr>
        </w:div>
        <w:div w:id="1322779943">
          <w:marLeft w:val="640"/>
          <w:marRight w:val="0"/>
          <w:marTop w:val="0"/>
          <w:marBottom w:val="0"/>
          <w:divBdr>
            <w:top w:val="none" w:sz="0" w:space="0" w:color="auto"/>
            <w:left w:val="none" w:sz="0" w:space="0" w:color="auto"/>
            <w:bottom w:val="none" w:sz="0" w:space="0" w:color="auto"/>
            <w:right w:val="none" w:sz="0" w:space="0" w:color="auto"/>
          </w:divBdr>
        </w:div>
        <w:div w:id="308285226">
          <w:marLeft w:val="640"/>
          <w:marRight w:val="0"/>
          <w:marTop w:val="0"/>
          <w:marBottom w:val="0"/>
          <w:divBdr>
            <w:top w:val="none" w:sz="0" w:space="0" w:color="auto"/>
            <w:left w:val="none" w:sz="0" w:space="0" w:color="auto"/>
            <w:bottom w:val="none" w:sz="0" w:space="0" w:color="auto"/>
            <w:right w:val="none" w:sz="0" w:space="0" w:color="auto"/>
          </w:divBdr>
        </w:div>
        <w:div w:id="596641101">
          <w:marLeft w:val="640"/>
          <w:marRight w:val="0"/>
          <w:marTop w:val="0"/>
          <w:marBottom w:val="0"/>
          <w:divBdr>
            <w:top w:val="none" w:sz="0" w:space="0" w:color="auto"/>
            <w:left w:val="none" w:sz="0" w:space="0" w:color="auto"/>
            <w:bottom w:val="none" w:sz="0" w:space="0" w:color="auto"/>
            <w:right w:val="none" w:sz="0" w:space="0" w:color="auto"/>
          </w:divBdr>
        </w:div>
        <w:div w:id="2055494407">
          <w:marLeft w:val="640"/>
          <w:marRight w:val="0"/>
          <w:marTop w:val="0"/>
          <w:marBottom w:val="0"/>
          <w:divBdr>
            <w:top w:val="none" w:sz="0" w:space="0" w:color="auto"/>
            <w:left w:val="none" w:sz="0" w:space="0" w:color="auto"/>
            <w:bottom w:val="none" w:sz="0" w:space="0" w:color="auto"/>
            <w:right w:val="none" w:sz="0" w:space="0" w:color="auto"/>
          </w:divBdr>
        </w:div>
        <w:div w:id="1298144239">
          <w:marLeft w:val="640"/>
          <w:marRight w:val="0"/>
          <w:marTop w:val="0"/>
          <w:marBottom w:val="0"/>
          <w:divBdr>
            <w:top w:val="none" w:sz="0" w:space="0" w:color="auto"/>
            <w:left w:val="none" w:sz="0" w:space="0" w:color="auto"/>
            <w:bottom w:val="none" w:sz="0" w:space="0" w:color="auto"/>
            <w:right w:val="none" w:sz="0" w:space="0" w:color="auto"/>
          </w:divBdr>
        </w:div>
        <w:div w:id="131296014">
          <w:marLeft w:val="640"/>
          <w:marRight w:val="0"/>
          <w:marTop w:val="0"/>
          <w:marBottom w:val="0"/>
          <w:divBdr>
            <w:top w:val="none" w:sz="0" w:space="0" w:color="auto"/>
            <w:left w:val="none" w:sz="0" w:space="0" w:color="auto"/>
            <w:bottom w:val="none" w:sz="0" w:space="0" w:color="auto"/>
            <w:right w:val="none" w:sz="0" w:space="0" w:color="auto"/>
          </w:divBdr>
        </w:div>
        <w:div w:id="1244802265">
          <w:marLeft w:val="640"/>
          <w:marRight w:val="0"/>
          <w:marTop w:val="0"/>
          <w:marBottom w:val="0"/>
          <w:divBdr>
            <w:top w:val="none" w:sz="0" w:space="0" w:color="auto"/>
            <w:left w:val="none" w:sz="0" w:space="0" w:color="auto"/>
            <w:bottom w:val="none" w:sz="0" w:space="0" w:color="auto"/>
            <w:right w:val="none" w:sz="0" w:space="0" w:color="auto"/>
          </w:divBdr>
        </w:div>
        <w:div w:id="2053730672">
          <w:marLeft w:val="640"/>
          <w:marRight w:val="0"/>
          <w:marTop w:val="0"/>
          <w:marBottom w:val="0"/>
          <w:divBdr>
            <w:top w:val="none" w:sz="0" w:space="0" w:color="auto"/>
            <w:left w:val="none" w:sz="0" w:space="0" w:color="auto"/>
            <w:bottom w:val="none" w:sz="0" w:space="0" w:color="auto"/>
            <w:right w:val="none" w:sz="0" w:space="0" w:color="auto"/>
          </w:divBdr>
        </w:div>
        <w:div w:id="898827711">
          <w:marLeft w:val="640"/>
          <w:marRight w:val="0"/>
          <w:marTop w:val="0"/>
          <w:marBottom w:val="0"/>
          <w:divBdr>
            <w:top w:val="none" w:sz="0" w:space="0" w:color="auto"/>
            <w:left w:val="none" w:sz="0" w:space="0" w:color="auto"/>
            <w:bottom w:val="none" w:sz="0" w:space="0" w:color="auto"/>
            <w:right w:val="none" w:sz="0" w:space="0" w:color="auto"/>
          </w:divBdr>
        </w:div>
        <w:div w:id="1227377936">
          <w:marLeft w:val="640"/>
          <w:marRight w:val="0"/>
          <w:marTop w:val="0"/>
          <w:marBottom w:val="0"/>
          <w:divBdr>
            <w:top w:val="none" w:sz="0" w:space="0" w:color="auto"/>
            <w:left w:val="none" w:sz="0" w:space="0" w:color="auto"/>
            <w:bottom w:val="none" w:sz="0" w:space="0" w:color="auto"/>
            <w:right w:val="none" w:sz="0" w:space="0" w:color="auto"/>
          </w:divBdr>
        </w:div>
        <w:div w:id="1984892699">
          <w:marLeft w:val="640"/>
          <w:marRight w:val="0"/>
          <w:marTop w:val="0"/>
          <w:marBottom w:val="0"/>
          <w:divBdr>
            <w:top w:val="none" w:sz="0" w:space="0" w:color="auto"/>
            <w:left w:val="none" w:sz="0" w:space="0" w:color="auto"/>
            <w:bottom w:val="none" w:sz="0" w:space="0" w:color="auto"/>
            <w:right w:val="none" w:sz="0" w:space="0" w:color="auto"/>
          </w:divBdr>
        </w:div>
        <w:div w:id="1559052993">
          <w:marLeft w:val="640"/>
          <w:marRight w:val="0"/>
          <w:marTop w:val="0"/>
          <w:marBottom w:val="0"/>
          <w:divBdr>
            <w:top w:val="none" w:sz="0" w:space="0" w:color="auto"/>
            <w:left w:val="none" w:sz="0" w:space="0" w:color="auto"/>
            <w:bottom w:val="none" w:sz="0" w:space="0" w:color="auto"/>
            <w:right w:val="none" w:sz="0" w:space="0" w:color="auto"/>
          </w:divBdr>
        </w:div>
        <w:div w:id="495271633">
          <w:marLeft w:val="640"/>
          <w:marRight w:val="0"/>
          <w:marTop w:val="0"/>
          <w:marBottom w:val="0"/>
          <w:divBdr>
            <w:top w:val="none" w:sz="0" w:space="0" w:color="auto"/>
            <w:left w:val="none" w:sz="0" w:space="0" w:color="auto"/>
            <w:bottom w:val="none" w:sz="0" w:space="0" w:color="auto"/>
            <w:right w:val="none" w:sz="0" w:space="0" w:color="auto"/>
          </w:divBdr>
        </w:div>
        <w:div w:id="1111895539">
          <w:marLeft w:val="640"/>
          <w:marRight w:val="0"/>
          <w:marTop w:val="0"/>
          <w:marBottom w:val="0"/>
          <w:divBdr>
            <w:top w:val="none" w:sz="0" w:space="0" w:color="auto"/>
            <w:left w:val="none" w:sz="0" w:space="0" w:color="auto"/>
            <w:bottom w:val="none" w:sz="0" w:space="0" w:color="auto"/>
            <w:right w:val="none" w:sz="0" w:space="0" w:color="auto"/>
          </w:divBdr>
        </w:div>
        <w:div w:id="670371190">
          <w:marLeft w:val="640"/>
          <w:marRight w:val="0"/>
          <w:marTop w:val="0"/>
          <w:marBottom w:val="0"/>
          <w:divBdr>
            <w:top w:val="none" w:sz="0" w:space="0" w:color="auto"/>
            <w:left w:val="none" w:sz="0" w:space="0" w:color="auto"/>
            <w:bottom w:val="none" w:sz="0" w:space="0" w:color="auto"/>
            <w:right w:val="none" w:sz="0" w:space="0" w:color="auto"/>
          </w:divBdr>
        </w:div>
        <w:div w:id="1102184695">
          <w:marLeft w:val="640"/>
          <w:marRight w:val="0"/>
          <w:marTop w:val="0"/>
          <w:marBottom w:val="0"/>
          <w:divBdr>
            <w:top w:val="none" w:sz="0" w:space="0" w:color="auto"/>
            <w:left w:val="none" w:sz="0" w:space="0" w:color="auto"/>
            <w:bottom w:val="none" w:sz="0" w:space="0" w:color="auto"/>
            <w:right w:val="none" w:sz="0" w:space="0" w:color="auto"/>
          </w:divBdr>
        </w:div>
        <w:div w:id="708578138">
          <w:marLeft w:val="640"/>
          <w:marRight w:val="0"/>
          <w:marTop w:val="0"/>
          <w:marBottom w:val="0"/>
          <w:divBdr>
            <w:top w:val="none" w:sz="0" w:space="0" w:color="auto"/>
            <w:left w:val="none" w:sz="0" w:space="0" w:color="auto"/>
            <w:bottom w:val="none" w:sz="0" w:space="0" w:color="auto"/>
            <w:right w:val="none" w:sz="0" w:space="0" w:color="auto"/>
          </w:divBdr>
        </w:div>
        <w:div w:id="974218181">
          <w:marLeft w:val="640"/>
          <w:marRight w:val="0"/>
          <w:marTop w:val="0"/>
          <w:marBottom w:val="0"/>
          <w:divBdr>
            <w:top w:val="none" w:sz="0" w:space="0" w:color="auto"/>
            <w:left w:val="none" w:sz="0" w:space="0" w:color="auto"/>
            <w:bottom w:val="none" w:sz="0" w:space="0" w:color="auto"/>
            <w:right w:val="none" w:sz="0" w:space="0" w:color="auto"/>
          </w:divBdr>
        </w:div>
        <w:div w:id="486020837">
          <w:marLeft w:val="640"/>
          <w:marRight w:val="0"/>
          <w:marTop w:val="0"/>
          <w:marBottom w:val="0"/>
          <w:divBdr>
            <w:top w:val="none" w:sz="0" w:space="0" w:color="auto"/>
            <w:left w:val="none" w:sz="0" w:space="0" w:color="auto"/>
            <w:bottom w:val="none" w:sz="0" w:space="0" w:color="auto"/>
            <w:right w:val="none" w:sz="0" w:space="0" w:color="auto"/>
          </w:divBdr>
        </w:div>
        <w:div w:id="1026638945">
          <w:marLeft w:val="640"/>
          <w:marRight w:val="0"/>
          <w:marTop w:val="0"/>
          <w:marBottom w:val="0"/>
          <w:divBdr>
            <w:top w:val="none" w:sz="0" w:space="0" w:color="auto"/>
            <w:left w:val="none" w:sz="0" w:space="0" w:color="auto"/>
            <w:bottom w:val="none" w:sz="0" w:space="0" w:color="auto"/>
            <w:right w:val="none" w:sz="0" w:space="0" w:color="auto"/>
          </w:divBdr>
        </w:div>
      </w:divsChild>
    </w:div>
    <w:div w:id="135491060">
      <w:bodyDiv w:val="1"/>
      <w:marLeft w:val="0"/>
      <w:marRight w:val="0"/>
      <w:marTop w:val="0"/>
      <w:marBottom w:val="0"/>
      <w:divBdr>
        <w:top w:val="none" w:sz="0" w:space="0" w:color="auto"/>
        <w:left w:val="none" w:sz="0" w:space="0" w:color="auto"/>
        <w:bottom w:val="none" w:sz="0" w:space="0" w:color="auto"/>
        <w:right w:val="none" w:sz="0" w:space="0" w:color="auto"/>
      </w:divBdr>
      <w:divsChild>
        <w:div w:id="88431238">
          <w:marLeft w:val="640"/>
          <w:marRight w:val="0"/>
          <w:marTop w:val="0"/>
          <w:marBottom w:val="0"/>
          <w:divBdr>
            <w:top w:val="none" w:sz="0" w:space="0" w:color="auto"/>
            <w:left w:val="none" w:sz="0" w:space="0" w:color="auto"/>
            <w:bottom w:val="none" w:sz="0" w:space="0" w:color="auto"/>
            <w:right w:val="none" w:sz="0" w:space="0" w:color="auto"/>
          </w:divBdr>
        </w:div>
        <w:div w:id="269895605">
          <w:marLeft w:val="640"/>
          <w:marRight w:val="0"/>
          <w:marTop w:val="0"/>
          <w:marBottom w:val="0"/>
          <w:divBdr>
            <w:top w:val="none" w:sz="0" w:space="0" w:color="auto"/>
            <w:left w:val="none" w:sz="0" w:space="0" w:color="auto"/>
            <w:bottom w:val="none" w:sz="0" w:space="0" w:color="auto"/>
            <w:right w:val="none" w:sz="0" w:space="0" w:color="auto"/>
          </w:divBdr>
        </w:div>
        <w:div w:id="278028357">
          <w:marLeft w:val="640"/>
          <w:marRight w:val="0"/>
          <w:marTop w:val="0"/>
          <w:marBottom w:val="0"/>
          <w:divBdr>
            <w:top w:val="none" w:sz="0" w:space="0" w:color="auto"/>
            <w:left w:val="none" w:sz="0" w:space="0" w:color="auto"/>
            <w:bottom w:val="none" w:sz="0" w:space="0" w:color="auto"/>
            <w:right w:val="none" w:sz="0" w:space="0" w:color="auto"/>
          </w:divBdr>
        </w:div>
        <w:div w:id="302078098">
          <w:marLeft w:val="640"/>
          <w:marRight w:val="0"/>
          <w:marTop w:val="0"/>
          <w:marBottom w:val="0"/>
          <w:divBdr>
            <w:top w:val="none" w:sz="0" w:space="0" w:color="auto"/>
            <w:left w:val="none" w:sz="0" w:space="0" w:color="auto"/>
            <w:bottom w:val="none" w:sz="0" w:space="0" w:color="auto"/>
            <w:right w:val="none" w:sz="0" w:space="0" w:color="auto"/>
          </w:divBdr>
        </w:div>
        <w:div w:id="338584417">
          <w:marLeft w:val="640"/>
          <w:marRight w:val="0"/>
          <w:marTop w:val="0"/>
          <w:marBottom w:val="0"/>
          <w:divBdr>
            <w:top w:val="none" w:sz="0" w:space="0" w:color="auto"/>
            <w:left w:val="none" w:sz="0" w:space="0" w:color="auto"/>
            <w:bottom w:val="none" w:sz="0" w:space="0" w:color="auto"/>
            <w:right w:val="none" w:sz="0" w:space="0" w:color="auto"/>
          </w:divBdr>
        </w:div>
        <w:div w:id="399521868">
          <w:marLeft w:val="640"/>
          <w:marRight w:val="0"/>
          <w:marTop w:val="0"/>
          <w:marBottom w:val="0"/>
          <w:divBdr>
            <w:top w:val="none" w:sz="0" w:space="0" w:color="auto"/>
            <w:left w:val="none" w:sz="0" w:space="0" w:color="auto"/>
            <w:bottom w:val="none" w:sz="0" w:space="0" w:color="auto"/>
            <w:right w:val="none" w:sz="0" w:space="0" w:color="auto"/>
          </w:divBdr>
        </w:div>
        <w:div w:id="591469341">
          <w:marLeft w:val="640"/>
          <w:marRight w:val="0"/>
          <w:marTop w:val="0"/>
          <w:marBottom w:val="0"/>
          <w:divBdr>
            <w:top w:val="none" w:sz="0" w:space="0" w:color="auto"/>
            <w:left w:val="none" w:sz="0" w:space="0" w:color="auto"/>
            <w:bottom w:val="none" w:sz="0" w:space="0" w:color="auto"/>
            <w:right w:val="none" w:sz="0" w:space="0" w:color="auto"/>
          </w:divBdr>
        </w:div>
        <w:div w:id="903611796">
          <w:marLeft w:val="640"/>
          <w:marRight w:val="0"/>
          <w:marTop w:val="0"/>
          <w:marBottom w:val="0"/>
          <w:divBdr>
            <w:top w:val="none" w:sz="0" w:space="0" w:color="auto"/>
            <w:left w:val="none" w:sz="0" w:space="0" w:color="auto"/>
            <w:bottom w:val="none" w:sz="0" w:space="0" w:color="auto"/>
            <w:right w:val="none" w:sz="0" w:space="0" w:color="auto"/>
          </w:divBdr>
        </w:div>
        <w:div w:id="1007830792">
          <w:marLeft w:val="640"/>
          <w:marRight w:val="0"/>
          <w:marTop w:val="0"/>
          <w:marBottom w:val="0"/>
          <w:divBdr>
            <w:top w:val="none" w:sz="0" w:space="0" w:color="auto"/>
            <w:left w:val="none" w:sz="0" w:space="0" w:color="auto"/>
            <w:bottom w:val="none" w:sz="0" w:space="0" w:color="auto"/>
            <w:right w:val="none" w:sz="0" w:space="0" w:color="auto"/>
          </w:divBdr>
        </w:div>
        <w:div w:id="1314482257">
          <w:marLeft w:val="640"/>
          <w:marRight w:val="0"/>
          <w:marTop w:val="0"/>
          <w:marBottom w:val="0"/>
          <w:divBdr>
            <w:top w:val="none" w:sz="0" w:space="0" w:color="auto"/>
            <w:left w:val="none" w:sz="0" w:space="0" w:color="auto"/>
            <w:bottom w:val="none" w:sz="0" w:space="0" w:color="auto"/>
            <w:right w:val="none" w:sz="0" w:space="0" w:color="auto"/>
          </w:divBdr>
        </w:div>
        <w:div w:id="1544755666">
          <w:marLeft w:val="640"/>
          <w:marRight w:val="0"/>
          <w:marTop w:val="0"/>
          <w:marBottom w:val="0"/>
          <w:divBdr>
            <w:top w:val="none" w:sz="0" w:space="0" w:color="auto"/>
            <w:left w:val="none" w:sz="0" w:space="0" w:color="auto"/>
            <w:bottom w:val="none" w:sz="0" w:space="0" w:color="auto"/>
            <w:right w:val="none" w:sz="0" w:space="0" w:color="auto"/>
          </w:divBdr>
        </w:div>
        <w:div w:id="1695230732">
          <w:marLeft w:val="640"/>
          <w:marRight w:val="0"/>
          <w:marTop w:val="0"/>
          <w:marBottom w:val="0"/>
          <w:divBdr>
            <w:top w:val="none" w:sz="0" w:space="0" w:color="auto"/>
            <w:left w:val="none" w:sz="0" w:space="0" w:color="auto"/>
            <w:bottom w:val="none" w:sz="0" w:space="0" w:color="auto"/>
            <w:right w:val="none" w:sz="0" w:space="0" w:color="auto"/>
          </w:divBdr>
        </w:div>
        <w:div w:id="1709253801">
          <w:marLeft w:val="640"/>
          <w:marRight w:val="0"/>
          <w:marTop w:val="0"/>
          <w:marBottom w:val="0"/>
          <w:divBdr>
            <w:top w:val="none" w:sz="0" w:space="0" w:color="auto"/>
            <w:left w:val="none" w:sz="0" w:space="0" w:color="auto"/>
            <w:bottom w:val="none" w:sz="0" w:space="0" w:color="auto"/>
            <w:right w:val="none" w:sz="0" w:space="0" w:color="auto"/>
          </w:divBdr>
        </w:div>
        <w:div w:id="1745910350">
          <w:marLeft w:val="640"/>
          <w:marRight w:val="0"/>
          <w:marTop w:val="0"/>
          <w:marBottom w:val="0"/>
          <w:divBdr>
            <w:top w:val="none" w:sz="0" w:space="0" w:color="auto"/>
            <w:left w:val="none" w:sz="0" w:space="0" w:color="auto"/>
            <w:bottom w:val="none" w:sz="0" w:space="0" w:color="auto"/>
            <w:right w:val="none" w:sz="0" w:space="0" w:color="auto"/>
          </w:divBdr>
        </w:div>
        <w:div w:id="1890527914">
          <w:marLeft w:val="640"/>
          <w:marRight w:val="0"/>
          <w:marTop w:val="0"/>
          <w:marBottom w:val="0"/>
          <w:divBdr>
            <w:top w:val="none" w:sz="0" w:space="0" w:color="auto"/>
            <w:left w:val="none" w:sz="0" w:space="0" w:color="auto"/>
            <w:bottom w:val="none" w:sz="0" w:space="0" w:color="auto"/>
            <w:right w:val="none" w:sz="0" w:space="0" w:color="auto"/>
          </w:divBdr>
        </w:div>
        <w:div w:id="1959330903">
          <w:marLeft w:val="640"/>
          <w:marRight w:val="0"/>
          <w:marTop w:val="0"/>
          <w:marBottom w:val="0"/>
          <w:divBdr>
            <w:top w:val="none" w:sz="0" w:space="0" w:color="auto"/>
            <w:left w:val="none" w:sz="0" w:space="0" w:color="auto"/>
            <w:bottom w:val="none" w:sz="0" w:space="0" w:color="auto"/>
            <w:right w:val="none" w:sz="0" w:space="0" w:color="auto"/>
          </w:divBdr>
        </w:div>
        <w:div w:id="2100516270">
          <w:marLeft w:val="640"/>
          <w:marRight w:val="0"/>
          <w:marTop w:val="0"/>
          <w:marBottom w:val="0"/>
          <w:divBdr>
            <w:top w:val="none" w:sz="0" w:space="0" w:color="auto"/>
            <w:left w:val="none" w:sz="0" w:space="0" w:color="auto"/>
            <w:bottom w:val="none" w:sz="0" w:space="0" w:color="auto"/>
            <w:right w:val="none" w:sz="0" w:space="0" w:color="auto"/>
          </w:divBdr>
        </w:div>
        <w:div w:id="2116049496">
          <w:marLeft w:val="640"/>
          <w:marRight w:val="0"/>
          <w:marTop w:val="0"/>
          <w:marBottom w:val="0"/>
          <w:divBdr>
            <w:top w:val="none" w:sz="0" w:space="0" w:color="auto"/>
            <w:left w:val="none" w:sz="0" w:space="0" w:color="auto"/>
            <w:bottom w:val="none" w:sz="0" w:space="0" w:color="auto"/>
            <w:right w:val="none" w:sz="0" w:space="0" w:color="auto"/>
          </w:divBdr>
        </w:div>
        <w:div w:id="2129347804">
          <w:marLeft w:val="640"/>
          <w:marRight w:val="0"/>
          <w:marTop w:val="0"/>
          <w:marBottom w:val="0"/>
          <w:divBdr>
            <w:top w:val="none" w:sz="0" w:space="0" w:color="auto"/>
            <w:left w:val="none" w:sz="0" w:space="0" w:color="auto"/>
            <w:bottom w:val="none" w:sz="0" w:space="0" w:color="auto"/>
            <w:right w:val="none" w:sz="0" w:space="0" w:color="auto"/>
          </w:divBdr>
        </w:div>
      </w:divsChild>
    </w:div>
    <w:div w:id="139008554">
      <w:bodyDiv w:val="1"/>
      <w:marLeft w:val="0"/>
      <w:marRight w:val="0"/>
      <w:marTop w:val="0"/>
      <w:marBottom w:val="0"/>
      <w:divBdr>
        <w:top w:val="none" w:sz="0" w:space="0" w:color="auto"/>
        <w:left w:val="none" w:sz="0" w:space="0" w:color="auto"/>
        <w:bottom w:val="none" w:sz="0" w:space="0" w:color="auto"/>
        <w:right w:val="none" w:sz="0" w:space="0" w:color="auto"/>
      </w:divBdr>
    </w:div>
    <w:div w:id="144669068">
      <w:bodyDiv w:val="1"/>
      <w:marLeft w:val="0"/>
      <w:marRight w:val="0"/>
      <w:marTop w:val="0"/>
      <w:marBottom w:val="0"/>
      <w:divBdr>
        <w:top w:val="none" w:sz="0" w:space="0" w:color="auto"/>
        <w:left w:val="none" w:sz="0" w:space="0" w:color="auto"/>
        <w:bottom w:val="none" w:sz="0" w:space="0" w:color="auto"/>
        <w:right w:val="none" w:sz="0" w:space="0" w:color="auto"/>
      </w:divBdr>
    </w:div>
    <w:div w:id="151068391">
      <w:bodyDiv w:val="1"/>
      <w:marLeft w:val="0"/>
      <w:marRight w:val="0"/>
      <w:marTop w:val="0"/>
      <w:marBottom w:val="0"/>
      <w:divBdr>
        <w:top w:val="none" w:sz="0" w:space="0" w:color="auto"/>
        <w:left w:val="none" w:sz="0" w:space="0" w:color="auto"/>
        <w:bottom w:val="none" w:sz="0" w:space="0" w:color="auto"/>
        <w:right w:val="none" w:sz="0" w:space="0" w:color="auto"/>
      </w:divBdr>
      <w:divsChild>
        <w:div w:id="79452164">
          <w:marLeft w:val="640"/>
          <w:marRight w:val="0"/>
          <w:marTop w:val="0"/>
          <w:marBottom w:val="0"/>
          <w:divBdr>
            <w:top w:val="none" w:sz="0" w:space="0" w:color="auto"/>
            <w:left w:val="none" w:sz="0" w:space="0" w:color="auto"/>
            <w:bottom w:val="none" w:sz="0" w:space="0" w:color="auto"/>
            <w:right w:val="none" w:sz="0" w:space="0" w:color="auto"/>
          </w:divBdr>
        </w:div>
        <w:div w:id="254099050">
          <w:marLeft w:val="640"/>
          <w:marRight w:val="0"/>
          <w:marTop w:val="0"/>
          <w:marBottom w:val="0"/>
          <w:divBdr>
            <w:top w:val="none" w:sz="0" w:space="0" w:color="auto"/>
            <w:left w:val="none" w:sz="0" w:space="0" w:color="auto"/>
            <w:bottom w:val="none" w:sz="0" w:space="0" w:color="auto"/>
            <w:right w:val="none" w:sz="0" w:space="0" w:color="auto"/>
          </w:divBdr>
        </w:div>
        <w:div w:id="272905198">
          <w:marLeft w:val="640"/>
          <w:marRight w:val="0"/>
          <w:marTop w:val="0"/>
          <w:marBottom w:val="0"/>
          <w:divBdr>
            <w:top w:val="none" w:sz="0" w:space="0" w:color="auto"/>
            <w:left w:val="none" w:sz="0" w:space="0" w:color="auto"/>
            <w:bottom w:val="none" w:sz="0" w:space="0" w:color="auto"/>
            <w:right w:val="none" w:sz="0" w:space="0" w:color="auto"/>
          </w:divBdr>
        </w:div>
        <w:div w:id="369230053">
          <w:marLeft w:val="640"/>
          <w:marRight w:val="0"/>
          <w:marTop w:val="0"/>
          <w:marBottom w:val="0"/>
          <w:divBdr>
            <w:top w:val="none" w:sz="0" w:space="0" w:color="auto"/>
            <w:left w:val="none" w:sz="0" w:space="0" w:color="auto"/>
            <w:bottom w:val="none" w:sz="0" w:space="0" w:color="auto"/>
            <w:right w:val="none" w:sz="0" w:space="0" w:color="auto"/>
          </w:divBdr>
        </w:div>
        <w:div w:id="396512361">
          <w:marLeft w:val="640"/>
          <w:marRight w:val="0"/>
          <w:marTop w:val="0"/>
          <w:marBottom w:val="0"/>
          <w:divBdr>
            <w:top w:val="none" w:sz="0" w:space="0" w:color="auto"/>
            <w:left w:val="none" w:sz="0" w:space="0" w:color="auto"/>
            <w:bottom w:val="none" w:sz="0" w:space="0" w:color="auto"/>
            <w:right w:val="none" w:sz="0" w:space="0" w:color="auto"/>
          </w:divBdr>
        </w:div>
        <w:div w:id="589194259">
          <w:marLeft w:val="640"/>
          <w:marRight w:val="0"/>
          <w:marTop w:val="0"/>
          <w:marBottom w:val="0"/>
          <w:divBdr>
            <w:top w:val="none" w:sz="0" w:space="0" w:color="auto"/>
            <w:left w:val="none" w:sz="0" w:space="0" w:color="auto"/>
            <w:bottom w:val="none" w:sz="0" w:space="0" w:color="auto"/>
            <w:right w:val="none" w:sz="0" w:space="0" w:color="auto"/>
          </w:divBdr>
        </w:div>
        <w:div w:id="652756647">
          <w:marLeft w:val="640"/>
          <w:marRight w:val="0"/>
          <w:marTop w:val="0"/>
          <w:marBottom w:val="0"/>
          <w:divBdr>
            <w:top w:val="none" w:sz="0" w:space="0" w:color="auto"/>
            <w:left w:val="none" w:sz="0" w:space="0" w:color="auto"/>
            <w:bottom w:val="none" w:sz="0" w:space="0" w:color="auto"/>
            <w:right w:val="none" w:sz="0" w:space="0" w:color="auto"/>
          </w:divBdr>
        </w:div>
        <w:div w:id="1018043257">
          <w:marLeft w:val="640"/>
          <w:marRight w:val="0"/>
          <w:marTop w:val="0"/>
          <w:marBottom w:val="0"/>
          <w:divBdr>
            <w:top w:val="none" w:sz="0" w:space="0" w:color="auto"/>
            <w:left w:val="none" w:sz="0" w:space="0" w:color="auto"/>
            <w:bottom w:val="none" w:sz="0" w:space="0" w:color="auto"/>
            <w:right w:val="none" w:sz="0" w:space="0" w:color="auto"/>
          </w:divBdr>
        </w:div>
        <w:div w:id="1019892527">
          <w:marLeft w:val="640"/>
          <w:marRight w:val="0"/>
          <w:marTop w:val="0"/>
          <w:marBottom w:val="0"/>
          <w:divBdr>
            <w:top w:val="none" w:sz="0" w:space="0" w:color="auto"/>
            <w:left w:val="none" w:sz="0" w:space="0" w:color="auto"/>
            <w:bottom w:val="none" w:sz="0" w:space="0" w:color="auto"/>
            <w:right w:val="none" w:sz="0" w:space="0" w:color="auto"/>
          </w:divBdr>
        </w:div>
        <w:div w:id="1268463899">
          <w:marLeft w:val="640"/>
          <w:marRight w:val="0"/>
          <w:marTop w:val="0"/>
          <w:marBottom w:val="0"/>
          <w:divBdr>
            <w:top w:val="none" w:sz="0" w:space="0" w:color="auto"/>
            <w:left w:val="none" w:sz="0" w:space="0" w:color="auto"/>
            <w:bottom w:val="none" w:sz="0" w:space="0" w:color="auto"/>
            <w:right w:val="none" w:sz="0" w:space="0" w:color="auto"/>
          </w:divBdr>
        </w:div>
        <w:div w:id="1294291914">
          <w:marLeft w:val="640"/>
          <w:marRight w:val="0"/>
          <w:marTop w:val="0"/>
          <w:marBottom w:val="0"/>
          <w:divBdr>
            <w:top w:val="none" w:sz="0" w:space="0" w:color="auto"/>
            <w:left w:val="none" w:sz="0" w:space="0" w:color="auto"/>
            <w:bottom w:val="none" w:sz="0" w:space="0" w:color="auto"/>
            <w:right w:val="none" w:sz="0" w:space="0" w:color="auto"/>
          </w:divBdr>
        </w:div>
        <w:div w:id="1303926503">
          <w:marLeft w:val="640"/>
          <w:marRight w:val="0"/>
          <w:marTop w:val="0"/>
          <w:marBottom w:val="0"/>
          <w:divBdr>
            <w:top w:val="none" w:sz="0" w:space="0" w:color="auto"/>
            <w:left w:val="none" w:sz="0" w:space="0" w:color="auto"/>
            <w:bottom w:val="none" w:sz="0" w:space="0" w:color="auto"/>
            <w:right w:val="none" w:sz="0" w:space="0" w:color="auto"/>
          </w:divBdr>
        </w:div>
        <w:div w:id="1310211226">
          <w:marLeft w:val="640"/>
          <w:marRight w:val="0"/>
          <w:marTop w:val="0"/>
          <w:marBottom w:val="0"/>
          <w:divBdr>
            <w:top w:val="none" w:sz="0" w:space="0" w:color="auto"/>
            <w:left w:val="none" w:sz="0" w:space="0" w:color="auto"/>
            <w:bottom w:val="none" w:sz="0" w:space="0" w:color="auto"/>
            <w:right w:val="none" w:sz="0" w:space="0" w:color="auto"/>
          </w:divBdr>
        </w:div>
        <w:div w:id="1313411264">
          <w:marLeft w:val="640"/>
          <w:marRight w:val="0"/>
          <w:marTop w:val="0"/>
          <w:marBottom w:val="0"/>
          <w:divBdr>
            <w:top w:val="none" w:sz="0" w:space="0" w:color="auto"/>
            <w:left w:val="none" w:sz="0" w:space="0" w:color="auto"/>
            <w:bottom w:val="none" w:sz="0" w:space="0" w:color="auto"/>
            <w:right w:val="none" w:sz="0" w:space="0" w:color="auto"/>
          </w:divBdr>
        </w:div>
        <w:div w:id="1766802581">
          <w:marLeft w:val="640"/>
          <w:marRight w:val="0"/>
          <w:marTop w:val="0"/>
          <w:marBottom w:val="0"/>
          <w:divBdr>
            <w:top w:val="none" w:sz="0" w:space="0" w:color="auto"/>
            <w:left w:val="none" w:sz="0" w:space="0" w:color="auto"/>
            <w:bottom w:val="none" w:sz="0" w:space="0" w:color="auto"/>
            <w:right w:val="none" w:sz="0" w:space="0" w:color="auto"/>
          </w:divBdr>
        </w:div>
        <w:div w:id="1938440926">
          <w:marLeft w:val="640"/>
          <w:marRight w:val="0"/>
          <w:marTop w:val="0"/>
          <w:marBottom w:val="0"/>
          <w:divBdr>
            <w:top w:val="none" w:sz="0" w:space="0" w:color="auto"/>
            <w:left w:val="none" w:sz="0" w:space="0" w:color="auto"/>
            <w:bottom w:val="none" w:sz="0" w:space="0" w:color="auto"/>
            <w:right w:val="none" w:sz="0" w:space="0" w:color="auto"/>
          </w:divBdr>
        </w:div>
        <w:div w:id="1976595126">
          <w:marLeft w:val="640"/>
          <w:marRight w:val="0"/>
          <w:marTop w:val="0"/>
          <w:marBottom w:val="0"/>
          <w:divBdr>
            <w:top w:val="none" w:sz="0" w:space="0" w:color="auto"/>
            <w:left w:val="none" w:sz="0" w:space="0" w:color="auto"/>
            <w:bottom w:val="none" w:sz="0" w:space="0" w:color="auto"/>
            <w:right w:val="none" w:sz="0" w:space="0" w:color="auto"/>
          </w:divBdr>
        </w:div>
        <w:div w:id="2048262346">
          <w:marLeft w:val="640"/>
          <w:marRight w:val="0"/>
          <w:marTop w:val="0"/>
          <w:marBottom w:val="0"/>
          <w:divBdr>
            <w:top w:val="none" w:sz="0" w:space="0" w:color="auto"/>
            <w:left w:val="none" w:sz="0" w:space="0" w:color="auto"/>
            <w:bottom w:val="none" w:sz="0" w:space="0" w:color="auto"/>
            <w:right w:val="none" w:sz="0" w:space="0" w:color="auto"/>
          </w:divBdr>
        </w:div>
        <w:div w:id="2126079424">
          <w:marLeft w:val="640"/>
          <w:marRight w:val="0"/>
          <w:marTop w:val="0"/>
          <w:marBottom w:val="0"/>
          <w:divBdr>
            <w:top w:val="none" w:sz="0" w:space="0" w:color="auto"/>
            <w:left w:val="none" w:sz="0" w:space="0" w:color="auto"/>
            <w:bottom w:val="none" w:sz="0" w:space="0" w:color="auto"/>
            <w:right w:val="none" w:sz="0" w:space="0" w:color="auto"/>
          </w:divBdr>
        </w:div>
      </w:divsChild>
    </w:div>
    <w:div w:id="151722592">
      <w:bodyDiv w:val="1"/>
      <w:marLeft w:val="0"/>
      <w:marRight w:val="0"/>
      <w:marTop w:val="0"/>
      <w:marBottom w:val="0"/>
      <w:divBdr>
        <w:top w:val="none" w:sz="0" w:space="0" w:color="auto"/>
        <w:left w:val="none" w:sz="0" w:space="0" w:color="auto"/>
        <w:bottom w:val="none" w:sz="0" w:space="0" w:color="auto"/>
        <w:right w:val="none" w:sz="0" w:space="0" w:color="auto"/>
      </w:divBdr>
    </w:div>
    <w:div w:id="155270106">
      <w:bodyDiv w:val="1"/>
      <w:marLeft w:val="0"/>
      <w:marRight w:val="0"/>
      <w:marTop w:val="0"/>
      <w:marBottom w:val="0"/>
      <w:divBdr>
        <w:top w:val="none" w:sz="0" w:space="0" w:color="auto"/>
        <w:left w:val="none" w:sz="0" w:space="0" w:color="auto"/>
        <w:bottom w:val="none" w:sz="0" w:space="0" w:color="auto"/>
        <w:right w:val="none" w:sz="0" w:space="0" w:color="auto"/>
      </w:divBdr>
    </w:div>
    <w:div w:id="166753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0429">
          <w:marLeft w:val="640"/>
          <w:marRight w:val="0"/>
          <w:marTop w:val="0"/>
          <w:marBottom w:val="0"/>
          <w:divBdr>
            <w:top w:val="none" w:sz="0" w:space="0" w:color="auto"/>
            <w:left w:val="none" w:sz="0" w:space="0" w:color="auto"/>
            <w:bottom w:val="none" w:sz="0" w:space="0" w:color="auto"/>
            <w:right w:val="none" w:sz="0" w:space="0" w:color="auto"/>
          </w:divBdr>
        </w:div>
        <w:div w:id="1340081854">
          <w:marLeft w:val="640"/>
          <w:marRight w:val="0"/>
          <w:marTop w:val="0"/>
          <w:marBottom w:val="0"/>
          <w:divBdr>
            <w:top w:val="none" w:sz="0" w:space="0" w:color="auto"/>
            <w:left w:val="none" w:sz="0" w:space="0" w:color="auto"/>
            <w:bottom w:val="none" w:sz="0" w:space="0" w:color="auto"/>
            <w:right w:val="none" w:sz="0" w:space="0" w:color="auto"/>
          </w:divBdr>
        </w:div>
        <w:div w:id="118959915">
          <w:marLeft w:val="640"/>
          <w:marRight w:val="0"/>
          <w:marTop w:val="0"/>
          <w:marBottom w:val="0"/>
          <w:divBdr>
            <w:top w:val="none" w:sz="0" w:space="0" w:color="auto"/>
            <w:left w:val="none" w:sz="0" w:space="0" w:color="auto"/>
            <w:bottom w:val="none" w:sz="0" w:space="0" w:color="auto"/>
            <w:right w:val="none" w:sz="0" w:space="0" w:color="auto"/>
          </w:divBdr>
        </w:div>
        <w:div w:id="1386417681">
          <w:marLeft w:val="640"/>
          <w:marRight w:val="0"/>
          <w:marTop w:val="0"/>
          <w:marBottom w:val="0"/>
          <w:divBdr>
            <w:top w:val="none" w:sz="0" w:space="0" w:color="auto"/>
            <w:left w:val="none" w:sz="0" w:space="0" w:color="auto"/>
            <w:bottom w:val="none" w:sz="0" w:space="0" w:color="auto"/>
            <w:right w:val="none" w:sz="0" w:space="0" w:color="auto"/>
          </w:divBdr>
        </w:div>
        <w:div w:id="91317995">
          <w:marLeft w:val="640"/>
          <w:marRight w:val="0"/>
          <w:marTop w:val="0"/>
          <w:marBottom w:val="0"/>
          <w:divBdr>
            <w:top w:val="none" w:sz="0" w:space="0" w:color="auto"/>
            <w:left w:val="none" w:sz="0" w:space="0" w:color="auto"/>
            <w:bottom w:val="none" w:sz="0" w:space="0" w:color="auto"/>
            <w:right w:val="none" w:sz="0" w:space="0" w:color="auto"/>
          </w:divBdr>
        </w:div>
        <w:div w:id="309482551">
          <w:marLeft w:val="640"/>
          <w:marRight w:val="0"/>
          <w:marTop w:val="0"/>
          <w:marBottom w:val="0"/>
          <w:divBdr>
            <w:top w:val="none" w:sz="0" w:space="0" w:color="auto"/>
            <w:left w:val="none" w:sz="0" w:space="0" w:color="auto"/>
            <w:bottom w:val="none" w:sz="0" w:space="0" w:color="auto"/>
            <w:right w:val="none" w:sz="0" w:space="0" w:color="auto"/>
          </w:divBdr>
        </w:div>
        <w:div w:id="704065883">
          <w:marLeft w:val="640"/>
          <w:marRight w:val="0"/>
          <w:marTop w:val="0"/>
          <w:marBottom w:val="0"/>
          <w:divBdr>
            <w:top w:val="none" w:sz="0" w:space="0" w:color="auto"/>
            <w:left w:val="none" w:sz="0" w:space="0" w:color="auto"/>
            <w:bottom w:val="none" w:sz="0" w:space="0" w:color="auto"/>
            <w:right w:val="none" w:sz="0" w:space="0" w:color="auto"/>
          </w:divBdr>
        </w:div>
        <w:div w:id="937106720">
          <w:marLeft w:val="640"/>
          <w:marRight w:val="0"/>
          <w:marTop w:val="0"/>
          <w:marBottom w:val="0"/>
          <w:divBdr>
            <w:top w:val="none" w:sz="0" w:space="0" w:color="auto"/>
            <w:left w:val="none" w:sz="0" w:space="0" w:color="auto"/>
            <w:bottom w:val="none" w:sz="0" w:space="0" w:color="auto"/>
            <w:right w:val="none" w:sz="0" w:space="0" w:color="auto"/>
          </w:divBdr>
        </w:div>
        <w:div w:id="78645960">
          <w:marLeft w:val="640"/>
          <w:marRight w:val="0"/>
          <w:marTop w:val="0"/>
          <w:marBottom w:val="0"/>
          <w:divBdr>
            <w:top w:val="none" w:sz="0" w:space="0" w:color="auto"/>
            <w:left w:val="none" w:sz="0" w:space="0" w:color="auto"/>
            <w:bottom w:val="none" w:sz="0" w:space="0" w:color="auto"/>
            <w:right w:val="none" w:sz="0" w:space="0" w:color="auto"/>
          </w:divBdr>
        </w:div>
        <w:div w:id="1495608676">
          <w:marLeft w:val="640"/>
          <w:marRight w:val="0"/>
          <w:marTop w:val="0"/>
          <w:marBottom w:val="0"/>
          <w:divBdr>
            <w:top w:val="none" w:sz="0" w:space="0" w:color="auto"/>
            <w:left w:val="none" w:sz="0" w:space="0" w:color="auto"/>
            <w:bottom w:val="none" w:sz="0" w:space="0" w:color="auto"/>
            <w:right w:val="none" w:sz="0" w:space="0" w:color="auto"/>
          </w:divBdr>
        </w:div>
        <w:div w:id="802843548">
          <w:marLeft w:val="640"/>
          <w:marRight w:val="0"/>
          <w:marTop w:val="0"/>
          <w:marBottom w:val="0"/>
          <w:divBdr>
            <w:top w:val="none" w:sz="0" w:space="0" w:color="auto"/>
            <w:left w:val="none" w:sz="0" w:space="0" w:color="auto"/>
            <w:bottom w:val="none" w:sz="0" w:space="0" w:color="auto"/>
            <w:right w:val="none" w:sz="0" w:space="0" w:color="auto"/>
          </w:divBdr>
        </w:div>
        <w:div w:id="984311130">
          <w:marLeft w:val="640"/>
          <w:marRight w:val="0"/>
          <w:marTop w:val="0"/>
          <w:marBottom w:val="0"/>
          <w:divBdr>
            <w:top w:val="none" w:sz="0" w:space="0" w:color="auto"/>
            <w:left w:val="none" w:sz="0" w:space="0" w:color="auto"/>
            <w:bottom w:val="none" w:sz="0" w:space="0" w:color="auto"/>
            <w:right w:val="none" w:sz="0" w:space="0" w:color="auto"/>
          </w:divBdr>
        </w:div>
        <w:div w:id="1137994419">
          <w:marLeft w:val="640"/>
          <w:marRight w:val="0"/>
          <w:marTop w:val="0"/>
          <w:marBottom w:val="0"/>
          <w:divBdr>
            <w:top w:val="none" w:sz="0" w:space="0" w:color="auto"/>
            <w:left w:val="none" w:sz="0" w:space="0" w:color="auto"/>
            <w:bottom w:val="none" w:sz="0" w:space="0" w:color="auto"/>
            <w:right w:val="none" w:sz="0" w:space="0" w:color="auto"/>
          </w:divBdr>
        </w:div>
        <w:div w:id="1115709782">
          <w:marLeft w:val="640"/>
          <w:marRight w:val="0"/>
          <w:marTop w:val="0"/>
          <w:marBottom w:val="0"/>
          <w:divBdr>
            <w:top w:val="none" w:sz="0" w:space="0" w:color="auto"/>
            <w:left w:val="none" w:sz="0" w:space="0" w:color="auto"/>
            <w:bottom w:val="none" w:sz="0" w:space="0" w:color="auto"/>
            <w:right w:val="none" w:sz="0" w:space="0" w:color="auto"/>
          </w:divBdr>
        </w:div>
        <w:div w:id="666327621">
          <w:marLeft w:val="640"/>
          <w:marRight w:val="0"/>
          <w:marTop w:val="0"/>
          <w:marBottom w:val="0"/>
          <w:divBdr>
            <w:top w:val="none" w:sz="0" w:space="0" w:color="auto"/>
            <w:left w:val="none" w:sz="0" w:space="0" w:color="auto"/>
            <w:bottom w:val="none" w:sz="0" w:space="0" w:color="auto"/>
            <w:right w:val="none" w:sz="0" w:space="0" w:color="auto"/>
          </w:divBdr>
        </w:div>
        <w:div w:id="1950114522">
          <w:marLeft w:val="640"/>
          <w:marRight w:val="0"/>
          <w:marTop w:val="0"/>
          <w:marBottom w:val="0"/>
          <w:divBdr>
            <w:top w:val="none" w:sz="0" w:space="0" w:color="auto"/>
            <w:left w:val="none" w:sz="0" w:space="0" w:color="auto"/>
            <w:bottom w:val="none" w:sz="0" w:space="0" w:color="auto"/>
            <w:right w:val="none" w:sz="0" w:space="0" w:color="auto"/>
          </w:divBdr>
        </w:div>
        <w:div w:id="1852596657">
          <w:marLeft w:val="640"/>
          <w:marRight w:val="0"/>
          <w:marTop w:val="0"/>
          <w:marBottom w:val="0"/>
          <w:divBdr>
            <w:top w:val="none" w:sz="0" w:space="0" w:color="auto"/>
            <w:left w:val="none" w:sz="0" w:space="0" w:color="auto"/>
            <w:bottom w:val="none" w:sz="0" w:space="0" w:color="auto"/>
            <w:right w:val="none" w:sz="0" w:space="0" w:color="auto"/>
          </w:divBdr>
        </w:div>
        <w:div w:id="506406997">
          <w:marLeft w:val="640"/>
          <w:marRight w:val="0"/>
          <w:marTop w:val="0"/>
          <w:marBottom w:val="0"/>
          <w:divBdr>
            <w:top w:val="none" w:sz="0" w:space="0" w:color="auto"/>
            <w:left w:val="none" w:sz="0" w:space="0" w:color="auto"/>
            <w:bottom w:val="none" w:sz="0" w:space="0" w:color="auto"/>
            <w:right w:val="none" w:sz="0" w:space="0" w:color="auto"/>
          </w:divBdr>
        </w:div>
        <w:div w:id="1107581418">
          <w:marLeft w:val="640"/>
          <w:marRight w:val="0"/>
          <w:marTop w:val="0"/>
          <w:marBottom w:val="0"/>
          <w:divBdr>
            <w:top w:val="none" w:sz="0" w:space="0" w:color="auto"/>
            <w:left w:val="none" w:sz="0" w:space="0" w:color="auto"/>
            <w:bottom w:val="none" w:sz="0" w:space="0" w:color="auto"/>
            <w:right w:val="none" w:sz="0" w:space="0" w:color="auto"/>
          </w:divBdr>
        </w:div>
        <w:div w:id="1035693423">
          <w:marLeft w:val="640"/>
          <w:marRight w:val="0"/>
          <w:marTop w:val="0"/>
          <w:marBottom w:val="0"/>
          <w:divBdr>
            <w:top w:val="none" w:sz="0" w:space="0" w:color="auto"/>
            <w:left w:val="none" w:sz="0" w:space="0" w:color="auto"/>
            <w:bottom w:val="none" w:sz="0" w:space="0" w:color="auto"/>
            <w:right w:val="none" w:sz="0" w:space="0" w:color="auto"/>
          </w:divBdr>
        </w:div>
        <w:div w:id="389232285">
          <w:marLeft w:val="640"/>
          <w:marRight w:val="0"/>
          <w:marTop w:val="0"/>
          <w:marBottom w:val="0"/>
          <w:divBdr>
            <w:top w:val="none" w:sz="0" w:space="0" w:color="auto"/>
            <w:left w:val="none" w:sz="0" w:space="0" w:color="auto"/>
            <w:bottom w:val="none" w:sz="0" w:space="0" w:color="auto"/>
            <w:right w:val="none" w:sz="0" w:space="0" w:color="auto"/>
          </w:divBdr>
        </w:div>
        <w:div w:id="1265771186">
          <w:marLeft w:val="640"/>
          <w:marRight w:val="0"/>
          <w:marTop w:val="0"/>
          <w:marBottom w:val="0"/>
          <w:divBdr>
            <w:top w:val="none" w:sz="0" w:space="0" w:color="auto"/>
            <w:left w:val="none" w:sz="0" w:space="0" w:color="auto"/>
            <w:bottom w:val="none" w:sz="0" w:space="0" w:color="auto"/>
            <w:right w:val="none" w:sz="0" w:space="0" w:color="auto"/>
          </w:divBdr>
        </w:div>
        <w:div w:id="1528448252">
          <w:marLeft w:val="640"/>
          <w:marRight w:val="0"/>
          <w:marTop w:val="0"/>
          <w:marBottom w:val="0"/>
          <w:divBdr>
            <w:top w:val="none" w:sz="0" w:space="0" w:color="auto"/>
            <w:left w:val="none" w:sz="0" w:space="0" w:color="auto"/>
            <w:bottom w:val="none" w:sz="0" w:space="0" w:color="auto"/>
            <w:right w:val="none" w:sz="0" w:space="0" w:color="auto"/>
          </w:divBdr>
        </w:div>
        <w:div w:id="1384402583">
          <w:marLeft w:val="640"/>
          <w:marRight w:val="0"/>
          <w:marTop w:val="0"/>
          <w:marBottom w:val="0"/>
          <w:divBdr>
            <w:top w:val="none" w:sz="0" w:space="0" w:color="auto"/>
            <w:left w:val="none" w:sz="0" w:space="0" w:color="auto"/>
            <w:bottom w:val="none" w:sz="0" w:space="0" w:color="auto"/>
            <w:right w:val="none" w:sz="0" w:space="0" w:color="auto"/>
          </w:divBdr>
        </w:div>
        <w:div w:id="1234075357">
          <w:marLeft w:val="640"/>
          <w:marRight w:val="0"/>
          <w:marTop w:val="0"/>
          <w:marBottom w:val="0"/>
          <w:divBdr>
            <w:top w:val="none" w:sz="0" w:space="0" w:color="auto"/>
            <w:left w:val="none" w:sz="0" w:space="0" w:color="auto"/>
            <w:bottom w:val="none" w:sz="0" w:space="0" w:color="auto"/>
            <w:right w:val="none" w:sz="0" w:space="0" w:color="auto"/>
          </w:divBdr>
        </w:div>
        <w:div w:id="1112167132">
          <w:marLeft w:val="640"/>
          <w:marRight w:val="0"/>
          <w:marTop w:val="0"/>
          <w:marBottom w:val="0"/>
          <w:divBdr>
            <w:top w:val="none" w:sz="0" w:space="0" w:color="auto"/>
            <w:left w:val="none" w:sz="0" w:space="0" w:color="auto"/>
            <w:bottom w:val="none" w:sz="0" w:space="0" w:color="auto"/>
            <w:right w:val="none" w:sz="0" w:space="0" w:color="auto"/>
          </w:divBdr>
        </w:div>
      </w:divsChild>
    </w:div>
    <w:div w:id="177086383">
      <w:bodyDiv w:val="1"/>
      <w:marLeft w:val="0"/>
      <w:marRight w:val="0"/>
      <w:marTop w:val="0"/>
      <w:marBottom w:val="0"/>
      <w:divBdr>
        <w:top w:val="none" w:sz="0" w:space="0" w:color="auto"/>
        <w:left w:val="none" w:sz="0" w:space="0" w:color="auto"/>
        <w:bottom w:val="none" w:sz="0" w:space="0" w:color="auto"/>
        <w:right w:val="none" w:sz="0" w:space="0" w:color="auto"/>
      </w:divBdr>
      <w:divsChild>
        <w:div w:id="1261835815">
          <w:marLeft w:val="640"/>
          <w:marRight w:val="0"/>
          <w:marTop w:val="0"/>
          <w:marBottom w:val="0"/>
          <w:divBdr>
            <w:top w:val="none" w:sz="0" w:space="0" w:color="auto"/>
            <w:left w:val="none" w:sz="0" w:space="0" w:color="auto"/>
            <w:bottom w:val="none" w:sz="0" w:space="0" w:color="auto"/>
            <w:right w:val="none" w:sz="0" w:space="0" w:color="auto"/>
          </w:divBdr>
        </w:div>
        <w:div w:id="164709142">
          <w:marLeft w:val="640"/>
          <w:marRight w:val="0"/>
          <w:marTop w:val="0"/>
          <w:marBottom w:val="0"/>
          <w:divBdr>
            <w:top w:val="none" w:sz="0" w:space="0" w:color="auto"/>
            <w:left w:val="none" w:sz="0" w:space="0" w:color="auto"/>
            <w:bottom w:val="none" w:sz="0" w:space="0" w:color="auto"/>
            <w:right w:val="none" w:sz="0" w:space="0" w:color="auto"/>
          </w:divBdr>
        </w:div>
        <w:div w:id="1158158196">
          <w:marLeft w:val="640"/>
          <w:marRight w:val="0"/>
          <w:marTop w:val="0"/>
          <w:marBottom w:val="0"/>
          <w:divBdr>
            <w:top w:val="none" w:sz="0" w:space="0" w:color="auto"/>
            <w:left w:val="none" w:sz="0" w:space="0" w:color="auto"/>
            <w:bottom w:val="none" w:sz="0" w:space="0" w:color="auto"/>
            <w:right w:val="none" w:sz="0" w:space="0" w:color="auto"/>
          </w:divBdr>
        </w:div>
        <w:div w:id="495538061">
          <w:marLeft w:val="640"/>
          <w:marRight w:val="0"/>
          <w:marTop w:val="0"/>
          <w:marBottom w:val="0"/>
          <w:divBdr>
            <w:top w:val="none" w:sz="0" w:space="0" w:color="auto"/>
            <w:left w:val="none" w:sz="0" w:space="0" w:color="auto"/>
            <w:bottom w:val="none" w:sz="0" w:space="0" w:color="auto"/>
            <w:right w:val="none" w:sz="0" w:space="0" w:color="auto"/>
          </w:divBdr>
        </w:div>
        <w:div w:id="750274836">
          <w:marLeft w:val="640"/>
          <w:marRight w:val="0"/>
          <w:marTop w:val="0"/>
          <w:marBottom w:val="0"/>
          <w:divBdr>
            <w:top w:val="none" w:sz="0" w:space="0" w:color="auto"/>
            <w:left w:val="none" w:sz="0" w:space="0" w:color="auto"/>
            <w:bottom w:val="none" w:sz="0" w:space="0" w:color="auto"/>
            <w:right w:val="none" w:sz="0" w:space="0" w:color="auto"/>
          </w:divBdr>
        </w:div>
        <w:div w:id="1951544006">
          <w:marLeft w:val="640"/>
          <w:marRight w:val="0"/>
          <w:marTop w:val="0"/>
          <w:marBottom w:val="0"/>
          <w:divBdr>
            <w:top w:val="none" w:sz="0" w:space="0" w:color="auto"/>
            <w:left w:val="none" w:sz="0" w:space="0" w:color="auto"/>
            <w:bottom w:val="none" w:sz="0" w:space="0" w:color="auto"/>
            <w:right w:val="none" w:sz="0" w:space="0" w:color="auto"/>
          </w:divBdr>
        </w:div>
        <w:div w:id="972443987">
          <w:marLeft w:val="640"/>
          <w:marRight w:val="0"/>
          <w:marTop w:val="0"/>
          <w:marBottom w:val="0"/>
          <w:divBdr>
            <w:top w:val="none" w:sz="0" w:space="0" w:color="auto"/>
            <w:left w:val="none" w:sz="0" w:space="0" w:color="auto"/>
            <w:bottom w:val="none" w:sz="0" w:space="0" w:color="auto"/>
            <w:right w:val="none" w:sz="0" w:space="0" w:color="auto"/>
          </w:divBdr>
        </w:div>
        <w:div w:id="57946794">
          <w:marLeft w:val="640"/>
          <w:marRight w:val="0"/>
          <w:marTop w:val="0"/>
          <w:marBottom w:val="0"/>
          <w:divBdr>
            <w:top w:val="none" w:sz="0" w:space="0" w:color="auto"/>
            <w:left w:val="none" w:sz="0" w:space="0" w:color="auto"/>
            <w:bottom w:val="none" w:sz="0" w:space="0" w:color="auto"/>
            <w:right w:val="none" w:sz="0" w:space="0" w:color="auto"/>
          </w:divBdr>
        </w:div>
        <w:div w:id="257642507">
          <w:marLeft w:val="640"/>
          <w:marRight w:val="0"/>
          <w:marTop w:val="0"/>
          <w:marBottom w:val="0"/>
          <w:divBdr>
            <w:top w:val="none" w:sz="0" w:space="0" w:color="auto"/>
            <w:left w:val="none" w:sz="0" w:space="0" w:color="auto"/>
            <w:bottom w:val="none" w:sz="0" w:space="0" w:color="auto"/>
            <w:right w:val="none" w:sz="0" w:space="0" w:color="auto"/>
          </w:divBdr>
        </w:div>
        <w:div w:id="1159618891">
          <w:marLeft w:val="640"/>
          <w:marRight w:val="0"/>
          <w:marTop w:val="0"/>
          <w:marBottom w:val="0"/>
          <w:divBdr>
            <w:top w:val="none" w:sz="0" w:space="0" w:color="auto"/>
            <w:left w:val="none" w:sz="0" w:space="0" w:color="auto"/>
            <w:bottom w:val="none" w:sz="0" w:space="0" w:color="auto"/>
            <w:right w:val="none" w:sz="0" w:space="0" w:color="auto"/>
          </w:divBdr>
        </w:div>
        <w:div w:id="1305158541">
          <w:marLeft w:val="640"/>
          <w:marRight w:val="0"/>
          <w:marTop w:val="0"/>
          <w:marBottom w:val="0"/>
          <w:divBdr>
            <w:top w:val="none" w:sz="0" w:space="0" w:color="auto"/>
            <w:left w:val="none" w:sz="0" w:space="0" w:color="auto"/>
            <w:bottom w:val="none" w:sz="0" w:space="0" w:color="auto"/>
            <w:right w:val="none" w:sz="0" w:space="0" w:color="auto"/>
          </w:divBdr>
        </w:div>
        <w:div w:id="159582620">
          <w:marLeft w:val="640"/>
          <w:marRight w:val="0"/>
          <w:marTop w:val="0"/>
          <w:marBottom w:val="0"/>
          <w:divBdr>
            <w:top w:val="none" w:sz="0" w:space="0" w:color="auto"/>
            <w:left w:val="none" w:sz="0" w:space="0" w:color="auto"/>
            <w:bottom w:val="none" w:sz="0" w:space="0" w:color="auto"/>
            <w:right w:val="none" w:sz="0" w:space="0" w:color="auto"/>
          </w:divBdr>
        </w:div>
        <w:div w:id="566916242">
          <w:marLeft w:val="640"/>
          <w:marRight w:val="0"/>
          <w:marTop w:val="0"/>
          <w:marBottom w:val="0"/>
          <w:divBdr>
            <w:top w:val="none" w:sz="0" w:space="0" w:color="auto"/>
            <w:left w:val="none" w:sz="0" w:space="0" w:color="auto"/>
            <w:bottom w:val="none" w:sz="0" w:space="0" w:color="auto"/>
            <w:right w:val="none" w:sz="0" w:space="0" w:color="auto"/>
          </w:divBdr>
        </w:div>
        <w:div w:id="542524788">
          <w:marLeft w:val="640"/>
          <w:marRight w:val="0"/>
          <w:marTop w:val="0"/>
          <w:marBottom w:val="0"/>
          <w:divBdr>
            <w:top w:val="none" w:sz="0" w:space="0" w:color="auto"/>
            <w:left w:val="none" w:sz="0" w:space="0" w:color="auto"/>
            <w:bottom w:val="none" w:sz="0" w:space="0" w:color="auto"/>
            <w:right w:val="none" w:sz="0" w:space="0" w:color="auto"/>
          </w:divBdr>
        </w:div>
        <w:div w:id="1365211989">
          <w:marLeft w:val="640"/>
          <w:marRight w:val="0"/>
          <w:marTop w:val="0"/>
          <w:marBottom w:val="0"/>
          <w:divBdr>
            <w:top w:val="none" w:sz="0" w:space="0" w:color="auto"/>
            <w:left w:val="none" w:sz="0" w:space="0" w:color="auto"/>
            <w:bottom w:val="none" w:sz="0" w:space="0" w:color="auto"/>
            <w:right w:val="none" w:sz="0" w:space="0" w:color="auto"/>
          </w:divBdr>
        </w:div>
        <w:div w:id="725835947">
          <w:marLeft w:val="640"/>
          <w:marRight w:val="0"/>
          <w:marTop w:val="0"/>
          <w:marBottom w:val="0"/>
          <w:divBdr>
            <w:top w:val="none" w:sz="0" w:space="0" w:color="auto"/>
            <w:left w:val="none" w:sz="0" w:space="0" w:color="auto"/>
            <w:bottom w:val="none" w:sz="0" w:space="0" w:color="auto"/>
            <w:right w:val="none" w:sz="0" w:space="0" w:color="auto"/>
          </w:divBdr>
        </w:div>
        <w:div w:id="1950383768">
          <w:marLeft w:val="640"/>
          <w:marRight w:val="0"/>
          <w:marTop w:val="0"/>
          <w:marBottom w:val="0"/>
          <w:divBdr>
            <w:top w:val="none" w:sz="0" w:space="0" w:color="auto"/>
            <w:left w:val="none" w:sz="0" w:space="0" w:color="auto"/>
            <w:bottom w:val="none" w:sz="0" w:space="0" w:color="auto"/>
            <w:right w:val="none" w:sz="0" w:space="0" w:color="auto"/>
          </w:divBdr>
        </w:div>
        <w:div w:id="1519154092">
          <w:marLeft w:val="640"/>
          <w:marRight w:val="0"/>
          <w:marTop w:val="0"/>
          <w:marBottom w:val="0"/>
          <w:divBdr>
            <w:top w:val="none" w:sz="0" w:space="0" w:color="auto"/>
            <w:left w:val="none" w:sz="0" w:space="0" w:color="auto"/>
            <w:bottom w:val="none" w:sz="0" w:space="0" w:color="auto"/>
            <w:right w:val="none" w:sz="0" w:space="0" w:color="auto"/>
          </w:divBdr>
        </w:div>
        <w:div w:id="2017002566">
          <w:marLeft w:val="640"/>
          <w:marRight w:val="0"/>
          <w:marTop w:val="0"/>
          <w:marBottom w:val="0"/>
          <w:divBdr>
            <w:top w:val="none" w:sz="0" w:space="0" w:color="auto"/>
            <w:left w:val="none" w:sz="0" w:space="0" w:color="auto"/>
            <w:bottom w:val="none" w:sz="0" w:space="0" w:color="auto"/>
            <w:right w:val="none" w:sz="0" w:space="0" w:color="auto"/>
          </w:divBdr>
        </w:div>
        <w:div w:id="1235704278">
          <w:marLeft w:val="640"/>
          <w:marRight w:val="0"/>
          <w:marTop w:val="0"/>
          <w:marBottom w:val="0"/>
          <w:divBdr>
            <w:top w:val="none" w:sz="0" w:space="0" w:color="auto"/>
            <w:left w:val="none" w:sz="0" w:space="0" w:color="auto"/>
            <w:bottom w:val="none" w:sz="0" w:space="0" w:color="auto"/>
            <w:right w:val="none" w:sz="0" w:space="0" w:color="auto"/>
          </w:divBdr>
        </w:div>
        <w:div w:id="1424453046">
          <w:marLeft w:val="640"/>
          <w:marRight w:val="0"/>
          <w:marTop w:val="0"/>
          <w:marBottom w:val="0"/>
          <w:divBdr>
            <w:top w:val="none" w:sz="0" w:space="0" w:color="auto"/>
            <w:left w:val="none" w:sz="0" w:space="0" w:color="auto"/>
            <w:bottom w:val="none" w:sz="0" w:space="0" w:color="auto"/>
            <w:right w:val="none" w:sz="0" w:space="0" w:color="auto"/>
          </w:divBdr>
        </w:div>
        <w:div w:id="857501179">
          <w:marLeft w:val="640"/>
          <w:marRight w:val="0"/>
          <w:marTop w:val="0"/>
          <w:marBottom w:val="0"/>
          <w:divBdr>
            <w:top w:val="none" w:sz="0" w:space="0" w:color="auto"/>
            <w:left w:val="none" w:sz="0" w:space="0" w:color="auto"/>
            <w:bottom w:val="none" w:sz="0" w:space="0" w:color="auto"/>
            <w:right w:val="none" w:sz="0" w:space="0" w:color="auto"/>
          </w:divBdr>
        </w:div>
        <w:div w:id="1155804739">
          <w:marLeft w:val="640"/>
          <w:marRight w:val="0"/>
          <w:marTop w:val="0"/>
          <w:marBottom w:val="0"/>
          <w:divBdr>
            <w:top w:val="none" w:sz="0" w:space="0" w:color="auto"/>
            <w:left w:val="none" w:sz="0" w:space="0" w:color="auto"/>
            <w:bottom w:val="none" w:sz="0" w:space="0" w:color="auto"/>
            <w:right w:val="none" w:sz="0" w:space="0" w:color="auto"/>
          </w:divBdr>
        </w:div>
        <w:div w:id="484665055">
          <w:marLeft w:val="640"/>
          <w:marRight w:val="0"/>
          <w:marTop w:val="0"/>
          <w:marBottom w:val="0"/>
          <w:divBdr>
            <w:top w:val="none" w:sz="0" w:space="0" w:color="auto"/>
            <w:left w:val="none" w:sz="0" w:space="0" w:color="auto"/>
            <w:bottom w:val="none" w:sz="0" w:space="0" w:color="auto"/>
            <w:right w:val="none" w:sz="0" w:space="0" w:color="auto"/>
          </w:divBdr>
        </w:div>
        <w:div w:id="2139255223">
          <w:marLeft w:val="640"/>
          <w:marRight w:val="0"/>
          <w:marTop w:val="0"/>
          <w:marBottom w:val="0"/>
          <w:divBdr>
            <w:top w:val="none" w:sz="0" w:space="0" w:color="auto"/>
            <w:left w:val="none" w:sz="0" w:space="0" w:color="auto"/>
            <w:bottom w:val="none" w:sz="0" w:space="0" w:color="auto"/>
            <w:right w:val="none" w:sz="0" w:space="0" w:color="auto"/>
          </w:divBdr>
        </w:div>
        <w:div w:id="72555452">
          <w:marLeft w:val="640"/>
          <w:marRight w:val="0"/>
          <w:marTop w:val="0"/>
          <w:marBottom w:val="0"/>
          <w:divBdr>
            <w:top w:val="none" w:sz="0" w:space="0" w:color="auto"/>
            <w:left w:val="none" w:sz="0" w:space="0" w:color="auto"/>
            <w:bottom w:val="none" w:sz="0" w:space="0" w:color="auto"/>
            <w:right w:val="none" w:sz="0" w:space="0" w:color="auto"/>
          </w:divBdr>
        </w:div>
      </w:divsChild>
    </w:div>
    <w:div w:id="200047832">
      <w:bodyDiv w:val="1"/>
      <w:marLeft w:val="0"/>
      <w:marRight w:val="0"/>
      <w:marTop w:val="0"/>
      <w:marBottom w:val="0"/>
      <w:divBdr>
        <w:top w:val="none" w:sz="0" w:space="0" w:color="auto"/>
        <w:left w:val="none" w:sz="0" w:space="0" w:color="auto"/>
        <w:bottom w:val="none" w:sz="0" w:space="0" w:color="auto"/>
        <w:right w:val="none" w:sz="0" w:space="0" w:color="auto"/>
      </w:divBdr>
      <w:divsChild>
        <w:div w:id="740180089">
          <w:marLeft w:val="0"/>
          <w:marRight w:val="0"/>
          <w:marTop w:val="0"/>
          <w:marBottom w:val="0"/>
          <w:divBdr>
            <w:top w:val="none" w:sz="0" w:space="0" w:color="auto"/>
            <w:left w:val="none" w:sz="0" w:space="0" w:color="auto"/>
            <w:bottom w:val="none" w:sz="0" w:space="0" w:color="auto"/>
            <w:right w:val="none" w:sz="0" w:space="0" w:color="auto"/>
          </w:divBdr>
          <w:divsChild>
            <w:div w:id="2046443691">
              <w:marLeft w:val="0"/>
              <w:marRight w:val="0"/>
              <w:marTop w:val="0"/>
              <w:marBottom w:val="0"/>
              <w:divBdr>
                <w:top w:val="none" w:sz="0" w:space="0" w:color="auto"/>
                <w:left w:val="none" w:sz="0" w:space="0" w:color="auto"/>
                <w:bottom w:val="none" w:sz="0" w:space="0" w:color="auto"/>
                <w:right w:val="none" w:sz="0" w:space="0" w:color="auto"/>
              </w:divBdr>
            </w:div>
            <w:div w:id="1530335638">
              <w:marLeft w:val="0"/>
              <w:marRight w:val="0"/>
              <w:marTop w:val="0"/>
              <w:marBottom w:val="0"/>
              <w:divBdr>
                <w:top w:val="none" w:sz="0" w:space="0" w:color="auto"/>
                <w:left w:val="none" w:sz="0" w:space="0" w:color="auto"/>
                <w:bottom w:val="none" w:sz="0" w:space="0" w:color="auto"/>
                <w:right w:val="none" w:sz="0" w:space="0" w:color="auto"/>
              </w:divBdr>
              <w:divsChild>
                <w:div w:id="1320034462">
                  <w:marLeft w:val="0"/>
                  <w:marRight w:val="0"/>
                  <w:marTop w:val="0"/>
                  <w:marBottom w:val="0"/>
                  <w:divBdr>
                    <w:top w:val="none" w:sz="0" w:space="0" w:color="auto"/>
                    <w:left w:val="none" w:sz="0" w:space="0" w:color="auto"/>
                    <w:bottom w:val="none" w:sz="0" w:space="0" w:color="auto"/>
                    <w:right w:val="none" w:sz="0" w:space="0" w:color="auto"/>
                  </w:divBdr>
                  <w:divsChild>
                    <w:div w:id="663164818">
                      <w:marLeft w:val="0"/>
                      <w:marRight w:val="0"/>
                      <w:marTop w:val="0"/>
                      <w:marBottom w:val="0"/>
                      <w:divBdr>
                        <w:top w:val="none" w:sz="0" w:space="0" w:color="auto"/>
                        <w:left w:val="none" w:sz="0" w:space="0" w:color="auto"/>
                        <w:bottom w:val="none" w:sz="0" w:space="0" w:color="auto"/>
                        <w:right w:val="none" w:sz="0" w:space="0" w:color="auto"/>
                      </w:divBdr>
                      <w:divsChild>
                        <w:div w:id="19158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3817">
      <w:bodyDiv w:val="1"/>
      <w:marLeft w:val="0"/>
      <w:marRight w:val="0"/>
      <w:marTop w:val="0"/>
      <w:marBottom w:val="0"/>
      <w:divBdr>
        <w:top w:val="none" w:sz="0" w:space="0" w:color="auto"/>
        <w:left w:val="none" w:sz="0" w:space="0" w:color="auto"/>
        <w:bottom w:val="none" w:sz="0" w:space="0" w:color="auto"/>
        <w:right w:val="none" w:sz="0" w:space="0" w:color="auto"/>
      </w:divBdr>
    </w:div>
    <w:div w:id="249124283">
      <w:bodyDiv w:val="1"/>
      <w:marLeft w:val="0"/>
      <w:marRight w:val="0"/>
      <w:marTop w:val="0"/>
      <w:marBottom w:val="0"/>
      <w:divBdr>
        <w:top w:val="none" w:sz="0" w:space="0" w:color="auto"/>
        <w:left w:val="none" w:sz="0" w:space="0" w:color="auto"/>
        <w:bottom w:val="none" w:sz="0" w:space="0" w:color="auto"/>
        <w:right w:val="none" w:sz="0" w:space="0" w:color="auto"/>
      </w:divBdr>
    </w:div>
    <w:div w:id="255863355">
      <w:bodyDiv w:val="1"/>
      <w:marLeft w:val="0"/>
      <w:marRight w:val="0"/>
      <w:marTop w:val="0"/>
      <w:marBottom w:val="0"/>
      <w:divBdr>
        <w:top w:val="none" w:sz="0" w:space="0" w:color="auto"/>
        <w:left w:val="none" w:sz="0" w:space="0" w:color="auto"/>
        <w:bottom w:val="none" w:sz="0" w:space="0" w:color="auto"/>
        <w:right w:val="none" w:sz="0" w:space="0" w:color="auto"/>
      </w:divBdr>
      <w:divsChild>
        <w:div w:id="2145929112">
          <w:marLeft w:val="640"/>
          <w:marRight w:val="0"/>
          <w:marTop w:val="0"/>
          <w:marBottom w:val="0"/>
          <w:divBdr>
            <w:top w:val="none" w:sz="0" w:space="0" w:color="auto"/>
            <w:left w:val="none" w:sz="0" w:space="0" w:color="auto"/>
            <w:bottom w:val="none" w:sz="0" w:space="0" w:color="auto"/>
            <w:right w:val="none" w:sz="0" w:space="0" w:color="auto"/>
          </w:divBdr>
        </w:div>
        <w:div w:id="1689329268">
          <w:marLeft w:val="640"/>
          <w:marRight w:val="0"/>
          <w:marTop w:val="0"/>
          <w:marBottom w:val="0"/>
          <w:divBdr>
            <w:top w:val="none" w:sz="0" w:space="0" w:color="auto"/>
            <w:left w:val="none" w:sz="0" w:space="0" w:color="auto"/>
            <w:bottom w:val="none" w:sz="0" w:space="0" w:color="auto"/>
            <w:right w:val="none" w:sz="0" w:space="0" w:color="auto"/>
          </w:divBdr>
        </w:div>
        <w:div w:id="382557271">
          <w:marLeft w:val="640"/>
          <w:marRight w:val="0"/>
          <w:marTop w:val="0"/>
          <w:marBottom w:val="0"/>
          <w:divBdr>
            <w:top w:val="none" w:sz="0" w:space="0" w:color="auto"/>
            <w:left w:val="none" w:sz="0" w:space="0" w:color="auto"/>
            <w:bottom w:val="none" w:sz="0" w:space="0" w:color="auto"/>
            <w:right w:val="none" w:sz="0" w:space="0" w:color="auto"/>
          </w:divBdr>
        </w:div>
        <w:div w:id="525676110">
          <w:marLeft w:val="640"/>
          <w:marRight w:val="0"/>
          <w:marTop w:val="0"/>
          <w:marBottom w:val="0"/>
          <w:divBdr>
            <w:top w:val="none" w:sz="0" w:space="0" w:color="auto"/>
            <w:left w:val="none" w:sz="0" w:space="0" w:color="auto"/>
            <w:bottom w:val="none" w:sz="0" w:space="0" w:color="auto"/>
            <w:right w:val="none" w:sz="0" w:space="0" w:color="auto"/>
          </w:divBdr>
        </w:div>
        <w:div w:id="2135558459">
          <w:marLeft w:val="640"/>
          <w:marRight w:val="0"/>
          <w:marTop w:val="0"/>
          <w:marBottom w:val="0"/>
          <w:divBdr>
            <w:top w:val="none" w:sz="0" w:space="0" w:color="auto"/>
            <w:left w:val="none" w:sz="0" w:space="0" w:color="auto"/>
            <w:bottom w:val="none" w:sz="0" w:space="0" w:color="auto"/>
            <w:right w:val="none" w:sz="0" w:space="0" w:color="auto"/>
          </w:divBdr>
        </w:div>
        <w:div w:id="1453667428">
          <w:marLeft w:val="640"/>
          <w:marRight w:val="0"/>
          <w:marTop w:val="0"/>
          <w:marBottom w:val="0"/>
          <w:divBdr>
            <w:top w:val="none" w:sz="0" w:space="0" w:color="auto"/>
            <w:left w:val="none" w:sz="0" w:space="0" w:color="auto"/>
            <w:bottom w:val="none" w:sz="0" w:space="0" w:color="auto"/>
            <w:right w:val="none" w:sz="0" w:space="0" w:color="auto"/>
          </w:divBdr>
        </w:div>
        <w:div w:id="940724267">
          <w:marLeft w:val="640"/>
          <w:marRight w:val="0"/>
          <w:marTop w:val="0"/>
          <w:marBottom w:val="0"/>
          <w:divBdr>
            <w:top w:val="none" w:sz="0" w:space="0" w:color="auto"/>
            <w:left w:val="none" w:sz="0" w:space="0" w:color="auto"/>
            <w:bottom w:val="none" w:sz="0" w:space="0" w:color="auto"/>
            <w:right w:val="none" w:sz="0" w:space="0" w:color="auto"/>
          </w:divBdr>
        </w:div>
        <w:div w:id="936911063">
          <w:marLeft w:val="640"/>
          <w:marRight w:val="0"/>
          <w:marTop w:val="0"/>
          <w:marBottom w:val="0"/>
          <w:divBdr>
            <w:top w:val="none" w:sz="0" w:space="0" w:color="auto"/>
            <w:left w:val="none" w:sz="0" w:space="0" w:color="auto"/>
            <w:bottom w:val="none" w:sz="0" w:space="0" w:color="auto"/>
            <w:right w:val="none" w:sz="0" w:space="0" w:color="auto"/>
          </w:divBdr>
        </w:div>
        <w:div w:id="531379859">
          <w:marLeft w:val="640"/>
          <w:marRight w:val="0"/>
          <w:marTop w:val="0"/>
          <w:marBottom w:val="0"/>
          <w:divBdr>
            <w:top w:val="none" w:sz="0" w:space="0" w:color="auto"/>
            <w:left w:val="none" w:sz="0" w:space="0" w:color="auto"/>
            <w:bottom w:val="none" w:sz="0" w:space="0" w:color="auto"/>
            <w:right w:val="none" w:sz="0" w:space="0" w:color="auto"/>
          </w:divBdr>
        </w:div>
        <w:div w:id="338626787">
          <w:marLeft w:val="640"/>
          <w:marRight w:val="0"/>
          <w:marTop w:val="0"/>
          <w:marBottom w:val="0"/>
          <w:divBdr>
            <w:top w:val="none" w:sz="0" w:space="0" w:color="auto"/>
            <w:left w:val="none" w:sz="0" w:space="0" w:color="auto"/>
            <w:bottom w:val="none" w:sz="0" w:space="0" w:color="auto"/>
            <w:right w:val="none" w:sz="0" w:space="0" w:color="auto"/>
          </w:divBdr>
        </w:div>
        <w:div w:id="1613702944">
          <w:marLeft w:val="640"/>
          <w:marRight w:val="0"/>
          <w:marTop w:val="0"/>
          <w:marBottom w:val="0"/>
          <w:divBdr>
            <w:top w:val="none" w:sz="0" w:space="0" w:color="auto"/>
            <w:left w:val="none" w:sz="0" w:space="0" w:color="auto"/>
            <w:bottom w:val="none" w:sz="0" w:space="0" w:color="auto"/>
            <w:right w:val="none" w:sz="0" w:space="0" w:color="auto"/>
          </w:divBdr>
        </w:div>
        <w:div w:id="1197308225">
          <w:marLeft w:val="640"/>
          <w:marRight w:val="0"/>
          <w:marTop w:val="0"/>
          <w:marBottom w:val="0"/>
          <w:divBdr>
            <w:top w:val="none" w:sz="0" w:space="0" w:color="auto"/>
            <w:left w:val="none" w:sz="0" w:space="0" w:color="auto"/>
            <w:bottom w:val="none" w:sz="0" w:space="0" w:color="auto"/>
            <w:right w:val="none" w:sz="0" w:space="0" w:color="auto"/>
          </w:divBdr>
        </w:div>
        <w:div w:id="869536780">
          <w:marLeft w:val="640"/>
          <w:marRight w:val="0"/>
          <w:marTop w:val="0"/>
          <w:marBottom w:val="0"/>
          <w:divBdr>
            <w:top w:val="none" w:sz="0" w:space="0" w:color="auto"/>
            <w:left w:val="none" w:sz="0" w:space="0" w:color="auto"/>
            <w:bottom w:val="none" w:sz="0" w:space="0" w:color="auto"/>
            <w:right w:val="none" w:sz="0" w:space="0" w:color="auto"/>
          </w:divBdr>
        </w:div>
        <w:div w:id="800922153">
          <w:marLeft w:val="640"/>
          <w:marRight w:val="0"/>
          <w:marTop w:val="0"/>
          <w:marBottom w:val="0"/>
          <w:divBdr>
            <w:top w:val="none" w:sz="0" w:space="0" w:color="auto"/>
            <w:left w:val="none" w:sz="0" w:space="0" w:color="auto"/>
            <w:bottom w:val="none" w:sz="0" w:space="0" w:color="auto"/>
            <w:right w:val="none" w:sz="0" w:space="0" w:color="auto"/>
          </w:divBdr>
        </w:div>
        <w:div w:id="997459591">
          <w:marLeft w:val="640"/>
          <w:marRight w:val="0"/>
          <w:marTop w:val="0"/>
          <w:marBottom w:val="0"/>
          <w:divBdr>
            <w:top w:val="none" w:sz="0" w:space="0" w:color="auto"/>
            <w:left w:val="none" w:sz="0" w:space="0" w:color="auto"/>
            <w:bottom w:val="none" w:sz="0" w:space="0" w:color="auto"/>
            <w:right w:val="none" w:sz="0" w:space="0" w:color="auto"/>
          </w:divBdr>
        </w:div>
        <w:div w:id="234628331">
          <w:marLeft w:val="640"/>
          <w:marRight w:val="0"/>
          <w:marTop w:val="0"/>
          <w:marBottom w:val="0"/>
          <w:divBdr>
            <w:top w:val="none" w:sz="0" w:space="0" w:color="auto"/>
            <w:left w:val="none" w:sz="0" w:space="0" w:color="auto"/>
            <w:bottom w:val="none" w:sz="0" w:space="0" w:color="auto"/>
            <w:right w:val="none" w:sz="0" w:space="0" w:color="auto"/>
          </w:divBdr>
        </w:div>
        <w:div w:id="989291783">
          <w:marLeft w:val="640"/>
          <w:marRight w:val="0"/>
          <w:marTop w:val="0"/>
          <w:marBottom w:val="0"/>
          <w:divBdr>
            <w:top w:val="none" w:sz="0" w:space="0" w:color="auto"/>
            <w:left w:val="none" w:sz="0" w:space="0" w:color="auto"/>
            <w:bottom w:val="none" w:sz="0" w:space="0" w:color="auto"/>
            <w:right w:val="none" w:sz="0" w:space="0" w:color="auto"/>
          </w:divBdr>
        </w:div>
        <w:div w:id="1912151971">
          <w:marLeft w:val="640"/>
          <w:marRight w:val="0"/>
          <w:marTop w:val="0"/>
          <w:marBottom w:val="0"/>
          <w:divBdr>
            <w:top w:val="none" w:sz="0" w:space="0" w:color="auto"/>
            <w:left w:val="none" w:sz="0" w:space="0" w:color="auto"/>
            <w:bottom w:val="none" w:sz="0" w:space="0" w:color="auto"/>
            <w:right w:val="none" w:sz="0" w:space="0" w:color="auto"/>
          </w:divBdr>
        </w:div>
        <w:div w:id="220558835">
          <w:marLeft w:val="640"/>
          <w:marRight w:val="0"/>
          <w:marTop w:val="0"/>
          <w:marBottom w:val="0"/>
          <w:divBdr>
            <w:top w:val="none" w:sz="0" w:space="0" w:color="auto"/>
            <w:left w:val="none" w:sz="0" w:space="0" w:color="auto"/>
            <w:bottom w:val="none" w:sz="0" w:space="0" w:color="auto"/>
            <w:right w:val="none" w:sz="0" w:space="0" w:color="auto"/>
          </w:divBdr>
        </w:div>
        <w:div w:id="98256686">
          <w:marLeft w:val="640"/>
          <w:marRight w:val="0"/>
          <w:marTop w:val="0"/>
          <w:marBottom w:val="0"/>
          <w:divBdr>
            <w:top w:val="none" w:sz="0" w:space="0" w:color="auto"/>
            <w:left w:val="none" w:sz="0" w:space="0" w:color="auto"/>
            <w:bottom w:val="none" w:sz="0" w:space="0" w:color="auto"/>
            <w:right w:val="none" w:sz="0" w:space="0" w:color="auto"/>
          </w:divBdr>
        </w:div>
        <w:div w:id="957682992">
          <w:marLeft w:val="640"/>
          <w:marRight w:val="0"/>
          <w:marTop w:val="0"/>
          <w:marBottom w:val="0"/>
          <w:divBdr>
            <w:top w:val="none" w:sz="0" w:space="0" w:color="auto"/>
            <w:left w:val="none" w:sz="0" w:space="0" w:color="auto"/>
            <w:bottom w:val="none" w:sz="0" w:space="0" w:color="auto"/>
            <w:right w:val="none" w:sz="0" w:space="0" w:color="auto"/>
          </w:divBdr>
        </w:div>
        <w:div w:id="186918730">
          <w:marLeft w:val="640"/>
          <w:marRight w:val="0"/>
          <w:marTop w:val="0"/>
          <w:marBottom w:val="0"/>
          <w:divBdr>
            <w:top w:val="none" w:sz="0" w:space="0" w:color="auto"/>
            <w:left w:val="none" w:sz="0" w:space="0" w:color="auto"/>
            <w:bottom w:val="none" w:sz="0" w:space="0" w:color="auto"/>
            <w:right w:val="none" w:sz="0" w:space="0" w:color="auto"/>
          </w:divBdr>
        </w:div>
        <w:div w:id="941373714">
          <w:marLeft w:val="640"/>
          <w:marRight w:val="0"/>
          <w:marTop w:val="0"/>
          <w:marBottom w:val="0"/>
          <w:divBdr>
            <w:top w:val="none" w:sz="0" w:space="0" w:color="auto"/>
            <w:left w:val="none" w:sz="0" w:space="0" w:color="auto"/>
            <w:bottom w:val="none" w:sz="0" w:space="0" w:color="auto"/>
            <w:right w:val="none" w:sz="0" w:space="0" w:color="auto"/>
          </w:divBdr>
        </w:div>
        <w:div w:id="1322779740">
          <w:marLeft w:val="640"/>
          <w:marRight w:val="0"/>
          <w:marTop w:val="0"/>
          <w:marBottom w:val="0"/>
          <w:divBdr>
            <w:top w:val="none" w:sz="0" w:space="0" w:color="auto"/>
            <w:left w:val="none" w:sz="0" w:space="0" w:color="auto"/>
            <w:bottom w:val="none" w:sz="0" w:space="0" w:color="auto"/>
            <w:right w:val="none" w:sz="0" w:space="0" w:color="auto"/>
          </w:divBdr>
        </w:div>
        <w:div w:id="2135587850">
          <w:marLeft w:val="640"/>
          <w:marRight w:val="0"/>
          <w:marTop w:val="0"/>
          <w:marBottom w:val="0"/>
          <w:divBdr>
            <w:top w:val="none" w:sz="0" w:space="0" w:color="auto"/>
            <w:left w:val="none" w:sz="0" w:space="0" w:color="auto"/>
            <w:bottom w:val="none" w:sz="0" w:space="0" w:color="auto"/>
            <w:right w:val="none" w:sz="0" w:space="0" w:color="auto"/>
          </w:divBdr>
        </w:div>
        <w:div w:id="1053777189">
          <w:marLeft w:val="640"/>
          <w:marRight w:val="0"/>
          <w:marTop w:val="0"/>
          <w:marBottom w:val="0"/>
          <w:divBdr>
            <w:top w:val="none" w:sz="0" w:space="0" w:color="auto"/>
            <w:left w:val="none" w:sz="0" w:space="0" w:color="auto"/>
            <w:bottom w:val="none" w:sz="0" w:space="0" w:color="auto"/>
            <w:right w:val="none" w:sz="0" w:space="0" w:color="auto"/>
          </w:divBdr>
        </w:div>
      </w:divsChild>
    </w:div>
    <w:div w:id="257376480">
      <w:bodyDiv w:val="1"/>
      <w:marLeft w:val="0"/>
      <w:marRight w:val="0"/>
      <w:marTop w:val="0"/>
      <w:marBottom w:val="0"/>
      <w:divBdr>
        <w:top w:val="none" w:sz="0" w:space="0" w:color="auto"/>
        <w:left w:val="none" w:sz="0" w:space="0" w:color="auto"/>
        <w:bottom w:val="none" w:sz="0" w:space="0" w:color="auto"/>
        <w:right w:val="none" w:sz="0" w:space="0" w:color="auto"/>
      </w:divBdr>
    </w:div>
    <w:div w:id="270825990">
      <w:bodyDiv w:val="1"/>
      <w:marLeft w:val="0"/>
      <w:marRight w:val="0"/>
      <w:marTop w:val="0"/>
      <w:marBottom w:val="0"/>
      <w:divBdr>
        <w:top w:val="none" w:sz="0" w:space="0" w:color="auto"/>
        <w:left w:val="none" w:sz="0" w:space="0" w:color="auto"/>
        <w:bottom w:val="none" w:sz="0" w:space="0" w:color="auto"/>
        <w:right w:val="none" w:sz="0" w:space="0" w:color="auto"/>
      </w:divBdr>
    </w:div>
    <w:div w:id="279344198">
      <w:bodyDiv w:val="1"/>
      <w:marLeft w:val="0"/>
      <w:marRight w:val="0"/>
      <w:marTop w:val="0"/>
      <w:marBottom w:val="0"/>
      <w:divBdr>
        <w:top w:val="none" w:sz="0" w:space="0" w:color="auto"/>
        <w:left w:val="none" w:sz="0" w:space="0" w:color="auto"/>
        <w:bottom w:val="none" w:sz="0" w:space="0" w:color="auto"/>
        <w:right w:val="none" w:sz="0" w:space="0" w:color="auto"/>
      </w:divBdr>
    </w:div>
    <w:div w:id="281617805">
      <w:bodyDiv w:val="1"/>
      <w:marLeft w:val="0"/>
      <w:marRight w:val="0"/>
      <w:marTop w:val="0"/>
      <w:marBottom w:val="0"/>
      <w:divBdr>
        <w:top w:val="none" w:sz="0" w:space="0" w:color="auto"/>
        <w:left w:val="none" w:sz="0" w:space="0" w:color="auto"/>
        <w:bottom w:val="none" w:sz="0" w:space="0" w:color="auto"/>
        <w:right w:val="none" w:sz="0" w:space="0" w:color="auto"/>
      </w:divBdr>
      <w:divsChild>
        <w:div w:id="180975511">
          <w:marLeft w:val="640"/>
          <w:marRight w:val="0"/>
          <w:marTop w:val="0"/>
          <w:marBottom w:val="0"/>
          <w:divBdr>
            <w:top w:val="none" w:sz="0" w:space="0" w:color="auto"/>
            <w:left w:val="none" w:sz="0" w:space="0" w:color="auto"/>
            <w:bottom w:val="none" w:sz="0" w:space="0" w:color="auto"/>
            <w:right w:val="none" w:sz="0" w:space="0" w:color="auto"/>
          </w:divBdr>
        </w:div>
        <w:div w:id="1700550617">
          <w:marLeft w:val="640"/>
          <w:marRight w:val="0"/>
          <w:marTop w:val="0"/>
          <w:marBottom w:val="0"/>
          <w:divBdr>
            <w:top w:val="none" w:sz="0" w:space="0" w:color="auto"/>
            <w:left w:val="none" w:sz="0" w:space="0" w:color="auto"/>
            <w:bottom w:val="none" w:sz="0" w:space="0" w:color="auto"/>
            <w:right w:val="none" w:sz="0" w:space="0" w:color="auto"/>
          </w:divBdr>
        </w:div>
        <w:div w:id="1003556458">
          <w:marLeft w:val="640"/>
          <w:marRight w:val="0"/>
          <w:marTop w:val="0"/>
          <w:marBottom w:val="0"/>
          <w:divBdr>
            <w:top w:val="none" w:sz="0" w:space="0" w:color="auto"/>
            <w:left w:val="none" w:sz="0" w:space="0" w:color="auto"/>
            <w:bottom w:val="none" w:sz="0" w:space="0" w:color="auto"/>
            <w:right w:val="none" w:sz="0" w:space="0" w:color="auto"/>
          </w:divBdr>
        </w:div>
        <w:div w:id="1642611319">
          <w:marLeft w:val="640"/>
          <w:marRight w:val="0"/>
          <w:marTop w:val="0"/>
          <w:marBottom w:val="0"/>
          <w:divBdr>
            <w:top w:val="none" w:sz="0" w:space="0" w:color="auto"/>
            <w:left w:val="none" w:sz="0" w:space="0" w:color="auto"/>
            <w:bottom w:val="none" w:sz="0" w:space="0" w:color="auto"/>
            <w:right w:val="none" w:sz="0" w:space="0" w:color="auto"/>
          </w:divBdr>
        </w:div>
        <w:div w:id="1224175613">
          <w:marLeft w:val="640"/>
          <w:marRight w:val="0"/>
          <w:marTop w:val="0"/>
          <w:marBottom w:val="0"/>
          <w:divBdr>
            <w:top w:val="none" w:sz="0" w:space="0" w:color="auto"/>
            <w:left w:val="none" w:sz="0" w:space="0" w:color="auto"/>
            <w:bottom w:val="none" w:sz="0" w:space="0" w:color="auto"/>
            <w:right w:val="none" w:sz="0" w:space="0" w:color="auto"/>
          </w:divBdr>
        </w:div>
        <w:div w:id="88158782">
          <w:marLeft w:val="640"/>
          <w:marRight w:val="0"/>
          <w:marTop w:val="0"/>
          <w:marBottom w:val="0"/>
          <w:divBdr>
            <w:top w:val="none" w:sz="0" w:space="0" w:color="auto"/>
            <w:left w:val="none" w:sz="0" w:space="0" w:color="auto"/>
            <w:bottom w:val="none" w:sz="0" w:space="0" w:color="auto"/>
            <w:right w:val="none" w:sz="0" w:space="0" w:color="auto"/>
          </w:divBdr>
        </w:div>
        <w:div w:id="2053577269">
          <w:marLeft w:val="640"/>
          <w:marRight w:val="0"/>
          <w:marTop w:val="0"/>
          <w:marBottom w:val="0"/>
          <w:divBdr>
            <w:top w:val="none" w:sz="0" w:space="0" w:color="auto"/>
            <w:left w:val="none" w:sz="0" w:space="0" w:color="auto"/>
            <w:bottom w:val="none" w:sz="0" w:space="0" w:color="auto"/>
            <w:right w:val="none" w:sz="0" w:space="0" w:color="auto"/>
          </w:divBdr>
        </w:div>
        <w:div w:id="526719238">
          <w:marLeft w:val="640"/>
          <w:marRight w:val="0"/>
          <w:marTop w:val="0"/>
          <w:marBottom w:val="0"/>
          <w:divBdr>
            <w:top w:val="none" w:sz="0" w:space="0" w:color="auto"/>
            <w:left w:val="none" w:sz="0" w:space="0" w:color="auto"/>
            <w:bottom w:val="none" w:sz="0" w:space="0" w:color="auto"/>
            <w:right w:val="none" w:sz="0" w:space="0" w:color="auto"/>
          </w:divBdr>
        </w:div>
        <w:div w:id="1752197365">
          <w:marLeft w:val="640"/>
          <w:marRight w:val="0"/>
          <w:marTop w:val="0"/>
          <w:marBottom w:val="0"/>
          <w:divBdr>
            <w:top w:val="none" w:sz="0" w:space="0" w:color="auto"/>
            <w:left w:val="none" w:sz="0" w:space="0" w:color="auto"/>
            <w:bottom w:val="none" w:sz="0" w:space="0" w:color="auto"/>
            <w:right w:val="none" w:sz="0" w:space="0" w:color="auto"/>
          </w:divBdr>
        </w:div>
        <w:div w:id="1809283007">
          <w:marLeft w:val="640"/>
          <w:marRight w:val="0"/>
          <w:marTop w:val="0"/>
          <w:marBottom w:val="0"/>
          <w:divBdr>
            <w:top w:val="none" w:sz="0" w:space="0" w:color="auto"/>
            <w:left w:val="none" w:sz="0" w:space="0" w:color="auto"/>
            <w:bottom w:val="none" w:sz="0" w:space="0" w:color="auto"/>
            <w:right w:val="none" w:sz="0" w:space="0" w:color="auto"/>
          </w:divBdr>
        </w:div>
        <w:div w:id="564527870">
          <w:marLeft w:val="640"/>
          <w:marRight w:val="0"/>
          <w:marTop w:val="0"/>
          <w:marBottom w:val="0"/>
          <w:divBdr>
            <w:top w:val="none" w:sz="0" w:space="0" w:color="auto"/>
            <w:left w:val="none" w:sz="0" w:space="0" w:color="auto"/>
            <w:bottom w:val="none" w:sz="0" w:space="0" w:color="auto"/>
            <w:right w:val="none" w:sz="0" w:space="0" w:color="auto"/>
          </w:divBdr>
        </w:div>
        <w:div w:id="183134525">
          <w:marLeft w:val="640"/>
          <w:marRight w:val="0"/>
          <w:marTop w:val="0"/>
          <w:marBottom w:val="0"/>
          <w:divBdr>
            <w:top w:val="none" w:sz="0" w:space="0" w:color="auto"/>
            <w:left w:val="none" w:sz="0" w:space="0" w:color="auto"/>
            <w:bottom w:val="none" w:sz="0" w:space="0" w:color="auto"/>
            <w:right w:val="none" w:sz="0" w:space="0" w:color="auto"/>
          </w:divBdr>
        </w:div>
        <w:div w:id="820272826">
          <w:marLeft w:val="640"/>
          <w:marRight w:val="0"/>
          <w:marTop w:val="0"/>
          <w:marBottom w:val="0"/>
          <w:divBdr>
            <w:top w:val="none" w:sz="0" w:space="0" w:color="auto"/>
            <w:left w:val="none" w:sz="0" w:space="0" w:color="auto"/>
            <w:bottom w:val="none" w:sz="0" w:space="0" w:color="auto"/>
            <w:right w:val="none" w:sz="0" w:space="0" w:color="auto"/>
          </w:divBdr>
        </w:div>
        <w:div w:id="913318039">
          <w:marLeft w:val="640"/>
          <w:marRight w:val="0"/>
          <w:marTop w:val="0"/>
          <w:marBottom w:val="0"/>
          <w:divBdr>
            <w:top w:val="none" w:sz="0" w:space="0" w:color="auto"/>
            <w:left w:val="none" w:sz="0" w:space="0" w:color="auto"/>
            <w:bottom w:val="none" w:sz="0" w:space="0" w:color="auto"/>
            <w:right w:val="none" w:sz="0" w:space="0" w:color="auto"/>
          </w:divBdr>
        </w:div>
        <w:div w:id="231232137">
          <w:marLeft w:val="640"/>
          <w:marRight w:val="0"/>
          <w:marTop w:val="0"/>
          <w:marBottom w:val="0"/>
          <w:divBdr>
            <w:top w:val="none" w:sz="0" w:space="0" w:color="auto"/>
            <w:left w:val="none" w:sz="0" w:space="0" w:color="auto"/>
            <w:bottom w:val="none" w:sz="0" w:space="0" w:color="auto"/>
            <w:right w:val="none" w:sz="0" w:space="0" w:color="auto"/>
          </w:divBdr>
        </w:div>
        <w:div w:id="1617252830">
          <w:marLeft w:val="640"/>
          <w:marRight w:val="0"/>
          <w:marTop w:val="0"/>
          <w:marBottom w:val="0"/>
          <w:divBdr>
            <w:top w:val="none" w:sz="0" w:space="0" w:color="auto"/>
            <w:left w:val="none" w:sz="0" w:space="0" w:color="auto"/>
            <w:bottom w:val="none" w:sz="0" w:space="0" w:color="auto"/>
            <w:right w:val="none" w:sz="0" w:space="0" w:color="auto"/>
          </w:divBdr>
        </w:div>
        <w:div w:id="1204443761">
          <w:marLeft w:val="640"/>
          <w:marRight w:val="0"/>
          <w:marTop w:val="0"/>
          <w:marBottom w:val="0"/>
          <w:divBdr>
            <w:top w:val="none" w:sz="0" w:space="0" w:color="auto"/>
            <w:left w:val="none" w:sz="0" w:space="0" w:color="auto"/>
            <w:bottom w:val="none" w:sz="0" w:space="0" w:color="auto"/>
            <w:right w:val="none" w:sz="0" w:space="0" w:color="auto"/>
          </w:divBdr>
        </w:div>
        <w:div w:id="1719206026">
          <w:marLeft w:val="640"/>
          <w:marRight w:val="0"/>
          <w:marTop w:val="0"/>
          <w:marBottom w:val="0"/>
          <w:divBdr>
            <w:top w:val="none" w:sz="0" w:space="0" w:color="auto"/>
            <w:left w:val="none" w:sz="0" w:space="0" w:color="auto"/>
            <w:bottom w:val="none" w:sz="0" w:space="0" w:color="auto"/>
            <w:right w:val="none" w:sz="0" w:space="0" w:color="auto"/>
          </w:divBdr>
        </w:div>
        <w:div w:id="1325282038">
          <w:marLeft w:val="640"/>
          <w:marRight w:val="0"/>
          <w:marTop w:val="0"/>
          <w:marBottom w:val="0"/>
          <w:divBdr>
            <w:top w:val="none" w:sz="0" w:space="0" w:color="auto"/>
            <w:left w:val="none" w:sz="0" w:space="0" w:color="auto"/>
            <w:bottom w:val="none" w:sz="0" w:space="0" w:color="auto"/>
            <w:right w:val="none" w:sz="0" w:space="0" w:color="auto"/>
          </w:divBdr>
        </w:div>
        <w:div w:id="818301400">
          <w:marLeft w:val="640"/>
          <w:marRight w:val="0"/>
          <w:marTop w:val="0"/>
          <w:marBottom w:val="0"/>
          <w:divBdr>
            <w:top w:val="none" w:sz="0" w:space="0" w:color="auto"/>
            <w:left w:val="none" w:sz="0" w:space="0" w:color="auto"/>
            <w:bottom w:val="none" w:sz="0" w:space="0" w:color="auto"/>
            <w:right w:val="none" w:sz="0" w:space="0" w:color="auto"/>
          </w:divBdr>
        </w:div>
        <w:div w:id="801969321">
          <w:marLeft w:val="640"/>
          <w:marRight w:val="0"/>
          <w:marTop w:val="0"/>
          <w:marBottom w:val="0"/>
          <w:divBdr>
            <w:top w:val="none" w:sz="0" w:space="0" w:color="auto"/>
            <w:left w:val="none" w:sz="0" w:space="0" w:color="auto"/>
            <w:bottom w:val="none" w:sz="0" w:space="0" w:color="auto"/>
            <w:right w:val="none" w:sz="0" w:space="0" w:color="auto"/>
          </w:divBdr>
        </w:div>
        <w:div w:id="954409234">
          <w:marLeft w:val="640"/>
          <w:marRight w:val="0"/>
          <w:marTop w:val="0"/>
          <w:marBottom w:val="0"/>
          <w:divBdr>
            <w:top w:val="none" w:sz="0" w:space="0" w:color="auto"/>
            <w:left w:val="none" w:sz="0" w:space="0" w:color="auto"/>
            <w:bottom w:val="none" w:sz="0" w:space="0" w:color="auto"/>
            <w:right w:val="none" w:sz="0" w:space="0" w:color="auto"/>
          </w:divBdr>
        </w:div>
        <w:div w:id="1896155746">
          <w:marLeft w:val="640"/>
          <w:marRight w:val="0"/>
          <w:marTop w:val="0"/>
          <w:marBottom w:val="0"/>
          <w:divBdr>
            <w:top w:val="none" w:sz="0" w:space="0" w:color="auto"/>
            <w:left w:val="none" w:sz="0" w:space="0" w:color="auto"/>
            <w:bottom w:val="none" w:sz="0" w:space="0" w:color="auto"/>
            <w:right w:val="none" w:sz="0" w:space="0" w:color="auto"/>
          </w:divBdr>
        </w:div>
        <w:div w:id="1897205001">
          <w:marLeft w:val="640"/>
          <w:marRight w:val="0"/>
          <w:marTop w:val="0"/>
          <w:marBottom w:val="0"/>
          <w:divBdr>
            <w:top w:val="none" w:sz="0" w:space="0" w:color="auto"/>
            <w:left w:val="none" w:sz="0" w:space="0" w:color="auto"/>
            <w:bottom w:val="none" w:sz="0" w:space="0" w:color="auto"/>
            <w:right w:val="none" w:sz="0" w:space="0" w:color="auto"/>
          </w:divBdr>
        </w:div>
        <w:div w:id="1078867630">
          <w:marLeft w:val="640"/>
          <w:marRight w:val="0"/>
          <w:marTop w:val="0"/>
          <w:marBottom w:val="0"/>
          <w:divBdr>
            <w:top w:val="none" w:sz="0" w:space="0" w:color="auto"/>
            <w:left w:val="none" w:sz="0" w:space="0" w:color="auto"/>
            <w:bottom w:val="none" w:sz="0" w:space="0" w:color="auto"/>
            <w:right w:val="none" w:sz="0" w:space="0" w:color="auto"/>
          </w:divBdr>
        </w:div>
        <w:div w:id="276790110">
          <w:marLeft w:val="640"/>
          <w:marRight w:val="0"/>
          <w:marTop w:val="0"/>
          <w:marBottom w:val="0"/>
          <w:divBdr>
            <w:top w:val="none" w:sz="0" w:space="0" w:color="auto"/>
            <w:left w:val="none" w:sz="0" w:space="0" w:color="auto"/>
            <w:bottom w:val="none" w:sz="0" w:space="0" w:color="auto"/>
            <w:right w:val="none" w:sz="0" w:space="0" w:color="auto"/>
          </w:divBdr>
        </w:div>
        <w:div w:id="590044135">
          <w:marLeft w:val="640"/>
          <w:marRight w:val="0"/>
          <w:marTop w:val="0"/>
          <w:marBottom w:val="0"/>
          <w:divBdr>
            <w:top w:val="none" w:sz="0" w:space="0" w:color="auto"/>
            <w:left w:val="none" w:sz="0" w:space="0" w:color="auto"/>
            <w:bottom w:val="none" w:sz="0" w:space="0" w:color="auto"/>
            <w:right w:val="none" w:sz="0" w:space="0" w:color="auto"/>
          </w:divBdr>
        </w:div>
        <w:div w:id="940340514">
          <w:marLeft w:val="640"/>
          <w:marRight w:val="0"/>
          <w:marTop w:val="0"/>
          <w:marBottom w:val="0"/>
          <w:divBdr>
            <w:top w:val="none" w:sz="0" w:space="0" w:color="auto"/>
            <w:left w:val="none" w:sz="0" w:space="0" w:color="auto"/>
            <w:bottom w:val="none" w:sz="0" w:space="0" w:color="auto"/>
            <w:right w:val="none" w:sz="0" w:space="0" w:color="auto"/>
          </w:divBdr>
        </w:div>
        <w:div w:id="958534626">
          <w:marLeft w:val="640"/>
          <w:marRight w:val="0"/>
          <w:marTop w:val="0"/>
          <w:marBottom w:val="0"/>
          <w:divBdr>
            <w:top w:val="none" w:sz="0" w:space="0" w:color="auto"/>
            <w:left w:val="none" w:sz="0" w:space="0" w:color="auto"/>
            <w:bottom w:val="none" w:sz="0" w:space="0" w:color="auto"/>
            <w:right w:val="none" w:sz="0" w:space="0" w:color="auto"/>
          </w:divBdr>
        </w:div>
        <w:div w:id="174224293">
          <w:marLeft w:val="640"/>
          <w:marRight w:val="0"/>
          <w:marTop w:val="0"/>
          <w:marBottom w:val="0"/>
          <w:divBdr>
            <w:top w:val="none" w:sz="0" w:space="0" w:color="auto"/>
            <w:left w:val="none" w:sz="0" w:space="0" w:color="auto"/>
            <w:bottom w:val="none" w:sz="0" w:space="0" w:color="auto"/>
            <w:right w:val="none" w:sz="0" w:space="0" w:color="auto"/>
          </w:divBdr>
        </w:div>
        <w:div w:id="915743974">
          <w:marLeft w:val="640"/>
          <w:marRight w:val="0"/>
          <w:marTop w:val="0"/>
          <w:marBottom w:val="0"/>
          <w:divBdr>
            <w:top w:val="none" w:sz="0" w:space="0" w:color="auto"/>
            <w:left w:val="none" w:sz="0" w:space="0" w:color="auto"/>
            <w:bottom w:val="none" w:sz="0" w:space="0" w:color="auto"/>
            <w:right w:val="none" w:sz="0" w:space="0" w:color="auto"/>
          </w:divBdr>
        </w:div>
      </w:divsChild>
    </w:div>
    <w:div w:id="282617572">
      <w:bodyDiv w:val="1"/>
      <w:marLeft w:val="0"/>
      <w:marRight w:val="0"/>
      <w:marTop w:val="0"/>
      <w:marBottom w:val="0"/>
      <w:divBdr>
        <w:top w:val="none" w:sz="0" w:space="0" w:color="auto"/>
        <w:left w:val="none" w:sz="0" w:space="0" w:color="auto"/>
        <w:bottom w:val="none" w:sz="0" w:space="0" w:color="auto"/>
        <w:right w:val="none" w:sz="0" w:space="0" w:color="auto"/>
      </w:divBdr>
    </w:div>
    <w:div w:id="285545440">
      <w:bodyDiv w:val="1"/>
      <w:marLeft w:val="0"/>
      <w:marRight w:val="0"/>
      <w:marTop w:val="0"/>
      <w:marBottom w:val="0"/>
      <w:divBdr>
        <w:top w:val="none" w:sz="0" w:space="0" w:color="auto"/>
        <w:left w:val="none" w:sz="0" w:space="0" w:color="auto"/>
        <w:bottom w:val="none" w:sz="0" w:space="0" w:color="auto"/>
        <w:right w:val="none" w:sz="0" w:space="0" w:color="auto"/>
      </w:divBdr>
      <w:divsChild>
        <w:div w:id="81026624">
          <w:marLeft w:val="640"/>
          <w:marRight w:val="0"/>
          <w:marTop w:val="0"/>
          <w:marBottom w:val="0"/>
          <w:divBdr>
            <w:top w:val="none" w:sz="0" w:space="0" w:color="auto"/>
            <w:left w:val="none" w:sz="0" w:space="0" w:color="auto"/>
            <w:bottom w:val="none" w:sz="0" w:space="0" w:color="auto"/>
            <w:right w:val="none" w:sz="0" w:space="0" w:color="auto"/>
          </w:divBdr>
        </w:div>
        <w:div w:id="117384352">
          <w:marLeft w:val="640"/>
          <w:marRight w:val="0"/>
          <w:marTop w:val="0"/>
          <w:marBottom w:val="0"/>
          <w:divBdr>
            <w:top w:val="none" w:sz="0" w:space="0" w:color="auto"/>
            <w:left w:val="none" w:sz="0" w:space="0" w:color="auto"/>
            <w:bottom w:val="none" w:sz="0" w:space="0" w:color="auto"/>
            <w:right w:val="none" w:sz="0" w:space="0" w:color="auto"/>
          </w:divBdr>
        </w:div>
        <w:div w:id="231933808">
          <w:marLeft w:val="640"/>
          <w:marRight w:val="0"/>
          <w:marTop w:val="0"/>
          <w:marBottom w:val="0"/>
          <w:divBdr>
            <w:top w:val="none" w:sz="0" w:space="0" w:color="auto"/>
            <w:left w:val="none" w:sz="0" w:space="0" w:color="auto"/>
            <w:bottom w:val="none" w:sz="0" w:space="0" w:color="auto"/>
            <w:right w:val="none" w:sz="0" w:space="0" w:color="auto"/>
          </w:divBdr>
        </w:div>
        <w:div w:id="251594121">
          <w:marLeft w:val="640"/>
          <w:marRight w:val="0"/>
          <w:marTop w:val="0"/>
          <w:marBottom w:val="0"/>
          <w:divBdr>
            <w:top w:val="none" w:sz="0" w:space="0" w:color="auto"/>
            <w:left w:val="none" w:sz="0" w:space="0" w:color="auto"/>
            <w:bottom w:val="none" w:sz="0" w:space="0" w:color="auto"/>
            <w:right w:val="none" w:sz="0" w:space="0" w:color="auto"/>
          </w:divBdr>
        </w:div>
        <w:div w:id="558589734">
          <w:marLeft w:val="640"/>
          <w:marRight w:val="0"/>
          <w:marTop w:val="0"/>
          <w:marBottom w:val="0"/>
          <w:divBdr>
            <w:top w:val="none" w:sz="0" w:space="0" w:color="auto"/>
            <w:left w:val="none" w:sz="0" w:space="0" w:color="auto"/>
            <w:bottom w:val="none" w:sz="0" w:space="0" w:color="auto"/>
            <w:right w:val="none" w:sz="0" w:space="0" w:color="auto"/>
          </w:divBdr>
        </w:div>
        <w:div w:id="1123579999">
          <w:marLeft w:val="640"/>
          <w:marRight w:val="0"/>
          <w:marTop w:val="0"/>
          <w:marBottom w:val="0"/>
          <w:divBdr>
            <w:top w:val="none" w:sz="0" w:space="0" w:color="auto"/>
            <w:left w:val="none" w:sz="0" w:space="0" w:color="auto"/>
            <w:bottom w:val="none" w:sz="0" w:space="0" w:color="auto"/>
            <w:right w:val="none" w:sz="0" w:space="0" w:color="auto"/>
          </w:divBdr>
        </w:div>
        <w:div w:id="1392849867">
          <w:marLeft w:val="640"/>
          <w:marRight w:val="0"/>
          <w:marTop w:val="0"/>
          <w:marBottom w:val="0"/>
          <w:divBdr>
            <w:top w:val="none" w:sz="0" w:space="0" w:color="auto"/>
            <w:left w:val="none" w:sz="0" w:space="0" w:color="auto"/>
            <w:bottom w:val="none" w:sz="0" w:space="0" w:color="auto"/>
            <w:right w:val="none" w:sz="0" w:space="0" w:color="auto"/>
          </w:divBdr>
        </w:div>
        <w:div w:id="1405950331">
          <w:marLeft w:val="640"/>
          <w:marRight w:val="0"/>
          <w:marTop w:val="0"/>
          <w:marBottom w:val="0"/>
          <w:divBdr>
            <w:top w:val="none" w:sz="0" w:space="0" w:color="auto"/>
            <w:left w:val="none" w:sz="0" w:space="0" w:color="auto"/>
            <w:bottom w:val="none" w:sz="0" w:space="0" w:color="auto"/>
            <w:right w:val="none" w:sz="0" w:space="0" w:color="auto"/>
          </w:divBdr>
        </w:div>
        <w:div w:id="1435443066">
          <w:marLeft w:val="640"/>
          <w:marRight w:val="0"/>
          <w:marTop w:val="0"/>
          <w:marBottom w:val="0"/>
          <w:divBdr>
            <w:top w:val="none" w:sz="0" w:space="0" w:color="auto"/>
            <w:left w:val="none" w:sz="0" w:space="0" w:color="auto"/>
            <w:bottom w:val="none" w:sz="0" w:space="0" w:color="auto"/>
            <w:right w:val="none" w:sz="0" w:space="0" w:color="auto"/>
          </w:divBdr>
        </w:div>
        <w:div w:id="1475827038">
          <w:marLeft w:val="640"/>
          <w:marRight w:val="0"/>
          <w:marTop w:val="0"/>
          <w:marBottom w:val="0"/>
          <w:divBdr>
            <w:top w:val="none" w:sz="0" w:space="0" w:color="auto"/>
            <w:left w:val="none" w:sz="0" w:space="0" w:color="auto"/>
            <w:bottom w:val="none" w:sz="0" w:space="0" w:color="auto"/>
            <w:right w:val="none" w:sz="0" w:space="0" w:color="auto"/>
          </w:divBdr>
        </w:div>
        <w:div w:id="1483233722">
          <w:marLeft w:val="640"/>
          <w:marRight w:val="0"/>
          <w:marTop w:val="0"/>
          <w:marBottom w:val="0"/>
          <w:divBdr>
            <w:top w:val="none" w:sz="0" w:space="0" w:color="auto"/>
            <w:left w:val="none" w:sz="0" w:space="0" w:color="auto"/>
            <w:bottom w:val="none" w:sz="0" w:space="0" w:color="auto"/>
            <w:right w:val="none" w:sz="0" w:space="0" w:color="auto"/>
          </w:divBdr>
        </w:div>
        <w:div w:id="1599173940">
          <w:marLeft w:val="640"/>
          <w:marRight w:val="0"/>
          <w:marTop w:val="0"/>
          <w:marBottom w:val="0"/>
          <w:divBdr>
            <w:top w:val="none" w:sz="0" w:space="0" w:color="auto"/>
            <w:left w:val="none" w:sz="0" w:space="0" w:color="auto"/>
            <w:bottom w:val="none" w:sz="0" w:space="0" w:color="auto"/>
            <w:right w:val="none" w:sz="0" w:space="0" w:color="auto"/>
          </w:divBdr>
        </w:div>
        <w:div w:id="1622420612">
          <w:marLeft w:val="640"/>
          <w:marRight w:val="0"/>
          <w:marTop w:val="0"/>
          <w:marBottom w:val="0"/>
          <w:divBdr>
            <w:top w:val="none" w:sz="0" w:space="0" w:color="auto"/>
            <w:left w:val="none" w:sz="0" w:space="0" w:color="auto"/>
            <w:bottom w:val="none" w:sz="0" w:space="0" w:color="auto"/>
            <w:right w:val="none" w:sz="0" w:space="0" w:color="auto"/>
          </w:divBdr>
        </w:div>
        <w:div w:id="1771970852">
          <w:marLeft w:val="640"/>
          <w:marRight w:val="0"/>
          <w:marTop w:val="0"/>
          <w:marBottom w:val="0"/>
          <w:divBdr>
            <w:top w:val="none" w:sz="0" w:space="0" w:color="auto"/>
            <w:left w:val="none" w:sz="0" w:space="0" w:color="auto"/>
            <w:bottom w:val="none" w:sz="0" w:space="0" w:color="auto"/>
            <w:right w:val="none" w:sz="0" w:space="0" w:color="auto"/>
          </w:divBdr>
        </w:div>
        <w:div w:id="1854999706">
          <w:marLeft w:val="640"/>
          <w:marRight w:val="0"/>
          <w:marTop w:val="0"/>
          <w:marBottom w:val="0"/>
          <w:divBdr>
            <w:top w:val="none" w:sz="0" w:space="0" w:color="auto"/>
            <w:left w:val="none" w:sz="0" w:space="0" w:color="auto"/>
            <w:bottom w:val="none" w:sz="0" w:space="0" w:color="auto"/>
            <w:right w:val="none" w:sz="0" w:space="0" w:color="auto"/>
          </w:divBdr>
        </w:div>
        <w:div w:id="1874414016">
          <w:marLeft w:val="640"/>
          <w:marRight w:val="0"/>
          <w:marTop w:val="0"/>
          <w:marBottom w:val="0"/>
          <w:divBdr>
            <w:top w:val="none" w:sz="0" w:space="0" w:color="auto"/>
            <w:left w:val="none" w:sz="0" w:space="0" w:color="auto"/>
            <w:bottom w:val="none" w:sz="0" w:space="0" w:color="auto"/>
            <w:right w:val="none" w:sz="0" w:space="0" w:color="auto"/>
          </w:divBdr>
        </w:div>
        <w:div w:id="1897692354">
          <w:marLeft w:val="640"/>
          <w:marRight w:val="0"/>
          <w:marTop w:val="0"/>
          <w:marBottom w:val="0"/>
          <w:divBdr>
            <w:top w:val="none" w:sz="0" w:space="0" w:color="auto"/>
            <w:left w:val="none" w:sz="0" w:space="0" w:color="auto"/>
            <w:bottom w:val="none" w:sz="0" w:space="0" w:color="auto"/>
            <w:right w:val="none" w:sz="0" w:space="0" w:color="auto"/>
          </w:divBdr>
        </w:div>
        <w:div w:id="1943492092">
          <w:marLeft w:val="640"/>
          <w:marRight w:val="0"/>
          <w:marTop w:val="0"/>
          <w:marBottom w:val="0"/>
          <w:divBdr>
            <w:top w:val="none" w:sz="0" w:space="0" w:color="auto"/>
            <w:left w:val="none" w:sz="0" w:space="0" w:color="auto"/>
            <w:bottom w:val="none" w:sz="0" w:space="0" w:color="auto"/>
            <w:right w:val="none" w:sz="0" w:space="0" w:color="auto"/>
          </w:divBdr>
        </w:div>
        <w:div w:id="2058897443">
          <w:marLeft w:val="640"/>
          <w:marRight w:val="0"/>
          <w:marTop w:val="0"/>
          <w:marBottom w:val="0"/>
          <w:divBdr>
            <w:top w:val="none" w:sz="0" w:space="0" w:color="auto"/>
            <w:left w:val="none" w:sz="0" w:space="0" w:color="auto"/>
            <w:bottom w:val="none" w:sz="0" w:space="0" w:color="auto"/>
            <w:right w:val="none" w:sz="0" w:space="0" w:color="auto"/>
          </w:divBdr>
        </w:div>
        <w:div w:id="2085881612">
          <w:marLeft w:val="640"/>
          <w:marRight w:val="0"/>
          <w:marTop w:val="0"/>
          <w:marBottom w:val="0"/>
          <w:divBdr>
            <w:top w:val="none" w:sz="0" w:space="0" w:color="auto"/>
            <w:left w:val="none" w:sz="0" w:space="0" w:color="auto"/>
            <w:bottom w:val="none" w:sz="0" w:space="0" w:color="auto"/>
            <w:right w:val="none" w:sz="0" w:space="0" w:color="auto"/>
          </w:divBdr>
        </w:div>
        <w:div w:id="2117670289">
          <w:marLeft w:val="640"/>
          <w:marRight w:val="0"/>
          <w:marTop w:val="0"/>
          <w:marBottom w:val="0"/>
          <w:divBdr>
            <w:top w:val="none" w:sz="0" w:space="0" w:color="auto"/>
            <w:left w:val="none" w:sz="0" w:space="0" w:color="auto"/>
            <w:bottom w:val="none" w:sz="0" w:space="0" w:color="auto"/>
            <w:right w:val="none" w:sz="0" w:space="0" w:color="auto"/>
          </w:divBdr>
        </w:div>
      </w:divsChild>
    </w:div>
    <w:div w:id="304895143">
      <w:bodyDiv w:val="1"/>
      <w:marLeft w:val="0"/>
      <w:marRight w:val="0"/>
      <w:marTop w:val="0"/>
      <w:marBottom w:val="0"/>
      <w:divBdr>
        <w:top w:val="none" w:sz="0" w:space="0" w:color="auto"/>
        <w:left w:val="none" w:sz="0" w:space="0" w:color="auto"/>
        <w:bottom w:val="none" w:sz="0" w:space="0" w:color="auto"/>
        <w:right w:val="none" w:sz="0" w:space="0" w:color="auto"/>
      </w:divBdr>
    </w:div>
    <w:div w:id="316614162">
      <w:bodyDiv w:val="1"/>
      <w:marLeft w:val="0"/>
      <w:marRight w:val="0"/>
      <w:marTop w:val="0"/>
      <w:marBottom w:val="0"/>
      <w:divBdr>
        <w:top w:val="none" w:sz="0" w:space="0" w:color="auto"/>
        <w:left w:val="none" w:sz="0" w:space="0" w:color="auto"/>
        <w:bottom w:val="none" w:sz="0" w:space="0" w:color="auto"/>
        <w:right w:val="none" w:sz="0" w:space="0" w:color="auto"/>
      </w:divBdr>
      <w:divsChild>
        <w:div w:id="49769418">
          <w:marLeft w:val="640"/>
          <w:marRight w:val="0"/>
          <w:marTop w:val="0"/>
          <w:marBottom w:val="0"/>
          <w:divBdr>
            <w:top w:val="none" w:sz="0" w:space="0" w:color="auto"/>
            <w:left w:val="none" w:sz="0" w:space="0" w:color="auto"/>
            <w:bottom w:val="none" w:sz="0" w:space="0" w:color="auto"/>
            <w:right w:val="none" w:sz="0" w:space="0" w:color="auto"/>
          </w:divBdr>
        </w:div>
        <w:div w:id="224075678">
          <w:marLeft w:val="640"/>
          <w:marRight w:val="0"/>
          <w:marTop w:val="0"/>
          <w:marBottom w:val="0"/>
          <w:divBdr>
            <w:top w:val="none" w:sz="0" w:space="0" w:color="auto"/>
            <w:left w:val="none" w:sz="0" w:space="0" w:color="auto"/>
            <w:bottom w:val="none" w:sz="0" w:space="0" w:color="auto"/>
            <w:right w:val="none" w:sz="0" w:space="0" w:color="auto"/>
          </w:divBdr>
        </w:div>
        <w:div w:id="512261359">
          <w:marLeft w:val="640"/>
          <w:marRight w:val="0"/>
          <w:marTop w:val="0"/>
          <w:marBottom w:val="0"/>
          <w:divBdr>
            <w:top w:val="none" w:sz="0" w:space="0" w:color="auto"/>
            <w:left w:val="none" w:sz="0" w:space="0" w:color="auto"/>
            <w:bottom w:val="none" w:sz="0" w:space="0" w:color="auto"/>
            <w:right w:val="none" w:sz="0" w:space="0" w:color="auto"/>
          </w:divBdr>
        </w:div>
        <w:div w:id="539319576">
          <w:marLeft w:val="640"/>
          <w:marRight w:val="0"/>
          <w:marTop w:val="0"/>
          <w:marBottom w:val="0"/>
          <w:divBdr>
            <w:top w:val="none" w:sz="0" w:space="0" w:color="auto"/>
            <w:left w:val="none" w:sz="0" w:space="0" w:color="auto"/>
            <w:bottom w:val="none" w:sz="0" w:space="0" w:color="auto"/>
            <w:right w:val="none" w:sz="0" w:space="0" w:color="auto"/>
          </w:divBdr>
        </w:div>
        <w:div w:id="673922504">
          <w:marLeft w:val="640"/>
          <w:marRight w:val="0"/>
          <w:marTop w:val="0"/>
          <w:marBottom w:val="0"/>
          <w:divBdr>
            <w:top w:val="none" w:sz="0" w:space="0" w:color="auto"/>
            <w:left w:val="none" w:sz="0" w:space="0" w:color="auto"/>
            <w:bottom w:val="none" w:sz="0" w:space="0" w:color="auto"/>
            <w:right w:val="none" w:sz="0" w:space="0" w:color="auto"/>
          </w:divBdr>
        </w:div>
        <w:div w:id="700204599">
          <w:marLeft w:val="640"/>
          <w:marRight w:val="0"/>
          <w:marTop w:val="0"/>
          <w:marBottom w:val="0"/>
          <w:divBdr>
            <w:top w:val="none" w:sz="0" w:space="0" w:color="auto"/>
            <w:left w:val="none" w:sz="0" w:space="0" w:color="auto"/>
            <w:bottom w:val="none" w:sz="0" w:space="0" w:color="auto"/>
            <w:right w:val="none" w:sz="0" w:space="0" w:color="auto"/>
          </w:divBdr>
        </w:div>
        <w:div w:id="724832998">
          <w:marLeft w:val="640"/>
          <w:marRight w:val="0"/>
          <w:marTop w:val="0"/>
          <w:marBottom w:val="0"/>
          <w:divBdr>
            <w:top w:val="none" w:sz="0" w:space="0" w:color="auto"/>
            <w:left w:val="none" w:sz="0" w:space="0" w:color="auto"/>
            <w:bottom w:val="none" w:sz="0" w:space="0" w:color="auto"/>
            <w:right w:val="none" w:sz="0" w:space="0" w:color="auto"/>
          </w:divBdr>
        </w:div>
        <w:div w:id="746223141">
          <w:marLeft w:val="640"/>
          <w:marRight w:val="0"/>
          <w:marTop w:val="0"/>
          <w:marBottom w:val="0"/>
          <w:divBdr>
            <w:top w:val="none" w:sz="0" w:space="0" w:color="auto"/>
            <w:left w:val="none" w:sz="0" w:space="0" w:color="auto"/>
            <w:bottom w:val="none" w:sz="0" w:space="0" w:color="auto"/>
            <w:right w:val="none" w:sz="0" w:space="0" w:color="auto"/>
          </w:divBdr>
        </w:div>
        <w:div w:id="821509073">
          <w:marLeft w:val="640"/>
          <w:marRight w:val="0"/>
          <w:marTop w:val="0"/>
          <w:marBottom w:val="0"/>
          <w:divBdr>
            <w:top w:val="none" w:sz="0" w:space="0" w:color="auto"/>
            <w:left w:val="none" w:sz="0" w:space="0" w:color="auto"/>
            <w:bottom w:val="none" w:sz="0" w:space="0" w:color="auto"/>
            <w:right w:val="none" w:sz="0" w:space="0" w:color="auto"/>
          </w:divBdr>
        </w:div>
        <w:div w:id="842008752">
          <w:marLeft w:val="640"/>
          <w:marRight w:val="0"/>
          <w:marTop w:val="0"/>
          <w:marBottom w:val="0"/>
          <w:divBdr>
            <w:top w:val="none" w:sz="0" w:space="0" w:color="auto"/>
            <w:left w:val="none" w:sz="0" w:space="0" w:color="auto"/>
            <w:bottom w:val="none" w:sz="0" w:space="0" w:color="auto"/>
            <w:right w:val="none" w:sz="0" w:space="0" w:color="auto"/>
          </w:divBdr>
        </w:div>
        <w:div w:id="886721646">
          <w:marLeft w:val="640"/>
          <w:marRight w:val="0"/>
          <w:marTop w:val="0"/>
          <w:marBottom w:val="0"/>
          <w:divBdr>
            <w:top w:val="none" w:sz="0" w:space="0" w:color="auto"/>
            <w:left w:val="none" w:sz="0" w:space="0" w:color="auto"/>
            <w:bottom w:val="none" w:sz="0" w:space="0" w:color="auto"/>
            <w:right w:val="none" w:sz="0" w:space="0" w:color="auto"/>
          </w:divBdr>
        </w:div>
        <w:div w:id="994991504">
          <w:marLeft w:val="640"/>
          <w:marRight w:val="0"/>
          <w:marTop w:val="0"/>
          <w:marBottom w:val="0"/>
          <w:divBdr>
            <w:top w:val="none" w:sz="0" w:space="0" w:color="auto"/>
            <w:left w:val="none" w:sz="0" w:space="0" w:color="auto"/>
            <w:bottom w:val="none" w:sz="0" w:space="0" w:color="auto"/>
            <w:right w:val="none" w:sz="0" w:space="0" w:color="auto"/>
          </w:divBdr>
        </w:div>
        <w:div w:id="1068921952">
          <w:marLeft w:val="640"/>
          <w:marRight w:val="0"/>
          <w:marTop w:val="0"/>
          <w:marBottom w:val="0"/>
          <w:divBdr>
            <w:top w:val="none" w:sz="0" w:space="0" w:color="auto"/>
            <w:left w:val="none" w:sz="0" w:space="0" w:color="auto"/>
            <w:bottom w:val="none" w:sz="0" w:space="0" w:color="auto"/>
            <w:right w:val="none" w:sz="0" w:space="0" w:color="auto"/>
          </w:divBdr>
        </w:div>
        <w:div w:id="1186139746">
          <w:marLeft w:val="640"/>
          <w:marRight w:val="0"/>
          <w:marTop w:val="0"/>
          <w:marBottom w:val="0"/>
          <w:divBdr>
            <w:top w:val="none" w:sz="0" w:space="0" w:color="auto"/>
            <w:left w:val="none" w:sz="0" w:space="0" w:color="auto"/>
            <w:bottom w:val="none" w:sz="0" w:space="0" w:color="auto"/>
            <w:right w:val="none" w:sz="0" w:space="0" w:color="auto"/>
          </w:divBdr>
        </w:div>
        <w:div w:id="1264220334">
          <w:marLeft w:val="640"/>
          <w:marRight w:val="0"/>
          <w:marTop w:val="0"/>
          <w:marBottom w:val="0"/>
          <w:divBdr>
            <w:top w:val="none" w:sz="0" w:space="0" w:color="auto"/>
            <w:left w:val="none" w:sz="0" w:space="0" w:color="auto"/>
            <w:bottom w:val="none" w:sz="0" w:space="0" w:color="auto"/>
            <w:right w:val="none" w:sz="0" w:space="0" w:color="auto"/>
          </w:divBdr>
        </w:div>
        <w:div w:id="1303995767">
          <w:marLeft w:val="640"/>
          <w:marRight w:val="0"/>
          <w:marTop w:val="0"/>
          <w:marBottom w:val="0"/>
          <w:divBdr>
            <w:top w:val="none" w:sz="0" w:space="0" w:color="auto"/>
            <w:left w:val="none" w:sz="0" w:space="0" w:color="auto"/>
            <w:bottom w:val="none" w:sz="0" w:space="0" w:color="auto"/>
            <w:right w:val="none" w:sz="0" w:space="0" w:color="auto"/>
          </w:divBdr>
        </w:div>
        <w:div w:id="1593853070">
          <w:marLeft w:val="640"/>
          <w:marRight w:val="0"/>
          <w:marTop w:val="0"/>
          <w:marBottom w:val="0"/>
          <w:divBdr>
            <w:top w:val="none" w:sz="0" w:space="0" w:color="auto"/>
            <w:left w:val="none" w:sz="0" w:space="0" w:color="auto"/>
            <w:bottom w:val="none" w:sz="0" w:space="0" w:color="auto"/>
            <w:right w:val="none" w:sz="0" w:space="0" w:color="auto"/>
          </w:divBdr>
        </w:div>
        <w:div w:id="1760827051">
          <w:marLeft w:val="640"/>
          <w:marRight w:val="0"/>
          <w:marTop w:val="0"/>
          <w:marBottom w:val="0"/>
          <w:divBdr>
            <w:top w:val="none" w:sz="0" w:space="0" w:color="auto"/>
            <w:left w:val="none" w:sz="0" w:space="0" w:color="auto"/>
            <w:bottom w:val="none" w:sz="0" w:space="0" w:color="auto"/>
            <w:right w:val="none" w:sz="0" w:space="0" w:color="auto"/>
          </w:divBdr>
        </w:div>
        <w:div w:id="1763450892">
          <w:marLeft w:val="640"/>
          <w:marRight w:val="0"/>
          <w:marTop w:val="0"/>
          <w:marBottom w:val="0"/>
          <w:divBdr>
            <w:top w:val="none" w:sz="0" w:space="0" w:color="auto"/>
            <w:left w:val="none" w:sz="0" w:space="0" w:color="auto"/>
            <w:bottom w:val="none" w:sz="0" w:space="0" w:color="auto"/>
            <w:right w:val="none" w:sz="0" w:space="0" w:color="auto"/>
          </w:divBdr>
        </w:div>
        <w:div w:id="1820686412">
          <w:marLeft w:val="640"/>
          <w:marRight w:val="0"/>
          <w:marTop w:val="0"/>
          <w:marBottom w:val="0"/>
          <w:divBdr>
            <w:top w:val="none" w:sz="0" w:space="0" w:color="auto"/>
            <w:left w:val="none" w:sz="0" w:space="0" w:color="auto"/>
            <w:bottom w:val="none" w:sz="0" w:space="0" w:color="auto"/>
            <w:right w:val="none" w:sz="0" w:space="0" w:color="auto"/>
          </w:divBdr>
        </w:div>
        <w:div w:id="1967270620">
          <w:marLeft w:val="640"/>
          <w:marRight w:val="0"/>
          <w:marTop w:val="0"/>
          <w:marBottom w:val="0"/>
          <w:divBdr>
            <w:top w:val="none" w:sz="0" w:space="0" w:color="auto"/>
            <w:left w:val="none" w:sz="0" w:space="0" w:color="auto"/>
            <w:bottom w:val="none" w:sz="0" w:space="0" w:color="auto"/>
            <w:right w:val="none" w:sz="0" w:space="0" w:color="auto"/>
          </w:divBdr>
        </w:div>
        <w:div w:id="1995454861">
          <w:marLeft w:val="640"/>
          <w:marRight w:val="0"/>
          <w:marTop w:val="0"/>
          <w:marBottom w:val="0"/>
          <w:divBdr>
            <w:top w:val="none" w:sz="0" w:space="0" w:color="auto"/>
            <w:left w:val="none" w:sz="0" w:space="0" w:color="auto"/>
            <w:bottom w:val="none" w:sz="0" w:space="0" w:color="auto"/>
            <w:right w:val="none" w:sz="0" w:space="0" w:color="auto"/>
          </w:divBdr>
        </w:div>
      </w:divsChild>
    </w:div>
    <w:div w:id="320356864">
      <w:bodyDiv w:val="1"/>
      <w:marLeft w:val="0"/>
      <w:marRight w:val="0"/>
      <w:marTop w:val="0"/>
      <w:marBottom w:val="0"/>
      <w:divBdr>
        <w:top w:val="none" w:sz="0" w:space="0" w:color="auto"/>
        <w:left w:val="none" w:sz="0" w:space="0" w:color="auto"/>
        <w:bottom w:val="none" w:sz="0" w:space="0" w:color="auto"/>
        <w:right w:val="none" w:sz="0" w:space="0" w:color="auto"/>
      </w:divBdr>
    </w:div>
    <w:div w:id="325743206">
      <w:bodyDiv w:val="1"/>
      <w:marLeft w:val="0"/>
      <w:marRight w:val="0"/>
      <w:marTop w:val="0"/>
      <w:marBottom w:val="0"/>
      <w:divBdr>
        <w:top w:val="none" w:sz="0" w:space="0" w:color="auto"/>
        <w:left w:val="none" w:sz="0" w:space="0" w:color="auto"/>
        <w:bottom w:val="none" w:sz="0" w:space="0" w:color="auto"/>
        <w:right w:val="none" w:sz="0" w:space="0" w:color="auto"/>
      </w:divBdr>
    </w:div>
    <w:div w:id="326179958">
      <w:bodyDiv w:val="1"/>
      <w:marLeft w:val="0"/>
      <w:marRight w:val="0"/>
      <w:marTop w:val="0"/>
      <w:marBottom w:val="0"/>
      <w:divBdr>
        <w:top w:val="none" w:sz="0" w:space="0" w:color="auto"/>
        <w:left w:val="none" w:sz="0" w:space="0" w:color="auto"/>
        <w:bottom w:val="none" w:sz="0" w:space="0" w:color="auto"/>
        <w:right w:val="none" w:sz="0" w:space="0" w:color="auto"/>
      </w:divBdr>
    </w:div>
    <w:div w:id="329648987">
      <w:bodyDiv w:val="1"/>
      <w:marLeft w:val="0"/>
      <w:marRight w:val="0"/>
      <w:marTop w:val="0"/>
      <w:marBottom w:val="0"/>
      <w:divBdr>
        <w:top w:val="none" w:sz="0" w:space="0" w:color="auto"/>
        <w:left w:val="none" w:sz="0" w:space="0" w:color="auto"/>
        <w:bottom w:val="none" w:sz="0" w:space="0" w:color="auto"/>
        <w:right w:val="none" w:sz="0" w:space="0" w:color="auto"/>
      </w:divBdr>
    </w:div>
    <w:div w:id="341784356">
      <w:bodyDiv w:val="1"/>
      <w:marLeft w:val="0"/>
      <w:marRight w:val="0"/>
      <w:marTop w:val="0"/>
      <w:marBottom w:val="0"/>
      <w:divBdr>
        <w:top w:val="none" w:sz="0" w:space="0" w:color="auto"/>
        <w:left w:val="none" w:sz="0" w:space="0" w:color="auto"/>
        <w:bottom w:val="none" w:sz="0" w:space="0" w:color="auto"/>
        <w:right w:val="none" w:sz="0" w:space="0" w:color="auto"/>
      </w:divBdr>
      <w:divsChild>
        <w:div w:id="48965966">
          <w:marLeft w:val="640"/>
          <w:marRight w:val="0"/>
          <w:marTop w:val="0"/>
          <w:marBottom w:val="0"/>
          <w:divBdr>
            <w:top w:val="none" w:sz="0" w:space="0" w:color="auto"/>
            <w:left w:val="none" w:sz="0" w:space="0" w:color="auto"/>
            <w:bottom w:val="none" w:sz="0" w:space="0" w:color="auto"/>
            <w:right w:val="none" w:sz="0" w:space="0" w:color="auto"/>
          </w:divBdr>
        </w:div>
        <w:div w:id="69890996">
          <w:marLeft w:val="640"/>
          <w:marRight w:val="0"/>
          <w:marTop w:val="0"/>
          <w:marBottom w:val="0"/>
          <w:divBdr>
            <w:top w:val="none" w:sz="0" w:space="0" w:color="auto"/>
            <w:left w:val="none" w:sz="0" w:space="0" w:color="auto"/>
            <w:bottom w:val="none" w:sz="0" w:space="0" w:color="auto"/>
            <w:right w:val="none" w:sz="0" w:space="0" w:color="auto"/>
          </w:divBdr>
        </w:div>
        <w:div w:id="175000981">
          <w:marLeft w:val="640"/>
          <w:marRight w:val="0"/>
          <w:marTop w:val="0"/>
          <w:marBottom w:val="0"/>
          <w:divBdr>
            <w:top w:val="none" w:sz="0" w:space="0" w:color="auto"/>
            <w:left w:val="none" w:sz="0" w:space="0" w:color="auto"/>
            <w:bottom w:val="none" w:sz="0" w:space="0" w:color="auto"/>
            <w:right w:val="none" w:sz="0" w:space="0" w:color="auto"/>
          </w:divBdr>
        </w:div>
        <w:div w:id="348020580">
          <w:marLeft w:val="640"/>
          <w:marRight w:val="0"/>
          <w:marTop w:val="0"/>
          <w:marBottom w:val="0"/>
          <w:divBdr>
            <w:top w:val="none" w:sz="0" w:space="0" w:color="auto"/>
            <w:left w:val="none" w:sz="0" w:space="0" w:color="auto"/>
            <w:bottom w:val="none" w:sz="0" w:space="0" w:color="auto"/>
            <w:right w:val="none" w:sz="0" w:space="0" w:color="auto"/>
          </w:divBdr>
        </w:div>
        <w:div w:id="482700678">
          <w:marLeft w:val="640"/>
          <w:marRight w:val="0"/>
          <w:marTop w:val="0"/>
          <w:marBottom w:val="0"/>
          <w:divBdr>
            <w:top w:val="none" w:sz="0" w:space="0" w:color="auto"/>
            <w:left w:val="none" w:sz="0" w:space="0" w:color="auto"/>
            <w:bottom w:val="none" w:sz="0" w:space="0" w:color="auto"/>
            <w:right w:val="none" w:sz="0" w:space="0" w:color="auto"/>
          </w:divBdr>
        </w:div>
        <w:div w:id="535000211">
          <w:marLeft w:val="640"/>
          <w:marRight w:val="0"/>
          <w:marTop w:val="0"/>
          <w:marBottom w:val="0"/>
          <w:divBdr>
            <w:top w:val="none" w:sz="0" w:space="0" w:color="auto"/>
            <w:left w:val="none" w:sz="0" w:space="0" w:color="auto"/>
            <w:bottom w:val="none" w:sz="0" w:space="0" w:color="auto"/>
            <w:right w:val="none" w:sz="0" w:space="0" w:color="auto"/>
          </w:divBdr>
        </w:div>
        <w:div w:id="673797545">
          <w:marLeft w:val="640"/>
          <w:marRight w:val="0"/>
          <w:marTop w:val="0"/>
          <w:marBottom w:val="0"/>
          <w:divBdr>
            <w:top w:val="none" w:sz="0" w:space="0" w:color="auto"/>
            <w:left w:val="none" w:sz="0" w:space="0" w:color="auto"/>
            <w:bottom w:val="none" w:sz="0" w:space="0" w:color="auto"/>
            <w:right w:val="none" w:sz="0" w:space="0" w:color="auto"/>
          </w:divBdr>
        </w:div>
        <w:div w:id="725032343">
          <w:marLeft w:val="640"/>
          <w:marRight w:val="0"/>
          <w:marTop w:val="0"/>
          <w:marBottom w:val="0"/>
          <w:divBdr>
            <w:top w:val="none" w:sz="0" w:space="0" w:color="auto"/>
            <w:left w:val="none" w:sz="0" w:space="0" w:color="auto"/>
            <w:bottom w:val="none" w:sz="0" w:space="0" w:color="auto"/>
            <w:right w:val="none" w:sz="0" w:space="0" w:color="auto"/>
          </w:divBdr>
        </w:div>
        <w:div w:id="1281571874">
          <w:marLeft w:val="640"/>
          <w:marRight w:val="0"/>
          <w:marTop w:val="0"/>
          <w:marBottom w:val="0"/>
          <w:divBdr>
            <w:top w:val="none" w:sz="0" w:space="0" w:color="auto"/>
            <w:left w:val="none" w:sz="0" w:space="0" w:color="auto"/>
            <w:bottom w:val="none" w:sz="0" w:space="0" w:color="auto"/>
            <w:right w:val="none" w:sz="0" w:space="0" w:color="auto"/>
          </w:divBdr>
        </w:div>
        <w:div w:id="1293752731">
          <w:marLeft w:val="640"/>
          <w:marRight w:val="0"/>
          <w:marTop w:val="0"/>
          <w:marBottom w:val="0"/>
          <w:divBdr>
            <w:top w:val="none" w:sz="0" w:space="0" w:color="auto"/>
            <w:left w:val="none" w:sz="0" w:space="0" w:color="auto"/>
            <w:bottom w:val="none" w:sz="0" w:space="0" w:color="auto"/>
            <w:right w:val="none" w:sz="0" w:space="0" w:color="auto"/>
          </w:divBdr>
        </w:div>
        <w:div w:id="1453599945">
          <w:marLeft w:val="640"/>
          <w:marRight w:val="0"/>
          <w:marTop w:val="0"/>
          <w:marBottom w:val="0"/>
          <w:divBdr>
            <w:top w:val="none" w:sz="0" w:space="0" w:color="auto"/>
            <w:left w:val="none" w:sz="0" w:space="0" w:color="auto"/>
            <w:bottom w:val="none" w:sz="0" w:space="0" w:color="auto"/>
            <w:right w:val="none" w:sz="0" w:space="0" w:color="auto"/>
          </w:divBdr>
        </w:div>
        <w:div w:id="1498955670">
          <w:marLeft w:val="640"/>
          <w:marRight w:val="0"/>
          <w:marTop w:val="0"/>
          <w:marBottom w:val="0"/>
          <w:divBdr>
            <w:top w:val="none" w:sz="0" w:space="0" w:color="auto"/>
            <w:left w:val="none" w:sz="0" w:space="0" w:color="auto"/>
            <w:bottom w:val="none" w:sz="0" w:space="0" w:color="auto"/>
            <w:right w:val="none" w:sz="0" w:space="0" w:color="auto"/>
          </w:divBdr>
        </w:div>
        <w:div w:id="1556429084">
          <w:marLeft w:val="640"/>
          <w:marRight w:val="0"/>
          <w:marTop w:val="0"/>
          <w:marBottom w:val="0"/>
          <w:divBdr>
            <w:top w:val="none" w:sz="0" w:space="0" w:color="auto"/>
            <w:left w:val="none" w:sz="0" w:space="0" w:color="auto"/>
            <w:bottom w:val="none" w:sz="0" w:space="0" w:color="auto"/>
            <w:right w:val="none" w:sz="0" w:space="0" w:color="auto"/>
          </w:divBdr>
        </w:div>
        <w:div w:id="1608654478">
          <w:marLeft w:val="640"/>
          <w:marRight w:val="0"/>
          <w:marTop w:val="0"/>
          <w:marBottom w:val="0"/>
          <w:divBdr>
            <w:top w:val="none" w:sz="0" w:space="0" w:color="auto"/>
            <w:left w:val="none" w:sz="0" w:space="0" w:color="auto"/>
            <w:bottom w:val="none" w:sz="0" w:space="0" w:color="auto"/>
            <w:right w:val="none" w:sz="0" w:space="0" w:color="auto"/>
          </w:divBdr>
        </w:div>
        <w:div w:id="1637176306">
          <w:marLeft w:val="640"/>
          <w:marRight w:val="0"/>
          <w:marTop w:val="0"/>
          <w:marBottom w:val="0"/>
          <w:divBdr>
            <w:top w:val="none" w:sz="0" w:space="0" w:color="auto"/>
            <w:left w:val="none" w:sz="0" w:space="0" w:color="auto"/>
            <w:bottom w:val="none" w:sz="0" w:space="0" w:color="auto"/>
            <w:right w:val="none" w:sz="0" w:space="0" w:color="auto"/>
          </w:divBdr>
        </w:div>
        <w:div w:id="1661039601">
          <w:marLeft w:val="640"/>
          <w:marRight w:val="0"/>
          <w:marTop w:val="0"/>
          <w:marBottom w:val="0"/>
          <w:divBdr>
            <w:top w:val="none" w:sz="0" w:space="0" w:color="auto"/>
            <w:left w:val="none" w:sz="0" w:space="0" w:color="auto"/>
            <w:bottom w:val="none" w:sz="0" w:space="0" w:color="auto"/>
            <w:right w:val="none" w:sz="0" w:space="0" w:color="auto"/>
          </w:divBdr>
        </w:div>
        <w:div w:id="1703433488">
          <w:marLeft w:val="640"/>
          <w:marRight w:val="0"/>
          <w:marTop w:val="0"/>
          <w:marBottom w:val="0"/>
          <w:divBdr>
            <w:top w:val="none" w:sz="0" w:space="0" w:color="auto"/>
            <w:left w:val="none" w:sz="0" w:space="0" w:color="auto"/>
            <w:bottom w:val="none" w:sz="0" w:space="0" w:color="auto"/>
            <w:right w:val="none" w:sz="0" w:space="0" w:color="auto"/>
          </w:divBdr>
        </w:div>
        <w:div w:id="1766074103">
          <w:marLeft w:val="640"/>
          <w:marRight w:val="0"/>
          <w:marTop w:val="0"/>
          <w:marBottom w:val="0"/>
          <w:divBdr>
            <w:top w:val="none" w:sz="0" w:space="0" w:color="auto"/>
            <w:left w:val="none" w:sz="0" w:space="0" w:color="auto"/>
            <w:bottom w:val="none" w:sz="0" w:space="0" w:color="auto"/>
            <w:right w:val="none" w:sz="0" w:space="0" w:color="auto"/>
          </w:divBdr>
        </w:div>
        <w:div w:id="1818298319">
          <w:marLeft w:val="640"/>
          <w:marRight w:val="0"/>
          <w:marTop w:val="0"/>
          <w:marBottom w:val="0"/>
          <w:divBdr>
            <w:top w:val="none" w:sz="0" w:space="0" w:color="auto"/>
            <w:left w:val="none" w:sz="0" w:space="0" w:color="auto"/>
            <w:bottom w:val="none" w:sz="0" w:space="0" w:color="auto"/>
            <w:right w:val="none" w:sz="0" w:space="0" w:color="auto"/>
          </w:divBdr>
        </w:div>
        <w:div w:id="1849320954">
          <w:marLeft w:val="640"/>
          <w:marRight w:val="0"/>
          <w:marTop w:val="0"/>
          <w:marBottom w:val="0"/>
          <w:divBdr>
            <w:top w:val="none" w:sz="0" w:space="0" w:color="auto"/>
            <w:left w:val="none" w:sz="0" w:space="0" w:color="auto"/>
            <w:bottom w:val="none" w:sz="0" w:space="0" w:color="auto"/>
            <w:right w:val="none" w:sz="0" w:space="0" w:color="auto"/>
          </w:divBdr>
        </w:div>
        <w:div w:id="1858733917">
          <w:marLeft w:val="640"/>
          <w:marRight w:val="0"/>
          <w:marTop w:val="0"/>
          <w:marBottom w:val="0"/>
          <w:divBdr>
            <w:top w:val="none" w:sz="0" w:space="0" w:color="auto"/>
            <w:left w:val="none" w:sz="0" w:space="0" w:color="auto"/>
            <w:bottom w:val="none" w:sz="0" w:space="0" w:color="auto"/>
            <w:right w:val="none" w:sz="0" w:space="0" w:color="auto"/>
          </w:divBdr>
        </w:div>
        <w:div w:id="2023511632">
          <w:marLeft w:val="640"/>
          <w:marRight w:val="0"/>
          <w:marTop w:val="0"/>
          <w:marBottom w:val="0"/>
          <w:divBdr>
            <w:top w:val="none" w:sz="0" w:space="0" w:color="auto"/>
            <w:left w:val="none" w:sz="0" w:space="0" w:color="auto"/>
            <w:bottom w:val="none" w:sz="0" w:space="0" w:color="auto"/>
            <w:right w:val="none" w:sz="0" w:space="0" w:color="auto"/>
          </w:divBdr>
        </w:div>
      </w:divsChild>
    </w:div>
    <w:div w:id="342830431">
      <w:bodyDiv w:val="1"/>
      <w:marLeft w:val="0"/>
      <w:marRight w:val="0"/>
      <w:marTop w:val="0"/>
      <w:marBottom w:val="0"/>
      <w:divBdr>
        <w:top w:val="none" w:sz="0" w:space="0" w:color="auto"/>
        <w:left w:val="none" w:sz="0" w:space="0" w:color="auto"/>
        <w:bottom w:val="none" w:sz="0" w:space="0" w:color="auto"/>
        <w:right w:val="none" w:sz="0" w:space="0" w:color="auto"/>
      </w:divBdr>
      <w:divsChild>
        <w:div w:id="3439222">
          <w:marLeft w:val="640"/>
          <w:marRight w:val="0"/>
          <w:marTop w:val="0"/>
          <w:marBottom w:val="0"/>
          <w:divBdr>
            <w:top w:val="none" w:sz="0" w:space="0" w:color="auto"/>
            <w:left w:val="none" w:sz="0" w:space="0" w:color="auto"/>
            <w:bottom w:val="none" w:sz="0" w:space="0" w:color="auto"/>
            <w:right w:val="none" w:sz="0" w:space="0" w:color="auto"/>
          </w:divBdr>
        </w:div>
        <w:div w:id="764155835">
          <w:marLeft w:val="640"/>
          <w:marRight w:val="0"/>
          <w:marTop w:val="0"/>
          <w:marBottom w:val="0"/>
          <w:divBdr>
            <w:top w:val="none" w:sz="0" w:space="0" w:color="auto"/>
            <w:left w:val="none" w:sz="0" w:space="0" w:color="auto"/>
            <w:bottom w:val="none" w:sz="0" w:space="0" w:color="auto"/>
            <w:right w:val="none" w:sz="0" w:space="0" w:color="auto"/>
          </w:divBdr>
        </w:div>
        <w:div w:id="1735812779">
          <w:marLeft w:val="640"/>
          <w:marRight w:val="0"/>
          <w:marTop w:val="0"/>
          <w:marBottom w:val="0"/>
          <w:divBdr>
            <w:top w:val="none" w:sz="0" w:space="0" w:color="auto"/>
            <w:left w:val="none" w:sz="0" w:space="0" w:color="auto"/>
            <w:bottom w:val="none" w:sz="0" w:space="0" w:color="auto"/>
            <w:right w:val="none" w:sz="0" w:space="0" w:color="auto"/>
          </w:divBdr>
        </w:div>
        <w:div w:id="1200585231">
          <w:marLeft w:val="640"/>
          <w:marRight w:val="0"/>
          <w:marTop w:val="0"/>
          <w:marBottom w:val="0"/>
          <w:divBdr>
            <w:top w:val="none" w:sz="0" w:space="0" w:color="auto"/>
            <w:left w:val="none" w:sz="0" w:space="0" w:color="auto"/>
            <w:bottom w:val="none" w:sz="0" w:space="0" w:color="auto"/>
            <w:right w:val="none" w:sz="0" w:space="0" w:color="auto"/>
          </w:divBdr>
        </w:div>
        <w:div w:id="885025348">
          <w:marLeft w:val="640"/>
          <w:marRight w:val="0"/>
          <w:marTop w:val="0"/>
          <w:marBottom w:val="0"/>
          <w:divBdr>
            <w:top w:val="none" w:sz="0" w:space="0" w:color="auto"/>
            <w:left w:val="none" w:sz="0" w:space="0" w:color="auto"/>
            <w:bottom w:val="none" w:sz="0" w:space="0" w:color="auto"/>
            <w:right w:val="none" w:sz="0" w:space="0" w:color="auto"/>
          </w:divBdr>
        </w:div>
        <w:div w:id="255136298">
          <w:marLeft w:val="640"/>
          <w:marRight w:val="0"/>
          <w:marTop w:val="0"/>
          <w:marBottom w:val="0"/>
          <w:divBdr>
            <w:top w:val="none" w:sz="0" w:space="0" w:color="auto"/>
            <w:left w:val="none" w:sz="0" w:space="0" w:color="auto"/>
            <w:bottom w:val="none" w:sz="0" w:space="0" w:color="auto"/>
            <w:right w:val="none" w:sz="0" w:space="0" w:color="auto"/>
          </w:divBdr>
        </w:div>
        <w:div w:id="2106530516">
          <w:marLeft w:val="640"/>
          <w:marRight w:val="0"/>
          <w:marTop w:val="0"/>
          <w:marBottom w:val="0"/>
          <w:divBdr>
            <w:top w:val="none" w:sz="0" w:space="0" w:color="auto"/>
            <w:left w:val="none" w:sz="0" w:space="0" w:color="auto"/>
            <w:bottom w:val="none" w:sz="0" w:space="0" w:color="auto"/>
            <w:right w:val="none" w:sz="0" w:space="0" w:color="auto"/>
          </w:divBdr>
        </w:div>
        <w:div w:id="118959310">
          <w:marLeft w:val="640"/>
          <w:marRight w:val="0"/>
          <w:marTop w:val="0"/>
          <w:marBottom w:val="0"/>
          <w:divBdr>
            <w:top w:val="none" w:sz="0" w:space="0" w:color="auto"/>
            <w:left w:val="none" w:sz="0" w:space="0" w:color="auto"/>
            <w:bottom w:val="none" w:sz="0" w:space="0" w:color="auto"/>
            <w:right w:val="none" w:sz="0" w:space="0" w:color="auto"/>
          </w:divBdr>
        </w:div>
        <w:div w:id="1213226637">
          <w:marLeft w:val="640"/>
          <w:marRight w:val="0"/>
          <w:marTop w:val="0"/>
          <w:marBottom w:val="0"/>
          <w:divBdr>
            <w:top w:val="none" w:sz="0" w:space="0" w:color="auto"/>
            <w:left w:val="none" w:sz="0" w:space="0" w:color="auto"/>
            <w:bottom w:val="none" w:sz="0" w:space="0" w:color="auto"/>
            <w:right w:val="none" w:sz="0" w:space="0" w:color="auto"/>
          </w:divBdr>
        </w:div>
        <w:div w:id="115494795">
          <w:marLeft w:val="640"/>
          <w:marRight w:val="0"/>
          <w:marTop w:val="0"/>
          <w:marBottom w:val="0"/>
          <w:divBdr>
            <w:top w:val="none" w:sz="0" w:space="0" w:color="auto"/>
            <w:left w:val="none" w:sz="0" w:space="0" w:color="auto"/>
            <w:bottom w:val="none" w:sz="0" w:space="0" w:color="auto"/>
            <w:right w:val="none" w:sz="0" w:space="0" w:color="auto"/>
          </w:divBdr>
        </w:div>
        <w:div w:id="1875731384">
          <w:marLeft w:val="640"/>
          <w:marRight w:val="0"/>
          <w:marTop w:val="0"/>
          <w:marBottom w:val="0"/>
          <w:divBdr>
            <w:top w:val="none" w:sz="0" w:space="0" w:color="auto"/>
            <w:left w:val="none" w:sz="0" w:space="0" w:color="auto"/>
            <w:bottom w:val="none" w:sz="0" w:space="0" w:color="auto"/>
            <w:right w:val="none" w:sz="0" w:space="0" w:color="auto"/>
          </w:divBdr>
        </w:div>
        <w:div w:id="46073370">
          <w:marLeft w:val="640"/>
          <w:marRight w:val="0"/>
          <w:marTop w:val="0"/>
          <w:marBottom w:val="0"/>
          <w:divBdr>
            <w:top w:val="none" w:sz="0" w:space="0" w:color="auto"/>
            <w:left w:val="none" w:sz="0" w:space="0" w:color="auto"/>
            <w:bottom w:val="none" w:sz="0" w:space="0" w:color="auto"/>
            <w:right w:val="none" w:sz="0" w:space="0" w:color="auto"/>
          </w:divBdr>
        </w:div>
        <w:div w:id="1556501582">
          <w:marLeft w:val="640"/>
          <w:marRight w:val="0"/>
          <w:marTop w:val="0"/>
          <w:marBottom w:val="0"/>
          <w:divBdr>
            <w:top w:val="none" w:sz="0" w:space="0" w:color="auto"/>
            <w:left w:val="none" w:sz="0" w:space="0" w:color="auto"/>
            <w:bottom w:val="none" w:sz="0" w:space="0" w:color="auto"/>
            <w:right w:val="none" w:sz="0" w:space="0" w:color="auto"/>
          </w:divBdr>
        </w:div>
        <w:div w:id="1200125177">
          <w:marLeft w:val="640"/>
          <w:marRight w:val="0"/>
          <w:marTop w:val="0"/>
          <w:marBottom w:val="0"/>
          <w:divBdr>
            <w:top w:val="none" w:sz="0" w:space="0" w:color="auto"/>
            <w:left w:val="none" w:sz="0" w:space="0" w:color="auto"/>
            <w:bottom w:val="none" w:sz="0" w:space="0" w:color="auto"/>
            <w:right w:val="none" w:sz="0" w:space="0" w:color="auto"/>
          </w:divBdr>
        </w:div>
        <w:div w:id="1618491551">
          <w:marLeft w:val="640"/>
          <w:marRight w:val="0"/>
          <w:marTop w:val="0"/>
          <w:marBottom w:val="0"/>
          <w:divBdr>
            <w:top w:val="none" w:sz="0" w:space="0" w:color="auto"/>
            <w:left w:val="none" w:sz="0" w:space="0" w:color="auto"/>
            <w:bottom w:val="none" w:sz="0" w:space="0" w:color="auto"/>
            <w:right w:val="none" w:sz="0" w:space="0" w:color="auto"/>
          </w:divBdr>
        </w:div>
        <w:div w:id="2132360833">
          <w:marLeft w:val="640"/>
          <w:marRight w:val="0"/>
          <w:marTop w:val="0"/>
          <w:marBottom w:val="0"/>
          <w:divBdr>
            <w:top w:val="none" w:sz="0" w:space="0" w:color="auto"/>
            <w:left w:val="none" w:sz="0" w:space="0" w:color="auto"/>
            <w:bottom w:val="none" w:sz="0" w:space="0" w:color="auto"/>
            <w:right w:val="none" w:sz="0" w:space="0" w:color="auto"/>
          </w:divBdr>
        </w:div>
        <w:div w:id="496456765">
          <w:marLeft w:val="640"/>
          <w:marRight w:val="0"/>
          <w:marTop w:val="0"/>
          <w:marBottom w:val="0"/>
          <w:divBdr>
            <w:top w:val="none" w:sz="0" w:space="0" w:color="auto"/>
            <w:left w:val="none" w:sz="0" w:space="0" w:color="auto"/>
            <w:bottom w:val="none" w:sz="0" w:space="0" w:color="auto"/>
            <w:right w:val="none" w:sz="0" w:space="0" w:color="auto"/>
          </w:divBdr>
        </w:div>
        <w:div w:id="983197464">
          <w:marLeft w:val="640"/>
          <w:marRight w:val="0"/>
          <w:marTop w:val="0"/>
          <w:marBottom w:val="0"/>
          <w:divBdr>
            <w:top w:val="none" w:sz="0" w:space="0" w:color="auto"/>
            <w:left w:val="none" w:sz="0" w:space="0" w:color="auto"/>
            <w:bottom w:val="none" w:sz="0" w:space="0" w:color="auto"/>
            <w:right w:val="none" w:sz="0" w:space="0" w:color="auto"/>
          </w:divBdr>
        </w:div>
        <w:div w:id="1781299010">
          <w:marLeft w:val="640"/>
          <w:marRight w:val="0"/>
          <w:marTop w:val="0"/>
          <w:marBottom w:val="0"/>
          <w:divBdr>
            <w:top w:val="none" w:sz="0" w:space="0" w:color="auto"/>
            <w:left w:val="none" w:sz="0" w:space="0" w:color="auto"/>
            <w:bottom w:val="none" w:sz="0" w:space="0" w:color="auto"/>
            <w:right w:val="none" w:sz="0" w:space="0" w:color="auto"/>
          </w:divBdr>
        </w:div>
        <w:div w:id="2109811468">
          <w:marLeft w:val="640"/>
          <w:marRight w:val="0"/>
          <w:marTop w:val="0"/>
          <w:marBottom w:val="0"/>
          <w:divBdr>
            <w:top w:val="none" w:sz="0" w:space="0" w:color="auto"/>
            <w:left w:val="none" w:sz="0" w:space="0" w:color="auto"/>
            <w:bottom w:val="none" w:sz="0" w:space="0" w:color="auto"/>
            <w:right w:val="none" w:sz="0" w:space="0" w:color="auto"/>
          </w:divBdr>
        </w:div>
        <w:div w:id="65956805">
          <w:marLeft w:val="640"/>
          <w:marRight w:val="0"/>
          <w:marTop w:val="0"/>
          <w:marBottom w:val="0"/>
          <w:divBdr>
            <w:top w:val="none" w:sz="0" w:space="0" w:color="auto"/>
            <w:left w:val="none" w:sz="0" w:space="0" w:color="auto"/>
            <w:bottom w:val="none" w:sz="0" w:space="0" w:color="auto"/>
            <w:right w:val="none" w:sz="0" w:space="0" w:color="auto"/>
          </w:divBdr>
        </w:div>
        <w:div w:id="607590309">
          <w:marLeft w:val="640"/>
          <w:marRight w:val="0"/>
          <w:marTop w:val="0"/>
          <w:marBottom w:val="0"/>
          <w:divBdr>
            <w:top w:val="none" w:sz="0" w:space="0" w:color="auto"/>
            <w:left w:val="none" w:sz="0" w:space="0" w:color="auto"/>
            <w:bottom w:val="none" w:sz="0" w:space="0" w:color="auto"/>
            <w:right w:val="none" w:sz="0" w:space="0" w:color="auto"/>
          </w:divBdr>
        </w:div>
        <w:div w:id="608973914">
          <w:marLeft w:val="640"/>
          <w:marRight w:val="0"/>
          <w:marTop w:val="0"/>
          <w:marBottom w:val="0"/>
          <w:divBdr>
            <w:top w:val="none" w:sz="0" w:space="0" w:color="auto"/>
            <w:left w:val="none" w:sz="0" w:space="0" w:color="auto"/>
            <w:bottom w:val="none" w:sz="0" w:space="0" w:color="auto"/>
            <w:right w:val="none" w:sz="0" w:space="0" w:color="auto"/>
          </w:divBdr>
        </w:div>
        <w:div w:id="40793746">
          <w:marLeft w:val="640"/>
          <w:marRight w:val="0"/>
          <w:marTop w:val="0"/>
          <w:marBottom w:val="0"/>
          <w:divBdr>
            <w:top w:val="none" w:sz="0" w:space="0" w:color="auto"/>
            <w:left w:val="none" w:sz="0" w:space="0" w:color="auto"/>
            <w:bottom w:val="none" w:sz="0" w:space="0" w:color="auto"/>
            <w:right w:val="none" w:sz="0" w:space="0" w:color="auto"/>
          </w:divBdr>
        </w:div>
        <w:div w:id="1325158781">
          <w:marLeft w:val="640"/>
          <w:marRight w:val="0"/>
          <w:marTop w:val="0"/>
          <w:marBottom w:val="0"/>
          <w:divBdr>
            <w:top w:val="none" w:sz="0" w:space="0" w:color="auto"/>
            <w:left w:val="none" w:sz="0" w:space="0" w:color="auto"/>
            <w:bottom w:val="none" w:sz="0" w:space="0" w:color="auto"/>
            <w:right w:val="none" w:sz="0" w:space="0" w:color="auto"/>
          </w:divBdr>
        </w:div>
        <w:div w:id="1572930837">
          <w:marLeft w:val="640"/>
          <w:marRight w:val="0"/>
          <w:marTop w:val="0"/>
          <w:marBottom w:val="0"/>
          <w:divBdr>
            <w:top w:val="none" w:sz="0" w:space="0" w:color="auto"/>
            <w:left w:val="none" w:sz="0" w:space="0" w:color="auto"/>
            <w:bottom w:val="none" w:sz="0" w:space="0" w:color="auto"/>
            <w:right w:val="none" w:sz="0" w:space="0" w:color="auto"/>
          </w:divBdr>
        </w:div>
        <w:div w:id="1620647886">
          <w:marLeft w:val="640"/>
          <w:marRight w:val="0"/>
          <w:marTop w:val="0"/>
          <w:marBottom w:val="0"/>
          <w:divBdr>
            <w:top w:val="none" w:sz="0" w:space="0" w:color="auto"/>
            <w:left w:val="none" w:sz="0" w:space="0" w:color="auto"/>
            <w:bottom w:val="none" w:sz="0" w:space="0" w:color="auto"/>
            <w:right w:val="none" w:sz="0" w:space="0" w:color="auto"/>
          </w:divBdr>
        </w:div>
        <w:div w:id="921178671">
          <w:marLeft w:val="640"/>
          <w:marRight w:val="0"/>
          <w:marTop w:val="0"/>
          <w:marBottom w:val="0"/>
          <w:divBdr>
            <w:top w:val="none" w:sz="0" w:space="0" w:color="auto"/>
            <w:left w:val="none" w:sz="0" w:space="0" w:color="auto"/>
            <w:bottom w:val="none" w:sz="0" w:space="0" w:color="auto"/>
            <w:right w:val="none" w:sz="0" w:space="0" w:color="auto"/>
          </w:divBdr>
        </w:div>
      </w:divsChild>
    </w:div>
    <w:div w:id="347104743">
      <w:bodyDiv w:val="1"/>
      <w:marLeft w:val="0"/>
      <w:marRight w:val="0"/>
      <w:marTop w:val="0"/>
      <w:marBottom w:val="0"/>
      <w:divBdr>
        <w:top w:val="none" w:sz="0" w:space="0" w:color="auto"/>
        <w:left w:val="none" w:sz="0" w:space="0" w:color="auto"/>
        <w:bottom w:val="none" w:sz="0" w:space="0" w:color="auto"/>
        <w:right w:val="none" w:sz="0" w:space="0" w:color="auto"/>
      </w:divBdr>
    </w:div>
    <w:div w:id="359283716">
      <w:bodyDiv w:val="1"/>
      <w:marLeft w:val="0"/>
      <w:marRight w:val="0"/>
      <w:marTop w:val="0"/>
      <w:marBottom w:val="0"/>
      <w:divBdr>
        <w:top w:val="none" w:sz="0" w:space="0" w:color="auto"/>
        <w:left w:val="none" w:sz="0" w:space="0" w:color="auto"/>
        <w:bottom w:val="none" w:sz="0" w:space="0" w:color="auto"/>
        <w:right w:val="none" w:sz="0" w:space="0" w:color="auto"/>
      </w:divBdr>
      <w:divsChild>
        <w:div w:id="1005519615">
          <w:marLeft w:val="640"/>
          <w:marRight w:val="0"/>
          <w:marTop w:val="0"/>
          <w:marBottom w:val="0"/>
          <w:divBdr>
            <w:top w:val="none" w:sz="0" w:space="0" w:color="auto"/>
            <w:left w:val="none" w:sz="0" w:space="0" w:color="auto"/>
            <w:bottom w:val="none" w:sz="0" w:space="0" w:color="auto"/>
            <w:right w:val="none" w:sz="0" w:space="0" w:color="auto"/>
          </w:divBdr>
        </w:div>
        <w:div w:id="1438406131">
          <w:marLeft w:val="640"/>
          <w:marRight w:val="0"/>
          <w:marTop w:val="0"/>
          <w:marBottom w:val="0"/>
          <w:divBdr>
            <w:top w:val="none" w:sz="0" w:space="0" w:color="auto"/>
            <w:left w:val="none" w:sz="0" w:space="0" w:color="auto"/>
            <w:bottom w:val="none" w:sz="0" w:space="0" w:color="auto"/>
            <w:right w:val="none" w:sz="0" w:space="0" w:color="auto"/>
          </w:divBdr>
        </w:div>
        <w:div w:id="1699816336">
          <w:marLeft w:val="640"/>
          <w:marRight w:val="0"/>
          <w:marTop w:val="0"/>
          <w:marBottom w:val="0"/>
          <w:divBdr>
            <w:top w:val="none" w:sz="0" w:space="0" w:color="auto"/>
            <w:left w:val="none" w:sz="0" w:space="0" w:color="auto"/>
            <w:bottom w:val="none" w:sz="0" w:space="0" w:color="auto"/>
            <w:right w:val="none" w:sz="0" w:space="0" w:color="auto"/>
          </w:divBdr>
        </w:div>
        <w:div w:id="2099011480">
          <w:marLeft w:val="640"/>
          <w:marRight w:val="0"/>
          <w:marTop w:val="0"/>
          <w:marBottom w:val="0"/>
          <w:divBdr>
            <w:top w:val="none" w:sz="0" w:space="0" w:color="auto"/>
            <w:left w:val="none" w:sz="0" w:space="0" w:color="auto"/>
            <w:bottom w:val="none" w:sz="0" w:space="0" w:color="auto"/>
            <w:right w:val="none" w:sz="0" w:space="0" w:color="auto"/>
          </w:divBdr>
        </w:div>
        <w:div w:id="1331715789">
          <w:marLeft w:val="640"/>
          <w:marRight w:val="0"/>
          <w:marTop w:val="0"/>
          <w:marBottom w:val="0"/>
          <w:divBdr>
            <w:top w:val="none" w:sz="0" w:space="0" w:color="auto"/>
            <w:left w:val="none" w:sz="0" w:space="0" w:color="auto"/>
            <w:bottom w:val="none" w:sz="0" w:space="0" w:color="auto"/>
            <w:right w:val="none" w:sz="0" w:space="0" w:color="auto"/>
          </w:divBdr>
        </w:div>
        <w:div w:id="1208223371">
          <w:marLeft w:val="640"/>
          <w:marRight w:val="0"/>
          <w:marTop w:val="0"/>
          <w:marBottom w:val="0"/>
          <w:divBdr>
            <w:top w:val="none" w:sz="0" w:space="0" w:color="auto"/>
            <w:left w:val="none" w:sz="0" w:space="0" w:color="auto"/>
            <w:bottom w:val="none" w:sz="0" w:space="0" w:color="auto"/>
            <w:right w:val="none" w:sz="0" w:space="0" w:color="auto"/>
          </w:divBdr>
        </w:div>
        <w:div w:id="1638605958">
          <w:marLeft w:val="640"/>
          <w:marRight w:val="0"/>
          <w:marTop w:val="0"/>
          <w:marBottom w:val="0"/>
          <w:divBdr>
            <w:top w:val="none" w:sz="0" w:space="0" w:color="auto"/>
            <w:left w:val="none" w:sz="0" w:space="0" w:color="auto"/>
            <w:bottom w:val="none" w:sz="0" w:space="0" w:color="auto"/>
            <w:right w:val="none" w:sz="0" w:space="0" w:color="auto"/>
          </w:divBdr>
        </w:div>
        <w:div w:id="1488328190">
          <w:marLeft w:val="640"/>
          <w:marRight w:val="0"/>
          <w:marTop w:val="0"/>
          <w:marBottom w:val="0"/>
          <w:divBdr>
            <w:top w:val="none" w:sz="0" w:space="0" w:color="auto"/>
            <w:left w:val="none" w:sz="0" w:space="0" w:color="auto"/>
            <w:bottom w:val="none" w:sz="0" w:space="0" w:color="auto"/>
            <w:right w:val="none" w:sz="0" w:space="0" w:color="auto"/>
          </w:divBdr>
        </w:div>
        <w:div w:id="471756024">
          <w:marLeft w:val="640"/>
          <w:marRight w:val="0"/>
          <w:marTop w:val="0"/>
          <w:marBottom w:val="0"/>
          <w:divBdr>
            <w:top w:val="none" w:sz="0" w:space="0" w:color="auto"/>
            <w:left w:val="none" w:sz="0" w:space="0" w:color="auto"/>
            <w:bottom w:val="none" w:sz="0" w:space="0" w:color="auto"/>
            <w:right w:val="none" w:sz="0" w:space="0" w:color="auto"/>
          </w:divBdr>
        </w:div>
        <w:div w:id="1392730596">
          <w:marLeft w:val="640"/>
          <w:marRight w:val="0"/>
          <w:marTop w:val="0"/>
          <w:marBottom w:val="0"/>
          <w:divBdr>
            <w:top w:val="none" w:sz="0" w:space="0" w:color="auto"/>
            <w:left w:val="none" w:sz="0" w:space="0" w:color="auto"/>
            <w:bottom w:val="none" w:sz="0" w:space="0" w:color="auto"/>
            <w:right w:val="none" w:sz="0" w:space="0" w:color="auto"/>
          </w:divBdr>
        </w:div>
        <w:div w:id="229655800">
          <w:marLeft w:val="640"/>
          <w:marRight w:val="0"/>
          <w:marTop w:val="0"/>
          <w:marBottom w:val="0"/>
          <w:divBdr>
            <w:top w:val="none" w:sz="0" w:space="0" w:color="auto"/>
            <w:left w:val="none" w:sz="0" w:space="0" w:color="auto"/>
            <w:bottom w:val="none" w:sz="0" w:space="0" w:color="auto"/>
            <w:right w:val="none" w:sz="0" w:space="0" w:color="auto"/>
          </w:divBdr>
        </w:div>
        <w:div w:id="2000569868">
          <w:marLeft w:val="640"/>
          <w:marRight w:val="0"/>
          <w:marTop w:val="0"/>
          <w:marBottom w:val="0"/>
          <w:divBdr>
            <w:top w:val="none" w:sz="0" w:space="0" w:color="auto"/>
            <w:left w:val="none" w:sz="0" w:space="0" w:color="auto"/>
            <w:bottom w:val="none" w:sz="0" w:space="0" w:color="auto"/>
            <w:right w:val="none" w:sz="0" w:space="0" w:color="auto"/>
          </w:divBdr>
        </w:div>
        <w:div w:id="872303925">
          <w:marLeft w:val="640"/>
          <w:marRight w:val="0"/>
          <w:marTop w:val="0"/>
          <w:marBottom w:val="0"/>
          <w:divBdr>
            <w:top w:val="none" w:sz="0" w:space="0" w:color="auto"/>
            <w:left w:val="none" w:sz="0" w:space="0" w:color="auto"/>
            <w:bottom w:val="none" w:sz="0" w:space="0" w:color="auto"/>
            <w:right w:val="none" w:sz="0" w:space="0" w:color="auto"/>
          </w:divBdr>
        </w:div>
        <w:div w:id="1428692199">
          <w:marLeft w:val="640"/>
          <w:marRight w:val="0"/>
          <w:marTop w:val="0"/>
          <w:marBottom w:val="0"/>
          <w:divBdr>
            <w:top w:val="none" w:sz="0" w:space="0" w:color="auto"/>
            <w:left w:val="none" w:sz="0" w:space="0" w:color="auto"/>
            <w:bottom w:val="none" w:sz="0" w:space="0" w:color="auto"/>
            <w:right w:val="none" w:sz="0" w:space="0" w:color="auto"/>
          </w:divBdr>
        </w:div>
        <w:div w:id="1664972845">
          <w:marLeft w:val="640"/>
          <w:marRight w:val="0"/>
          <w:marTop w:val="0"/>
          <w:marBottom w:val="0"/>
          <w:divBdr>
            <w:top w:val="none" w:sz="0" w:space="0" w:color="auto"/>
            <w:left w:val="none" w:sz="0" w:space="0" w:color="auto"/>
            <w:bottom w:val="none" w:sz="0" w:space="0" w:color="auto"/>
            <w:right w:val="none" w:sz="0" w:space="0" w:color="auto"/>
          </w:divBdr>
        </w:div>
        <w:div w:id="1243834952">
          <w:marLeft w:val="640"/>
          <w:marRight w:val="0"/>
          <w:marTop w:val="0"/>
          <w:marBottom w:val="0"/>
          <w:divBdr>
            <w:top w:val="none" w:sz="0" w:space="0" w:color="auto"/>
            <w:left w:val="none" w:sz="0" w:space="0" w:color="auto"/>
            <w:bottom w:val="none" w:sz="0" w:space="0" w:color="auto"/>
            <w:right w:val="none" w:sz="0" w:space="0" w:color="auto"/>
          </w:divBdr>
        </w:div>
        <w:div w:id="1380058923">
          <w:marLeft w:val="640"/>
          <w:marRight w:val="0"/>
          <w:marTop w:val="0"/>
          <w:marBottom w:val="0"/>
          <w:divBdr>
            <w:top w:val="none" w:sz="0" w:space="0" w:color="auto"/>
            <w:left w:val="none" w:sz="0" w:space="0" w:color="auto"/>
            <w:bottom w:val="none" w:sz="0" w:space="0" w:color="auto"/>
            <w:right w:val="none" w:sz="0" w:space="0" w:color="auto"/>
          </w:divBdr>
        </w:div>
        <w:div w:id="981350219">
          <w:marLeft w:val="640"/>
          <w:marRight w:val="0"/>
          <w:marTop w:val="0"/>
          <w:marBottom w:val="0"/>
          <w:divBdr>
            <w:top w:val="none" w:sz="0" w:space="0" w:color="auto"/>
            <w:left w:val="none" w:sz="0" w:space="0" w:color="auto"/>
            <w:bottom w:val="none" w:sz="0" w:space="0" w:color="auto"/>
            <w:right w:val="none" w:sz="0" w:space="0" w:color="auto"/>
          </w:divBdr>
        </w:div>
        <w:div w:id="221212977">
          <w:marLeft w:val="640"/>
          <w:marRight w:val="0"/>
          <w:marTop w:val="0"/>
          <w:marBottom w:val="0"/>
          <w:divBdr>
            <w:top w:val="none" w:sz="0" w:space="0" w:color="auto"/>
            <w:left w:val="none" w:sz="0" w:space="0" w:color="auto"/>
            <w:bottom w:val="none" w:sz="0" w:space="0" w:color="auto"/>
            <w:right w:val="none" w:sz="0" w:space="0" w:color="auto"/>
          </w:divBdr>
        </w:div>
        <w:div w:id="572811844">
          <w:marLeft w:val="640"/>
          <w:marRight w:val="0"/>
          <w:marTop w:val="0"/>
          <w:marBottom w:val="0"/>
          <w:divBdr>
            <w:top w:val="none" w:sz="0" w:space="0" w:color="auto"/>
            <w:left w:val="none" w:sz="0" w:space="0" w:color="auto"/>
            <w:bottom w:val="none" w:sz="0" w:space="0" w:color="auto"/>
            <w:right w:val="none" w:sz="0" w:space="0" w:color="auto"/>
          </w:divBdr>
        </w:div>
        <w:div w:id="1757243224">
          <w:marLeft w:val="640"/>
          <w:marRight w:val="0"/>
          <w:marTop w:val="0"/>
          <w:marBottom w:val="0"/>
          <w:divBdr>
            <w:top w:val="none" w:sz="0" w:space="0" w:color="auto"/>
            <w:left w:val="none" w:sz="0" w:space="0" w:color="auto"/>
            <w:bottom w:val="none" w:sz="0" w:space="0" w:color="auto"/>
            <w:right w:val="none" w:sz="0" w:space="0" w:color="auto"/>
          </w:divBdr>
        </w:div>
        <w:div w:id="1561139352">
          <w:marLeft w:val="640"/>
          <w:marRight w:val="0"/>
          <w:marTop w:val="0"/>
          <w:marBottom w:val="0"/>
          <w:divBdr>
            <w:top w:val="none" w:sz="0" w:space="0" w:color="auto"/>
            <w:left w:val="none" w:sz="0" w:space="0" w:color="auto"/>
            <w:bottom w:val="none" w:sz="0" w:space="0" w:color="auto"/>
            <w:right w:val="none" w:sz="0" w:space="0" w:color="auto"/>
          </w:divBdr>
        </w:div>
        <w:div w:id="1677884617">
          <w:marLeft w:val="640"/>
          <w:marRight w:val="0"/>
          <w:marTop w:val="0"/>
          <w:marBottom w:val="0"/>
          <w:divBdr>
            <w:top w:val="none" w:sz="0" w:space="0" w:color="auto"/>
            <w:left w:val="none" w:sz="0" w:space="0" w:color="auto"/>
            <w:bottom w:val="none" w:sz="0" w:space="0" w:color="auto"/>
            <w:right w:val="none" w:sz="0" w:space="0" w:color="auto"/>
          </w:divBdr>
        </w:div>
        <w:div w:id="446199558">
          <w:marLeft w:val="640"/>
          <w:marRight w:val="0"/>
          <w:marTop w:val="0"/>
          <w:marBottom w:val="0"/>
          <w:divBdr>
            <w:top w:val="none" w:sz="0" w:space="0" w:color="auto"/>
            <w:left w:val="none" w:sz="0" w:space="0" w:color="auto"/>
            <w:bottom w:val="none" w:sz="0" w:space="0" w:color="auto"/>
            <w:right w:val="none" w:sz="0" w:space="0" w:color="auto"/>
          </w:divBdr>
        </w:div>
        <w:div w:id="493109462">
          <w:marLeft w:val="640"/>
          <w:marRight w:val="0"/>
          <w:marTop w:val="0"/>
          <w:marBottom w:val="0"/>
          <w:divBdr>
            <w:top w:val="none" w:sz="0" w:space="0" w:color="auto"/>
            <w:left w:val="none" w:sz="0" w:space="0" w:color="auto"/>
            <w:bottom w:val="none" w:sz="0" w:space="0" w:color="auto"/>
            <w:right w:val="none" w:sz="0" w:space="0" w:color="auto"/>
          </w:divBdr>
        </w:div>
        <w:div w:id="745611840">
          <w:marLeft w:val="640"/>
          <w:marRight w:val="0"/>
          <w:marTop w:val="0"/>
          <w:marBottom w:val="0"/>
          <w:divBdr>
            <w:top w:val="none" w:sz="0" w:space="0" w:color="auto"/>
            <w:left w:val="none" w:sz="0" w:space="0" w:color="auto"/>
            <w:bottom w:val="none" w:sz="0" w:space="0" w:color="auto"/>
            <w:right w:val="none" w:sz="0" w:space="0" w:color="auto"/>
          </w:divBdr>
        </w:div>
        <w:div w:id="733698477">
          <w:marLeft w:val="640"/>
          <w:marRight w:val="0"/>
          <w:marTop w:val="0"/>
          <w:marBottom w:val="0"/>
          <w:divBdr>
            <w:top w:val="none" w:sz="0" w:space="0" w:color="auto"/>
            <w:left w:val="none" w:sz="0" w:space="0" w:color="auto"/>
            <w:bottom w:val="none" w:sz="0" w:space="0" w:color="auto"/>
            <w:right w:val="none" w:sz="0" w:space="0" w:color="auto"/>
          </w:divBdr>
        </w:div>
        <w:div w:id="1488085612">
          <w:marLeft w:val="640"/>
          <w:marRight w:val="0"/>
          <w:marTop w:val="0"/>
          <w:marBottom w:val="0"/>
          <w:divBdr>
            <w:top w:val="none" w:sz="0" w:space="0" w:color="auto"/>
            <w:left w:val="none" w:sz="0" w:space="0" w:color="auto"/>
            <w:bottom w:val="none" w:sz="0" w:space="0" w:color="auto"/>
            <w:right w:val="none" w:sz="0" w:space="0" w:color="auto"/>
          </w:divBdr>
        </w:div>
      </w:divsChild>
    </w:div>
    <w:div w:id="362679771">
      <w:bodyDiv w:val="1"/>
      <w:marLeft w:val="0"/>
      <w:marRight w:val="0"/>
      <w:marTop w:val="0"/>
      <w:marBottom w:val="0"/>
      <w:divBdr>
        <w:top w:val="none" w:sz="0" w:space="0" w:color="auto"/>
        <w:left w:val="none" w:sz="0" w:space="0" w:color="auto"/>
        <w:bottom w:val="none" w:sz="0" w:space="0" w:color="auto"/>
        <w:right w:val="none" w:sz="0" w:space="0" w:color="auto"/>
      </w:divBdr>
    </w:div>
    <w:div w:id="369957612">
      <w:bodyDiv w:val="1"/>
      <w:marLeft w:val="0"/>
      <w:marRight w:val="0"/>
      <w:marTop w:val="0"/>
      <w:marBottom w:val="0"/>
      <w:divBdr>
        <w:top w:val="none" w:sz="0" w:space="0" w:color="auto"/>
        <w:left w:val="none" w:sz="0" w:space="0" w:color="auto"/>
        <w:bottom w:val="none" w:sz="0" w:space="0" w:color="auto"/>
        <w:right w:val="none" w:sz="0" w:space="0" w:color="auto"/>
      </w:divBdr>
      <w:divsChild>
        <w:div w:id="399719869">
          <w:marLeft w:val="640"/>
          <w:marRight w:val="0"/>
          <w:marTop w:val="0"/>
          <w:marBottom w:val="0"/>
          <w:divBdr>
            <w:top w:val="none" w:sz="0" w:space="0" w:color="auto"/>
            <w:left w:val="none" w:sz="0" w:space="0" w:color="auto"/>
            <w:bottom w:val="none" w:sz="0" w:space="0" w:color="auto"/>
            <w:right w:val="none" w:sz="0" w:space="0" w:color="auto"/>
          </w:divBdr>
        </w:div>
        <w:div w:id="826088894">
          <w:marLeft w:val="640"/>
          <w:marRight w:val="0"/>
          <w:marTop w:val="0"/>
          <w:marBottom w:val="0"/>
          <w:divBdr>
            <w:top w:val="none" w:sz="0" w:space="0" w:color="auto"/>
            <w:left w:val="none" w:sz="0" w:space="0" w:color="auto"/>
            <w:bottom w:val="none" w:sz="0" w:space="0" w:color="auto"/>
            <w:right w:val="none" w:sz="0" w:space="0" w:color="auto"/>
          </w:divBdr>
        </w:div>
        <w:div w:id="856503848">
          <w:marLeft w:val="640"/>
          <w:marRight w:val="0"/>
          <w:marTop w:val="0"/>
          <w:marBottom w:val="0"/>
          <w:divBdr>
            <w:top w:val="none" w:sz="0" w:space="0" w:color="auto"/>
            <w:left w:val="none" w:sz="0" w:space="0" w:color="auto"/>
            <w:bottom w:val="none" w:sz="0" w:space="0" w:color="auto"/>
            <w:right w:val="none" w:sz="0" w:space="0" w:color="auto"/>
          </w:divBdr>
        </w:div>
        <w:div w:id="827208243">
          <w:marLeft w:val="640"/>
          <w:marRight w:val="0"/>
          <w:marTop w:val="0"/>
          <w:marBottom w:val="0"/>
          <w:divBdr>
            <w:top w:val="none" w:sz="0" w:space="0" w:color="auto"/>
            <w:left w:val="none" w:sz="0" w:space="0" w:color="auto"/>
            <w:bottom w:val="none" w:sz="0" w:space="0" w:color="auto"/>
            <w:right w:val="none" w:sz="0" w:space="0" w:color="auto"/>
          </w:divBdr>
        </w:div>
        <w:div w:id="1569724264">
          <w:marLeft w:val="640"/>
          <w:marRight w:val="0"/>
          <w:marTop w:val="0"/>
          <w:marBottom w:val="0"/>
          <w:divBdr>
            <w:top w:val="none" w:sz="0" w:space="0" w:color="auto"/>
            <w:left w:val="none" w:sz="0" w:space="0" w:color="auto"/>
            <w:bottom w:val="none" w:sz="0" w:space="0" w:color="auto"/>
            <w:right w:val="none" w:sz="0" w:space="0" w:color="auto"/>
          </w:divBdr>
        </w:div>
        <w:div w:id="811604684">
          <w:marLeft w:val="640"/>
          <w:marRight w:val="0"/>
          <w:marTop w:val="0"/>
          <w:marBottom w:val="0"/>
          <w:divBdr>
            <w:top w:val="none" w:sz="0" w:space="0" w:color="auto"/>
            <w:left w:val="none" w:sz="0" w:space="0" w:color="auto"/>
            <w:bottom w:val="none" w:sz="0" w:space="0" w:color="auto"/>
            <w:right w:val="none" w:sz="0" w:space="0" w:color="auto"/>
          </w:divBdr>
        </w:div>
        <w:div w:id="939680287">
          <w:marLeft w:val="640"/>
          <w:marRight w:val="0"/>
          <w:marTop w:val="0"/>
          <w:marBottom w:val="0"/>
          <w:divBdr>
            <w:top w:val="none" w:sz="0" w:space="0" w:color="auto"/>
            <w:left w:val="none" w:sz="0" w:space="0" w:color="auto"/>
            <w:bottom w:val="none" w:sz="0" w:space="0" w:color="auto"/>
            <w:right w:val="none" w:sz="0" w:space="0" w:color="auto"/>
          </w:divBdr>
        </w:div>
        <w:div w:id="1348604111">
          <w:marLeft w:val="640"/>
          <w:marRight w:val="0"/>
          <w:marTop w:val="0"/>
          <w:marBottom w:val="0"/>
          <w:divBdr>
            <w:top w:val="none" w:sz="0" w:space="0" w:color="auto"/>
            <w:left w:val="none" w:sz="0" w:space="0" w:color="auto"/>
            <w:bottom w:val="none" w:sz="0" w:space="0" w:color="auto"/>
            <w:right w:val="none" w:sz="0" w:space="0" w:color="auto"/>
          </w:divBdr>
        </w:div>
        <w:div w:id="152920489">
          <w:marLeft w:val="640"/>
          <w:marRight w:val="0"/>
          <w:marTop w:val="0"/>
          <w:marBottom w:val="0"/>
          <w:divBdr>
            <w:top w:val="none" w:sz="0" w:space="0" w:color="auto"/>
            <w:left w:val="none" w:sz="0" w:space="0" w:color="auto"/>
            <w:bottom w:val="none" w:sz="0" w:space="0" w:color="auto"/>
            <w:right w:val="none" w:sz="0" w:space="0" w:color="auto"/>
          </w:divBdr>
        </w:div>
        <w:div w:id="2009671381">
          <w:marLeft w:val="640"/>
          <w:marRight w:val="0"/>
          <w:marTop w:val="0"/>
          <w:marBottom w:val="0"/>
          <w:divBdr>
            <w:top w:val="none" w:sz="0" w:space="0" w:color="auto"/>
            <w:left w:val="none" w:sz="0" w:space="0" w:color="auto"/>
            <w:bottom w:val="none" w:sz="0" w:space="0" w:color="auto"/>
            <w:right w:val="none" w:sz="0" w:space="0" w:color="auto"/>
          </w:divBdr>
        </w:div>
        <w:div w:id="685399173">
          <w:marLeft w:val="640"/>
          <w:marRight w:val="0"/>
          <w:marTop w:val="0"/>
          <w:marBottom w:val="0"/>
          <w:divBdr>
            <w:top w:val="none" w:sz="0" w:space="0" w:color="auto"/>
            <w:left w:val="none" w:sz="0" w:space="0" w:color="auto"/>
            <w:bottom w:val="none" w:sz="0" w:space="0" w:color="auto"/>
            <w:right w:val="none" w:sz="0" w:space="0" w:color="auto"/>
          </w:divBdr>
        </w:div>
        <w:div w:id="808979349">
          <w:marLeft w:val="640"/>
          <w:marRight w:val="0"/>
          <w:marTop w:val="0"/>
          <w:marBottom w:val="0"/>
          <w:divBdr>
            <w:top w:val="none" w:sz="0" w:space="0" w:color="auto"/>
            <w:left w:val="none" w:sz="0" w:space="0" w:color="auto"/>
            <w:bottom w:val="none" w:sz="0" w:space="0" w:color="auto"/>
            <w:right w:val="none" w:sz="0" w:space="0" w:color="auto"/>
          </w:divBdr>
        </w:div>
        <w:div w:id="1489590480">
          <w:marLeft w:val="640"/>
          <w:marRight w:val="0"/>
          <w:marTop w:val="0"/>
          <w:marBottom w:val="0"/>
          <w:divBdr>
            <w:top w:val="none" w:sz="0" w:space="0" w:color="auto"/>
            <w:left w:val="none" w:sz="0" w:space="0" w:color="auto"/>
            <w:bottom w:val="none" w:sz="0" w:space="0" w:color="auto"/>
            <w:right w:val="none" w:sz="0" w:space="0" w:color="auto"/>
          </w:divBdr>
        </w:div>
        <w:div w:id="37710874">
          <w:marLeft w:val="640"/>
          <w:marRight w:val="0"/>
          <w:marTop w:val="0"/>
          <w:marBottom w:val="0"/>
          <w:divBdr>
            <w:top w:val="none" w:sz="0" w:space="0" w:color="auto"/>
            <w:left w:val="none" w:sz="0" w:space="0" w:color="auto"/>
            <w:bottom w:val="none" w:sz="0" w:space="0" w:color="auto"/>
            <w:right w:val="none" w:sz="0" w:space="0" w:color="auto"/>
          </w:divBdr>
        </w:div>
        <w:div w:id="1208298483">
          <w:marLeft w:val="640"/>
          <w:marRight w:val="0"/>
          <w:marTop w:val="0"/>
          <w:marBottom w:val="0"/>
          <w:divBdr>
            <w:top w:val="none" w:sz="0" w:space="0" w:color="auto"/>
            <w:left w:val="none" w:sz="0" w:space="0" w:color="auto"/>
            <w:bottom w:val="none" w:sz="0" w:space="0" w:color="auto"/>
            <w:right w:val="none" w:sz="0" w:space="0" w:color="auto"/>
          </w:divBdr>
        </w:div>
        <w:div w:id="184904860">
          <w:marLeft w:val="640"/>
          <w:marRight w:val="0"/>
          <w:marTop w:val="0"/>
          <w:marBottom w:val="0"/>
          <w:divBdr>
            <w:top w:val="none" w:sz="0" w:space="0" w:color="auto"/>
            <w:left w:val="none" w:sz="0" w:space="0" w:color="auto"/>
            <w:bottom w:val="none" w:sz="0" w:space="0" w:color="auto"/>
            <w:right w:val="none" w:sz="0" w:space="0" w:color="auto"/>
          </w:divBdr>
        </w:div>
        <w:div w:id="1252281561">
          <w:marLeft w:val="640"/>
          <w:marRight w:val="0"/>
          <w:marTop w:val="0"/>
          <w:marBottom w:val="0"/>
          <w:divBdr>
            <w:top w:val="none" w:sz="0" w:space="0" w:color="auto"/>
            <w:left w:val="none" w:sz="0" w:space="0" w:color="auto"/>
            <w:bottom w:val="none" w:sz="0" w:space="0" w:color="auto"/>
            <w:right w:val="none" w:sz="0" w:space="0" w:color="auto"/>
          </w:divBdr>
        </w:div>
        <w:div w:id="768350525">
          <w:marLeft w:val="640"/>
          <w:marRight w:val="0"/>
          <w:marTop w:val="0"/>
          <w:marBottom w:val="0"/>
          <w:divBdr>
            <w:top w:val="none" w:sz="0" w:space="0" w:color="auto"/>
            <w:left w:val="none" w:sz="0" w:space="0" w:color="auto"/>
            <w:bottom w:val="none" w:sz="0" w:space="0" w:color="auto"/>
            <w:right w:val="none" w:sz="0" w:space="0" w:color="auto"/>
          </w:divBdr>
        </w:div>
        <w:div w:id="2087796939">
          <w:marLeft w:val="640"/>
          <w:marRight w:val="0"/>
          <w:marTop w:val="0"/>
          <w:marBottom w:val="0"/>
          <w:divBdr>
            <w:top w:val="none" w:sz="0" w:space="0" w:color="auto"/>
            <w:left w:val="none" w:sz="0" w:space="0" w:color="auto"/>
            <w:bottom w:val="none" w:sz="0" w:space="0" w:color="auto"/>
            <w:right w:val="none" w:sz="0" w:space="0" w:color="auto"/>
          </w:divBdr>
        </w:div>
        <w:div w:id="377517068">
          <w:marLeft w:val="640"/>
          <w:marRight w:val="0"/>
          <w:marTop w:val="0"/>
          <w:marBottom w:val="0"/>
          <w:divBdr>
            <w:top w:val="none" w:sz="0" w:space="0" w:color="auto"/>
            <w:left w:val="none" w:sz="0" w:space="0" w:color="auto"/>
            <w:bottom w:val="none" w:sz="0" w:space="0" w:color="auto"/>
            <w:right w:val="none" w:sz="0" w:space="0" w:color="auto"/>
          </w:divBdr>
        </w:div>
        <w:div w:id="1513914163">
          <w:marLeft w:val="640"/>
          <w:marRight w:val="0"/>
          <w:marTop w:val="0"/>
          <w:marBottom w:val="0"/>
          <w:divBdr>
            <w:top w:val="none" w:sz="0" w:space="0" w:color="auto"/>
            <w:left w:val="none" w:sz="0" w:space="0" w:color="auto"/>
            <w:bottom w:val="none" w:sz="0" w:space="0" w:color="auto"/>
            <w:right w:val="none" w:sz="0" w:space="0" w:color="auto"/>
          </w:divBdr>
        </w:div>
        <w:div w:id="716782858">
          <w:marLeft w:val="640"/>
          <w:marRight w:val="0"/>
          <w:marTop w:val="0"/>
          <w:marBottom w:val="0"/>
          <w:divBdr>
            <w:top w:val="none" w:sz="0" w:space="0" w:color="auto"/>
            <w:left w:val="none" w:sz="0" w:space="0" w:color="auto"/>
            <w:bottom w:val="none" w:sz="0" w:space="0" w:color="auto"/>
            <w:right w:val="none" w:sz="0" w:space="0" w:color="auto"/>
          </w:divBdr>
        </w:div>
        <w:div w:id="362706538">
          <w:marLeft w:val="640"/>
          <w:marRight w:val="0"/>
          <w:marTop w:val="0"/>
          <w:marBottom w:val="0"/>
          <w:divBdr>
            <w:top w:val="none" w:sz="0" w:space="0" w:color="auto"/>
            <w:left w:val="none" w:sz="0" w:space="0" w:color="auto"/>
            <w:bottom w:val="none" w:sz="0" w:space="0" w:color="auto"/>
            <w:right w:val="none" w:sz="0" w:space="0" w:color="auto"/>
          </w:divBdr>
        </w:div>
        <w:div w:id="1486166204">
          <w:marLeft w:val="640"/>
          <w:marRight w:val="0"/>
          <w:marTop w:val="0"/>
          <w:marBottom w:val="0"/>
          <w:divBdr>
            <w:top w:val="none" w:sz="0" w:space="0" w:color="auto"/>
            <w:left w:val="none" w:sz="0" w:space="0" w:color="auto"/>
            <w:bottom w:val="none" w:sz="0" w:space="0" w:color="auto"/>
            <w:right w:val="none" w:sz="0" w:space="0" w:color="auto"/>
          </w:divBdr>
        </w:div>
        <w:div w:id="438255817">
          <w:marLeft w:val="640"/>
          <w:marRight w:val="0"/>
          <w:marTop w:val="0"/>
          <w:marBottom w:val="0"/>
          <w:divBdr>
            <w:top w:val="none" w:sz="0" w:space="0" w:color="auto"/>
            <w:left w:val="none" w:sz="0" w:space="0" w:color="auto"/>
            <w:bottom w:val="none" w:sz="0" w:space="0" w:color="auto"/>
            <w:right w:val="none" w:sz="0" w:space="0" w:color="auto"/>
          </w:divBdr>
        </w:div>
        <w:div w:id="1241256178">
          <w:marLeft w:val="640"/>
          <w:marRight w:val="0"/>
          <w:marTop w:val="0"/>
          <w:marBottom w:val="0"/>
          <w:divBdr>
            <w:top w:val="none" w:sz="0" w:space="0" w:color="auto"/>
            <w:left w:val="none" w:sz="0" w:space="0" w:color="auto"/>
            <w:bottom w:val="none" w:sz="0" w:space="0" w:color="auto"/>
            <w:right w:val="none" w:sz="0" w:space="0" w:color="auto"/>
          </w:divBdr>
        </w:div>
        <w:div w:id="1164786189">
          <w:marLeft w:val="640"/>
          <w:marRight w:val="0"/>
          <w:marTop w:val="0"/>
          <w:marBottom w:val="0"/>
          <w:divBdr>
            <w:top w:val="none" w:sz="0" w:space="0" w:color="auto"/>
            <w:left w:val="none" w:sz="0" w:space="0" w:color="auto"/>
            <w:bottom w:val="none" w:sz="0" w:space="0" w:color="auto"/>
            <w:right w:val="none" w:sz="0" w:space="0" w:color="auto"/>
          </w:divBdr>
        </w:div>
        <w:div w:id="31538576">
          <w:marLeft w:val="640"/>
          <w:marRight w:val="0"/>
          <w:marTop w:val="0"/>
          <w:marBottom w:val="0"/>
          <w:divBdr>
            <w:top w:val="none" w:sz="0" w:space="0" w:color="auto"/>
            <w:left w:val="none" w:sz="0" w:space="0" w:color="auto"/>
            <w:bottom w:val="none" w:sz="0" w:space="0" w:color="auto"/>
            <w:right w:val="none" w:sz="0" w:space="0" w:color="auto"/>
          </w:divBdr>
        </w:div>
        <w:div w:id="2000771625">
          <w:marLeft w:val="640"/>
          <w:marRight w:val="0"/>
          <w:marTop w:val="0"/>
          <w:marBottom w:val="0"/>
          <w:divBdr>
            <w:top w:val="none" w:sz="0" w:space="0" w:color="auto"/>
            <w:left w:val="none" w:sz="0" w:space="0" w:color="auto"/>
            <w:bottom w:val="none" w:sz="0" w:space="0" w:color="auto"/>
            <w:right w:val="none" w:sz="0" w:space="0" w:color="auto"/>
          </w:divBdr>
        </w:div>
        <w:div w:id="194390500">
          <w:marLeft w:val="640"/>
          <w:marRight w:val="0"/>
          <w:marTop w:val="0"/>
          <w:marBottom w:val="0"/>
          <w:divBdr>
            <w:top w:val="none" w:sz="0" w:space="0" w:color="auto"/>
            <w:left w:val="none" w:sz="0" w:space="0" w:color="auto"/>
            <w:bottom w:val="none" w:sz="0" w:space="0" w:color="auto"/>
            <w:right w:val="none" w:sz="0" w:space="0" w:color="auto"/>
          </w:divBdr>
        </w:div>
        <w:div w:id="1949240136">
          <w:marLeft w:val="640"/>
          <w:marRight w:val="0"/>
          <w:marTop w:val="0"/>
          <w:marBottom w:val="0"/>
          <w:divBdr>
            <w:top w:val="none" w:sz="0" w:space="0" w:color="auto"/>
            <w:left w:val="none" w:sz="0" w:space="0" w:color="auto"/>
            <w:bottom w:val="none" w:sz="0" w:space="0" w:color="auto"/>
            <w:right w:val="none" w:sz="0" w:space="0" w:color="auto"/>
          </w:divBdr>
        </w:div>
        <w:div w:id="2024281402">
          <w:marLeft w:val="640"/>
          <w:marRight w:val="0"/>
          <w:marTop w:val="0"/>
          <w:marBottom w:val="0"/>
          <w:divBdr>
            <w:top w:val="none" w:sz="0" w:space="0" w:color="auto"/>
            <w:left w:val="none" w:sz="0" w:space="0" w:color="auto"/>
            <w:bottom w:val="none" w:sz="0" w:space="0" w:color="auto"/>
            <w:right w:val="none" w:sz="0" w:space="0" w:color="auto"/>
          </w:divBdr>
        </w:div>
        <w:div w:id="1246845914">
          <w:marLeft w:val="640"/>
          <w:marRight w:val="0"/>
          <w:marTop w:val="0"/>
          <w:marBottom w:val="0"/>
          <w:divBdr>
            <w:top w:val="none" w:sz="0" w:space="0" w:color="auto"/>
            <w:left w:val="none" w:sz="0" w:space="0" w:color="auto"/>
            <w:bottom w:val="none" w:sz="0" w:space="0" w:color="auto"/>
            <w:right w:val="none" w:sz="0" w:space="0" w:color="auto"/>
          </w:divBdr>
        </w:div>
      </w:divsChild>
    </w:div>
    <w:div w:id="373774238">
      <w:bodyDiv w:val="1"/>
      <w:marLeft w:val="0"/>
      <w:marRight w:val="0"/>
      <w:marTop w:val="0"/>
      <w:marBottom w:val="0"/>
      <w:divBdr>
        <w:top w:val="none" w:sz="0" w:space="0" w:color="auto"/>
        <w:left w:val="none" w:sz="0" w:space="0" w:color="auto"/>
        <w:bottom w:val="none" w:sz="0" w:space="0" w:color="auto"/>
        <w:right w:val="none" w:sz="0" w:space="0" w:color="auto"/>
      </w:divBdr>
      <w:divsChild>
        <w:div w:id="1779806">
          <w:marLeft w:val="640"/>
          <w:marRight w:val="0"/>
          <w:marTop w:val="0"/>
          <w:marBottom w:val="0"/>
          <w:divBdr>
            <w:top w:val="none" w:sz="0" w:space="0" w:color="auto"/>
            <w:left w:val="none" w:sz="0" w:space="0" w:color="auto"/>
            <w:bottom w:val="none" w:sz="0" w:space="0" w:color="auto"/>
            <w:right w:val="none" w:sz="0" w:space="0" w:color="auto"/>
          </w:divBdr>
        </w:div>
        <w:div w:id="162428938">
          <w:marLeft w:val="640"/>
          <w:marRight w:val="0"/>
          <w:marTop w:val="0"/>
          <w:marBottom w:val="0"/>
          <w:divBdr>
            <w:top w:val="none" w:sz="0" w:space="0" w:color="auto"/>
            <w:left w:val="none" w:sz="0" w:space="0" w:color="auto"/>
            <w:bottom w:val="none" w:sz="0" w:space="0" w:color="auto"/>
            <w:right w:val="none" w:sz="0" w:space="0" w:color="auto"/>
          </w:divBdr>
        </w:div>
        <w:div w:id="435097729">
          <w:marLeft w:val="640"/>
          <w:marRight w:val="0"/>
          <w:marTop w:val="0"/>
          <w:marBottom w:val="0"/>
          <w:divBdr>
            <w:top w:val="none" w:sz="0" w:space="0" w:color="auto"/>
            <w:left w:val="none" w:sz="0" w:space="0" w:color="auto"/>
            <w:bottom w:val="none" w:sz="0" w:space="0" w:color="auto"/>
            <w:right w:val="none" w:sz="0" w:space="0" w:color="auto"/>
          </w:divBdr>
        </w:div>
        <w:div w:id="669254538">
          <w:marLeft w:val="640"/>
          <w:marRight w:val="0"/>
          <w:marTop w:val="0"/>
          <w:marBottom w:val="0"/>
          <w:divBdr>
            <w:top w:val="none" w:sz="0" w:space="0" w:color="auto"/>
            <w:left w:val="none" w:sz="0" w:space="0" w:color="auto"/>
            <w:bottom w:val="none" w:sz="0" w:space="0" w:color="auto"/>
            <w:right w:val="none" w:sz="0" w:space="0" w:color="auto"/>
          </w:divBdr>
        </w:div>
        <w:div w:id="702900119">
          <w:marLeft w:val="640"/>
          <w:marRight w:val="0"/>
          <w:marTop w:val="0"/>
          <w:marBottom w:val="0"/>
          <w:divBdr>
            <w:top w:val="none" w:sz="0" w:space="0" w:color="auto"/>
            <w:left w:val="none" w:sz="0" w:space="0" w:color="auto"/>
            <w:bottom w:val="none" w:sz="0" w:space="0" w:color="auto"/>
            <w:right w:val="none" w:sz="0" w:space="0" w:color="auto"/>
          </w:divBdr>
        </w:div>
        <w:div w:id="718633223">
          <w:marLeft w:val="640"/>
          <w:marRight w:val="0"/>
          <w:marTop w:val="0"/>
          <w:marBottom w:val="0"/>
          <w:divBdr>
            <w:top w:val="none" w:sz="0" w:space="0" w:color="auto"/>
            <w:left w:val="none" w:sz="0" w:space="0" w:color="auto"/>
            <w:bottom w:val="none" w:sz="0" w:space="0" w:color="auto"/>
            <w:right w:val="none" w:sz="0" w:space="0" w:color="auto"/>
          </w:divBdr>
        </w:div>
        <w:div w:id="741564541">
          <w:marLeft w:val="640"/>
          <w:marRight w:val="0"/>
          <w:marTop w:val="0"/>
          <w:marBottom w:val="0"/>
          <w:divBdr>
            <w:top w:val="none" w:sz="0" w:space="0" w:color="auto"/>
            <w:left w:val="none" w:sz="0" w:space="0" w:color="auto"/>
            <w:bottom w:val="none" w:sz="0" w:space="0" w:color="auto"/>
            <w:right w:val="none" w:sz="0" w:space="0" w:color="auto"/>
          </w:divBdr>
        </w:div>
        <w:div w:id="803238137">
          <w:marLeft w:val="640"/>
          <w:marRight w:val="0"/>
          <w:marTop w:val="0"/>
          <w:marBottom w:val="0"/>
          <w:divBdr>
            <w:top w:val="none" w:sz="0" w:space="0" w:color="auto"/>
            <w:left w:val="none" w:sz="0" w:space="0" w:color="auto"/>
            <w:bottom w:val="none" w:sz="0" w:space="0" w:color="auto"/>
            <w:right w:val="none" w:sz="0" w:space="0" w:color="auto"/>
          </w:divBdr>
        </w:div>
        <w:div w:id="885947422">
          <w:marLeft w:val="640"/>
          <w:marRight w:val="0"/>
          <w:marTop w:val="0"/>
          <w:marBottom w:val="0"/>
          <w:divBdr>
            <w:top w:val="none" w:sz="0" w:space="0" w:color="auto"/>
            <w:left w:val="none" w:sz="0" w:space="0" w:color="auto"/>
            <w:bottom w:val="none" w:sz="0" w:space="0" w:color="auto"/>
            <w:right w:val="none" w:sz="0" w:space="0" w:color="auto"/>
          </w:divBdr>
        </w:div>
        <w:div w:id="914751763">
          <w:marLeft w:val="640"/>
          <w:marRight w:val="0"/>
          <w:marTop w:val="0"/>
          <w:marBottom w:val="0"/>
          <w:divBdr>
            <w:top w:val="none" w:sz="0" w:space="0" w:color="auto"/>
            <w:left w:val="none" w:sz="0" w:space="0" w:color="auto"/>
            <w:bottom w:val="none" w:sz="0" w:space="0" w:color="auto"/>
            <w:right w:val="none" w:sz="0" w:space="0" w:color="auto"/>
          </w:divBdr>
        </w:div>
        <w:div w:id="939870744">
          <w:marLeft w:val="640"/>
          <w:marRight w:val="0"/>
          <w:marTop w:val="0"/>
          <w:marBottom w:val="0"/>
          <w:divBdr>
            <w:top w:val="none" w:sz="0" w:space="0" w:color="auto"/>
            <w:left w:val="none" w:sz="0" w:space="0" w:color="auto"/>
            <w:bottom w:val="none" w:sz="0" w:space="0" w:color="auto"/>
            <w:right w:val="none" w:sz="0" w:space="0" w:color="auto"/>
          </w:divBdr>
        </w:div>
        <w:div w:id="945624653">
          <w:marLeft w:val="640"/>
          <w:marRight w:val="0"/>
          <w:marTop w:val="0"/>
          <w:marBottom w:val="0"/>
          <w:divBdr>
            <w:top w:val="none" w:sz="0" w:space="0" w:color="auto"/>
            <w:left w:val="none" w:sz="0" w:space="0" w:color="auto"/>
            <w:bottom w:val="none" w:sz="0" w:space="0" w:color="auto"/>
            <w:right w:val="none" w:sz="0" w:space="0" w:color="auto"/>
          </w:divBdr>
        </w:div>
        <w:div w:id="985202826">
          <w:marLeft w:val="640"/>
          <w:marRight w:val="0"/>
          <w:marTop w:val="0"/>
          <w:marBottom w:val="0"/>
          <w:divBdr>
            <w:top w:val="none" w:sz="0" w:space="0" w:color="auto"/>
            <w:left w:val="none" w:sz="0" w:space="0" w:color="auto"/>
            <w:bottom w:val="none" w:sz="0" w:space="0" w:color="auto"/>
            <w:right w:val="none" w:sz="0" w:space="0" w:color="auto"/>
          </w:divBdr>
        </w:div>
        <w:div w:id="1130250714">
          <w:marLeft w:val="640"/>
          <w:marRight w:val="0"/>
          <w:marTop w:val="0"/>
          <w:marBottom w:val="0"/>
          <w:divBdr>
            <w:top w:val="none" w:sz="0" w:space="0" w:color="auto"/>
            <w:left w:val="none" w:sz="0" w:space="0" w:color="auto"/>
            <w:bottom w:val="none" w:sz="0" w:space="0" w:color="auto"/>
            <w:right w:val="none" w:sz="0" w:space="0" w:color="auto"/>
          </w:divBdr>
        </w:div>
        <w:div w:id="1211112396">
          <w:marLeft w:val="640"/>
          <w:marRight w:val="0"/>
          <w:marTop w:val="0"/>
          <w:marBottom w:val="0"/>
          <w:divBdr>
            <w:top w:val="none" w:sz="0" w:space="0" w:color="auto"/>
            <w:left w:val="none" w:sz="0" w:space="0" w:color="auto"/>
            <w:bottom w:val="none" w:sz="0" w:space="0" w:color="auto"/>
            <w:right w:val="none" w:sz="0" w:space="0" w:color="auto"/>
          </w:divBdr>
        </w:div>
        <w:div w:id="1251234368">
          <w:marLeft w:val="640"/>
          <w:marRight w:val="0"/>
          <w:marTop w:val="0"/>
          <w:marBottom w:val="0"/>
          <w:divBdr>
            <w:top w:val="none" w:sz="0" w:space="0" w:color="auto"/>
            <w:left w:val="none" w:sz="0" w:space="0" w:color="auto"/>
            <w:bottom w:val="none" w:sz="0" w:space="0" w:color="auto"/>
            <w:right w:val="none" w:sz="0" w:space="0" w:color="auto"/>
          </w:divBdr>
        </w:div>
        <w:div w:id="1465347318">
          <w:marLeft w:val="640"/>
          <w:marRight w:val="0"/>
          <w:marTop w:val="0"/>
          <w:marBottom w:val="0"/>
          <w:divBdr>
            <w:top w:val="none" w:sz="0" w:space="0" w:color="auto"/>
            <w:left w:val="none" w:sz="0" w:space="0" w:color="auto"/>
            <w:bottom w:val="none" w:sz="0" w:space="0" w:color="auto"/>
            <w:right w:val="none" w:sz="0" w:space="0" w:color="auto"/>
          </w:divBdr>
        </w:div>
        <w:div w:id="1572544847">
          <w:marLeft w:val="640"/>
          <w:marRight w:val="0"/>
          <w:marTop w:val="0"/>
          <w:marBottom w:val="0"/>
          <w:divBdr>
            <w:top w:val="none" w:sz="0" w:space="0" w:color="auto"/>
            <w:left w:val="none" w:sz="0" w:space="0" w:color="auto"/>
            <w:bottom w:val="none" w:sz="0" w:space="0" w:color="auto"/>
            <w:right w:val="none" w:sz="0" w:space="0" w:color="auto"/>
          </w:divBdr>
        </w:div>
        <w:div w:id="1643119894">
          <w:marLeft w:val="640"/>
          <w:marRight w:val="0"/>
          <w:marTop w:val="0"/>
          <w:marBottom w:val="0"/>
          <w:divBdr>
            <w:top w:val="none" w:sz="0" w:space="0" w:color="auto"/>
            <w:left w:val="none" w:sz="0" w:space="0" w:color="auto"/>
            <w:bottom w:val="none" w:sz="0" w:space="0" w:color="auto"/>
            <w:right w:val="none" w:sz="0" w:space="0" w:color="auto"/>
          </w:divBdr>
        </w:div>
        <w:div w:id="1664159663">
          <w:marLeft w:val="640"/>
          <w:marRight w:val="0"/>
          <w:marTop w:val="0"/>
          <w:marBottom w:val="0"/>
          <w:divBdr>
            <w:top w:val="none" w:sz="0" w:space="0" w:color="auto"/>
            <w:left w:val="none" w:sz="0" w:space="0" w:color="auto"/>
            <w:bottom w:val="none" w:sz="0" w:space="0" w:color="auto"/>
            <w:right w:val="none" w:sz="0" w:space="0" w:color="auto"/>
          </w:divBdr>
        </w:div>
        <w:div w:id="1842694476">
          <w:marLeft w:val="640"/>
          <w:marRight w:val="0"/>
          <w:marTop w:val="0"/>
          <w:marBottom w:val="0"/>
          <w:divBdr>
            <w:top w:val="none" w:sz="0" w:space="0" w:color="auto"/>
            <w:left w:val="none" w:sz="0" w:space="0" w:color="auto"/>
            <w:bottom w:val="none" w:sz="0" w:space="0" w:color="auto"/>
            <w:right w:val="none" w:sz="0" w:space="0" w:color="auto"/>
          </w:divBdr>
        </w:div>
        <w:div w:id="1981029767">
          <w:marLeft w:val="640"/>
          <w:marRight w:val="0"/>
          <w:marTop w:val="0"/>
          <w:marBottom w:val="0"/>
          <w:divBdr>
            <w:top w:val="none" w:sz="0" w:space="0" w:color="auto"/>
            <w:left w:val="none" w:sz="0" w:space="0" w:color="auto"/>
            <w:bottom w:val="none" w:sz="0" w:space="0" w:color="auto"/>
            <w:right w:val="none" w:sz="0" w:space="0" w:color="auto"/>
          </w:divBdr>
        </w:div>
      </w:divsChild>
    </w:div>
    <w:div w:id="375661189">
      <w:bodyDiv w:val="1"/>
      <w:marLeft w:val="0"/>
      <w:marRight w:val="0"/>
      <w:marTop w:val="0"/>
      <w:marBottom w:val="0"/>
      <w:divBdr>
        <w:top w:val="none" w:sz="0" w:space="0" w:color="auto"/>
        <w:left w:val="none" w:sz="0" w:space="0" w:color="auto"/>
        <w:bottom w:val="none" w:sz="0" w:space="0" w:color="auto"/>
        <w:right w:val="none" w:sz="0" w:space="0" w:color="auto"/>
      </w:divBdr>
      <w:divsChild>
        <w:div w:id="25450663">
          <w:marLeft w:val="640"/>
          <w:marRight w:val="0"/>
          <w:marTop w:val="0"/>
          <w:marBottom w:val="0"/>
          <w:divBdr>
            <w:top w:val="none" w:sz="0" w:space="0" w:color="auto"/>
            <w:left w:val="none" w:sz="0" w:space="0" w:color="auto"/>
            <w:bottom w:val="none" w:sz="0" w:space="0" w:color="auto"/>
            <w:right w:val="none" w:sz="0" w:space="0" w:color="auto"/>
          </w:divBdr>
        </w:div>
        <w:div w:id="202642874">
          <w:marLeft w:val="640"/>
          <w:marRight w:val="0"/>
          <w:marTop w:val="0"/>
          <w:marBottom w:val="0"/>
          <w:divBdr>
            <w:top w:val="none" w:sz="0" w:space="0" w:color="auto"/>
            <w:left w:val="none" w:sz="0" w:space="0" w:color="auto"/>
            <w:bottom w:val="none" w:sz="0" w:space="0" w:color="auto"/>
            <w:right w:val="none" w:sz="0" w:space="0" w:color="auto"/>
          </w:divBdr>
        </w:div>
        <w:div w:id="339427527">
          <w:marLeft w:val="640"/>
          <w:marRight w:val="0"/>
          <w:marTop w:val="0"/>
          <w:marBottom w:val="0"/>
          <w:divBdr>
            <w:top w:val="none" w:sz="0" w:space="0" w:color="auto"/>
            <w:left w:val="none" w:sz="0" w:space="0" w:color="auto"/>
            <w:bottom w:val="none" w:sz="0" w:space="0" w:color="auto"/>
            <w:right w:val="none" w:sz="0" w:space="0" w:color="auto"/>
          </w:divBdr>
        </w:div>
        <w:div w:id="340398423">
          <w:marLeft w:val="640"/>
          <w:marRight w:val="0"/>
          <w:marTop w:val="0"/>
          <w:marBottom w:val="0"/>
          <w:divBdr>
            <w:top w:val="none" w:sz="0" w:space="0" w:color="auto"/>
            <w:left w:val="none" w:sz="0" w:space="0" w:color="auto"/>
            <w:bottom w:val="none" w:sz="0" w:space="0" w:color="auto"/>
            <w:right w:val="none" w:sz="0" w:space="0" w:color="auto"/>
          </w:divBdr>
        </w:div>
        <w:div w:id="366757730">
          <w:marLeft w:val="640"/>
          <w:marRight w:val="0"/>
          <w:marTop w:val="0"/>
          <w:marBottom w:val="0"/>
          <w:divBdr>
            <w:top w:val="none" w:sz="0" w:space="0" w:color="auto"/>
            <w:left w:val="none" w:sz="0" w:space="0" w:color="auto"/>
            <w:bottom w:val="none" w:sz="0" w:space="0" w:color="auto"/>
            <w:right w:val="none" w:sz="0" w:space="0" w:color="auto"/>
          </w:divBdr>
        </w:div>
        <w:div w:id="429397426">
          <w:marLeft w:val="640"/>
          <w:marRight w:val="0"/>
          <w:marTop w:val="0"/>
          <w:marBottom w:val="0"/>
          <w:divBdr>
            <w:top w:val="none" w:sz="0" w:space="0" w:color="auto"/>
            <w:left w:val="none" w:sz="0" w:space="0" w:color="auto"/>
            <w:bottom w:val="none" w:sz="0" w:space="0" w:color="auto"/>
            <w:right w:val="none" w:sz="0" w:space="0" w:color="auto"/>
          </w:divBdr>
        </w:div>
        <w:div w:id="526792596">
          <w:marLeft w:val="640"/>
          <w:marRight w:val="0"/>
          <w:marTop w:val="0"/>
          <w:marBottom w:val="0"/>
          <w:divBdr>
            <w:top w:val="none" w:sz="0" w:space="0" w:color="auto"/>
            <w:left w:val="none" w:sz="0" w:space="0" w:color="auto"/>
            <w:bottom w:val="none" w:sz="0" w:space="0" w:color="auto"/>
            <w:right w:val="none" w:sz="0" w:space="0" w:color="auto"/>
          </w:divBdr>
        </w:div>
        <w:div w:id="527718573">
          <w:marLeft w:val="640"/>
          <w:marRight w:val="0"/>
          <w:marTop w:val="0"/>
          <w:marBottom w:val="0"/>
          <w:divBdr>
            <w:top w:val="none" w:sz="0" w:space="0" w:color="auto"/>
            <w:left w:val="none" w:sz="0" w:space="0" w:color="auto"/>
            <w:bottom w:val="none" w:sz="0" w:space="0" w:color="auto"/>
            <w:right w:val="none" w:sz="0" w:space="0" w:color="auto"/>
          </w:divBdr>
        </w:div>
        <w:div w:id="648170699">
          <w:marLeft w:val="640"/>
          <w:marRight w:val="0"/>
          <w:marTop w:val="0"/>
          <w:marBottom w:val="0"/>
          <w:divBdr>
            <w:top w:val="none" w:sz="0" w:space="0" w:color="auto"/>
            <w:left w:val="none" w:sz="0" w:space="0" w:color="auto"/>
            <w:bottom w:val="none" w:sz="0" w:space="0" w:color="auto"/>
            <w:right w:val="none" w:sz="0" w:space="0" w:color="auto"/>
          </w:divBdr>
        </w:div>
        <w:div w:id="853880756">
          <w:marLeft w:val="640"/>
          <w:marRight w:val="0"/>
          <w:marTop w:val="0"/>
          <w:marBottom w:val="0"/>
          <w:divBdr>
            <w:top w:val="none" w:sz="0" w:space="0" w:color="auto"/>
            <w:left w:val="none" w:sz="0" w:space="0" w:color="auto"/>
            <w:bottom w:val="none" w:sz="0" w:space="0" w:color="auto"/>
            <w:right w:val="none" w:sz="0" w:space="0" w:color="auto"/>
          </w:divBdr>
        </w:div>
        <w:div w:id="968903734">
          <w:marLeft w:val="640"/>
          <w:marRight w:val="0"/>
          <w:marTop w:val="0"/>
          <w:marBottom w:val="0"/>
          <w:divBdr>
            <w:top w:val="none" w:sz="0" w:space="0" w:color="auto"/>
            <w:left w:val="none" w:sz="0" w:space="0" w:color="auto"/>
            <w:bottom w:val="none" w:sz="0" w:space="0" w:color="auto"/>
            <w:right w:val="none" w:sz="0" w:space="0" w:color="auto"/>
          </w:divBdr>
        </w:div>
        <w:div w:id="1037197992">
          <w:marLeft w:val="640"/>
          <w:marRight w:val="0"/>
          <w:marTop w:val="0"/>
          <w:marBottom w:val="0"/>
          <w:divBdr>
            <w:top w:val="none" w:sz="0" w:space="0" w:color="auto"/>
            <w:left w:val="none" w:sz="0" w:space="0" w:color="auto"/>
            <w:bottom w:val="none" w:sz="0" w:space="0" w:color="auto"/>
            <w:right w:val="none" w:sz="0" w:space="0" w:color="auto"/>
          </w:divBdr>
        </w:div>
        <w:div w:id="1355107727">
          <w:marLeft w:val="640"/>
          <w:marRight w:val="0"/>
          <w:marTop w:val="0"/>
          <w:marBottom w:val="0"/>
          <w:divBdr>
            <w:top w:val="none" w:sz="0" w:space="0" w:color="auto"/>
            <w:left w:val="none" w:sz="0" w:space="0" w:color="auto"/>
            <w:bottom w:val="none" w:sz="0" w:space="0" w:color="auto"/>
            <w:right w:val="none" w:sz="0" w:space="0" w:color="auto"/>
          </w:divBdr>
        </w:div>
        <w:div w:id="1489789513">
          <w:marLeft w:val="640"/>
          <w:marRight w:val="0"/>
          <w:marTop w:val="0"/>
          <w:marBottom w:val="0"/>
          <w:divBdr>
            <w:top w:val="none" w:sz="0" w:space="0" w:color="auto"/>
            <w:left w:val="none" w:sz="0" w:space="0" w:color="auto"/>
            <w:bottom w:val="none" w:sz="0" w:space="0" w:color="auto"/>
            <w:right w:val="none" w:sz="0" w:space="0" w:color="auto"/>
          </w:divBdr>
        </w:div>
        <w:div w:id="1529486938">
          <w:marLeft w:val="640"/>
          <w:marRight w:val="0"/>
          <w:marTop w:val="0"/>
          <w:marBottom w:val="0"/>
          <w:divBdr>
            <w:top w:val="none" w:sz="0" w:space="0" w:color="auto"/>
            <w:left w:val="none" w:sz="0" w:space="0" w:color="auto"/>
            <w:bottom w:val="none" w:sz="0" w:space="0" w:color="auto"/>
            <w:right w:val="none" w:sz="0" w:space="0" w:color="auto"/>
          </w:divBdr>
        </w:div>
        <w:div w:id="1575165383">
          <w:marLeft w:val="640"/>
          <w:marRight w:val="0"/>
          <w:marTop w:val="0"/>
          <w:marBottom w:val="0"/>
          <w:divBdr>
            <w:top w:val="none" w:sz="0" w:space="0" w:color="auto"/>
            <w:left w:val="none" w:sz="0" w:space="0" w:color="auto"/>
            <w:bottom w:val="none" w:sz="0" w:space="0" w:color="auto"/>
            <w:right w:val="none" w:sz="0" w:space="0" w:color="auto"/>
          </w:divBdr>
        </w:div>
        <w:div w:id="1917202764">
          <w:marLeft w:val="640"/>
          <w:marRight w:val="0"/>
          <w:marTop w:val="0"/>
          <w:marBottom w:val="0"/>
          <w:divBdr>
            <w:top w:val="none" w:sz="0" w:space="0" w:color="auto"/>
            <w:left w:val="none" w:sz="0" w:space="0" w:color="auto"/>
            <w:bottom w:val="none" w:sz="0" w:space="0" w:color="auto"/>
            <w:right w:val="none" w:sz="0" w:space="0" w:color="auto"/>
          </w:divBdr>
        </w:div>
        <w:div w:id="1943952517">
          <w:marLeft w:val="640"/>
          <w:marRight w:val="0"/>
          <w:marTop w:val="0"/>
          <w:marBottom w:val="0"/>
          <w:divBdr>
            <w:top w:val="none" w:sz="0" w:space="0" w:color="auto"/>
            <w:left w:val="none" w:sz="0" w:space="0" w:color="auto"/>
            <w:bottom w:val="none" w:sz="0" w:space="0" w:color="auto"/>
            <w:right w:val="none" w:sz="0" w:space="0" w:color="auto"/>
          </w:divBdr>
        </w:div>
        <w:div w:id="2105766153">
          <w:marLeft w:val="640"/>
          <w:marRight w:val="0"/>
          <w:marTop w:val="0"/>
          <w:marBottom w:val="0"/>
          <w:divBdr>
            <w:top w:val="none" w:sz="0" w:space="0" w:color="auto"/>
            <w:left w:val="none" w:sz="0" w:space="0" w:color="auto"/>
            <w:bottom w:val="none" w:sz="0" w:space="0" w:color="auto"/>
            <w:right w:val="none" w:sz="0" w:space="0" w:color="auto"/>
          </w:divBdr>
        </w:div>
        <w:div w:id="2112166873">
          <w:marLeft w:val="640"/>
          <w:marRight w:val="0"/>
          <w:marTop w:val="0"/>
          <w:marBottom w:val="0"/>
          <w:divBdr>
            <w:top w:val="none" w:sz="0" w:space="0" w:color="auto"/>
            <w:left w:val="none" w:sz="0" w:space="0" w:color="auto"/>
            <w:bottom w:val="none" w:sz="0" w:space="0" w:color="auto"/>
            <w:right w:val="none" w:sz="0" w:space="0" w:color="auto"/>
          </w:divBdr>
        </w:div>
      </w:divsChild>
    </w:div>
    <w:div w:id="376783466">
      <w:bodyDiv w:val="1"/>
      <w:marLeft w:val="0"/>
      <w:marRight w:val="0"/>
      <w:marTop w:val="0"/>
      <w:marBottom w:val="0"/>
      <w:divBdr>
        <w:top w:val="none" w:sz="0" w:space="0" w:color="auto"/>
        <w:left w:val="none" w:sz="0" w:space="0" w:color="auto"/>
        <w:bottom w:val="none" w:sz="0" w:space="0" w:color="auto"/>
        <w:right w:val="none" w:sz="0" w:space="0" w:color="auto"/>
      </w:divBdr>
    </w:div>
    <w:div w:id="377583746">
      <w:bodyDiv w:val="1"/>
      <w:marLeft w:val="0"/>
      <w:marRight w:val="0"/>
      <w:marTop w:val="0"/>
      <w:marBottom w:val="0"/>
      <w:divBdr>
        <w:top w:val="none" w:sz="0" w:space="0" w:color="auto"/>
        <w:left w:val="none" w:sz="0" w:space="0" w:color="auto"/>
        <w:bottom w:val="none" w:sz="0" w:space="0" w:color="auto"/>
        <w:right w:val="none" w:sz="0" w:space="0" w:color="auto"/>
      </w:divBdr>
    </w:div>
    <w:div w:id="399258643">
      <w:bodyDiv w:val="1"/>
      <w:marLeft w:val="0"/>
      <w:marRight w:val="0"/>
      <w:marTop w:val="0"/>
      <w:marBottom w:val="0"/>
      <w:divBdr>
        <w:top w:val="none" w:sz="0" w:space="0" w:color="auto"/>
        <w:left w:val="none" w:sz="0" w:space="0" w:color="auto"/>
        <w:bottom w:val="none" w:sz="0" w:space="0" w:color="auto"/>
        <w:right w:val="none" w:sz="0" w:space="0" w:color="auto"/>
      </w:divBdr>
      <w:divsChild>
        <w:div w:id="168297006">
          <w:marLeft w:val="640"/>
          <w:marRight w:val="0"/>
          <w:marTop w:val="0"/>
          <w:marBottom w:val="0"/>
          <w:divBdr>
            <w:top w:val="none" w:sz="0" w:space="0" w:color="auto"/>
            <w:left w:val="none" w:sz="0" w:space="0" w:color="auto"/>
            <w:bottom w:val="none" w:sz="0" w:space="0" w:color="auto"/>
            <w:right w:val="none" w:sz="0" w:space="0" w:color="auto"/>
          </w:divBdr>
        </w:div>
        <w:div w:id="323511602">
          <w:marLeft w:val="640"/>
          <w:marRight w:val="0"/>
          <w:marTop w:val="0"/>
          <w:marBottom w:val="0"/>
          <w:divBdr>
            <w:top w:val="none" w:sz="0" w:space="0" w:color="auto"/>
            <w:left w:val="none" w:sz="0" w:space="0" w:color="auto"/>
            <w:bottom w:val="none" w:sz="0" w:space="0" w:color="auto"/>
            <w:right w:val="none" w:sz="0" w:space="0" w:color="auto"/>
          </w:divBdr>
        </w:div>
        <w:div w:id="361516019">
          <w:marLeft w:val="640"/>
          <w:marRight w:val="0"/>
          <w:marTop w:val="0"/>
          <w:marBottom w:val="0"/>
          <w:divBdr>
            <w:top w:val="none" w:sz="0" w:space="0" w:color="auto"/>
            <w:left w:val="none" w:sz="0" w:space="0" w:color="auto"/>
            <w:bottom w:val="none" w:sz="0" w:space="0" w:color="auto"/>
            <w:right w:val="none" w:sz="0" w:space="0" w:color="auto"/>
          </w:divBdr>
        </w:div>
        <w:div w:id="470246121">
          <w:marLeft w:val="640"/>
          <w:marRight w:val="0"/>
          <w:marTop w:val="0"/>
          <w:marBottom w:val="0"/>
          <w:divBdr>
            <w:top w:val="none" w:sz="0" w:space="0" w:color="auto"/>
            <w:left w:val="none" w:sz="0" w:space="0" w:color="auto"/>
            <w:bottom w:val="none" w:sz="0" w:space="0" w:color="auto"/>
            <w:right w:val="none" w:sz="0" w:space="0" w:color="auto"/>
          </w:divBdr>
        </w:div>
        <w:div w:id="612513215">
          <w:marLeft w:val="640"/>
          <w:marRight w:val="0"/>
          <w:marTop w:val="0"/>
          <w:marBottom w:val="0"/>
          <w:divBdr>
            <w:top w:val="none" w:sz="0" w:space="0" w:color="auto"/>
            <w:left w:val="none" w:sz="0" w:space="0" w:color="auto"/>
            <w:bottom w:val="none" w:sz="0" w:space="0" w:color="auto"/>
            <w:right w:val="none" w:sz="0" w:space="0" w:color="auto"/>
          </w:divBdr>
        </w:div>
        <w:div w:id="634025084">
          <w:marLeft w:val="640"/>
          <w:marRight w:val="0"/>
          <w:marTop w:val="0"/>
          <w:marBottom w:val="0"/>
          <w:divBdr>
            <w:top w:val="none" w:sz="0" w:space="0" w:color="auto"/>
            <w:left w:val="none" w:sz="0" w:space="0" w:color="auto"/>
            <w:bottom w:val="none" w:sz="0" w:space="0" w:color="auto"/>
            <w:right w:val="none" w:sz="0" w:space="0" w:color="auto"/>
          </w:divBdr>
        </w:div>
        <w:div w:id="735469729">
          <w:marLeft w:val="640"/>
          <w:marRight w:val="0"/>
          <w:marTop w:val="0"/>
          <w:marBottom w:val="0"/>
          <w:divBdr>
            <w:top w:val="none" w:sz="0" w:space="0" w:color="auto"/>
            <w:left w:val="none" w:sz="0" w:space="0" w:color="auto"/>
            <w:bottom w:val="none" w:sz="0" w:space="0" w:color="auto"/>
            <w:right w:val="none" w:sz="0" w:space="0" w:color="auto"/>
          </w:divBdr>
        </w:div>
        <w:div w:id="755639318">
          <w:marLeft w:val="640"/>
          <w:marRight w:val="0"/>
          <w:marTop w:val="0"/>
          <w:marBottom w:val="0"/>
          <w:divBdr>
            <w:top w:val="none" w:sz="0" w:space="0" w:color="auto"/>
            <w:left w:val="none" w:sz="0" w:space="0" w:color="auto"/>
            <w:bottom w:val="none" w:sz="0" w:space="0" w:color="auto"/>
            <w:right w:val="none" w:sz="0" w:space="0" w:color="auto"/>
          </w:divBdr>
        </w:div>
        <w:div w:id="805512272">
          <w:marLeft w:val="640"/>
          <w:marRight w:val="0"/>
          <w:marTop w:val="0"/>
          <w:marBottom w:val="0"/>
          <w:divBdr>
            <w:top w:val="none" w:sz="0" w:space="0" w:color="auto"/>
            <w:left w:val="none" w:sz="0" w:space="0" w:color="auto"/>
            <w:bottom w:val="none" w:sz="0" w:space="0" w:color="auto"/>
            <w:right w:val="none" w:sz="0" w:space="0" w:color="auto"/>
          </w:divBdr>
        </w:div>
        <w:div w:id="1098528316">
          <w:marLeft w:val="640"/>
          <w:marRight w:val="0"/>
          <w:marTop w:val="0"/>
          <w:marBottom w:val="0"/>
          <w:divBdr>
            <w:top w:val="none" w:sz="0" w:space="0" w:color="auto"/>
            <w:left w:val="none" w:sz="0" w:space="0" w:color="auto"/>
            <w:bottom w:val="none" w:sz="0" w:space="0" w:color="auto"/>
            <w:right w:val="none" w:sz="0" w:space="0" w:color="auto"/>
          </w:divBdr>
        </w:div>
        <w:div w:id="1134565104">
          <w:marLeft w:val="640"/>
          <w:marRight w:val="0"/>
          <w:marTop w:val="0"/>
          <w:marBottom w:val="0"/>
          <w:divBdr>
            <w:top w:val="none" w:sz="0" w:space="0" w:color="auto"/>
            <w:left w:val="none" w:sz="0" w:space="0" w:color="auto"/>
            <w:bottom w:val="none" w:sz="0" w:space="0" w:color="auto"/>
            <w:right w:val="none" w:sz="0" w:space="0" w:color="auto"/>
          </w:divBdr>
        </w:div>
        <w:div w:id="1173909940">
          <w:marLeft w:val="640"/>
          <w:marRight w:val="0"/>
          <w:marTop w:val="0"/>
          <w:marBottom w:val="0"/>
          <w:divBdr>
            <w:top w:val="none" w:sz="0" w:space="0" w:color="auto"/>
            <w:left w:val="none" w:sz="0" w:space="0" w:color="auto"/>
            <w:bottom w:val="none" w:sz="0" w:space="0" w:color="auto"/>
            <w:right w:val="none" w:sz="0" w:space="0" w:color="auto"/>
          </w:divBdr>
        </w:div>
        <w:div w:id="1210456409">
          <w:marLeft w:val="640"/>
          <w:marRight w:val="0"/>
          <w:marTop w:val="0"/>
          <w:marBottom w:val="0"/>
          <w:divBdr>
            <w:top w:val="none" w:sz="0" w:space="0" w:color="auto"/>
            <w:left w:val="none" w:sz="0" w:space="0" w:color="auto"/>
            <w:bottom w:val="none" w:sz="0" w:space="0" w:color="auto"/>
            <w:right w:val="none" w:sz="0" w:space="0" w:color="auto"/>
          </w:divBdr>
        </w:div>
        <w:div w:id="1308709039">
          <w:marLeft w:val="640"/>
          <w:marRight w:val="0"/>
          <w:marTop w:val="0"/>
          <w:marBottom w:val="0"/>
          <w:divBdr>
            <w:top w:val="none" w:sz="0" w:space="0" w:color="auto"/>
            <w:left w:val="none" w:sz="0" w:space="0" w:color="auto"/>
            <w:bottom w:val="none" w:sz="0" w:space="0" w:color="auto"/>
            <w:right w:val="none" w:sz="0" w:space="0" w:color="auto"/>
          </w:divBdr>
        </w:div>
        <w:div w:id="1339963195">
          <w:marLeft w:val="640"/>
          <w:marRight w:val="0"/>
          <w:marTop w:val="0"/>
          <w:marBottom w:val="0"/>
          <w:divBdr>
            <w:top w:val="none" w:sz="0" w:space="0" w:color="auto"/>
            <w:left w:val="none" w:sz="0" w:space="0" w:color="auto"/>
            <w:bottom w:val="none" w:sz="0" w:space="0" w:color="auto"/>
            <w:right w:val="none" w:sz="0" w:space="0" w:color="auto"/>
          </w:divBdr>
        </w:div>
        <w:div w:id="1346319746">
          <w:marLeft w:val="640"/>
          <w:marRight w:val="0"/>
          <w:marTop w:val="0"/>
          <w:marBottom w:val="0"/>
          <w:divBdr>
            <w:top w:val="none" w:sz="0" w:space="0" w:color="auto"/>
            <w:left w:val="none" w:sz="0" w:space="0" w:color="auto"/>
            <w:bottom w:val="none" w:sz="0" w:space="0" w:color="auto"/>
            <w:right w:val="none" w:sz="0" w:space="0" w:color="auto"/>
          </w:divBdr>
        </w:div>
        <w:div w:id="1373916625">
          <w:marLeft w:val="640"/>
          <w:marRight w:val="0"/>
          <w:marTop w:val="0"/>
          <w:marBottom w:val="0"/>
          <w:divBdr>
            <w:top w:val="none" w:sz="0" w:space="0" w:color="auto"/>
            <w:left w:val="none" w:sz="0" w:space="0" w:color="auto"/>
            <w:bottom w:val="none" w:sz="0" w:space="0" w:color="auto"/>
            <w:right w:val="none" w:sz="0" w:space="0" w:color="auto"/>
          </w:divBdr>
        </w:div>
        <w:div w:id="1413966883">
          <w:marLeft w:val="640"/>
          <w:marRight w:val="0"/>
          <w:marTop w:val="0"/>
          <w:marBottom w:val="0"/>
          <w:divBdr>
            <w:top w:val="none" w:sz="0" w:space="0" w:color="auto"/>
            <w:left w:val="none" w:sz="0" w:space="0" w:color="auto"/>
            <w:bottom w:val="none" w:sz="0" w:space="0" w:color="auto"/>
            <w:right w:val="none" w:sz="0" w:space="0" w:color="auto"/>
          </w:divBdr>
        </w:div>
        <w:div w:id="1420444425">
          <w:marLeft w:val="640"/>
          <w:marRight w:val="0"/>
          <w:marTop w:val="0"/>
          <w:marBottom w:val="0"/>
          <w:divBdr>
            <w:top w:val="none" w:sz="0" w:space="0" w:color="auto"/>
            <w:left w:val="none" w:sz="0" w:space="0" w:color="auto"/>
            <w:bottom w:val="none" w:sz="0" w:space="0" w:color="auto"/>
            <w:right w:val="none" w:sz="0" w:space="0" w:color="auto"/>
          </w:divBdr>
        </w:div>
        <w:div w:id="1634217884">
          <w:marLeft w:val="640"/>
          <w:marRight w:val="0"/>
          <w:marTop w:val="0"/>
          <w:marBottom w:val="0"/>
          <w:divBdr>
            <w:top w:val="none" w:sz="0" w:space="0" w:color="auto"/>
            <w:left w:val="none" w:sz="0" w:space="0" w:color="auto"/>
            <w:bottom w:val="none" w:sz="0" w:space="0" w:color="auto"/>
            <w:right w:val="none" w:sz="0" w:space="0" w:color="auto"/>
          </w:divBdr>
        </w:div>
        <w:div w:id="1648438643">
          <w:marLeft w:val="640"/>
          <w:marRight w:val="0"/>
          <w:marTop w:val="0"/>
          <w:marBottom w:val="0"/>
          <w:divBdr>
            <w:top w:val="none" w:sz="0" w:space="0" w:color="auto"/>
            <w:left w:val="none" w:sz="0" w:space="0" w:color="auto"/>
            <w:bottom w:val="none" w:sz="0" w:space="0" w:color="auto"/>
            <w:right w:val="none" w:sz="0" w:space="0" w:color="auto"/>
          </w:divBdr>
        </w:div>
        <w:div w:id="1667048324">
          <w:marLeft w:val="640"/>
          <w:marRight w:val="0"/>
          <w:marTop w:val="0"/>
          <w:marBottom w:val="0"/>
          <w:divBdr>
            <w:top w:val="none" w:sz="0" w:space="0" w:color="auto"/>
            <w:left w:val="none" w:sz="0" w:space="0" w:color="auto"/>
            <w:bottom w:val="none" w:sz="0" w:space="0" w:color="auto"/>
            <w:right w:val="none" w:sz="0" w:space="0" w:color="auto"/>
          </w:divBdr>
        </w:div>
        <w:div w:id="1674799203">
          <w:marLeft w:val="640"/>
          <w:marRight w:val="0"/>
          <w:marTop w:val="0"/>
          <w:marBottom w:val="0"/>
          <w:divBdr>
            <w:top w:val="none" w:sz="0" w:space="0" w:color="auto"/>
            <w:left w:val="none" w:sz="0" w:space="0" w:color="auto"/>
            <w:bottom w:val="none" w:sz="0" w:space="0" w:color="auto"/>
            <w:right w:val="none" w:sz="0" w:space="0" w:color="auto"/>
          </w:divBdr>
        </w:div>
        <w:div w:id="1997806193">
          <w:marLeft w:val="640"/>
          <w:marRight w:val="0"/>
          <w:marTop w:val="0"/>
          <w:marBottom w:val="0"/>
          <w:divBdr>
            <w:top w:val="none" w:sz="0" w:space="0" w:color="auto"/>
            <w:left w:val="none" w:sz="0" w:space="0" w:color="auto"/>
            <w:bottom w:val="none" w:sz="0" w:space="0" w:color="auto"/>
            <w:right w:val="none" w:sz="0" w:space="0" w:color="auto"/>
          </w:divBdr>
        </w:div>
      </w:divsChild>
    </w:div>
    <w:div w:id="405104141">
      <w:bodyDiv w:val="1"/>
      <w:marLeft w:val="0"/>
      <w:marRight w:val="0"/>
      <w:marTop w:val="0"/>
      <w:marBottom w:val="0"/>
      <w:divBdr>
        <w:top w:val="none" w:sz="0" w:space="0" w:color="auto"/>
        <w:left w:val="none" w:sz="0" w:space="0" w:color="auto"/>
        <w:bottom w:val="none" w:sz="0" w:space="0" w:color="auto"/>
        <w:right w:val="none" w:sz="0" w:space="0" w:color="auto"/>
      </w:divBdr>
      <w:divsChild>
        <w:div w:id="622152815">
          <w:marLeft w:val="640"/>
          <w:marRight w:val="0"/>
          <w:marTop w:val="0"/>
          <w:marBottom w:val="0"/>
          <w:divBdr>
            <w:top w:val="none" w:sz="0" w:space="0" w:color="auto"/>
            <w:left w:val="none" w:sz="0" w:space="0" w:color="auto"/>
            <w:bottom w:val="none" w:sz="0" w:space="0" w:color="auto"/>
            <w:right w:val="none" w:sz="0" w:space="0" w:color="auto"/>
          </w:divBdr>
        </w:div>
        <w:div w:id="1335694084">
          <w:marLeft w:val="640"/>
          <w:marRight w:val="0"/>
          <w:marTop w:val="0"/>
          <w:marBottom w:val="0"/>
          <w:divBdr>
            <w:top w:val="none" w:sz="0" w:space="0" w:color="auto"/>
            <w:left w:val="none" w:sz="0" w:space="0" w:color="auto"/>
            <w:bottom w:val="none" w:sz="0" w:space="0" w:color="auto"/>
            <w:right w:val="none" w:sz="0" w:space="0" w:color="auto"/>
          </w:divBdr>
        </w:div>
        <w:div w:id="570116219">
          <w:marLeft w:val="640"/>
          <w:marRight w:val="0"/>
          <w:marTop w:val="0"/>
          <w:marBottom w:val="0"/>
          <w:divBdr>
            <w:top w:val="none" w:sz="0" w:space="0" w:color="auto"/>
            <w:left w:val="none" w:sz="0" w:space="0" w:color="auto"/>
            <w:bottom w:val="none" w:sz="0" w:space="0" w:color="auto"/>
            <w:right w:val="none" w:sz="0" w:space="0" w:color="auto"/>
          </w:divBdr>
        </w:div>
        <w:div w:id="832912829">
          <w:marLeft w:val="640"/>
          <w:marRight w:val="0"/>
          <w:marTop w:val="0"/>
          <w:marBottom w:val="0"/>
          <w:divBdr>
            <w:top w:val="none" w:sz="0" w:space="0" w:color="auto"/>
            <w:left w:val="none" w:sz="0" w:space="0" w:color="auto"/>
            <w:bottom w:val="none" w:sz="0" w:space="0" w:color="auto"/>
            <w:right w:val="none" w:sz="0" w:space="0" w:color="auto"/>
          </w:divBdr>
        </w:div>
        <w:div w:id="262148400">
          <w:marLeft w:val="640"/>
          <w:marRight w:val="0"/>
          <w:marTop w:val="0"/>
          <w:marBottom w:val="0"/>
          <w:divBdr>
            <w:top w:val="none" w:sz="0" w:space="0" w:color="auto"/>
            <w:left w:val="none" w:sz="0" w:space="0" w:color="auto"/>
            <w:bottom w:val="none" w:sz="0" w:space="0" w:color="auto"/>
            <w:right w:val="none" w:sz="0" w:space="0" w:color="auto"/>
          </w:divBdr>
        </w:div>
        <w:div w:id="44837763">
          <w:marLeft w:val="640"/>
          <w:marRight w:val="0"/>
          <w:marTop w:val="0"/>
          <w:marBottom w:val="0"/>
          <w:divBdr>
            <w:top w:val="none" w:sz="0" w:space="0" w:color="auto"/>
            <w:left w:val="none" w:sz="0" w:space="0" w:color="auto"/>
            <w:bottom w:val="none" w:sz="0" w:space="0" w:color="auto"/>
            <w:right w:val="none" w:sz="0" w:space="0" w:color="auto"/>
          </w:divBdr>
        </w:div>
        <w:div w:id="1592157467">
          <w:marLeft w:val="640"/>
          <w:marRight w:val="0"/>
          <w:marTop w:val="0"/>
          <w:marBottom w:val="0"/>
          <w:divBdr>
            <w:top w:val="none" w:sz="0" w:space="0" w:color="auto"/>
            <w:left w:val="none" w:sz="0" w:space="0" w:color="auto"/>
            <w:bottom w:val="none" w:sz="0" w:space="0" w:color="auto"/>
            <w:right w:val="none" w:sz="0" w:space="0" w:color="auto"/>
          </w:divBdr>
        </w:div>
        <w:div w:id="977611331">
          <w:marLeft w:val="640"/>
          <w:marRight w:val="0"/>
          <w:marTop w:val="0"/>
          <w:marBottom w:val="0"/>
          <w:divBdr>
            <w:top w:val="none" w:sz="0" w:space="0" w:color="auto"/>
            <w:left w:val="none" w:sz="0" w:space="0" w:color="auto"/>
            <w:bottom w:val="none" w:sz="0" w:space="0" w:color="auto"/>
            <w:right w:val="none" w:sz="0" w:space="0" w:color="auto"/>
          </w:divBdr>
        </w:div>
        <w:div w:id="1963001789">
          <w:marLeft w:val="640"/>
          <w:marRight w:val="0"/>
          <w:marTop w:val="0"/>
          <w:marBottom w:val="0"/>
          <w:divBdr>
            <w:top w:val="none" w:sz="0" w:space="0" w:color="auto"/>
            <w:left w:val="none" w:sz="0" w:space="0" w:color="auto"/>
            <w:bottom w:val="none" w:sz="0" w:space="0" w:color="auto"/>
            <w:right w:val="none" w:sz="0" w:space="0" w:color="auto"/>
          </w:divBdr>
        </w:div>
        <w:div w:id="233972768">
          <w:marLeft w:val="640"/>
          <w:marRight w:val="0"/>
          <w:marTop w:val="0"/>
          <w:marBottom w:val="0"/>
          <w:divBdr>
            <w:top w:val="none" w:sz="0" w:space="0" w:color="auto"/>
            <w:left w:val="none" w:sz="0" w:space="0" w:color="auto"/>
            <w:bottom w:val="none" w:sz="0" w:space="0" w:color="auto"/>
            <w:right w:val="none" w:sz="0" w:space="0" w:color="auto"/>
          </w:divBdr>
        </w:div>
        <w:div w:id="26175810">
          <w:marLeft w:val="640"/>
          <w:marRight w:val="0"/>
          <w:marTop w:val="0"/>
          <w:marBottom w:val="0"/>
          <w:divBdr>
            <w:top w:val="none" w:sz="0" w:space="0" w:color="auto"/>
            <w:left w:val="none" w:sz="0" w:space="0" w:color="auto"/>
            <w:bottom w:val="none" w:sz="0" w:space="0" w:color="auto"/>
            <w:right w:val="none" w:sz="0" w:space="0" w:color="auto"/>
          </w:divBdr>
        </w:div>
        <w:div w:id="2044750352">
          <w:marLeft w:val="640"/>
          <w:marRight w:val="0"/>
          <w:marTop w:val="0"/>
          <w:marBottom w:val="0"/>
          <w:divBdr>
            <w:top w:val="none" w:sz="0" w:space="0" w:color="auto"/>
            <w:left w:val="none" w:sz="0" w:space="0" w:color="auto"/>
            <w:bottom w:val="none" w:sz="0" w:space="0" w:color="auto"/>
            <w:right w:val="none" w:sz="0" w:space="0" w:color="auto"/>
          </w:divBdr>
        </w:div>
        <w:div w:id="117645111">
          <w:marLeft w:val="640"/>
          <w:marRight w:val="0"/>
          <w:marTop w:val="0"/>
          <w:marBottom w:val="0"/>
          <w:divBdr>
            <w:top w:val="none" w:sz="0" w:space="0" w:color="auto"/>
            <w:left w:val="none" w:sz="0" w:space="0" w:color="auto"/>
            <w:bottom w:val="none" w:sz="0" w:space="0" w:color="auto"/>
            <w:right w:val="none" w:sz="0" w:space="0" w:color="auto"/>
          </w:divBdr>
        </w:div>
        <w:div w:id="254242161">
          <w:marLeft w:val="640"/>
          <w:marRight w:val="0"/>
          <w:marTop w:val="0"/>
          <w:marBottom w:val="0"/>
          <w:divBdr>
            <w:top w:val="none" w:sz="0" w:space="0" w:color="auto"/>
            <w:left w:val="none" w:sz="0" w:space="0" w:color="auto"/>
            <w:bottom w:val="none" w:sz="0" w:space="0" w:color="auto"/>
            <w:right w:val="none" w:sz="0" w:space="0" w:color="auto"/>
          </w:divBdr>
        </w:div>
        <w:div w:id="1352684238">
          <w:marLeft w:val="640"/>
          <w:marRight w:val="0"/>
          <w:marTop w:val="0"/>
          <w:marBottom w:val="0"/>
          <w:divBdr>
            <w:top w:val="none" w:sz="0" w:space="0" w:color="auto"/>
            <w:left w:val="none" w:sz="0" w:space="0" w:color="auto"/>
            <w:bottom w:val="none" w:sz="0" w:space="0" w:color="auto"/>
            <w:right w:val="none" w:sz="0" w:space="0" w:color="auto"/>
          </w:divBdr>
        </w:div>
        <w:div w:id="1662192778">
          <w:marLeft w:val="640"/>
          <w:marRight w:val="0"/>
          <w:marTop w:val="0"/>
          <w:marBottom w:val="0"/>
          <w:divBdr>
            <w:top w:val="none" w:sz="0" w:space="0" w:color="auto"/>
            <w:left w:val="none" w:sz="0" w:space="0" w:color="auto"/>
            <w:bottom w:val="none" w:sz="0" w:space="0" w:color="auto"/>
            <w:right w:val="none" w:sz="0" w:space="0" w:color="auto"/>
          </w:divBdr>
        </w:div>
        <w:div w:id="1998919904">
          <w:marLeft w:val="640"/>
          <w:marRight w:val="0"/>
          <w:marTop w:val="0"/>
          <w:marBottom w:val="0"/>
          <w:divBdr>
            <w:top w:val="none" w:sz="0" w:space="0" w:color="auto"/>
            <w:left w:val="none" w:sz="0" w:space="0" w:color="auto"/>
            <w:bottom w:val="none" w:sz="0" w:space="0" w:color="auto"/>
            <w:right w:val="none" w:sz="0" w:space="0" w:color="auto"/>
          </w:divBdr>
        </w:div>
        <w:div w:id="1285187513">
          <w:marLeft w:val="640"/>
          <w:marRight w:val="0"/>
          <w:marTop w:val="0"/>
          <w:marBottom w:val="0"/>
          <w:divBdr>
            <w:top w:val="none" w:sz="0" w:space="0" w:color="auto"/>
            <w:left w:val="none" w:sz="0" w:space="0" w:color="auto"/>
            <w:bottom w:val="none" w:sz="0" w:space="0" w:color="auto"/>
            <w:right w:val="none" w:sz="0" w:space="0" w:color="auto"/>
          </w:divBdr>
        </w:div>
        <w:div w:id="1691225379">
          <w:marLeft w:val="640"/>
          <w:marRight w:val="0"/>
          <w:marTop w:val="0"/>
          <w:marBottom w:val="0"/>
          <w:divBdr>
            <w:top w:val="none" w:sz="0" w:space="0" w:color="auto"/>
            <w:left w:val="none" w:sz="0" w:space="0" w:color="auto"/>
            <w:bottom w:val="none" w:sz="0" w:space="0" w:color="auto"/>
            <w:right w:val="none" w:sz="0" w:space="0" w:color="auto"/>
          </w:divBdr>
        </w:div>
        <w:div w:id="1730375625">
          <w:marLeft w:val="640"/>
          <w:marRight w:val="0"/>
          <w:marTop w:val="0"/>
          <w:marBottom w:val="0"/>
          <w:divBdr>
            <w:top w:val="none" w:sz="0" w:space="0" w:color="auto"/>
            <w:left w:val="none" w:sz="0" w:space="0" w:color="auto"/>
            <w:bottom w:val="none" w:sz="0" w:space="0" w:color="auto"/>
            <w:right w:val="none" w:sz="0" w:space="0" w:color="auto"/>
          </w:divBdr>
        </w:div>
        <w:div w:id="671371253">
          <w:marLeft w:val="640"/>
          <w:marRight w:val="0"/>
          <w:marTop w:val="0"/>
          <w:marBottom w:val="0"/>
          <w:divBdr>
            <w:top w:val="none" w:sz="0" w:space="0" w:color="auto"/>
            <w:left w:val="none" w:sz="0" w:space="0" w:color="auto"/>
            <w:bottom w:val="none" w:sz="0" w:space="0" w:color="auto"/>
            <w:right w:val="none" w:sz="0" w:space="0" w:color="auto"/>
          </w:divBdr>
        </w:div>
        <w:div w:id="905460072">
          <w:marLeft w:val="640"/>
          <w:marRight w:val="0"/>
          <w:marTop w:val="0"/>
          <w:marBottom w:val="0"/>
          <w:divBdr>
            <w:top w:val="none" w:sz="0" w:space="0" w:color="auto"/>
            <w:left w:val="none" w:sz="0" w:space="0" w:color="auto"/>
            <w:bottom w:val="none" w:sz="0" w:space="0" w:color="auto"/>
            <w:right w:val="none" w:sz="0" w:space="0" w:color="auto"/>
          </w:divBdr>
        </w:div>
        <w:div w:id="2121026633">
          <w:marLeft w:val="640"/>
          <w:marRight w:val="0"/>
          <w:marTop w:val="0"/>
          <w:marBottom w:val="0"/>
          <w:divBdr>
            <w:top w:val="none" w:sz="0" w:space="0" w:color="auto"/>
            <w:left w:val="none" w:sz="0" w:space="0" w:color="auto"/>
            <w:bottom w:val="none" w:sz="0" w:space="0" w:color="auto"/>
            <w:right w:val="none" w:sz="0" w:space="0" w:color="auto"/>
          </w:divBdr>
        </w:div>
        <w:div w:id="1503933401">
          <w:marLeft w:val="640"/>
          <w:marRight w:val="0"/>
          <w:marTop w:val="0"/>
          <w:marBottom w:val="0"/>
          <w:divBdr>
            <w:top w:val="none" w:sz="0" w:space="0" w:color="auto"/>
            <w:left w:val="none" w:sz="0" w:space="0" w:color="auto"/>
            <w:bottom w:val="none" w:sz="0" w:space="0" w:color="auto"/>
            <w:right w:val="none" w:sz="0" w:space="0" w:color="auto"/>
          </w:divBdr>
        </w:div>
        <w:div w:id="676468476">
          <w:marLeft w:val="640"/>
          <w:marRight w:val="0"/>
          <w:marTop w:val="0"/>
          <w:marBottom w:val="0"/>
          <w:divBdr>
            <w:top w:val="none" w:sz="0" w:space="0" w:color="auto"/>
            <w:left w:val="none" w:sz="0" w:space="0" w:color="auto"/>
            <w:bottom w:val="none" w:sz="0" w:space="0" w:color="auto"/>
            <w:right w:val="none" w:sz="0" w:space="0" w:color="auto"/>
          </w:divBdr>
        </w:div>
        <w:div w:id="561253592">
          <w:marLeft w:val="640"/>
          <w:marRight w:val="0"/>
          <w:marTop w:val="0"/>
          <w:marBottom w:val="0"/>
          <w:divBdr>
            <w:top w:val="none" w:sz="0" w:space="0" w:color="auto"/>
            <w:left w:val="none" w:sz="0" w:space="0" w:color="auto"/>
            <w:bottom w:val="none" w:sz="0" w:space="0" w:color="auto"/>
            <w:right w:val="none" w:sz="0" w:space="0" w:color="auto"/>
          </w:divBdr>
        </w:div>
        <w:div w:id="600645906">
          <w:marLeft w:val="640"/>
          <w:marRight w:val="0"/>
          <w:marTop w:val="0"/>
          <w:marBottom w:val="0"/>
          <w:divBdr>
            <w:top w:val="none" w:sz="0" w:space="0" w:color="auto"/>
            <w:left w:val="none" w:sz="0" w:space="0" w:color="auto"/>
            <w:bottom w:val="none" w:sz="0" w:space="0" w:color="auto"/>
            <w:right w:val="none" w:sz="0" w:space="0" w:color="auto"/>
          </w:divBdr>
        </w:div>
        <w:div w:id="1984461997">
          <w:marLeft w:val="640"/>
          <w:marRight w:val="0"/>
          <w:marTop w:val="0"/>
          <w:marBottom w:val="0"/>
          <w:divBdr>
            <w:top w:val="none" w:sz="0" w:space="0" w:color="auto"/>
            <w:left w:val="none" w:sz="0" w:space="0" w:color="auto"/>
            <w:bottom w:val="none" w:sz="0" w:space="0" w:color="auto"/>
            <w:right w:val="none" w:sz="0" w:space="0" w:color="auto"/>
          </w:divBdr>
        </w:div>
      </w:divsChild>
    </w:div>
    <w:div w:id="406071515">
      <w:bodyDiv w:val="1"/>
      <w:marLeft w:val="0"/>
      <w:marRight w:val="0"/>
      <w:marTop w:val="0"/>
      <w:marBottom w:val="0"/>
      <w:divBdr>
        <w:top w:val="none" w:sz="0" w:space="0" w:color="auto"/>
        <w:left w:val="none" w:sz="0" w:space="0" w:color="auto"/>
        <w:bottom w:val="none" w:sz="0" w:space="0" w:color="auto"/>
        <w:right w:val="none" w:sz="0" w:space="0" w:color="auto"/>
      </w:divBdr>
    </w:div>
    <w:div w:id="416706376">
      <w:bodyDiv w:val="1"/>
      <w:marLeft w:val="0"/>
      <w:marRight w:val="0"/>
      <w:marTop w:val="0"/>
      <w:marBottom w:val="0"/>
      <w:divBdr>
        <w:top w:val="none" w:sz="0" w:space="0" w:color="auto"/>
        <w:left w:val="none" w:sz="0" w:space="0" w:color="auto"/>
        <w:bottom w:val="none" w:sz="0" w:space="0" w:color="auto"/>
        <w:right w:val="none" w:sz="0" w:space="0" w:color="auto"/>
      </w:divBdr>
    </w:div>
    <w:div w:id="428047804">
      <w:bodyDiv w:val="1"/>
      <w:marLeft w:val="0"/>
      <w:marRight w:val="0"/>
      <w:marTop w:val="0"/>
      <w:marBottom w:val="0"/>
      <w:divBdr>
        <w:top w:val="none" w:sz="0" w:space="0" w:color="auto"/>
        <w:left w:val="none" w:sz="0" w:space="0" w:color="auto"/>
        <w:bottom w:val="none" w:sz="0" w:space="0" w:color="auto"/>
        <w:right w:val="none" w:sz="0" w:space="0" w:color="auto"/>
      </w:divBdr>
    </w:div>
    <w:div w:id="431633612">
      <w:bodyDiv w:val="1"/>
      <w:marLeft w:val="0"/>
      <w:marRight w:val="0"/>
      <w:marTop w:val="0"/>
      <w:marBottom w:val="0"/>
      <w:divBdr>
        <w:top w:val="none" w:sz="0" w:space="0" w:color="auto"/>
        <w:left w:val="none" w:sz="0" w:space="0" w:color="auto"/>
        <w:bottom w:val="none" w:sz="0" w:space="0" w:color="auto"/>
        <w:right w:val="none" w:sz="0" w:space="0" w:color="auto"/>
      </w:divBdr>
      <w:divsChild>
        <w:div w:id="240876615">
          <w:marLeft w:val="640"/>
          <w:marRight w:val="0"/>
          <w:marTop w:val="0"/>
          <w:marBottom w:val="0"/>
          <w:divBdr>
            <w:top w:val="none" w:sz="0" w:space="0" w:color="auto"/>
            <w:left w:val="none" w:sz="0" w:space="0" w:color="auto"/>
            <w:bottom w:val="none" w:sz="0" w:space="0" w:color="auto"/>
            <w:right w:val="none" w:sz="0" w:space="0" w:color="auto"/>
          </w:divBdr>
        </w:div>
        <w:div w:id="265502433">
          <w:marLeft w:val="640"/>
          <w:marRight w:val="0"/>
          <w:marTop w:val="0"/>
          <w:marBottom w:val="0"/>
          <w:divBdr>
            <w:top w:val="none" w:sz="0" w:space="0" w:color="auto"/>
            <w:left w:val="none" w:sz="0" w:space="0" w:color="auto"/>
            <w:bottom w:val="none" w:sz="0" w:space="0" w:color="auto"/>
            <w:right w:val="none" w:sz="0" w:space="0" w:color="auto"/>
          </w:divBdr>
        </w:div>
        <w:div w:id="290326110">
          <w:marLeft w:val="640"/>
          <w:marRight w:val="0"/>
          <w:marTop w:val="0"/>
          <w:marBottom w:val="0"/>
          <w:divBdr>
            <w:top w:val="none" w:sz="0" w:space="0" w:color="auto"/>
            <w:left w:val="none" w:sz="0" w:space="0" w:color="auto"/>
            <w:bottom w:val="none" w:sz="0" w:space="0" w:color="auto"/>
            <w:right w:val="none" w:sz="0" w:space="0" w:color="auto"/>
          </w:divBdr>
        </w:div>
        <w:div w:id="312833125">
          <w:marLeft w:val="640"/>
          <w:marRight w:val="0"/>
          <w:marTop w:val="0"/>
          <w:marBottom w:val="0"/>
          <w:divBdr>
            <w:top w:val="none" w:sz="0" w:space="0" w:color="auto"/>
            <w:left w:val="none" w:sz="0" w:space="0" w:color="auto"/>
            <w:bottom w:val="none" w:sz="0" w:space="0" w:color="auto"/>
            <w:right w:val="none" w:sz="0" w:space="0" w:color="auto"/>
          </w:divBdr>
        </w:div>
        <w:div w:id="322467822">
          <w:marLeft w:val="640"/>
          <w:marRight w:val="0"/>
          <w:marTop w:val="0"/>
          <w:marBottom w:val="0"/>
          <w:divBdr>
            <w:top w:val="none" w:sz="0" w:space="0" w:color="auto"/>
            <w:left w:val="none" w:sz="0" w:space="0" w:color="auto"/>
            <w:bottom w:val="none" w:sz="0" w:space="0" w:color="auto"/>
            <w:right w:val="none" w:sz="0" w:space="0" w:color="auto"/>
          </w:divBdr>
        </w:div>
        <w:div w:id="697509513">
          <w:marLeft w:val="640"/>
          <w:marRight w:val="0"/>
          <w:marTop w:val="0"/>
          <w:marBottom w:val="0"/>
          <w:divBdr>
            <w:top w:val="none" w:sz="0" w:space="0" w:color="auto"/>
            <w:left w:val="none" w:sz="0" w:space="0" w:color="auto"/>
            <w:bottom w:val="none" w:sz="0" w:space="0" w:color="auto"/>
            <w:right w:val="none" w:sz="0" w:space="0" w:color="auto"/>
          </w:divBdr>
        </w:div>
        <w:div w:id="909852731">
          <w:marLeft w:val="640"/>
          <w:marRight w:val="0"/>
          <w:marTop w:val="0"/>
          <w:marBottom w:val="0"/>
          <w:divBdr>
            <w:top w:val="none" w:sz="0" w:space="0" w:color="auto"/>
            <w:left w:val="none" w:sz="0" w:space="0" w:color="auto"/>
            <w:bottom w:val="none" w:sz="0" w:space="0" w:color="auto"/>
            <w:right w:val="none" w:sz="0" w:space="0" w:color="auto"/>
          </w:divBdr>
        </w:div>
        <w:div w:id="961302923">
          <w:marLeft w:val="640"/>
          <w:marRight w:val="0"/>
          <w:marTop w:val="0"/>
          <w:marBottom w:val="0"/>
          <w:divBdr>
            <w:top w:val="none" w:sz="0" w:space="0" w:color="auto"/>
            <w:left w:val="none" w:sz="0" w:space="0" w:color="auto"/>
            <w:bottom w:val="none" w:sz="0" w:space="0" w:color="auto"/>
            <w:right w:val="none" w:sz="0" w:space="0" w:color="auto"/>
          </w:divBdr>
        </w:div>
        <w:div w:id="989405246">
          <w:marLeft w:val="640"/>
          <w:marRight w:val="0"/>
          <w:marTop w:val="0"/>
          <w:marBottom w:val="0"/>
          <w:divBdr>
            <w:top w:val="none" w:sz="0" w:space="0" w:color="auto"/>
            <w:left w:val="none" w:sz="0" w:space="0" w:color="auto"/>
            <w:bottom w:val="none" w:sz="0" w:space="0" w:color="auto"/>
            <w:right w:val="none" w:sz="0" w:space="0" w:color="auto"/>
          </w:divBdr>
        </w:div>
        <w:div w:id="1156410805">
          <w:marLeft w:val="640"/>
          <w:marRight w:val="0"/>
          <w:marTop w:val="0"/>
          <w:marBottom w:val="0"/>
          <w:divBdr>
            <w:top w:val="none" w:sz="0" w:space="0" w:color="auto"/>
            <w:left w:val="none" w:sz="0" w:space="0" w:color="auto"/>
            <w:bottom w:val="none" w:sz="0" w:space="0" w:color="auto"/>
            <w:right w:val="none" w:sz="0" w:space="0" w:color="auto"/>
          </w:divBdr>
        </w:div>
        <w:div w:id="1205213803">
          <w:marLeft w:val="640"/>
          <w:marRight w:val="0"/>
          <w:marTop w:val="0"/>
          <w:marBottom w:val="0"/>
          <w:divBdr>
            <w:top w:val="none" w:sz="0" w:space="0" w:color="auto"/>
            <w:left w:val="none" w:sz="0" w:space="0" w:color="auto"/>
            <w:bottom w:val="none" w:sz="0" w:space="0" w:color="auto"/>
            <w:right w:val="none" w:sz="0" w:space="0" w:color="auto"/>
          </w:divBdr>
        </w:div>
        <w:div w:id="1225524941">
          <w:marLeft w:val="640"/>
          <w:marRight w:val="0"/>
          <w:marTop w:val="0"/>
          <w:marBottom w:val="0"/>
          <w:divBdr>
            <w:top w:val="none" w:sz="0" w:space="0" w:color="auto"/>
            <w:left w:val="none" w:sz="0" w:space="0" w:color="auto"/>
            <w:bottom w:val="none" w:sz="0" w:space="0" w:color="auto"/>
            <w:right w:val="none" w:sz="0" w:space="0" w:color="auto"/>
          </w:divBdr>
        </w:div>
        <w:div w:id="1451777355">
          <w:marLeft w:val="640"/>
          <w:marRight w:val="0"/>
          <w:marTop w:val="0"/>
          <w:marBottom w:val="0"/>
          <w:divBdr>
            <w:top w:val="none" w:sz="0" w:space="0" w:color="auto"/>
            <w:left w:val="none" w:sz="0" w:space="0" w:color="auto"/>
            <w:bottom w:val="none" w:sz="0" w:space="0" w:color="auto"/>
            <w:right w:val="none" w:sz="0" w:space="0" w:color="auto"/>
          </w:divBdr>
        </w:div>
        <w:div w:id="1536966920">
          <w:marLeft w:val="640"/>
          <w:marRight w:val="0"/>
          <w:marTop w:val="0"/>
          <w:marBottom w:val="0"/>
          <w:divBdr>
            <w:top w:val="none" w:sz="0" w:space="0" w:color="auto"/>
            <w:left w:val="none" w:sz="0" w:space="0" w:color="auto"/>
            <w:bottom w:val="none" w:sz="0" w:space="0" w:color="auto"/>
            <w:right w:val="none" w:sz="0" w:space="0" w:color="auto"/>
          </w:divBdr>
        </w:div>
        <w:div w:id="1537691638">
          <w:marLeft w:val="640"/>
          <w:marRight w:val="0"/>
          <w:marTop w:val="0"/>
          <w:marBottom w:val="0"/>
          <w:divBdr>
            <w:top w:val="none" w:sz="0" w:space="0" w:color="auto"/>
            <w:left w:val="none" w:sz="0" w:space="0" w:color="auto"/>
            <w:bottom w:val="none" w:sz="0" w:space="0" w:color="auto"/>
            <w:right w:val="none" w:sz="0" w:space="0" w:color="auto"/>
          </w:divBdr>
        </w:div>
        <w:div w:id="1643464207">
          <w:marLeft w:val="640"/>
          <w:marRight w:val="0"/>
          <w:marTop w:val="0"/>
          <w:marBottom w:val="0"/>
          <w:divBdr>
            <w:top w:val="none" w:sz="0" w:space="0" w:color="auto"/>
            <w:left w:val="none" w:sz="0" w:space="0" w:color="auto"/>
            <w:bottom w:val="none" w:sz="0" w:space="0" w:color="auto"/>
            <w:right w:val="none" w:sz="0" w:space="0" w:color="auto"/>
          </w:divBdr>
        </w:div>
        <w:div w:id="1657412602">
          <w:marLeft w:val="640"/>
          <w:marRight w:val="0"/>
          <w:marTop w:val="0"/>
          <w:marBottom w:val="0"/>
          <w:divBdr>
            <w:top w:val="none" w:sz="0" w:space="0" w:color="auto"/>
            <w:left w:val="none" w:sz="0" w:space="0" w:color="auto"/>
            <w:bottom w:val="none" w:sz="0" w:space="0" w:color="auto"/>
            <w:right w:val="none" w:sz="0" w:space="0" w:color="auto"/>
          </w:divBdr>
        </w:div>
        <w:div w:id="1657682495">
          <w:marLeft w:val="640"/>
          <w:marRight w:val="0"/>
          <w:marTop w:val="0"/>
          <w:marBottom w:val="0"/>
          <w:divBdr>
            <w:top w:val="none" w:sz="0" w:space="0" w:color="auto"/>
            <w:left w:val="none" w:sz="0" w:space="0" w:color="auto"/>
            <w:bottom w:val="none" w:sz="0" w:space="0" w:color="auto"/>
            <w:right w:val="none" w:sz="0" w:space="0" w:color="auto"/>
          </w:divBdr>
        </w:div>
        <w:div w:id="1802577266">
          <w:marLeft w:val="640"/>
          <w:marRight w:val="0"/>
          <w:marTop w:val="0"/>
          <w:marBottom w:val="0"/>
          <w:divBdr>
            <w:top w:val="none" w:sz="0" w:space="0" w:color="auto"/>
            <w:left w:val="none" w:sz="0" w:space="0" w:color="auto"/>
            <w:bottom w:val="none" w:sz="0" w:space="0" w:color="auto"/>
            <w:right w:val="none" w:sz="0" w:space="0" w:color="auto"/>
          </w:divBdr>
        </w:div>
        <w:div w:id="1864708777">
          <w:marLeft w:val="640"/>
          <w:marRight w:val="0"/>
          <w:marTop w:val="0"/>
          <w:marBottom w:val="0"/>
          <w:divBdr>
            <w:top w:val="none" w:sz="0" w:space="0" w:color="auto"/>
            <w:left w:val="none" w:sz="0" w:space="0" w:color="auto"/>
            <w:bottom w:val="none" w:sz="0" w:space="0" w:color="auto"/>
            <w:right w:val="none" w:sz="0" w:space="0" w:color="auto"/>
          </w:divBdr>
        </w:div>
        <w:div w:id="1896309426">
          <w:marLeft w:val="640"/>
          <w:marRight w:val="0"/>
          <w:marTop w:val="0"/>
          <w:marBottom w:val="0"/>
          <w:divBdr>
            <w:top w:val="none" w:sz="0" w:space="0" w:color="auto"/>
            <w:left w:val="none" w:sz="0" w:space="0" w:color="auto"/>
            <w:bottom w:val="none" w:sz="0" w:space="0" w:color="auto"/>
            <w:right w:val="none" w:sz="0" w:space="0" w:color="auto"/>
          </w:divBdr>
        </w:div>
        <w:div w:id="1955018414">
          <w:marLeft w:val="640"/>
          <w:marRight w:val="0"/>
          <w:marTop w:val="0"/>
          <w:marBottom w:val="0"/>
          <w:divBdr>
            <w:top w:val="none" w:sz="0" w:space="0" w:color="auto"/>
            <w:left w:val="none" w:sz="0" w:space="0" w:color="auto"/>
            <w:bottom w:val="none" w:sz="0" w:space="0" w:color="auto"/>
            <w:right w:val="none" w:sz="0" w:space="0" w:color="auto"/>
          </w:divBdr>
        </w:div>
      </w:divsChild>
    </w:div>
    <w:div w:id="433745602">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
          <w:marLeft w:val="640"/>
          <w:marRight w:val="0"/>
          <w:marTop w:val="0"/>
          <w:marBottom w:val="0"/>
          <w:divBdr>
            <w:top w:val="none" w:sz="0" w:space="0" w:color="auto"/>
            <w:left w:val="none" w:sz="0" w:space="0" w:color="auto"/>
            <w:bottom w:val="none" w:sz="0" w:space="0" w:color="auto"/>
            <w:right w:val="none" w:sz="0" w:space="0" w:color="auto"/>
          </w:divBdr>
        </w:div>
        <w:div w:id="116527793">
          <w:marLeft w:val="640"/>
          <w:marRight w:val="0"/>
          <w:marTop w:val="0"/>
          <w:marBottom w:val="0"/>
          <w:divBdr>
            <w:top w:val="none" w:sz="0" w:space="0" w:color="auto"/>
            <w:left w:val="none" w:sz="0" w:space="0" w:color="auto"/>
            <w:bottom w:val="none" w:sz="0" w:space="0" w:color="auto"/>
            <w:right w:val="none" w:sz="0" w:space="0" w:color="auto"/>
          </w:divBdr>
        </w:div>
        <w:div w:id="181281188">
          <w:marLeft w:val="640"/>
          <w:marRight w:val="0"/>
          <w:marTop w:val="0"/>
          <w:marBottom w:val="0"/>
          <w:divBdr>
            <w:top w:val="none" w:sz="0" w:space="0" w:color="auto"/>
            <w:left w:val="none" w:sz="0" w:space="0" w:color="auto"/>
            <w:bottom w:val="none" w:sz="0" w:space="0" w:color="auto"/>
            <w:right w:val="none" w:sz="0" w:space="0" w:color="auto"/>
          </w:divBdr>
        </w:div>
        <w:div w:id="217596660">
          <w:marLeft w:val="640"/>
          <w:marRight w:val="0"/>
          <w:marTop w:val="0"/>
          <w:marBottom w:val="0"/>
          <w:divBdr>
            <w:top w:val="none" w:sz="0" w:space="0" w:color="auto"/>
            <w:left w:val="none" w:sz="0" w:space="0" w:color="auto"/>
            <w:bottom w:val="none" w:sz="0" w:space="0" w:color="auto"/>
            <w:right w:val="none" w:sz="0" w:space="0" w:color="auto"/>
          </w:divBdr>
        </w:div>
        <w:div w:id="266428233">
          <w:marLeft w:val="640"/>
          <w:marRight w:val="0"/>
          <w:marTop w:val="0"/>
          <w:marBottom w:val="0"/>
          <w:divBdr>
            <w:top w:val="none" w:sz="0" w:space="0" w:color="auto"/>
            <w:left w:val="none" w:sz="0" w:space="0" w:color="auto"/>
            <w:bottom w:val="none" w:sz="0" w:space="0" w:color="auto"/>
            <w:right w:val="none" w:sz="0" w:space="0" w:color="auto"/>
          </w:divBdr>
        </w:div>
        <w:div w:id="345013485">
          <w:marLeft w:val="640"/>
          <w:marRight w:val="0"/>
          <w:marTop w:val="0"/>
          <w:marBottom w:val="0"/>
          <w:divBdr>
            <w:top w:val="none" w:sz="0" w:space="0" w:color="auto"/>
            <w:left w:val="none" w:sz="0" w:space="0" w:color="auto"/>
            <w:bottom w:val="none" w:sz="0" w:space="0" w:color="auto"/>
            <w:right w:val="none" w:sz="0" w:space="0" w:color="auto"/>
          </w:divBdr>
        </w:div>
        <w:div w:id="453208171">
          <w:marLeft w:val="640"/>
          <w:marRight w:val="0"/>
          <w:marTop w:val="0"/>
          <w:marBottom w:val="0"/>
          <w:divBdr>
            <w:top w:val="none" w:sz="0" w:space="0" w:color="auto"/>
            <w:left w:val="none" w:sz="0" w:space="0" w:color="auto"/>
            <w:bottom w:val="none" w:sz="0" w:space="0" w:color="auto"/>
            <w:right w:val="none" w:sz="0" w:space="0" w:color="auto"/>
          </w:divBdr>
        </w:div>
        <w:div w:id="497112786">
          <w:marLeft w:val="640"/>
          <w:marRight w:val="0"/>
          <w:marTop w:val="0"/>
          <w:marBottom w:val="0"/>
          <w:divBdr>
            <w:top w:val="none" w:sz="0" w:space="0" w:color="auto"/>
            <w:left w:val="none" w:sz="0" w:space="0" w:color="auto"/>
            <w:bottom w:val="none" w:sz="0" w:space="0" w:color="auto"/>
            <w:right w:val="none" w:sz="0" w:space="0" w:color="auto"/>
          </w:divBdr>
        </w:div>
        <w:div w:id="639656288">
          <w:marLeft w:val="640"/>
          <w:marRight w:val="0"/>
          <w:marTop w:val="0"/>
          <w:marBottom w:val="0"/>
          <w:divBdr>
            <w:top w:val="none" w:sz="0" w:space="0" w:color="auto"/>
            <w:left w:val="none" w:sz="0" w:space="0" w:color="auto"/>
            <w:bottom w:val="none" w:sz="0" w:space="0" w:color="auto"/>
            <w:right w:val="none" w:sz="0" w:space="0" w:color="auto"/>
          </w:divBdr>
        </w:div>
        <w:div w:id="656807668">
          <w:marLeft w:val="640"/>
          <w:marRight w:val="0"/>
          <w:marTop w:val="0"/>
          <w:marBottom w:val="0"/>
          <w:divBdr>
            <w:top w:val="none" w:sz="0" w:space="0" w:color="auto"/>
            <w:left w:val="none" w:sz="0" w:space="0" w:color="auto"/>
            <w:bottom w:val="none" w:sz="0" w:space="0" w:color="auto"/>
            <w:right w:val="none" w:sz="0" w:space="0" w:color="auto"/>
          </w:divBdr>
        </w:div>
        <w:div w:id="687289408">
          <w:marLeft w:val="640"/>
          <w:marRight w:val="0"/>
          <w:marTop w:val="0"/>
          <w:marBottom w:val="0"/>
          <w:divBdr>
            <w:top w:val="none" w:sz="0" w:space="0" w:color="auto"/>
            <w:left w:val="none" w:sz="0" w:space="0" w:color="auto"/>
            <w:bottom w:val="none" w:sz="0" w:space="0" w:color="auto"/>
            <w:right w:val="none" w:sz="0" w:space="0" w:color="auto"/>
          </w:divBdr>
        </w:div>
        <w:div w:id="821847054">
          <w:marLeft w:val="640"/>
          <w:marRight w:val="0"/>
          <w:marTop w:val="0"/>
          <w:marBottom w:val="0"/>
          <w:divBdr>
            <w:top w:val="none" w:sz="0" w:space="0" w:color="auto"/>
            <w:left w:val="none" w:sz="0" w:space="0" w:color="auto"/>
            <w:bottom w:val="none" w:sz="0" w:space="0" w:color="auto"/>
            <w:right w:val="none" w:sz="0" w:space="0" w:color="auto"/>
          </w:divBdr>
        </w:div>
        <w:div w:id="1044406228">
          <w:marLeft w:val="640"/>
          <w:marRight w:val="0"/>
          <w:marTop w:val="0"/>
          <w:marBottom w:val="0"/>
          <w:divBdr>
            <w:top w:val="none" w:sz="0" w:space="0" w:color="auto"/>
            <w:left w:val="none" w:sz="0" w:space="0" w:color="auto"/>
            <w:bottom w:val="none" w:sz="0" w:space="0" w:color="auto"/>
            <w:right w:val="none" w:sz="0" w:space="0" w:color="auto"/>
          </w:divBdr>
        </w:div>
        <w:div w:id="1076510322">
          <w:marLeft w:val="640"/>
          <w:marRight w:val="0"/>
          <w:marTop w:val="0"/>
          <w:marBottom w:val="0"/>
          <w:divBdr>
            <w:top w:val="none" w:sz="0" w:space="0" w:color="auto"/>
            <w:left w:val="none" w:sz="0" w:space="0" w:color="auto"/>
            <w:bottom w:val="none" w:sz="0" w:space="0" w:color="auto"/>
            <w:right w:val="none" w:sz="0" w:space="0" w:color="auto"/>
          </w:divBdr>
        </w:div>
        <w:div w:id="1265650490">
          <w:marLeft w:val="640"/>
          <w:marRight w:val="0"/>
          <w:marTop w:val="0"/>
          <w:marBottom w:val="0"/>
          <w:divBdr>
            <w:top w:val="none" w:sz="0" w:space="0" w:color="auto"/>
            <w:left w:val="none" w:sz="0" w:space="0" w:color="auto"/>
            <w:bottom w:val="none" w:sz="0" w:space="0" w:color="auto"/>
            <w:right w:val="none" w:sz="0" w:space="0" w:color="auto"/>
          </w:divBdr>
        </w:div>
        <w:div w:id="1297487730">
          <w:marLeft w:val="640"/>
          <w:marRight w:val="0"/>
          <w:marTop w:val="0"/>
          <w:marBottom w:val="0"/>
          <w:divBdr>
            <w:top w:val="none" w:sz="0" w:space="0" w:color="auto"/>
            <w:left w:val="none" w:sz="0" w:space="0" w:color="auto"/>
            <w:bottom w:val="none" w:sz="0" w:space="0" w:color="auto"/>
            <w:right w:val="none" w:sz="0" w:space="0" w:color="auto"/>
          </w:divBdr>
        </w:div>
        <w:div w:id="1465463998">
          <w:marLeft w:val="640"/>
          <w:marRight w:val="0"/>
          <w:marTop w:val="0"/>
          <w:marBottom w:val="0"/>
          <w:divBdr>
            <w:top w:val="none" w:sz="0" w:space="0" w:color="auto"/>
            <w:left w:val="none" w:sz="0" w:space="0" w:color="auto"/>
            <w:bottom w:val="none" w:sz="0" w:space="0" w:color="auto"/>
            <w:right w:val="none" w:sz="0" w:space="0" w:color="auto"/>
          </w:divBdr>
        </w:div>
        <w:div w:id="1629629160">
          <w:marLeft w:val="640"/>
          <w:marRight w:val="0"/>
          <w:marTop w:val="0"/>
          <w:marBottom w:val="0"/>
          <w:divBdr>
            <w:top w:val="none" w:sz="0" w:space="0" w:color="auto"/>
            <w:left w:val="none" w:sz="0" w:space="0" w:color="auto"/>
            <w:bottom w:val="none" w:sz="0" w:space="0" w:color="auto"/>
            <w:right w:val="none" w:sz="0" w:space="0" w:color="auto"/>
          </w:divBdr>
        </w:div>
        <w:div w:id="1691223465">
          <w:marLeft w:val="640"/>
          <w:marRight w:val="0"/>
          <w:marTop w:val="0"/>
          <w:marBottom w:val="0"/>
          <w:divBdr>
            <w:top w:val="none" w:sz="0" w:space="0" w:color="auto"/>
            <w:left w:val="none" w:sz="0" w:space="0" w:color="auto"/>
            <w:bottom w:val="none" w:sz="0" w:space="0" w:color="auto"/>
            <w:right w:val="none" w:sz="0" w:space="0" w:color="auto"/>
          </w:divBdr>
        </w:div>
        <w:div w:id="1715813318">
          <w:marLeft w:val="640"/>
          <w:marRight w:val="0"/>
          <w:marTop w:val="0"/>
          <w:marBottom w:val="0"/>
          <w:divBdr>
            <w:top w:val="none" w:sz="0" w:space="0" w:color="auto"/>
            <w:left w:val="none" w:sz="0" w:space="0" w:color="auto"/>
            <w:bottom w:val="none" w:sz="0" w:space="0" w:color="auto"/>
            <w:right w:val="none" w:sz="0" w:space="0" w:color="auto"/>
          </w:divBdr>
        </w:div>
        <w:div w:id="1815834829">
          <w:marLeft w:val="640"/>
          <w:marRight w:val="0"/>
          <w:marTop w:val="0"/>
          <w:marBottom w:val="0"/>
          <w:divBdr>
            <w:top w:val="none" w:sz="0" w:space="0" w:color="auto"/>
            <w:left w:val="none" w:sz="0" w:space="0" w:color="auto"/>
            <w:bottom w:val="none" w:sz="0" w:space="0" w:color="auto"/>
            <w:right w:val="none" w:sz="0" w:space="0" w:color="auto"/>
          </w:divBdr>
        </w:div>
      </w:divsChild>
    </w:div>
    <w:div w:id="434331058">
      <w:bodyDiv w:val="1"/>
      <w:marLeft w:val="0"/>
      <w:marRight w:val="0"/>
      <w:marTop w:val="0"/>
      <w:marBottom w:val="0"/>
      <w:divBdr>
        <w:top w:val="none" w:sz="0" w:space="0" w:color="auto"/>
        <w:left w:val="none" w:sz="0" w:space="0" w:color="auto"/>
        <w:bottom w:val="none" w:sz="0" w:space="0" w:color="auto"/>
        <w:right w:val="none" w:sz="0" w:space="0" w:color="auto"/>
      </w:divBdr>
      <w:divsChild>
        <w:div w:id="112093538">
          <w:marLeft w:val="640"/>
          <w:marRight w:val="0"/>
          <w:marTop w:val="0"/>
          <w:marBottom w:val="0"/>
          <w:divBdr>
            <w:top w:val="none" w:sz="0" w:space="0" w:color="auto"/>
            <w:left w:val="none" w:sz="0" w:space="0" w:color="auto"/>
            <w:bottom w:val="none" w:sz="0" w:space="0" w:color="auto"/>
            <w:right w:val="none" w:sz="0" w:space="0" w:color="auto"/>
          </w:divBdr>
        </w:div>
        <w:div w:id="201283060">
          <w:marLeft w:val="640"/>
          <w:marRight w:val="0"/>
          <w:marTop w:val="0"/>
          <w:marBottom w:val="0"/>
          <w:divBdr>
            <w:top w:val="none" w:sz="0" w:space="0" w:color="auto"/>
            <w:left w:val="none" w:sz="0" w:space="0" w:color="auto"/>
            <w:bottom w:val="none" w:sz="0" w:space="0" w:color="auto"/>
            <w:right w:val="none" w:sz="0" w:space="0" w:color="auto"/>
          </w:divBdr>
        </w:div>
        <w:div w:id="353383566">
          <w:marLeft w:val="640"/>
          <w:marRight w:val="0"/>
          <w:marTop w:val="0"/>
          <w:marBottom w:val="0"/>
          <w:divBdr>
            <w:top w:val="none" w:sz="0" w:space="0" w:color="auto"/>
            <w:left w:val="none" w:sz="0" w:space="0" w:color="auto"/>
            <w:bottom w:val="none" w:sz="0" w:space="0" w:color="auto"/>
            <w:right w:val="none" w:sz="0" w:space="0" w:color="auto"/>
          </w:divBdr>
        </w:div>
        <w:div w:id="362561538">
          <w:marLeft w:val="640"/>
          <w:marRight w:val="0"/>
          <w:marTop w:val="0"/>
          <w:marBottom w:val="0"/>
          <w:divBdr>
            <w:top w:val="none" w:sz="0" w:space="0" w:color="auto"/>
            <w:left w:val="none" w:sz="0" w:space="0" w:color="auto"/>
            <w:bottom w:val="none" w:sz="0" w:space="0" w:color="auto"/>
            <w:right w:val="none" w:sz="0" w:space="0" w:color="auto"/>
          </w:divBdr>
        </w:div>
        <w:div w:id="414278030">
          <w:marLeft w:val="640"/>
          <w:marRight w:val="0"/>
          <w:marTop w:val="0"/>
          <w:marBottom w:val="0"/>
          <w:divBdr>
            <w:top w:val="none" w:sz="0" w:space="0" w:color="auto"/>
            <w:left w:val="none" w:sz="0" w:space="0" w:color="auto"/>
            <w:bottom w:val="none" w:sz="0" w:space="0" w:color="auto"/>
            <w:right w:val="none" w:sz="0" w:space="0" w:color="auto"/>
          </w:divBdr>
        </w:div>
        <w:div w:id="434205377">
          <w:marLeft w:val="640"/>
          <w:marRight w:val="0"/>
          <w:marTop w:val="0"/>
          <w:marBottom w:val="0"/>
          <w:divBdr>
            <w:top w:val="none" w:sz="0" w:space="0" w:color="auto"/>
            <w:left w:val="none" w:sz="0" w:space="0" w:color="auto"/>
            <w:bottom w:val="none" w:sz="0" w:space="0" w:color="auto"/>
            <w:right w:val="none" w:sz="0" w:space="0" w:color="auto"/>
          </w:divBdr>
        </w:div>
        <w:div w:id="522087398">
          <w:marLeft w:val="640"/>
          <w:marRight w:val="0"/>
          <w:marTop w:val="0"/>
          <w:marBottom w:val="0"/>
          <w:divBdr>
            <w:top w:val="none" w:sz="0" w:space="0" w:color="auto"/>
            <w:left w:val="none" w:sz="0" w:space="0" w:color="auto"/>
            <w:bottom w:val="none" w:sz="0" w:space="0" w:color="auto"/>
            <w:right w:val="none" w:sz="0" w:space="0" w:color="auto"/>
          </w:divBdr>
        </w:div>
        <w:div w:id="582181804">
          <w:marLeft w:val="640"/>
          <w:marRight w:val="0"/>
          <w:marTop w:val="0"/>
          <w:marBottom w:val="0"/>
          <w:divBdr>
            <w:top w:val="none" w:sz="0" w:space="0" w:color="auto"/>
            <w:left w:val="none" w:sz="0" w:space="0" w:color="auto"/>
            <w:bottom w:val="none" w:sz="0" w:space="0" w:color="auto"/>
            <w:right w:val="none" w:sz="0" w:space="0" w:color="auto"/>
          </w:divBdr>
        </w:div>
        <w:div w:id="611127366">
          <w:marLeft w:val="640"/>
          <w:marRight w:val="0"/>
          <w:marTop w:val="0"/>
          <w:marBottom w:val="0"/>
          <w:divBdr>
            <w:top w:val="none" w:sz="0" w:space="0" w:color="auto"/>
            <w:left w:val="none" w:sz="0" w:space="0" w:color="auto"/>
            <w:bottom w:val="none" w:sz="0" w:space="0" w:color="auto"/>
            <w:right w:val="none" w:sz="0" w:space="0" w:color="auto"/>
          </w:divBdr>
        </w:div>
        <w:div w:id="655064633">
          <w:marLeft w:val="640"/>
          <w:marRight w:val="0"/>
          <w:marTop w:val="0"/>
          <w:marBottom w:val="0"/>
          <w:divBdr>
            <w:top w:val="none" w:sz="0" w:space="0" w:color="auto"/>
            <w:left w:val="none" w:sz="0" w:space="0" w:color="auto"/>
            <w:bottom w:val="none" w:sz="0" w:space="0" w:color="auto"/>
            <w:right w:val="none" w:sz="0" w:space="0" w:color="auto"/>
          </w:divBdr>
        </w:div>
        <w:div w:id="704210445">
          <w:marLeft w:val="640"/>
          <w:marRight w:val="0"/>
          <w:marTop w:val="0"/>
          <w:marBottom w:val="0"/>
          <w:divBdr>
            <w:top w:val="none" w:sz="0" w:space="0" w:color="auto"/>
            <w:left w:val="none" w:sz="0" w:space="0" w:color="auto"/>
            <w:bottom w:val="none" w:sz="0" w:space="0" w:color="auto"/>
            <w:right w:val="none" w:sz="0" w:space="0" w:color="auto"/>
          </w:divBdr>
        </w:div>
        <w:div w:id="788089604">
          <w:marLeft w:val="640"/>
          <w:marRight w:val="0"/>
          <w:marTop w:val="0"/>
          <w:marBottom w:val="0"/>
          <w:divBdr>
            <w:top w:val="none" w:sz="0" w:space="0" w:color="auto"/>
            <w:left w:val="none" w:sz="0" w:space="0" w:color="auto"/>
            <w:bottom w:val="none" w:sz="0" w:space="0" w:color="auto"/>
            <w:right w:val="none" w:sz="0" w:space="0" w:color="auto"/>
          </w:divBdr>
        </w:div>
        <w:div w:id="839004759">
          <w:marLeft w:val="640"/>
          <w:marRight w:val="0"/>
          <w:marTop w:val="0"/>
          <w:marBottom w:val="0"/>
          <w:divBdr>
            <w:top w:val="none" w:sz="0" w:space="0" w:color="auto"/>
            <w:left w:val="none" w:sz="0" w:space="0" w:color="auto"/>
            <w:bottom w:val="none" w:sz="0" w:space="0" w:color="auto"/>
            <w:right w:val="none" w:sz="0" w:space="0" w:color="auto"/>
          </w:divBdr>
        </w:div>
        <w:div w:id="854923728">
          <w:marLeft w:val="640"/>
          <w:marRight w:val="0"/>
          <w:marTop w:val="0"/>
          <w:marBottom w:val="0"/>
          <w:divBdr>
            <w:top w:val="none" w:sz="0" w:space="0" w:color="auto"/>
            <w:left w:val="none" w:sz="0" w:space="0" w:color="auto"/>
            <w:bottom w:val="none" w:sz="0" w:space="0" w:color="auto"/>
            <w:right w:val="none" w:sz="0" w:space="0" w:color="auto"/>
          </w:divBdr>
        </w:div>
        <w:div w:id="860434127">
          <w:marLeft w:val="640"/>
          <w:marRight w:val="0"/>
          <w:marTop w:val="0"/>
          <w:marBottom w:val="0"/>
          <w:divBdr>
            <w:top w:val="none" w:sz="0" w:space="0" w:color="auto"/>
            <w:left w:val="none" w:sz="0" w:space="0" w:color="auto"/>
            <w:bottom w:val="none" w:sz="0" w:space="0" w:color="auto"/>
            <w:right w:val="none" w:sz="0" w:space="0" w:color="auto"/>
          </w:divBdr>
        </w:div>
        <w:div w:id="874461266">
          <w:marLeft w:val="640"/>
          <w:marRight w:val="0"/>
          <w:marTop w:val="0"/>
          <w:marBottom w:val="0"/>
          <w:divBdr>
            <w:top w:val="none" w:sz="0" w:space="0" w:color="auto"/>
            <w:left w:val="none" w:sz="0" w:space="0" w:color="auto"/>
            <w:bottom w:val="none" w:sz="0" w:space="0" w:color="auto"/>
            <w:right w:val="none" w:sz="0" w:space="0" w:color="auto"/>
          </w:divBdr>
        </w:div>
        <w:div w:id="1268931562">
          <w:marLeft w:val="640"/>
          <w:marRight w:val="0"/>
          <w:marTop w:val="0"/>
          <w:marBottom w:val="0"/>
          <w:divBdr>
            <w:top w:val="none" w:sz="0" w:space="0" w:color="auto"/>
            <w:left w:val="none" w:sz="0" w:space="0" w:color="auto"/>
            <w:bottom w:val="none" w:sz="0" w:space="0" w:color="auto"/>
            <w:right w:val="none" w:sz="0" w:space="0" w:color="auto"/>
          </w:divBdr>
        </w:div>
        <w:div w:id="1353415692">
          <w:marLeft w:val="640"/>
          <w:marRight w:val="0"/>
          <w:marTop w:val="0"/>
          <w:marBottom w:val="0"/>
          <w:divBdr>
            <w:top w:val="none" w:sz="0" w:space="0" w:color="auto"/>
            <w:left w:val="none" w:sz="0" w:space="0" w:color="auto"/>
            <w:bottom w:val="none" w:sz="0" w:space="0" w:color="auto"/>
            <w:right w:val="none" w:sz="0" w:space="0" w:color="auto"/>
          </w:divBdr>
        </w:div>
        <w:div w:id="1463570345">
          <w:marLeft w:val="640"/>
          <w:marRight w:val="0"/>
          <w:marTop w:val="0"/>
          <w:marBottom w:val="0"/>
          <w:divBdr>
            <w:top w:val="none" w:sz="0" w:space="0" w:color="auto"/>
            <w:left w:val="none" w:sz="0" w:space="0" w:color="auto"/>
            <w:bottom w:val="none" w:sz="0" w:space="0" w:color="auto"/>
            <w:right w:val="none" w:sz="0" w:space="0" w:color="auto"/>
          </w:divBdr>
        </w:div>
        <w:div w:id="1677263771">
          <w:marLeft w:val="640"/>
          <w:marRight w:val="0"/>
          <w:marTop w:val="0"/>
          <w:marBottom w:val="0"/>
          <w:divBdr>
            <w:top w:val="none" w:sz="0" w:space="0" w:color="auto"/>
            <w:left w:val="none" w:sz="0" w:space="0" w:color="auto"/>
            <w:bottom w:val="none" w:sz="0" w:space="0" w:color="auto"/>
            <w:right w:val="none" w:sz="0" w:space="0" w:color="auto"/>
          </w:divBdr>
        </w:div>
        <w:div w:id="1796295254">
          <w:marLeft w:val="640"/>
          <w:marRight w:val="0"/>
          <w:marTop w:val="0"/>
          <w:marBottom w:val="0"/>
          <w:divBdr>
            <w:top w:val="none" w:sz="0" w:space="0" w:color="auto"/>
            <w:left w:val="none" w:sz="0" w:space="0" w:color="auto"/>
            <w:bottom w:val="none" w:sz="0" w:space="0" w:color="auto"/>
            <w:right w:val="none" w:sz="0" w:space="0" w:color="auto"/>
          </w:divBdr>
        </w:div>
        <w:div w:id="1855462948">
          <w:marLeft w:val="640"/>
          <w:marRight w:val="0"/>
          <w:marTop w:val="0"/>
          <w:marBottom w:val="0"/>
          <w:divBdr>
            <w:top w:val="none" w:sz="0" w:space="0" w:color="auto"/>
            <w:left w:val="none" w:sz="0" w:space="0" w:color="auto"/>
            <w:bottom w:val="none" w:sz="0" w:space="0" w:color="auto"/>
            <w:right w:val="none" w:sz="0" w:space="0" w:color="auto"/>
          </w:divBdr>
        </w:div>
      </w:divsChild>
    </w:div>
    <w:div w:id="437332283">
      <w:bodyDiv w:val="1"/>
      <w:marLeft w:val="0"/>
      <w:marRight w:val="0"/>
      <w:marTop w:val="0"/>
      <w:marBottom w:val="0"/>
      <w:divBdr>
        <w:top w:val="none" w:sz="0" w:space="0" w:color="auto"/>
        <w:left w:val="none" w:sz="0" w:space="0" w:color="auto"/>
        <w:bottom w:val="none" w:sz="0" w:space="0" w:color="auto"/>
        <w:right w:val="none" w:sz="0" w:space="0" w:color="auto"/>
      </w:divBdr>
      <w:divsChild>
        <w:div w:id="388000011">
          <w:marLeft w:val="640"/>
          <w:marRight w:val="0"/>
          <w:marTop w:val="0"/>
          <w:marBottom w:val="0"/>
          <w:divBdr>
            <w:top w:val="none" w:sz="0" w:space="0" w:color="auto"/>
            <w:left w:val="none" w:sz="0" w:space="0" w:color="auto"/>
            <w:bottom w:val="none" w:sz="0" w:space="0" w:color="auto"/>
            <w:right w:val="none" w:sz="0" w:space="0" w:color="auto"/>
          </w:divBdr>
        </w:div>
        <w:div w:id="1823042028">
          <w:marLeft w:val="640"/>
          <w:marRight w:val="0"/>
          <w:marTop w:val="0"/>
          <w:marBottom w:val="0"/>
          <w:divBdr>
            <w:top w:val="none" w:sz="0" w:space="0" w:color="auto"/>
            <w:left w:val="none" w:sz="0" w:space="0" w:color="auto"/>
            <w:bottom w:val="none" w:sz="0" w:space="0" w:color="auto"/>
            <w:right w:val="none" w:sz="0" w:space="0" w:color="auto"/>
          </w:divBdr>
        </w:div>
        <w:div w:id="1557276364">
          <w:marLeft w:val="640"/>
          <w:marRight w:val="0"/>
          <w:marTop w:val="0"/>
          <w:marBottom w:val="0"/>
          <w:divBdr>
            <w:top w:val="none" w:sz="0" w:space="0" w:color="auto"/>
            <w:left w:val="none" w:sz="0" w:space="0" w:color="auto"/>
            <w:bottom w:val="none" w:sz="0" w:space="0" w:color="auto"/>
            <w:right w:val="none" w:sz="0" w:space="0" w:color="auto"/>
          </w:divBdr>
        </w:div>
        <w:div w:id="694187890">
          <w:marLeft w:val="640"/>
          <w:marRight w:val="0"/>
          <w:marTop w:val="0"/>
          <w:marBottom w:val="0"/>
          <w:divBdr>
            <w:top w:val="none" w:sz="0" w:space="0" w:color="auto"/>
            <w:left w:val="none" w:sz="0" w:space="0" w:color="auto"/>
            <w:bottom w:val="none" w:sz="0" w:space="0" w:color="auto"/>
            <w:right w:val="none" w:sz="0" w:space="0" w:color="auto"/>
          </w:divBdr>
        </w:div>
        <w:div w:id="132648507">
          <w:marLeft w:val="640"/>
          <w:marRight w:val="0"/>
          <w:marTop w:val="0"/>
          <w:marBottom w:val="0"/>
          <w:divBdr>
            <w:top w:val="none" w:sz="0" w:space="0" w:color="auto"/>
            <w:left w:val="none" w:sz="0" w:space="0" w:color="auto"/>
            <w:bottom w:val="none" w:sz="0" w:space="0" w:color="auto"/>
            <w:right w:val="none" w:sz="0" w:space="0" w:color="auto"/>
          </w:divBdr>
        </w:div>
        <w:div w:id="140661166">
          <w:marLeft w:val="640"/>
          <w:marRight w:val="0"/>
          <w:marTop w:val="0"/>
          <w:marBottom w:val="0"/>
          <w:divBdr>
            <w:top w:val="none" w:sz="0" w:space="0" w:color="auto"/>
            <w:left w:val="none" w:sz="0" w:space="0" w:color="auto"/>
            <w:bottom w:val="none" w:sz="0" w:space="0" w:color="auto"/>
            <w:right w:val="none" w:sz="0" w:space="0" w:color="auto"/>
          </w:divBdr>
        </w:div>
        <w:div w:id="1179781795">
          <w:marLeft w:val="640"/>
          <w:marRight w:val="0"/>
          <w:marTop w:val="0"/>
          <w:marBottom w:val="0"/>
          <w:divBdr>
            <w:top w:val="none" w:sz="0" w:space="0" w:color="auto"/>
            <w:left w:val="none" w:sz="0" w:space="0" w:color="auto"/>
            <w:bottom w:val="none" w:sz="0" w:space="0" w:color="auto"/>
            <w:right w:val="none" w:sz="0" w:space="0" w:color="auto"/>
          </w:divBdr>
        </w:div>
        <w:div w:id="1510750864">
          <w:marLeft w:val="640"/>
          <w:marRight w:val="0"/>
          <w:marTop w:val="0"/>
          <w:marBottom w:val="0"/>
          <w:divBdr>
            <w:top w:val="none" w:sz="0" w:space="0" w:color="auto"/>
            <w:left w:val="none" w:sz="0" w:space="0" w:color="auto"/>
            <w:bottom w:val="none" w:sz="0" w:space="0" w:color="auto"/>
            <w:right w:val="none" w:sz="0" w:space="0" w:color="auto"/>
          </w:divBdr>
        </w:div>
        <w:div w:id="63964353">
          <w:marLeft w:val="640"/>
          <w:marRight w:val="0"/>
          <w:marTop w:val="0"/>
          <w:marBottom w:val="0"/>
          <w:divBdr>
            <w:top w:val="none" w:sz="0" w:space="0" w:color="auto"/>
            <w:left w:val="none" w:sz="0" w:space="0" w:color="auto"/>
            <w:bottom w:val="none" w:sz="0" w:space="0" w:color="auto"/>
            <w:right w:val="none" w:sz="0" w:space="0" w:color="auto"/>
          </w:divBdr>
        </w:div>
        <w:div w:id="810556569">
          <w:marLeft w:val="640"/>
          <w:marRight w:val="0"/>
          <w:marTop w:val="0"/>
          <w:marBottom w:val="0"/>
          <w:divBdr>
            <w:top w:val="none" w:sz="0" w:space="0" w:color="auto"/>
            <w:left w:val="none" w:sz="0" w:space="0" w:color="auto"/>
            <w:bottom w:val="none" w:sz="0" w:space="0" w:color="auto"/>
            <w:right w:val="none" w:sz="0" w:space="0" w:color="auto"/>
          </w:divBdr>
        </w:div>
        <w:div w:id="2035614172">
          <w:marLeft w:val="640"/>
          <w:marRight w:val="0"/>
          <w:marTop w:val="0"/>
          <w:marBottom w:val="0"/>
          <w:divBdr>
            <w:top w:val="none" w:sz="0" w:space="0" w:color="auto"/>
            <w:left w:val="none" w:sz="0" w:space="0" w:color="auto"/>
            <w:bottom w:val="none" w:sz="0" w:space="0" w:color="auto"/>
            <w:right w:val="none" w:sz="0" w:space="0" w:color="auto"/>
          </w:divBdr>
        </w:div>
        <w:div w:id="141700583">
          <w:marLeft w:val="640"/>
          <w:marRight w:val="0"/>
          <w:marTop w:val="0"/>
          <w:marBottom w:val="0"/>
          <w:divBdr>
            <w:top w:val="none" w:sz="0" w:space="0" w:color="auto"/>
            <w:left w:val="none" w:sz="0" w:space="0" w:color="auto"/>
            <w:bottom w:val="none" w:sz="0" w:space="0" w:color="auto"/>
            <w:right w:val="none" w:sz="0" w:space="0" w:color="auto"/>
          </w:divBdr>
        </w:div>
        <w:div w:id="816841908">
          <w:marLeft w:val="640"/>
          <w:marRight w:val="0"/>
          <w:marTop w:val="0"/>
          <w:marBottom w:val="0"/>
          <w:divBdr>
            <w:top w:val="none" w:sz="0" w:space="0" w:color="auto"/>
            <w:left w:val="none" w:sz="0" w:space="0" w:color="auto"/>
            <w:bottom w:val="none" w:sz="0" w:space="0" w:color="auto"/>
            <w:right w:val="none" w:sz="0" w:space="0" w:color="auto"/>
          </w:divBdr>
        </w:div>
        <w:div w:id="1553540288">
          <w:marLeft w:val="640"/>
          <w:marRight w:val="0"/>
          <w:marTop w:val="0"/>
          <w:marBottom w:val="0"/>
          <w:divBdr>
            <w:top w:val="none" w:sz="0" w:space="0" w:color="auto"/>
            <w:left w:val="none" w:sz="0" w:space="0" w:color="auto"/>
            <w:bottom w:val="none" w:sz="0" w:space="0" w:color="auto"/>
            <w:right w:val="none" w:sz="0" w:space="0" w:color="auto"/>
          </w:divBdr>
        </w:div>
        <w:div w:id="1284269970">
          <w:marLeft w:val="640"/>
          <w:marRight w:val="0"/>
          <w:marTop w:val="0"/>
          <w:marBottom w:val="0"/>
          <w:divBdr>
            <w:top w:val="none" w:sz="0" w:space="0" w:color="auto"/>
            <w:left w:val="none" w:sz="0" w:space="0" w:color="auto"/>
            <w:bottom w:val="none" w:sz="0" w:space="0" w:color="auto"/>
            <w:right w:val="none" w:sz="0" w:space="0" w:color="auto"/>
          </w:divBdr>
        </w:div>
        <w:div w:id="1727601460">
          <w:marLeft w:val="640"/>
          <w:marRight w:val="0"/>
          <w:marTop w:val="0"/>
          <w:marBottom w:val="0"/>
          <w:divBdr>
            <w:top w:val="none" w:sz="0" w:space="0" w:color="auto"/>
            <w:left w:val="none" w:sz="0" w:space="0" w:color="auto"/>
            <w:bottom w:val="none" w:sz="0" w:space="0" w:color="auto"/>
            <w:right w:val="none" w:sz="0" w:space="0" w:color="auto"/>
          </w:divBdr>
        </w:div>
        <w:div w:id="513109997">
          <w:marLeft w:val="640"/>
          <w:marRight w:val="0"/>
          <w:marTop w:val="0"/>
          <w:marBottom w:val="0"/>
          <w:divBdr>
            <w:top w:val="none" w:sz="0" w:space="0" w:color="auto"/>
            <w:left w:val="none" w:sz="0" w:space="0" w:color="auto"/>
            <w:bottom w:val="none" w:sz="0" w:space="0" w:color="auto"/>
            <w:right w:val="none" w:sz="0" w:space="0" w:color="auto"/>
          </w:divBdr>
        </w:div>
        <w:div w:id="76831250">
          <w:marLeft w:val="640"/>
          <w:marRight w:val="0"/>
          <w:marTop w:val="0"/>
          <w:marBottom w:val="0"/>
          <w:divBdr>
            <w:top w:val="none" w:sz="0" w:space="0" w:color="auto"/>
            <w:left w:val="none" w:sz="0" w:space="0" w:color="auto"/>
            <w:bottom w:val="none" w:sz="0" w:space="0" w:color="auto"/>
            <w:right w:val="none" w:sz="0" w:space="0" w:color="auto"/>
          </w:divBdr>
        </w:div>
        <w:div w:id="923303003">
          <w:marLeft w:val="640"/>
          <w:marRight w:val="0"/>
          <w:marTop w:val="0"/>
          <w:marBottom w:val="0"/>
          <w:divBdr>
            <w:top w:val="none" w:sz="0" w:space="0" w:color="auto"/>
            <w:left w:val="none" w:sz="0" w:space="0" w:color="auto"/>
            <w:bottom w:val="none" w:sz="0" w:space="0" w:color="auto"/>
            <w:right w:val="none" w:sz="0" w:space="0" w:color="auto"/>
          </w:divBdr>
        </w:div>
        <w:div w:id="1493596898">
          <w:marLeft w:val="640"/>
          <w:marRight w:val="0"/>
          <w:marTop w:val="0"/>
          <w:marBottom w:val="0"/>
          <w:divBdr>
            <w:top w:val="none" w:sz="0" w:space="0" w:color="auto"/>
            <w:left w:val="none" w:sz="0" w:space="0" w:color="auto"/>
            <w:bottom w:val="none" w:sz="0" w:space="0" w:color="auto"/>
            <w:right w:val="none" w:sz="0" w:space="0" w:color="auto"/>
          </w:divBdr>
        </w:div>
        <w:div w:id="573660750">
          <w:marLeft w:val="640"/>
          <w:marRight w:val="0"/>
          <w:marTop w:val="0"/>
          <w:marBottom w:val="0"/>
          <w:divBdr>
            <w:top w:val="none" w:sz="0" w:space="0" w:color="auto"/>
            <w:left w:val="none" w:sz="0" w:space="0" w:color="auto"/>
            <w:bottom w:val="none" w:sz="0" w:space="0" w:color="auto"/>
            <w:right w:val="none" w:sz="0" w:space="0" w:color="auto"/>
          </w:divBdr>
        </w:div>
        <w:div w:id="1692024962">
          <w:marLeft w:val="640"/>
          <w:marRight w:val="0"/>
          <w:marTop w:val="0"/>
          <w:marBottom w:val="0"/>
          <w:divBdr>
            <w:top w:val="none" w:sz="0" w:space="0" w:color="auto"/>
            <w:left w:val="none" w:sz="0" w:space="0" w:color="auto"/>
            <w:bottom w:val="none" w:sz="0" w:space="0" w:color="auto"/>
            <w:right w:val="none" w:sz="0" w:space="0" w:color="auto"/>
          </w:divBdr>
        </w:div>
        <w:div w:id="1638340488">
          <w:marLeft w:val="640"/>
          <w:marRight w:val="0"/>
          <w:marTop w:val="0"/>
          <w:marBottom w:val="0"/>
          <w:divBdr>
            <w:top w:val="none" w:sz="0" w:space="0" w:color="auto"/>
            <w:left w:val="none" w:sz="0" w:space="0" w:color="auto"/>
            <w:bottom w:val="none" w:sz="0" w:space="0" w:color="auto"/>
            <w:right w:val="none" w:sz="0" w:space="0" w:color="auto"/>
          </w:divBdr>
        </w:div>
        <w:div w:id="1762337099">
          <w:marLeft w:val="640"/>
          <w:marRight w:val="0"/>
          <w:marTop w:val="0"/>
          <w:marBottom w:val="0"/>
          <w:divBdr>
            <w:top w:val="none" w:sz="0" w:space="0" w:color="auto"/>
            <w:left w:val="none" w:sz="0" w:space="0" w:color="auto"/>
            <w:bottom w:val="none" w:sz="0" w:space="0" w:color="auto"/>
            <w:right w:val="none" w:sz="0" w:space="0" w:color="auto"/>
          </w:divBdr>
        </w:div>
        <w:div w:id="1316912700">
          <w:marLeft w:val="640"/>
          <w:marRight w:val="0"/>
          <w:marTop w:val="0"/>
          <w:marBottom w:val="0"/>
          <w:divBdr>
            <w:top w:val="none" w:sz="0" w:space="0" w:color="auto"/>
            <w:left w:val="none" w:sz="0" w:space="0" w:color="auto"/>
            <w:bottom w:val="none" w:sz="0" w:space="0" w:color="auto"/>
            <w:right w:val="none" w:sz="0" w:space="0" w:color="auto"/>
          </w:divBdr>
        </w:div>
        <w:div w:id="481242995">
          <w:marLeft w:val="640"/>
          <w:marRight w:val="0"/>
          <w:marTop w:val="0"/>
          <w:marBottom w:val="0"/>
          <w:divBdr>
            <w:top w:val="none" w:sz="0" w:space="0" w:color="auto"/>
            <w:left w:val="none" w:sz="0" w:space="0" w:color="auto"/>
            <w:bottom w:val="none" w:sz="0" w:space="0" w:color="auto"/>
            <w:right w:val="none" w:sz="0" w:space="0" w:color="auto"/>
          </w:divBdr>
        </w:div>
        <w:div w:id="2025356784">
          <w:marLeft w:val="640"/>
          <w:marRight w:val="0"/>
          <w:marTop w:val="0"/>
          <w:marBottom w:val="0"/>
          <w:divBdr>
            <w:top w:val="none" w:sz="0" w:space="0" w:color="auto"/>
            <w:left w:val="none" w:sz="0" w:space="0" w:color="auto"/>
            <w:bottom w:val="none" w:sz="0" w:space="0" w:color="auto"/>
            <w:right w:val="none" w:sz="0" w:space="0" w:color="auto"/>
          </w:divBdr>
        </w:div>
        <w:div w:id="1860267961">
          <w:marLeft w:val="640"/>
          <w:marRight w:val="0"/>
          <w:marTop w:val="0"/>
          <w:marBottom w:val="0"/>
          <w:divBdr>
            <w:top w:val="none" w:sz="0" w:space="0" w:color="auto"/>
            <w:left w:val="none" w:sz="0" w:space="0" w:color="auto"/>
            <w:bottom w:val="none" w:sz="0" w:space="0" w:color="auto"/>
            <w:right w:val="none" w:sz="0" w:space="0" w:color="auto"/>
          </w:divBdr>
        </w:div>
      </w:divsChild>
    </w:div>
    <w:div w:id="464584976">
      <w:bodyDiv w:val="1"/>
      <w:marLeft w:val="0"/>
      <w:marRight w:val="0"/>
      <w:marTop w:val="0"/>
      <w:marBottom w:val="0"/>
      <w:divBdr>
        <w:top w:val="none" w:sz="0" w:space="0" w:color="auto"/>
        <w:left w:val="none" w:sz="0" w:space="0" w:color="auto"/>
        <w:bottom w:val="none" w:sz="0" w:space="0" w:color="auto"/>
        <w:right w:val="none" w:sz="0" w:space="0" w:color="auto"/>
      </w:divBdr>
    </w:div>
    <w:div w:id="468981787">
      <w:bodyDiv w:val="1"/>
      <w:marLeft w:val="0"/>
      <w:marRight w:val="0"/>
      <w:marTop w:val="0"/>
      <w:marBottom w:val="0"/>
      <w:divBdr>
        <w:top w:val="none" w:sz="0" w:space="0" w:color="auto"/>
        <w:left w:val="none" w:sz="0" w:space="0" w:color="auto"/>
        <w:bottom w:val="none" w:sz="0" w:space="0" w:color="auto"/>
        <w:right w:val="none" w:sz="0" w:space="0" w:color="auto"/>
      </w:divBdr>
      <w:divsChild>
        <w:div w:id="4670002">
          <w:marLeft w:val="640"/>
          <w:marRight w:val="0"/>
          <w:marTop w:val="0"/>
          <w:marBottom w:val="0"/>
          <w:divBdr>
            <w:top w:val="none" w:sz="0" w:space="0" w:color="auto"/>
            <w:left w:val="none" w:sz="0" w:space="0" w:color="auto"/>
            <w:bottom w:val="none" w:sz="0" w:space="0" w:color="auto"/>
            <w:right w:val="none" w:sz="0" w:space="0" w:color="auto"/>
          </w:divBdr>
        </w:div>
        <w:div w:id="372000544">
          <w:marLeft w:val="640"/>
          <w:marRight w:val="0"/>
          <w:marTop w:val="0"/>
          <w:marBottom w:val="0"/>
          <w:divBdr>
            <w:top w:val="none" w:sz="0" w:space="0" w:color="auto"/>
            <w:left w:val="none" w:sz="0" w:space="0" w:color="auto"/>
            <w:bottom w:val="none" w:sz="0" w:space="0" w:color="auto"/>
            <w:right w:val="none" w:sz="0" w:space="0" w:color="auto"/>
          </w:divBdr>
        </w:div>
        <w:div w:id="464547592">
          <w:marLeft w:val="640"/>
          <w:marRight w:val="0"/>
          <w:marTop w:val="0"/>
          <w:marBottom w:val="0"/>
          <w:divBdr>
            <w:top w:val="none" w:sz="0" w:space="0" w:color="auto"/>
            <w:left w:val="none" w:sz="0" w:space="0" w:color="auto"/>
            <w:bottom w:val="none" w:sz="0" w:space="0" w:color="auto"/>
            <w:right w:val="none" w:sz="0" w:space="0" w:color="auto"/>
          </w:divBdr>
        </w:div>
        <w:div w:id="494997827">
          <w:marLeft w:val="640"/>
          <w:marRight w:val="0"/>
          <w:marTop w:val="0"/>
          <w:marBottom w:val="0"/>
          <w:divBdr>
            <w:top w:val="none" w:sz="0" w:space="0" w:color="auto"/>
            <w:left w:val="none" w:sz="0" w:space="0" w:color="auto"/>
            <w:bottom w:val="none" w:sz="0" w:space="0" w:color="auto"/>
            <w:right w:val="none" w:sz="0" w:space="0" w:color="auto"/>
          </w:divBdr>
        </w:div>
        <w:div w:id="577905438">
          <w:marLeft w:val="640"/>
          <w:marRight w:val="0"/>
          <w:marTop w:val="0"/>
          <w:marBottom w:val="0"/>
          <w:divBdr>
            <w:top w:val="none" w:sz="0" w:space="0" w:color="auto"/>
            <w:left w:val="none" w:sz="0" w:space="0" w:color="auto"/>
            <w:bottom w:val="none" w:sz="0" w:space="0" w:color="auto"/>
            <w:right w:val="none" w:sz="0" w:space="0" w:color="auto"/>
          </w:divBdr>
        </w:div>
        <w:div w:id="587690743">
          <w:marLeft w:val="640"/>
          <w:marRight w:val="0"/>
          <w:marTop w:val="0"/>
          <w:marBottom w:val="0"/>
          <w:divBdr>
            <w:top w:val="none" w:sz="0" w:space="0" w:color="auto"/>
            <w:left w:val="none" w:sz="0" w:space="0" w:color="auto"/>
            <w:bottom w:val="none" w:sz="0" w:space="0" w:color="auto"/>
            <w:right w:val="none" w:sz="0" w:space="0" w:color="auto"/>
          </w:divBdr>
        </w:div>
        <w:div w:id="654408047">
          <w:marLeft w:val="640"/>
          <w:marRight w:val="0"/>
          <w:marTop w:val="0"/>
          <w:marBottom w:val="0"/>
          <w:divBdr>
            <w:top w:val="none" w:sz="0" w:space="0" w:color="auto"/>
            <w:left w:val="none" w:sz="0" w:space="0" w:color="auto"/>
            <w:bottom w:val="none" w:sz="0" w:space="0" w:color="auto"/>
            <w:right w:val="none" w:sz="0" w:space="0" w:color="auto"/>
          </w:divBdr>
        </w:div>
        <w:div w:id="692072723">
          <w:marLeft w:val="640"/>
          <w:marRight w:val="0"/>
          <w:marTop w:val="0"/>
          <w:marBottom w:val="0"/>
          <w:divBdr>
            <w:top w:val="none" w:sz="0" w:space="0" w:color="auto"/>
            <w:left w:val="none" w:sz="0" w:space="0" w:color="auto"/>
            <w:bottom w:val="none" w:sz="0" w:space="0" w:color="auto"/>
            <w:right w:val="none" w:sz="0" w:space="0" w:color="auto"/>
          </w:divBdr>
        </w:div>
        <w:div w:id="706950795">
          <w:marLeft w:val="640"/>
          <w:marRight w:val="0"/>
          <w:marTop w:val="0"/>
          <w:marBottom w:val="0"/>
          <w:divBdr>
            <w:top w:val="none" w:sz="0" w:space="0" w:color="auto"/>
            <w:left w:val="none" w:sz="0" w:space="0" w:color="auto"/>
            <w:bottom w:val="none" w:sz="0" w:space="0" w:color="auto"/>
            <w:right w:val="none" w:sz="0" w:space="0" w:color="auto"/>
          </w:divBdr>
        </w:div>
        <w:div w:id="749230224">
          <w:marLeft w:val="640"/>
          <w:marRight w:val="0"/>
          <w:marTop w:val="0"/>
          <w:marBottom w:val="0"/>
          <w:divBdr>
            <w:top w:val="none" w:sz="0" w:space="0" w:color="auto"/>
            <w:left w:val="none" w:sz="0" w:space="0" w:color="auto"/>
            <w:bottom w:val="none" w:sz="0" w:space="0" w:color="auto"/>
            <w:right w:val="none" w:sz="0" w:space="0" w:color="auto"/>
          </w:divBdr>
        </w:div>
        <w:div w:id="797528498">
          <w:marLeft w:val="640"/>
          <w:marRight w:val="0"/>
          <w:marTop w:val="0"/>
          <w:marBottom w:val="0"/>
          <w:divBdr>
            <w:top w:val="none" w:sz="0" w:space="0" w:color="auto"/>
            <w:left w:val="none" w:sz="0" w:space="0" w:color="auto"/>
            <w:bottom w:val="none" w:sz="0" w:space="0" w:color="auto"/>
            <w:right w:val="none" w:sz="0" w:space="0" w:color="auto"/>
          </w:divBdr>
        </w:div>
        <w:div w:id="914515367">
          <w:marLeft w:val="640"/>
          <w:marRight w:val="0"/>
          <w:marTop w:val="0"/>
          <w:marBottom w:val="0"/>
          <w:divBdr>
            <w:top w:val="none" w:sz="0" w:space="0" w:color="auto"/>
            <w:left w:val="none" w:sz="0" w:space="0" w:color="auto"/>
            <w:bottom w:val="none" w:sz="0" w:space="0" w:color="auto"/>
            <w:right w:val="none" w:sz="0" w:space="0" w:color="auto"/>
          </w:divBdr>
        </w:div>
        <w:div w:id="943807784">
          <w:marLeft w:val="640"/>
          <w:marRight w:val="0"/>
          <w:marTop w:val="0"/>
          <w:marBottom w:val="0"/>
          <w:divBdr>
            <w:top w:val="none" w:sz="0" w:space="0" w:color="auto"/>
            <w:left w:val="none" w:sz="0" w:space="0" w:color="auto"/>
            <w:bottom w:val="none" w:sz="0" w:space="0" w:color="auto"/>
            <w:right w:val="none" w:sz="0" w:space="0" w:color="auto"/>
          </w:divBdr>
        </w:div>
        <w:div w:id="1093933212">
          <w:marLeft w:val="640"/>
          <w:marRight w:val="0"/>
          <w:marTop w:val="0"/>
          <w:marBottom w:val="0"/>
          <w:divBdr>
            <w:top w:val="none" w:sz="0" w:space="0" w:color="auto"/>
            <w:left w:val="none" w:sz="0" w:space="0" w:color="auto"/>
            <w:bottom w:val="none" w:sz="0" w:space="0" w:color="auto"/>
            <w:right w:val="none" w:sz="0" w:space="0" w:color="auto"/>
          </w:divBdr>
        </w:div>
        <w:div w:id="1200436021">
          <w:marLeft w:val="640"/>
          <w:marRight w:val="0"/>
          <w:marTop w:val="0"/>
          <w:marBottom w:val="0"/>
          <w:divBdr>
            <w:top w:val="none" w:sz="0" w:space="0" w:color="auto"/>
            <w:left w:val="none" w:sz="0" w:space="0" w:color="auto"/>
            <w:bottom w:val="none" w:sz="0" w:space="0" w:color="auto"/>
            <w:right w:val="none" w:sz="0" w:space="0" w:color="auto"/>
          </w:divBdr>
        </w:div>
        <w:div w:id="1255364299">
          <w:marLeft w:val="640"/>
          <w:marRight w:val="0"/>
          <w:marTop w:val="0"/>
          <w:marBottom w:val="0"/>
          <w:divBdr>
            <w:top w:val="none" w:sz="0" w:space="0" w:color="auto"/>
            <w:left w:val="none" w:sz="0" w:space="0" w:color="auto"/>
            <w:bottom w:val="none" w:sz="0" w:space="0" w:color="auto"/>
            <w:right w:val="none" w:sz="0" w:space="0" w:color="auto"/>
          </w:divBdr>
        </w:div>
        <w:div w:id="1373650430">
          <w:marLeft w:val="640"/>
          <w:marRight w:val="0"/>
          <w:marTop w:val="0"/>
          <w:marBottom w:val="0"/>
          <w:divBdr>
            <w:top w:val="none" w:sz="0" w:space="0" w:color="auto"/>
            <w:left w:val="none" w:sz="0" w:space="0" w:color="auto"/>
            <w:bottom w:val="none" w:sz="0" w:space="0" w:color="auto"/>
            <w:right w:val="none" w:sz="0" w:space="0" w:color="auto"/>
          </w:divBdr>
        </w:div>
        <w:div w:id="1475564049">
          <w:marLeft w:val="640"/>
          <w:marRight w:val="0"/>
          <w:marTop w:val="0"/>
          <w:marBottom w:val="0"/>
          <w:divBdr>
            <w:top w:val="none" w:sz="0" w:space="0" w:color="auto"/>
            <w:left w:val="none" w:sz="0" w:space="0" w:color="auto"/>
            <w:bottom w:val="none" w:sz="0" w:space="0" w:color="auto"/>
            <w:right w:val="none" w:sz="0" w:space="0" w:color="auto"/>
          </w:divBdr>
        </w:div>
        <w:div w:id="1521579209">
          <w:marLeft w:val="640"/>
          <w:marRight w:val="0"/>
          <w:marTop w:val="0"/>
          <w:marBottom w:val="0"/>
          <w:divBdr>
            <w:top w:val="none" w:sz="0" w:space="0" w:color="auto"/>
            <w:left w:val="none" w:sz="0" w:space="0" w:color="auto"/>
            <w:bottom w:val="none" w:sz="0" w:space="0" w:color="auto"/>
            <w:right w:val="none" w:sz="0" w:space="0" w:color="auto"/>
          </w:divBdr>
        </w:div>
        <w:div w:id="1838764391">
          <w:marLeft w:val="640"/>
          <w:marRight w:val="0"/>
          <w:marTop w:val="0"/>
          <w:marBottom w:val="0"/>
          <w:divBdr>
            <w:top w:val="none" w:sz="0" w:space="0" w:color="auto"/>
            <w:left w:val="none" w:sz="0" w:space="0" w:color="auto"/>
            <w:bottom w:val="none" w:sz="0" w:space="0" w:color="auto"/>
            <w:right w:val="none" w:sz="0" w:space="0" w:color="auto"/>
          </w:divBdr>
        </w:div>
        <w:div w:id="1892495134">
          <w:marLeft w:val="640"/>
          <w:marRight w:val="0"/>
          <w:marTop w:val="0"/>
          <w:marBottom w:val="0"/>
          <w:divBdr>
            <w:top w:val="none" w:sz="0" w:space="0" w:color="auto"/>
            <w:left w:val="none" w:sz="0" w:space="0" w:color="auto"/>
            <w:bottom w:val="none" w:sz="0" w:space="0" w:color="auto"/>
            <w:right w:val="none" w:sz="0" w:space="0" w:color="auto"/>
          </w:divBdr>
        </w:div>
        <w:div w:id="1928730353">
          <w:marLeft w:val="640"/>
          <w:marRight w:val="0"/>
          <w:marTop w:val="0"/>
          <w:marBottom w:val="0"/>
          <w:divBdr>
            <w:top w:val="none" w:sz="0" w:space="0" w:color="auto"/>
            <w:left w:val="none" w:sz="0" w:space="0" w:color="auto"/>
            <w:bottom w:val="none" w:sz="0" w:space="0" w:color="auto"/>
            <w:right w:val="none" w:sz="0" w:space="0" w:color="auto"/>
          </w:divBdr>
        </w:div>
      </w:divsChild>
    </w:div>
    <w:div w:id="472260243">
      <w:bodyDiv w:val="1"/>
      <w:marLeft w:val="0"/>
      <w:marRight w:val="0"/>
      <w:marTop w:val="0"/>
      <w:marBottom w:val="0"/>
      <w:divBdr>
        <w:top w:val="none" w:sz="0" w:space="0" w:color="auto"/>
        <w:left w:val="none" w:sz="0" w:space="0" w:color="auto"/>
        <w:bottom w:val="none" w:sz="0" w:space="0" w:color="auto"/>
        <w:right w:val="none" w:sz="0" w:space="0" w:color="auto"/>
      </w:divBdr>
      <w:divsChild>
        <w:div w:id="208689412">
          <w:marLeft w:val="640"/>
          <w:marRight w:val="0"/>
          <w:marTop w:val="0"/>
          <w:marBottom w:val="0"/>
          <w:divBdr>
            <w:top w:val="none" w:sz="0" w:space="0" w:color="auto"/>
            <w:left w:val="none" w:sz="0" w:space="0" w:color="auto"/>
            <w:bottom w:val="none" w:sz="0" w:space="0" w:color="auto"/>
            <w:right w:val="none" w:sz="0" w:space="0" w:color="auto"/>
          </w:divBdr>
        </w:div>
        <w:div w:id="358700876">
          <w:marLeft w:val="640"/>
          <w:marRight w:val="0"/>
          <w:marTop w:val="0"/>
          <w:marBottom w:val="0"/>
          <w:divBdr>
            <w:top w:val="none" w:sz="0" w:space="0" w:color="auto"/>
            <w:left w:val="none" w:sz="0" w:space="0" w:color="auto"/>
            <w:bottom w:val="none" w:sz="0" w:space="0" w:color="auto"/>
            <w:right w:val="none" w:sz="0" w:space="0" w:color="auto"/>
          </w:divBdr>
        </w:div>
        <w:div w:id="494759161">
          <w:marLeft w:val="640"/>
          <w:marRight w:val="0"/>
          <w:marTop w:val="0"/>
          <w:marBottom w:val="0"/>
          <w:divBdr>
            <w:top w:val="none" w:sz="0" w:space="0" w:color="auto"/>
            <w:left w:val="none" w:sz="0" w:space="0" w:color="auto"/>
            <w:bottom w:val="none" w:sz="0" w:space="0" w:color="auto"/>
            <w:right w:val="none" w:sz="0" w:space="0" w:color="auto"/>
          </w:divBdr>
        </w:div>
        <w:div w:id="601381165">
          <w:marLeft w:val="640"/>
          <w:marRight w:val="0"/>
          <w:marTop w:val="0"/>
          <w:marBottom w:val="0"/>
          <w:divBdr>
            <w:top w:val="none" w:sz="0" w:space="0" w:color="auto"/>
            <w:left w:val="none" w:sz="0" w:space="0" w:color="auto"/>
            <w:bottom w:val="none" w:sz="0" w:space="0" w:color="auto"/>
            <w:right w:val="none" w:sz="0" w:space="0" w:color="auto"/>
          </w:divBdr>
        </w:div>
        <w:div w:id="626745352">
          <w:marLeft w:val="640"/>
          <w:marRight w:val="0"/>
          <w:marTop w:val="0"/>
          <w:marBottom w:val="0"/>
          <w:divBdr>
            <w:top w:val="none" w:sz="0" w:space="0" w:color="auto"/>
            <w:left w:val="none" w:sz="0" w:space="0" w:color="auto"/>
            <w:bottom w:val="none" w:sz="0" w:space="0" w:color="auto"/>
            <w:right w:val="none" w:sz="0" w:space="0" w:color="auto"/>
          </w:divBdr>
        </w:div>
        <w:div w:id="672100755">
          <w:marLeft w:val="640"/>
          <w:marRight w:val="0"/>
          <w:marTop w:val="0"/>
          <w:marBottom w:val="0"/>
          <w:divBdr>
            <w:top w:val="none" w:sz="0" w:space="0" w:color="auto"/>
            <w:left w:val="none" w:sz="0" w:space="0" w:color="auto"/>
            <w:bottom w:val="none" w:sz="0" w:space="0" w:color="auto"/>
            <w:right w:val="none" w:sz="0" w:space="0" w:color="auto"/>
          </w:divBdr>
        </w:div>
        <w:div w:id="709495917">
          <w:marLeft w:val="640"/>
          <w:marRight w:val="0"/>
          <w:marTop w:val="0"/>
          <w:marBottom w:val="0"/>
          <w:divBdr>
            <w:top w:val="none" w:sz="0" w:space="0" w:color="auto"/>
            <w:left w:val="none" w:sz="0" w:space="0" w:color="auto"/>
            <w:bottom w:val="none" w:sz="0" w:space="0" w:color="auto"/>
            <w:right w:val="none" w:sz="0" w:space="0" w:color="auto"/>
          </w:divBdr>
        </w:div>
        <w:div w:id="741414432">
          <w:marLeft w:val="640"/>
          <w:marRight w:val="0"/>
          <w:marTop w:val="0"/>
          <w:marBottom w:val="0"/>
          <w:divBdr>
            <w:top w:val="none" w:sz="0" w:space="0" w:color="auto"/>
            <w:left w:val="none" w:sz="0" w:space="0" w:color="auto"/>
            <w:bottom w:val="none" w:sz="0" w:space="0" w:color="auto"/>
            <w:right w:val="none" w:sz="0" w:space="0" w:color="auto"/>
          </w:divBdr>
        </w:div>
        <w:div w:id="841820323">
          <w:marLeft w:val="640"/>
          <w:marRight w:val="0"/>
          <w:marTop w:val="0"/>
          <w:marBottom w:val="0"/>
          <w:divBdr>
            <w:top w:val="none" w:sz="0" w:space="0" w:color="auto"/>
            <w:left w:val="none" w:sz="0" w:space="0" w:color="auto"/>
            <w:bottom w:val="none" w:sz="0" w:space="0" w:color="auto"/>
            <w:right w:val="none" w:sz="0" w:space="0" w:color="auto"/>
          </w:divBdr>
        </w:div>
        <w:div w:id="880746679">
          <w:marLeft w:val="640"/>
          <w:marRight w:val="0"/>
          <w:marTop w:val="0"/>
          <w:marBottom w:val="0"/>
          <w:divBdr>
            <w:top w:val="none" w:sz="0" w:space="0" w:color="auto"/>
            <w:left w:val="none" w:sz="0" w:space="0" w:color="auto"/>
            <w:bottom w:val="none" w:sz="0" w:space="0" w:color="auto"/>
            <w:right w:val="none" w:sz="0" w:space="0" w:color="auto"/>
          </w:divBdr>
        </w:div>
        <w:div w:id="1013648941">
          <w:marLeft w:val="640"/>
          <w:marRight w:val="0"/>
          <w:marTop w:val="0"/>
          <w:marBottom w:val="0"/>
          <w:divBdr>
            <w:top w:val="none" w:sz="0" w:space="0" w:color="auto"/>
            <w:left w:val="none" w:sz="0" w:space="0" w:color="auto"/>
            <w:bottom w:val="none" w:sz="0" w:space="0" w:color="auto"/>
            <w:right w:val="none" w:sz="0" w:space="0" w:color="auto"/>
          </w:divBdr>
        </w:div>
        <w:div w:id="1083143721">
          <w:marLeft w:val="640"/>
          <w:marRight w:val="0"/>
          <w:marTop w:val="0"/>
          <w:marBottom w:val="0"/>
          <w:divBdr>
            <w:top w:val="none" w:sz="0" w:space="0" w:color="auto"/>
            <w:left w:val="none" w:sz="0" w:space="0" w:color="auto"/>
            <w:bottom w:val="none" w:sz="0" w:space="0" w:color="auto"/>
            <w:right w:val="none" w:sz="0" w:space="0" w:color="auto"/>
          </w:divBdr>
        </w:div>
        <w:div w:id="1133598937">
          <w:marLeft w:val="640"/>
          <w:marRight w:val="0"/>
          <w:marTop w:val="0"/>
          <w:marBottom w:val="0"/>
          <w:divBdr>
            <w:top w:val="none" w:sz="0" w:space="0" w:color="auto"/>
            <w:left w:val="none" w:sz="0" w:space="0" w:color="auto"/>
            <w:bottom w:val="none" w:sz="0" w:space="0" w:color="auto"/>
            <w:right w:val="none" w:sz="0" w:space="0" w:color="auto"/>
          </w:divBdr>
        </w:div>
        <w:div w:id="1210678776">
          <w:marLeft w:val="640"/>
          <w:marRight w:val="0"/>
          <w:marTop w:val="0"/>
          <w:marBottom w:val="0"/>
          <w:divBdr>
            <w:top w:val="none" w:sz="0" w:space="0" w:color="auto"/>
            <w:left w:val="none" w:sz="0" w:space="0" w:color="auto"/>
            <w:bottom w:val="none" w:sz="0" w:space="0" w:color="auto"/>
            <w:right w:val="none" w:sz="0" w:space="0" w:color="auto"/>
          </w:divBdr>
        </w:div>
        <w:div w:id="1276212632">
          <w:marLeft w:val="640"/>
          <w:marRight w:val="0"/>
          <w:marTop w:val="0"/>
          <w:marBottom w:val="0"/>
          <w:divBdr>
            <w:top w:val="none" w:sz="0" w:space="0" w:color="auto"/>
            <w:left w:val="none" w:sz="0" w:space="0" w:color="auto"/>
            <w:bottom w:val="none" w:sz="0" w:space="0" w:color="auto"/>
            <w:right w:val="none" w:sz="0" w:space="0" w:color="auto"/>
          </w:divBdr>
        </w:div>
        <w:div w:id="1337075957">
          <w:marLeft w:val="640"/>
          <w:marRight w:val="0"/>
          <w:marTop w:val="0"/>
          <w:marBottom w:val="0"/>
          <w:divBdr>
            <w:top w:val="none" w:sz="0" w:space="0" w:color="auto"/>
            <w:left w:val="none" w:sz="0" w:space="0" w:color="auto"/>
            <w:bottom w:val="none" w:sz="0" w:space="0" w:color="auto"/>
            <w:right w:val="none" w:sz="0" w:space="0" w:color="auto"/>
          </w:divBdr>
        </w:div>
        <w:div w:id="1766681888">
          <w:marLeft w:val="640"/>
          <w:marRight w:val="0"/>
          <w:marTop w:val="0"/>
          <w:marBottom w:val="0"/>
          <w:divBdr>
            <w:top w:val="none" w:sz="0" w:space="0" w:color="auto"/>
            <w:left w:val="none" w:sz="0" w:space="0" w:color="auto"/>
            <w:bottom w:val="none" w:sz="0" w:space="0" w:color="auto"/>
            <w:right w:val="none" w:sz="0" w:space="0" w:color="auto"/>
          </w:divBdr>
        </w:div>
        <w:div w:id="1982225395">
          <w:marLeft w:val="640"/>
          <w:marRight w:val="0"/>
          <w:marTop w:val="0"/>
          <w:marBottom w:val="0"/>
          <w:divBdr>
            <w:top w:val="none" w:sz="0" w:space="0" w:color="auto"/>
            <w:left w:val="none" w:sz="0" w:space="0" w:color="auto"/>
            <w:bottom w:val="none" w:sz="0" w:space="0" w:color="auto"/>
            <w:right w:val="none" w:sz="0" w:space="0" w:color="auto"/>
          </w:divBdr>
        </w:div>
        <w:div w:id="2031686870">
          <w:marLeft w:val="640"/>
          <w:marRight w:val="0"/>
          <w:marTop w:val="0"/>
          <w:marBottom w:val="0"/>
          <w:divBdr>
            <w:top w:val="none" w:sz="0" w:space="0" w:color="auto"/>
            <w:left w:val="none" w:sz="0" w:space="0" w:color="auto"/>
            <w:bottom w:val="none" w:sz="0" w:space="0" w:color="auto"/>
            <w:right w:val="none" w:sz="0" w:space="0" w:color="auto"/>
          </w:divBdr>
        </w:div>
        <w:div w:id="2137218836">
          <w:marLeft w:val="640"/>
          <w:marRight w:val="0"/>
          <w:marTop w:val="0"/>
          <w:marBottom w:val="0"/>
          <w:divBdr>
            <w:top w:val="none" w:sz="0" w:space="0" w:color="auto"/>
            <w:left w:val="none" w:sz="0" w:space="0" w:color="auto"/>
            <w:bottom w:val="none" w:sz="0" w:space="0" w:color="auto"/>
            <w:right w:val="none" w:sz="0" w:space="0" w:color="auto"/>
          </w:divBdr>
        </w:div>
        <w:div w:id="2145730587">
          <w:marLeft w:val="640"/>
          <w:marRight w:val="0"/>
          <w:marTop w:val="0"/>
          <w:marBottom w:val="0"/>
          <w:divBdr>
            <w:top w:val="none" w:sz="0" w:space="0" w:color="auto"/>
            <w:left w:val="none" w:sz="0" w:space="0" w:color="auto"/>
            <w:bottom w:val="none" w:sz="0" w:space="0" w:color="auto"/>
            <w:right w:val="none" w:sz="0" w:space="0" w:color="auto"/>
          </w:divBdr>
        </w:div>
      </w:divsChild>
    </w:div>
    <w:div w:id="477454909">
      <w:bodyDiv w:val="1"/>
      <w:marLeft w:val="0"/>
      <w:marRight w:val="0"/>
      <w:marTop w:val="0"/>
      <w:marBottom w:val="0"/>
      <w:divBdr>
        <w:top w:val="none" w:sz="0" w:space="0" w:color="auto"/>
        <w:left w:val="none" w:sz="0" w:space="0" w:color="auto"/>
        <w:bottom w:val="none" w:sz="0" w:space="0" w:color="auto"/>
        <w:right w:val="none" w:sz="0" w:space="0" w:color="auto"/>
      </w:divBdr>
    </w:div>
    <w:div w:id="484012660">
      <w:bodyDiv w:val="1"/>
      <w:marLeft w:val="0"/>
      <w:marRight w:val="0"/>
      <w:marTop w:val="0"/>
      <w:marBottom w:val="0"/>
      <w:divBdr>
        <w:top w:val="none" w:sz="0" w:space="0" w:color="auto"/>
        <w:left w:val="none" w:sz="0" w:space="0" w:color="auto"/>
        <w:bottom w:val="none" w:sz="0" w:space="0" w:color="auto"/>
        <w:right w:val="none" w:sz="0" w:space="0" w:color="auto"/>
      </w:divBdr>
    </w:div>
    <w:div w:id="489641152">
      <w:bodyDiv w:val="1"/>
      <w:marLeft w:val="0"/>
      <w:marRight w:val="0"/>
      <w:marTop w:val="0"/>
      <w:marBottom w:val="0"/>
      <w:divBdr>
        <w:top w:val="none" w:sz="0" w:space="0" w:color="auto"/>
        <w:left w:val="none" w:sz="0" w:space="0" w:color="auto"/>
        <w:bottom w:val="none" w:sz="0" w:space="0" w:color="auto"/>
        <w:right w:val="none" w:sz="0" w:space="0" w:color="auto"/>
      </w:divBdr>
    </w:div>
    <w:div w:id="498884957">
      <w:bodyDiv w:val="1"/>
      <w:marLeft w:val="0"/>
      <w:marRight w:val="0"/>
      <w:marTop w:val="0"/>
      <w:marBottom w:val="0"/>
      <w:divBdr>
        <w:top w:val="none" w:sz="0" w:space="0" w:color="auto"/>
        <w:left w:val="none" w:sz="0" w:space="0" w:color="auto"/>
        <w:bottom w:val="none" w:sz="0" w:space="0" w:color="auto"/>
        <w:right w:val="none" w:sz="0" w:space="0" w:color="auto"/>
      </w:divBdr>
    </w:div>
    <w:div w:id="512494639">
      <w:bodyDiv w:val="1"/>
      <w:marLeft w:val="0"/>
      <w:marRight w:val="0"/>
      <w:marTop w:val="0"/>
      <w:marBottom w:val="0"/>
      <w:divBdr>
        <w:top w:val="none" w:sz="0" w:space="0" w:color="auto"/>
        <w:left w:val="none" w:sz="0" w:space="0" w:color="auto"/>
        <w:bottom w:val="none" w:sz="0" w:space="0" w:color="auto"/>
        <w:right w:val="none" w:sz="0" w:space="0" w:color="auto"/>
      </w:divBdr>
    </w:div>
    <w:div w:id="513109908">
      <w:bodyDiv w:val="1"/>
      <w:marLeft w:val="0"/>
      <w:marRight w:val="0"/>
      <w:marTop w:val="0"/>
      <w:marBottom w:val="0"/>
      <w:divBdr>
        <w:top w:val="none" w:sz="0" w:space="0" w:color="auto"/>
        <w:left w:val="none" w:sz="0" w:space="0" w:color="auto"/>
        <w:bottom w:val="none" w:sz="0" w:space="0" w:color="auto"/>
        <w:right w:val="none" w:sz="0" w:space="0" w:color="auto"/>
      </w:divBdr>
    </w:div>
    <w:div w:id="517080180">
      <w:bodyDiv w:val="1"/>
      <w:marLeft w:val="0"/>
      <w:marRight w:val="0"/>
      <w:marTop w:val="0"/>
      <w:marBottom w:val="0"/>
      <w:divBdr>
        <w:top w:val="none" w:sz="0" w:space="0" w:color="auto"/>
        <w:left w:val="none" w:sz="0" w:space="0" w:color="auto"/>
        <w:bottom w:val="none" w:sz="0" w:space="0" w:color="auto"/>
        <w:right w:val="none" w:sz="0" w:space="0" w:color="auto"/>
      </w:divBdr>
    </w:div>
    <w:div w:id="524562610">
      <w:bodyDiv w:val="1"/>
      <w:marLeft w:val="0"/>
      <w:marRight w:val="0"/>
      <w:marTop w:val="0"/>
      <w:marBottom w:val="0"/>
      <w:divBdr>
        <w:top w:val="none" w:sz="0" w:space="0" w:color="auto"/>
        <w:left w:val="none" w:sz="0" w:space="0" w:color="auto"/>
        <w:bottom w:val="none" w:sz="0" w:space="0" w:color="auto"/>
        <w:right w:val="none" w:sz="0" w:space="0" w:color="auto"/>
      </w:divBdr>
    </w:div>
    <w:div w:id="541022810">
      <w:bodyDiv w:val="1"/>
      <w:marLeft w:val="0"/>
      <w:marRight w:val="0"/>
      <w:marTop w:val="0"/>
      <w:marBottom w:val="0"/>
      <w:divBdr>
        <w:top w:val="none" w:sz="0" w:space="0" w:color="auto"/>
        <w:left w:val="none" w:sz="0" w:space="0" w:color="auto"/>
        <w:bottom w:val="none" w:sz="0" w:space="0" w:color="auto"/>
        <w:right w:val="none" w:sz="0" w:space="0" w:color="auto"/>
      </w:divBdr>
      <w:divsChild>
        <w:div w:id="532423425">
          <w:marLeft w:val="640"/>
          <w:marRight w:val="0"/>
          <w:marTop w:val="0"/>
          <w:marBottom w:val="0"/>
          <w:divBdr>
            <w:top w:val="none" w:sz="0" w:space="0" w:color="auto"/>
            <w:left w:val="none" w:sz="0" w:space="0" w:color="auto"/>
            <w:bottom w:val="none" w:sz="0" w:space="0" w:color="auto"/>
            <w:right w:val="none" w:sz="0" w:space="0" w:color="auto"/>
          </w:divBdr>
        </w:div>
        <w:div w:id="610866163">
          <w:marLeft w:val="640"/>
          <w:marRight w:val="0"/>
          <w:marTop w:val="0"/>
          <w:marBottom w:val="0"/>
          <w:divBdr>
            <w:top w:val="none" w:sz="0" w:space="0" w:color="auto"/>
            <w:left w:val="none" w:sz="0" w:space="0" w:color="auto"/>
            <w:bottom w:val="none" w:sz="0" w:space="0" w:color="auto"/>
            <w:right w:val="none" w:sz="0" w:space="0" w:color="auto"/>
          </w:divBdr>
        </w:div>
        <w:div w:id="781262043">
          <w:marLeft w:val="640"/>
          <w:marRight w:val="0"/>
          <w:marTop w:val="0"/>
          <w:marBottom w:val="0"/>
          <w:divBdr>
            <w:top w:val="none" w:sz="0" w:space="0" w:color="auto"/>
            <w:left w:val="none" w:sz="0" w:space="0" w:color="auto"/>
            <w:bottom w:val="none" w:sz="0" w:space="0" w:color="auto"/>
            <w:right w:val="none" w:sz="0" w:space="0" w:color="auto"/>
          </w:divBdr>
        </w:div>
        <w:div w:id="815072448">
          <w:marLeft w:val="640"/>
          <w:marRight w:val="0"/>
          <w:marTop w:val="0"/>
          <w:marBottom w:val="0"/>
          <w:divBdr>
            <w:top w:val="none" w:sz="0" w:space="0" w:color="auto"/>
            <w:left w:val="none" w:sz="0" w:space="0" w:color="auto"/>
            <w:bottom w:val="none" w:sz="0" w:space="0" w:color="auto"/>
            <w:right w:val="none" w:sz="0" w:space="0" w:color="auto"/>
          </w:divBdr>
        </w:div>
        <w:div w:id="822047579">
          <w:marLeft w:val="640"/>
          <w:marRight w:val="0"/>
          <w:marTop w:val="0"/>
          <w:marBottom w:val="0"/>
          <w:divBdr>
            <w:top w:val="none" w:sz="0" w:space="0" w:color="auto"/>
            <w:left w:val="none" w:sz="0" w:space="0" w:color="auto"/>
            <w:bottom w:val="none" w:sz="0" w:space="0" w:color="auto"/>
            <w:right w:val="none" w:sz="0" w:space="0" w:color="auto"/>
          </w:divBdr>
        </w:div>
        <w:div w:id="831607295">
          <w:marLeft w:val="640"/>
          <w:marRight w:val="0"/>
          <w:marTop w:val="0"/>
          <w:marBottom w:val="0"/>
          <w:divBdr>
            <w:top w:val="none" w:sz="0" w:space="0" w:color="auto"/>
            <w:left w:val="none" w:sz="0" w:space="0" w:color="auto"/>
            <w:bottom w:val="none" w:sz="0" w:space="0" w:color="auto"/>
            <w:right w:val="none" w:sz="0" w:space="0" w:color="auto"/>
          </w:divBdr>
        </w:div>
        <w:div w:id="963658407">
          <w:marLeft w:val="640"/>
          <w:marRight w:val="0"/>
          <w:marTop w:val="0"/>
          <w:marBottom w:val="0"/>
          <w:divBdr>
            <w:top w:val="none" w:sz="0" w:space="0" w:color="auto"/>
            <w:left w:val="none" w:sz="0" w:space="0" w:color="auto"/>
            <w:bottom w:val="none" w:sz="0" w:space="0" w:color="auto"/>
            <w:right w:val="none" w:sz="0" w:space="0" w:color="auto"/>
          </w:divBdr>
        </w:div>
        <w:div w:id="999967015">
          <w:marLeft w:val="640"/>
          <w:marRight w:val="0"/>
          <w:marTop w:val="0"/>
          <w:marBottom w:val="0"/>
          <w:divBdr>
            <w:top w:val="none" w:sz="0" w:space="0" w:color="auto"/>
            <w:left w:val="none" w:sz="0" w:space="0" w:color="auto"/>
            <w:bottom w:val="none" w:sz="0" w:space="0" w:color="auto"/>
            <w:right w:val="none" w:sz="0" w:space="0" w:color="auto"/>
          </w:divBdr>
        </w:div>
        <w:div w:id="1040206455">
          <w:marLeft w:val="640"/>
          <w:marRight w:val="0"/>
          <w:marTop w:val="0"/>
          <w:marBottom w:val="0"/>
          <w:divBdr>
            <w:top w:val="none" w:sz="0" w:space="0" w:color="auto"/>
            <w:left w:val="none" w:sz="0" w:space="0" w:color="auto"/>
            <w:bottom w:val="none" w:sz="0" w:space="0" w:color="auto"/>
            <w:right w:val="none" w:sz="0" w:space="0" w:color="auto"/>
          </w:divBdr>
        </w:div>
        <w:div w:id="1068531334">
          <w:marLeft w:val="640"/>
          <w:marRight w:val="0"/>
          <w:marTop w:val="0"/>
          <w:marBottom w:val="0"/>
          <w:divBdr>
            <w:top w:val="none" w:sz="0" w:space="0" w:color="auto"/>
            <w:left w:val="none" w:sz="0" w:space="0" w:color="auto"/>
            <w:bottom w:val="none" w:sz="0" w:space="0" w:color="auto"/>
            <w:right w:val="none" w:sz="0" w:space="0" w:color="auto"/>
          </w:divBdr>
        </w:div>
        <w:div w:id="1114977780">
          <w:marLeft w:val="640"/>
          <w:marRight w:val="0"/>
          <w:marTop w:val="0"/>
          <w:marBottom w:val="0"/>
          <w:divBdr>
            <w:top w:val="none" w:sz="0" w:space="0" w:color="auto"/>
            <w:left w:val="none" w:sz="0" w:space="0" w:color="auto"/>
            <w:bottom w:val="none" w:sz="0" w:space="0" w:color="auto"/>
            <w:right w:val="none" w:sz="0" w:space="0" w:color="auto"/>
          </w:divBdr>
        </w:div>
        <w:div w:id="1202591099">
          <w:marLeft w:val="640"/>
          <w:marRight w:val="0"/>
          <w:marTop w:val="0"/>
          <w:marBottom w:val="0"/>
          <w:divBdr>
            <w:top w:val="none" w:sz="0" w:space="0" w:color="auto"/>
            <w:left w:val="none" w:sz="0" w:space="0" w:color="auto"/>
            <w:bottom w:val="none" w:sz="0" w:space="0" w:color="auto"/>
            <w:right w:val="none" w:sz="0" w:space="0" w:color="auto"/>
          </w:divBdr>
        </w:div>
        <w:div w:id="1282374231">
          <w:marLeft w:val="640"/>
          <w:marRight w:val="0"/>
          <w:marTop w:val="0"/>
          <w:marBottom w:val="0"/>
          <w:divBdr>
            <w:top w:val="none" w:sz="0" w:space="0" w:color="auto"/>
            <w:left w:val="none" w:sz="0" w:space="0" w:color="auto"/>
            <w:bottom w:val="none" w:sz="0" w:space="0" w:color="auto"/>
            <w:right w:val="none" w:sz="0" w:space="0" w:color="auto"/>
          </w:divBdr>
        </w:div>
        <w:div w:id="1316031909">
          <w:marLeft w:val="640"/>
          <w:marRight w:val="0"/>
          <w:marTop w:val="0"/>
          <w:marBottom w:val="0"/>
          <w:divBdr>
            <w:top w:val="none" w:sz="0" w:space="0" w:color="auto"/>
            <w:left w:val="none" w:sz="0" w:space="0" w:color="auto"/>
            <w:bottom w:val="none" w:sz="0" w:space="0" w:color="auto"/>
            <w:right w:val="none" w:sz="0" w:space="0" w:color="auto"/>
          </w:divBdr>
        </w:div>
        <w:div w:id="1344430237">
          <w:marLeft w:val="640"/>
          <w:marRight w:val="0"/>
          <w:marTop w:val="0"/>
          <w:marBottom w:val="0"/>
          <w:divBdr>
            <w:top w:val="none" w:sz="0" w:space="0" w:color="auto"/>
            <w:left w:val="none" w:sz="0" w:space="0" w:color="auto"/>
            <w:bottom w:val="none" w:sz="0" w:space="0" w:color="auto"/>
            <w:right w:val="none" w:sz="0" w:space="0" w:color="auto"/>
          </w:divBdr>
        </w:div>
        <w:div w:id="1352029169">
          <w:marLeft w:val="640"/>
          <w:marRight w:val="0"/>
          <w:marTop w:val="0"/>
          <w:marBottom w:val="0"/>
          <w:divBdr>
            <w:top w:val="none" w:sz="0" w:space="0" w:color="auto"/>
            <w:left w:val="none" w:sz="0" w:space="0" w:color="auto"/>
            <w:bottom w:val="none" w:sz="0" w:space="0" w:color="auto"/>
            <w:right w:val="none" w:sz="0" w:space="0" w:color="auto"/>
          </w:divBdr>
        </w:div>
        <w:div w:id="1355957165">
          <w:marLeft w:val="640"/>
          <w:marRight w:val="0"/>
          <w:marTop w:val="0"/>
          <w:marBottom w:val="0"/>
          <w:divBdr>
            <w:top w:val="none" w:sz="0" w:space="0" w:color="auto"/>
            <w:left w:val="none" w:sz="0" w:space="0" w:color="auto"/>
            <w:bottom w:val="none" w:sz="0" w:space="0" w:color="auto"/>
            <w:right w:val="none" w:sz="0" w:space="0" w:color="auto"/>
          </w:divBdr>
        </w:div>
        <w:div w:id="1455564613">
          <w:marLeft w:val="640"/>
          <w:marRight w:val="0"/>
          <w:marTop w:val="0"/>
          <w:marBottom w:val="0"/>
          <w:divBdr>
            <w:top w:val="none" w:sz="0" w:space="0" w:color="auto"/>
            <w:left w:val="none" w:sz="0" w:space="0" w:color="auto"/>
            <w:bottom w:val="none" w:sz="0" w:space="0" w:color="auto"/>
            <w:right w:val="none" w:sz="0" w:space="0" w:color="auto"/>
          </w:divBdr>
        </w:div>
        <w:div w:id="1543983239">
          <w:marLeft w:val="640"/>
          <w:marRight w:val="0"/>
          <w:marTop w:val="0"/>
          <w:marBottom w:val="0"/>
          <w:divBdr>
            <w:top w:val="none" w:sz="0" w:space="0" w:color="auto"/>
            <w:left w:val="none" w:sz="0" w:space="0" w:color="auto"/>
            <w:bottom w:val="none" w:sz="0" w:space="0" w:color="auto"/>
            <w:right w:val="none" w:sz="0" w:space="0" w:color="auto"/>
          </w:divBdr>
        </w:div>
        <w:div w:id="1565136684">
          <w:marLeft w:val="640"/>
          <w:marRight w:val="0"/>
          <w:marTop w:val="0"/>
          <w:marBottom w:val="0"/>
          <w:divBdr>
            <w:top w:val="none" w:sz="0" w:space="0" w:color="auto"/>
            <w:left w:val="none" w:sz="0" w:space="0" w:color="auto"/>
            <w:bottom w:val="none" w:sz="0" w:space="0" w:color="auto"/>
            <w:right w:val="none" w:sz="0" w:space="0" w:color="auto"/>
          </w:divBdr>
        </w:div>
        <w:div w:id="1575821261">
          <w:marLeft w:val="640"/>
          <w:marRight w:val="0"/>
          <w:marTop w:val="0"/>
          <w:marBottom w:val="0"/>
          <w:divBdr>
            <w:top w:val="none" w:sz="0" w:space="0" w:color="auto"/>
            <w:left w:val="none" w:sz="0" w:space="0" w:color="auto"/>
            <w:bottom w:val="none" w:sz="0" w:space="0" w:color="auto"/>
            <w:right w:val="none" w:sz="0" w:space="0" w:color="auto"/>
          </w:divBdr>
        </w:div>
        <w:div w:id="1700618109">
          <w:marLeft w:val="640"/>
          <w:marRight w:val="0"/>
          <w:marTop w:val="0"/>
          <w:marBottom w:val="0"/>
          <w:divBdr>
            <w:top w:val="none" w:sz="0" w:space="0" w:color="auto"/>
            <w:left w:val="none" w:sz="0" w:space="0" w:color="auto"/>
            <w:bottom w:val="none" w:sz="0" w:space="0" w:color="auto"/>
            <w:right w:val="none" w:sz="0" w:space="0" w:color="auto"/>
          </w:divBdr>
        </w:div>
        <w:div w:id="1789276711">
          <w:marLeft w:val="640"/>
          <w:marRight w:val="0"/>
          <w:marTop w:val="0"/>
          <w:marBottom w:val="0"/>
          <w:divBdr>
            <w:top w:val="none" w:sz="0" w:space="0" w:color="auto"/>
            <w:left w:val="none" w:sz="0" w:space="0" w:color="auto"/>
            <w:bottom w:val="none" w:sz="0" w:space="0" w:color="auto"/>
            <w:right w:val="none" w:sz="0" w:space="0" w:color="auto"/>
          </w:divBdr>
        </w:div>
        <w:div w:id="1916812987">
          <w:marLeft w:val="640"/>
          <w:marRight w:val="0"/>
          <w:marTop w:val="0"/>
          <w:marBottom w:val="0"/>
          <w:divBdr>
            <w:top w:val="none" w:sz="0" w:space="0" w:color="auto"/>
            <w:left w:val="none" w:sz="0" w:space="0" w:color="auto"/>
            <w:bottom w:val="none" w:sz="0" w:space="0" w:color="auto"/>
            <w:right w:val="none" w:sz="0" w:space="0" w:color="auto"/>
          </w:divBdr>
        </w:div>
        <w:div w:id="1918392281">
          <w:marLeft w:val="640"/>
          <w:marRight w:val="0"/>
          <w:marTop w:val="0"/>
          <w:marBottom w:val="0"/>
          <w:divBdr>
            <w:top w:val="none" w:sz="0" w:space="0" w:color="auto"/>
            <w:left w:val="none" w:sz="0" w:space="0" w:color="auto"/>
            <w:bottom w:val="none" w:sz="0" w:space="0" w:color="auto"/>
            <w:right w:val="none" w:sz="0" w:space="0" w:color="auto"/>
          </w:divBdr>
        </w:div>
        <w:div w:id="1982878459">
          <w:marLeft w:val="640"/>
          <w:marRight w:val="0"/>
          <w:marTop w:val="0"/>
          <w:marBottom w:val="0"/>
          <w:divBdr>
            <w:top w:val="none" w:sz="0" w:space="0" w:color="auto"/>
            <w:left w:val="none" w:sz="0" w:space="0" w:color="auto"/>
            <w:bottom w:val="none" w:sz="0" w:space="0" w:color="auto"/>
            <w:right w:val="none" w:sz="0" w:space="0" w:color="auto"/>
          </w:divBdr>
        </w:div>
      </w:divsChild>
    </w:div>
    <w:div w:id="545072133">
      <w:bodyDiv w:val="1"/>
      <w:marLeft w:val="0"/>
      <w:marRight w:val="0"/>
      <w:marTop w:val="0"/>
      <w:marBottom w:val="0"/>
      <w:divBdr>
        <w:top w:val="none" w:sz="0" w:space="0" w:color="auto"/>
        <w:left w:val="none" w:sz="0" w:space="0" w:color="auto"/>
        <w:bottom w:val="none" w:sz="0" w:space="0" w:color="auto"/>
        <w:right w:val="none" w:sz="0" w:space="0" w:color="auto"/>
      </w:divBdr>
      <w:divsChild>
        <w:div w:id="242489311">
          <w:marLeft w:val="640"/>
          <w:marRight w:val="0"/>
          <w:marTop w:val="0"/>
          <w:marBottom w:val="0"/>
          <w:divBdr>
            <w:top w:val="none" w:sz="0" w:space="0" w:color="auto"/>
            <w:left w:val="none" w:sz="0" w:space="0" w:color="auto"/>
            <w:bottom w:val="none" w:sz="0" w:space="0" w:color="auto"/>
            <w:right w:val="none" w:sz="0" w:space="0" w:color="auto"/>
          </w:divBdr>
        </w:div>
        <w:div w:id="1161194932">
          <w:marLeft w:val="640"/>
          <w:marRight w:val="0"/>
          <w:marTop w:val="0"/>
          <w:marBottom w:val="0"/>
          <w:divBdr>
            <w:top w:val="none" w:sz="0" w:space="0" w:color="auto"/>
            <w:left w:val="none" w:sz="0" w:space="0" w:color="auto"/>
            <w:bottom w:val="none" w:sz="0" w:space="0" w:color="auto"/>
            <w:right w:val="none" w:sz="0" w:space="0" w:color="auto"/>
          </w:divBdr>
        </w:div>
        <w:div w:id="1121416979">
          <w:marLeft w:val="640"/>
          <w:marRight w:val="0"/>
          <w:marTop w:val="0"/>
          <w:marBottom w:val="0"/>
          <w:divBdr>
            <w:top w:val="none" w:sz="0" w:space="0" w:color="auto"/>
            <w:left w:val="none" w:sz="0" w:space="0" w:color="auto"/>
            <w:bottom w:val="none" w:sz="0" w:space="0" w:color="auto"/>
            <w:right w:val="none" w:sz="0" w:space="0" w:color="auto"/>
          </w:divBdr>
        </w:div>
        <w:div w:id="655768195">
          <w:marLeft w:val="640"/>
          <w:marRight w:val="0"/>
          <w:marTop w:val="0"/>
          <w:marBottom w:val="0"/>
          <w:divBdr>
            <w:top w:val="none" w:sz="0" w:space="0" w:color="auto"/>
            <w:left w:val="none" w:sz="0" w:space="0" w:color="auto"/>
            <w:bottom w:val="none" w:sz="0" w:space="0" w:color="auto"/>
            <w:right w:val="none" w:sz="0" w:space="0" w:color="auto"/>
          </w:divBdr>
        </w:div>
        <w:div w:id="848371999">
          <w:marLeft w:val="640"/>
          <w:marRight w:val="0"/>
          <w:marTop w:val="0"/>
          <w:marBottom w:val="0"/>
          <w:divBdr>
            <w:top w:val="none" w:sz="0" w:space="0" w:color="auto"/>
            <w:left w:val="none" w:sz="0" w:space="0" w:color="auto"/>
            <w:bottom w:val="none" w:sz="0" w:space="0" w:color="auto"/>
            <w:right w:val="none" w:sz="0" w:space="0" w:color="auto"/>
          </w:divBdr>
        </w:div>
        <w:div w:id="636423085">
          <w:marLeft w:val="640"/>
          <w:marRight w:val="0"/>
          <w:marTop w:val="0"/>
          <w:marBottom w:val="0"/>
          <w:divBdr>
            <w:top w:val="none" w:sz="0" w:space="0" w:color="auto"/>
            <w:left w:val="none" w:sz="0" w:space="0" w:color="auto"/>
            <w:bottom w:val="none" w:sz="0" w:space="0" w:color="auto"/>
            <w:right w:val="none" w:sz="0" w:space="0" w:color="auto"/>
          </w:divBdr>
        </w:div>
        <w:div w:id="988245368">
          <w:marLeft w:val="640"/>
          <w:marRight w:val="0"/>
          <w:marTop w:val="0"/>
          <w:marBottom w:val="0"/>
          <w:divBdr>
            <w:top w:val="none" w:sz="0" w:space="0" w:color="auto"/>
            <w:left w:val="none" w:sz="0" w:space="0" w:color="auto"/>
            <w:bottom w:val="none" w:sz="0" w:space="0" w:color="auto"/>
            <w:right w:val="none" w:sz="0" w:space="0" w:color="auto"/>
          </w:divBdr>
        </w:div>
        <w:div w:id="533351349">
          <w:marLeft w:val="640"/>
          <w:marRight w:val="0"/>
          <w:marTop w:val="0"/>
          <w:marBottom w:val="0"/>
          <w:divBdr>
            <w:top w:val="none" w:sz="0" w:space="0" w:color="auto"/>
            <w:left w:val="none" w:sz="0" w:space="0" w:color="auto"/>
            <w:bottom w:val="none" w:sz="0" w:space="0" w:color="auto"/>
            <w:right w:val="none" w:sz="0" w:space="0" w:color="auto"/>
          </w:divBdr>
        </w:div>
        <w:div w:id="970134021">
          <w:marLeft w:val="640"/>
          <w:marRight w:val="0"/>
          <w:marTop w:val="0"/>
          <w:marBottom w:val="0"/>
          <w:divBdr>
            <w:top w:val="none" w:sz="0" w:space="0" w:color="auto"/>
            <w:left w:val="none" w:sz="0" w:space="0" w:color="auto"/>
            <w:bottom w:val="none" w:sz="0" w:space="0" w:color="auto"/>
            <w:right w:val="none" w:sz="0" w:space="0" w:color="auto"/>
          </w:divBdr>
        </w:div>
        <w:div w:id="251088361">
          <w:marLeft w:val="640"/>
          <w:marRight w:val="0"/>
          <w:marTop w:val="0"/>
          <w:marBottom w:val="0"/>
          <w:divBdr>
            <w:top w:val="none" w:sz="0" w:space="0" w:color="auto"/>
            <w:left w:val="none" w:sz="0" w:space="0" w:color="auto"/>
            <w:bottom w:val="none" w:sz="0" w:space="0" w:color="auto"/>
            <w:right w:val="none" w:sz="0" w:space="0" w:color="auto"/>
          </w:divBdr>
        </w:div>
        <w:div w:id="1622685252">
          <w:marLeft w:val="640"/>
          <w:marRight w:val="0"/>
          <w:marTop w:val="0"/>
          <w:marBottom w:val="0"/>
          <w:divBdr>
            <w:top w:val="none" w:sz="0" w:space="0" w:color="auto"/>
            <w:left w:val="none" w:sz="0" w:space="0" w:color="auto"/>
            <w:bottom w:val="none" w:sz="0" w:space="0" w:color="auto"/>
            <w:right w:val="none" w:sz="0" w:space="0" w:color="auto"/>
          </w:divBdr>
        </w:div>
        <w:div w:id="458450280">
          <w:marLeft w:val="640"/>
          <w:marRight w:val="0"/>
          <w:marTop w:val="0"/>
          <w:marBottom w:val="0"/>
          <w:divBdr>
            <w:top w:val="none" w:sz="0" w:space="0" w:color="auto"/>
            <w:left w:val="none" w:sz="0" w:space="0" w:color="auto"/>
            <w:bottom w:val="none" w:sz="0" w:space="0" w:color="auto"/>
            <w:right w:val="none" w:sz="0" w:space="0" w:color="auto"/>
          </w:divBdr>
        </w:div>
        <w:div w:id="78797238">
          <w:marLeft w:val="640"/>
          <w:marRight w:val="0"/>
          <w:marTop w:val="0"/>
          <w:marBottom w:val="0"/>
          <w:divBdr>
            <w:top w:val="none" w:sz="0" w:space="0" w:color="auto"/>
            <w:left w:val="none" w:sz="0" w:space="0" w:color="auto"/>
            <w:bottom w:val="none" w:sz="0" w:space="0" w:color="auto"/>
            <w:right w:val="none" w:sz="0" w:space="0" w:color="auto"/>
          </w:divBdr>
        </w:div>
        <w:div w:id="2082826974">
          <w:marLeft w:val="640"/>
          <w:marRight w:val="0"/>
          <w:marTop w:val="0"/>
          <w:marBottom w:val="0"/>
          <w:divBdr>
            <w:top w:val="none" w:sz="0" w:space="0" w:color="auto"/>
            <w:left w:val="none" w:sz="0" w:space="0" w:color="auto"/>
            <w:bottom w:val="none" w:sz="0" w:space="0" w:color="auto"/>
            <w:right w:val="none" w:sz="0" w:space="0" w:color="auto"/>
          </w:divBdr>
        </w:div>
        <w:div w:id="1353457757">
          <w:marLeft w:val="640"/>
          <w:marRight w:val="0"/>
          <w:marTop w:val="0"/>
          <w:marBottom w:val="0"/>
          <w:divBdr>
            <w:top w:val="none" w:sz="0" w:space="0" w:color="auto"/>
            <w:left w:val="none" w:sz="0" w:space="0" w:color="auto"/>
            <w:bottom w:val="none" w:sz="0" w:space="0" w:color="auto"/>
            <w:right w:val="none" w:sz="0" w:space="0" w:color="auto"/>
          </w:divBdr>
        </w:div>
        <w:div w:id="972829157">
          <w:marLeft w:val="640"/>
          <w:marRight w:val="0"/>
          <w:marTop w:val="0"/>
          <w:marBottom w:val="0"/>
          <w:divBdr>
            <w:top w:val="none" w:sz="0" w:space="0" w:color="auto"/>
            <w:left w:val="none" w:sz="0" w:space="0" w:color="auto"/>
            <w:bottom w:val="none" w:sz="0" w:space="0" w:color="auto"/>
            <w:right w:val="none" w:sz="0" w:space="0" w:color="auto"/>
          </w:divBdr>
        </w:div>
        <w:div w:id="356856693">
          <w:marLeft w:val="640"/>
          <w:marRight w:val="0"/>
          <w:marTop w:val="0"/>
          <w:marBottom w:val="0"/>
          <w:divBdr>
            <w:top w:val="none" w:sz="0" w:space="0" w:color="auto"/>
            <w:left w:val="none" w:sz="0" w:space="0" w:color="auto"/>
            <w:bottom w:val="none" w:sz="0" w:space="0" w:color="auto"/>
            <w:right w:val="none" w:sz="0" w:space="0" w:color="auto"/>
          </w:divBdr>
        </w:div>
        <w:div w:id="973562119">
          <w:marLeft w:val="640"/>
          <w:marRight w:val="0"/>
          <w:marTop w:val="0"/>
          <w:marBottom w:val="0"/>
          <w:divBdr>
            <w:top w:val="none" w:sz="0" w:space="0" w:color="auto"/>
            <w:left w:val="none" w:sz="0" w:space="0" w:color="auto"/>
            <w:bottom w:val="none" w:sz="0" w:space="0" w:color="auto"/>
            <w:right w:val="none" w:sz="0" w:space="0" w:color="auto"/>
          </w:divBdr>
        </w:div>
        <w:div w:id="1914465761">
          <w:marLeft w:val="640"/>
          <w:marRight w:val="0"/>
          <w:marTop w:val="0"/>
          <w:marBottom w:val="0"/>
          <w:divBdr>
            <w:top w:val="none" w:sz="0" w:space="0" w:color="auto"/>
            <w:left w:val="none" w:sz="0" w:space="0" w:color="auto"/>
            <w:bottom w:val="none" w:sz="0" w:space="0" w:color="auto"/>
            <w:right w:val="none" w:sz="0" w:space="0" w:color="auto"/>
          </w:divBdr>
        </w:div>
        <w:div w:id="563298880">
          <w:marLeft w:val="640"/>
          <w:marRight w:val="0"/>
          <w:marTop w:val="0"/>
          <w:marBottom w:val="0"/>
          <w:divBdr>
            <w:top w:val="none" w:sz="0" w:space="0" w:color="auto"/>
            <w:left w:val="none" w:sz="0" w:space="0" w:color="auto"/>
            <w:bottom w:val="none" w:sz="0" w:space="0" w:color="auto"/>
            <w:right w:val="none" w:sz="0" w:space="0" w:color="auto"/>
          </w:divBdr>
        </w:div>
        <w:div w:id="997536580">
          <w:marLeft w:val="640"/>
          <w:marRight w:val="0"/>
          <w:marTop w:val="0"/>
          <w:marBottom w:val="0"/>
          <w:divBdr>
            <w:top w:val="none" w:sz="0" w:space="0" w:color="auto"/>
            <w:left w:val="none" w:sz="0" w:space="0" w:color="auto"/>
            <w:bottom w:val="none" w:sz="0" w:space="0" w:color="auto"/>
            <w:right w:val="none" w:sz="0" w:space="0" w:color="auto"/>
          </w:divBdr>
        </w:div>
        <w:div w:id="779643166">
          <w:marLeft w:val="640"/>
          <w:marRight w:val="0"/>
          <w:marTop w:val="0"/>
          <w:marBottom w:val="0"/>
          <w:divBdr>
            <w:top w:val="none" w:sz="0" w:space="0" w:color="auto"/>
            <w:left w:val="none" w:sz="0" w:space="0" w:color="auto"/>
            <w:bottom w:val="none" w:sz="0" w:space="0" w:color="auto"/>
            <w:right w:val="none" w:sz="0" w:space="0" w:color="auto"/>
          </w:divBdr>
        </w:div>
        <w:div w:id="2010718471">
          <w:marLeft w:val="640"/>
          <w:marRight w:val="0"/>
          <w:marTop w:val="0"/>
          <w:marBottom w:val="0"/>
          <w:divBdr>
            <w:top w:val="none" w:sz="0" w:space="0" w:color="auto"/>
            <w:left w:val="none" w:sz="0" w:space="0" w:color="auto"/>
            <w:bottom w:val="none" w:sz="0" w:space="0" w:color="auto"/>
            <w:right w:val="none" w:sz="0" w:space="0" w:color="auto"/>
          </w:divBdr>
        </w:div>
        <w:div w:id="1081634065">
          <w:marLeft w:val="640"/>
          <w:marRight w:val="0"/>
          <w:marTop w:val="0"/>
          <w:marBottom w:val="0"/>
          <w:divBdr>
            <w:top w:val="none" w:sz="0" w:space="0" w:color="auto"/>
            <w:left w:val="none" w:sz="0" w:space="0" w:color="auto"/>
            <w:bottom w:val="none" w:sz="0" w:space="0" w:color="auto"/>
            <w:right w:val="none" w:sz="0" w:space="0" w:color="auto"/>
          </w:divBdr>
        </w:div>
        <w:div w:id="1980644726">
          <w:marLeft w:val="640"/>
          <w:marRight w:val="0"/>
          <w:marTop w:val="0"/>
          <w:marBottom w:val="0"/>
          <w:divBdr>
            <w:top w:val="none" w:sz="0" w:space="0" w:color="auto"/>
            <w:left w:val="none" w:sz="0" w:space="0" w:color="auto"/>
            <w:bottom w:val="none" w:sz="0" w:space="0" w:color="auto"/>
            <w:right w:val="none" w:sz="0" w:space="0" w:color="auto"/>
          </w:divBdr>
        </w:div>
        <w:div w:id="1051656311">
          <w:marLeft w:val="640"/>
          <w:marRight w:val="0"/>
          <w:marTop w:val="0"/>
          <w:marBottom w:val="0"/>
          <w:divBdr>
            <w:top w:val="none" w:sz="0" w:space="0" w:color="auto"/>
            <w:left w:val="none" w:sz="0" w:space="0" w:color="auto"/>
            <w:bottom w:val="none" w:sz="0" w:space="0" w:color="auto"/>
            <w:right w:val="none" w:sz="0" w:space="0" w:color="auto"/>
          </w:divBdr>
        </w:div>
        <w:div w:id="620066711">
          <w:marLeft w:val="640"/>
          <w:marRight w:val="0"/>
          <w:marTop w:val="0"/>
          <w:marBottom w:val="0"/>
          <w:divBdr>
            <w:top w:val="none" w:sz="0" w:space="0" w:color="auto"/>
            <w:left w:val="none" w:sz="0" w:space="0" w:color="auto"/>
            <w:bottom w:val="none" w:sz="0" w:space="0" w:color="auto"/>
            <w:right w:val="none" w:sz="0" w:space="0" w:color="auto"/>
          </w:divBdr>
        </w:div>
        <w:div w:id="1698774402">
          <w:marLeft w:val="640"/>
          <w:marRight w:val="0"/>
          <w:marTop w:val="0"/>
          <w:marBottom w:val="0"/>
          <w:divBdr>
            <w:top w:val="none" w:sz="0" w:space="0" w:color="auto"/>
            <w:left w:val="none" w:sz="0" w:space="0" w:color="auto"/>
            <w:bottom w:val="none" w:sz="0" w:space="0" w:color="auto"/>
            <w:right w:val="none" w:sz="0" w:space="0" w:color="auto"/>
          </w:divBdr>
        </w:div>
      </w:divsChild>
    </w:div>
    <w:div w:id="548955786">
      <w:bodyDiv w:val="1"/>
      <w:marLeft w:val="0"/>
      <w:marRight w:val="0"/>
      <w:marTop w:val="0"/>
      <w:marBottom w:val="0"/>
      <w:divBdr>
        <w:top w:val="none" w:sz="0" w:space="0" w:color="auto"/>
        <w:left w:val="none" w:sz="0" w:space="0" w:color="auto"/>
        <w:bottom w:val="none" w:sz="0" w:space="0" w:color="auto"/>
        <w:right w:val="none" w:sz="0" w:space="0" w:color="auto"/>
      </w:divBdr>
    </w:div>
    <w:div w:id="549848323">
      <w:bodyDiv w:val="1"/>
      <w:marLeft w:val="0"/>
      <w:marRight w:val="0"/>
      <w:marTop w:val="0"/>
      <w:marBottom w:val="0"/>
      <w:divBdr>
        <w:top w:val="none" w:sz="0" w:space="0" w:color="auto"/>
        <w:left w:val="none" w:sz="0" w:space="0" w:color="auto"/>
        <w:bottom w:val="none" w:sz="0" w:space="0" w:color="auto"/>
        <w:right w:val="none" w:sz="0" w:space="0" w:color="auto"/>
      </w:divBdr>
      <w:divsChild>
        <w:div w:id="1256866217">
          <w:marLeft w:val="640"/>
          <w:marRight w:val="0"/>
          <w:marTop w:val="0"/>
          <w:marBottom w:val="0"/>
          <w:divBdr>
            <w:top w:val="none" w:sz="0" w:space="0" w:color="auto"/>
            <w:left w:val="none" w:sz="0" w:space="0" w:color="auto"/>
            <w:bottom w:val="none" w:sz="0" w:space="0" w:color="auto"/>
            <w:right w:val="none" w:sz="0" w:space="0" w:color="auto"/>
          </w:divBdr>
        </w:div>
        <w:div w:id="1674796025">
          <w:marLeft w:val="640"/>
          <w:marRight w:val="0"/>
          <w:marTop w:val="0"/>
          <w:marBottom w:val="0"/>
          <w:divBdr>
            <w:top w:val="none" w:sz="0" w:space="0" w:color="auto"/>
            <w:left w:val="none" w:sz="0" w:space="0" w:color="auto"/>
            <w:bottom w:val="none" w:sz="0" w:space="0" w:color="auto"/>
            <w:right w:val="none" w:sz="0" w:space="0" w:color="auto"/>
          </w:divBdr>
        </w:div>
        <w:div w:id="856386731">
          <w:marLeft w:val="640"/>
          <w:marRight w:val="0"/>
          <w:marTop w:val="0"/>
          <w:marBottom w:val="0"/>
          <w:divBdr>
            <w:top w:val="none" w:sz="0" w:space="0" w:color="auto"/>
            <w:left w:val="none" w:sz="0" w:space="0" w:color="auto"/>
            <w:bottom w:val="none" w:sz="0" w:space="0" w:color="auto"/>
            <w:right w:val="none" w:sz="0" w:space="0" w:color="auto"/>
          </w:divBdr>
        </w:div>
        <w:div w:id="680858871">
          <w:marLeft w:val="640"/>
          <w:marRight w:val="0"/>
          <w:marTop w:val="0"/>
          <w:marBottom w:val="0"/>
          <w:divBdr>
            <w:top w:val="none" w:sz="0" w:space="0" w:color="auto"/>
            <w:left w:val="none" w:sz="0" w:space="0" w:color="auto"/>
            <w:bottom w:val="none" w:sz="0" w:space="0" w:color="auto"/>
            <w:right w:val="none" w:sz="0" w:space="0" w:color="auto"/>
          </w:divBdr>
        </w:div>
        <w:div w:id="2135978359">
          <w:marLeft w:val="640"/>
          <w:marRight w:val="0"/>
          <w:marTop w:val="0"/>
          <w:marBottom w:val="0"/>
          <w:divBdr>
            <w:top w:val="none" w:sz="0" w:space="0" w:color="auto"/>
            <w:left w:val="none" w:sz="0" w:space="0" w:color="auto"/>
            <w:bottom w:val="none" w:sz="0" w:space="0" w:color="auto"/>
            <w:right w:val="none" w:sz="0" w:space="0" w:color="auto"/>
          </w:divBdr>
        </w:div>
        <w:div w:id="796997060">
          <w:marLeft w:val="640"/>
          <w:marRight w:val="0"/>
          <w:marTop w:val="0"/>
          <w:marBottom w:val="0"/>
          <w:divBdr>
            <w:top w:val="none" w:sz="0" w:space="0" w:color="auto"/>
            <w:left w:val="none" w:sz="0" w:space="0" w:color="auto"/>
            <w:bottom w:val="none" w:sz="0" w:space="0" w:color="auto"/>
            <w:right w:val="none" w:sz="0" w:space="0" w:color="auto"/>
          </w:divBdr>
        </w:div>
        <w:div w:id="284770512">
          <w:marLeft w:val="640"/>
          <w:marRight w:val="0"/>
          <w:marTop w:val="0"/>
          <w:marBottom w:val="0"/>
          <w:divBdr>
            <w:top w:val="none" w:sz="0" w:space="0" w:color="auto"/>
            <w:left w:val="none" w:sz="0" w:space="0" w:color="auto"/>
            <w:bottom w:val="none" w:sz="0" w:space="0" w:color="auto"/>
            <w:right w:val="none" w:sz="0" w:space="0" w:color="auto"/>
          </w:divBdr>
        </w:div>
        <w:div w:id="1185553503">
          <w:marLeft w:val="640"/>
          <w:marRight w:val="0"/>
          <w:marTop w:val="0"/>
          <w:marBottom w:val="0"/>
          <w:divBdr>
            <w:top w:val="none" w:sz="0" w:space="0" w:color="auto"/>
            <w:left w:val="none" w:sz="0" w:space="0" w:color="auto"/>
            <w:bottom w:val="none" w:sz="0" w:space="0" w:color="auto"/>
            <w:right w:val="none" w:sz="0" w:space="0" w:color="auto"/>
          </w:divBdr>
        </w:div>
        <w:div w:id="1566644528">
          <w:marLeft w:val="640"/>
          <w:marRight w:val="0"/>
          <w:marTop w:val="0"/>
          <w:marBottom w:val="0"/>
          <w:divBdr>
            <w:top w:val="none" w:sz="0" w:space="0" w:color="auto"/>
            <w:left w:val="none" w:sz="0" w:space="0" w:color="auto"/>
            <w:bottom w:val="none" w:sz="0" w:space="0" w:color="auto"/>
            <w:right w:val="none" w:sz="0" w:space="0" w:color="auto"/>
          </w:divBdr>
        </w:div>
        <w:div w:id="1580555647">
          <w:marLeft w:val="640"/>
          <w:marRight w:val="0"/>
          <w:marTop w:val="0"/>
          <w:marBottom w:val="0"/>
          <w:divBdr>
            <w:top w:val="none" w:sz="0" w:space="0" w:color="auto"/>
            <w:left w:val="none" w:sz="0" w:space="0" w:color="auto"/>
            <w:bottom w:val="none" w:sz="0" w:space="0" w:color="auto"/>
            <w:right w:val="none" w:sz="0" w:space="0" w:color="auto"/>
          </w:divBdr>
        </w:div>
        <w:div w:id="1192918261">
          <w:marLeft w:val="640"/>
          <w:marRight w:val="0"/>
          <w:marTop w:val="0"/>
          <w:marBottom w:val="0"/>
          <w:divBdr>
            <w:top w:val="none" w:sz="0" w:space="0" w:color="auto"/>
            <w:left w:val="none" w:sz="0" w:space="0" w:color="auto"/>
            <w:bottom w:val="none" w:sz="0" w:space="0" w:color="auto"/>
            <w:right w:val="none" w:sz="0" w:space="0" w:color="auto"/>
          </w:divBdr>
        </w:div>
        <w:div w:id="754085803">
          <w:marLeft w:val="640"/>
          <w:marRight w:val="0"/>
          <w:marTop w:val="0"/>
          <w:marBottom w:val="0"/>
          <w:divBdr>
            <w:top w:val="none" w:sz="0" w:space="0" w:color="auto"/>
            <w:left w:val="none" w:sz="0" w:space="0" w:color="auto"/>
            <w:bottom w:val="none" w:sz="0" w:space="0" w:color="auto"/>
            <w:right w:val="none" w:sz="0" w:space="0" w:color="auto"/>
          </w:divBdr>
        </w:div>
        <w:div w:id="1440564620">
          <w:marLeft w:val="640"/>
          <w:marRight w:val="0"/>
          <w:marTop w:val="0"/>
          <w:marBottom w:val="0"/>
          <w:divBdr>
            <w:top w:val="none" w:sz="0" w:space="0" w:color="auto"/>
            <w:left w:val="none" w:sz="0" w:space="0" w:color="auto"/>
            <w:bottom w:val="none" w:sz="0" w:space="0" w:color="auto"/>
            <w:right w:val="none" w:sz="0" w:space="0" w:color="auto"/>
          </w:divBdr>
        </w:div>
        <w:div w:id="1291206903">
          <w:marLeft w:val="640"/>
          <w:marRight w:val="0"/>
          <w:marTop w:val="0"/>
          <w:marBottom w:val="0"/>
          <w:divBdr>
            <w:top w:val="none" w:sz="0" w:space="0" w:color="auto"/>
            <w:left w:val="none" w:sz="0" w:space="0" w:color="auto"/>
            <w:bottom w:val="none" w:sz="0" w:space="0" w:color="auto"/>
            <w:right w:val="none" w:sz="0" w:space="0" w:color="auto"/>
          </w:divBdr>
        </w:div>
        <w:div w:id="116339430">
          <w:marLeft w:val="640"/>
          <w:marRight w:val="0"/>
          <w:marTop w:val="0"/>
          <w:marBottom w:val="0"/>
          <w:divBdr>
            <w:top w:val="none" w:sz="0" w:space="0" w:color="auto"/>
            <w:left w:val="none" w:sz="0" w:space="0" w:color="auto"/>
            <w:bottom w:val="none" w:sz="0" w:space="0" w:color="auto"/>
            <w:right w:val="none" w:sz="0" w:space="0" w:color="auto"/>
          </w:divBdr>
        </w:div>
        <w:div w:id="863858329">
          <w:marLeft w:val="640"/>
          <w:marRight w:val="0"/>
          <w:marTop w:val="0"/>
          <w:marBottom w:val="0"/>
          <w:divBdr>
            <w:top w:val="none" w:sz="0" w:space="0" w:color="auto"/>
            <w:left w:val="none" w:sz="0" w:space="0" w:color="auto"/>
            <w:bottom w:val="none" w:sz="0" w:space="0" w:color="auto"/>
            <w:right w:val="none" w:sz="0" w:space="0" w:color="auto"/>
          </w:divBdr>
        </w:div>
        <w:div w:id="1838645153">
          <w:marLeft w:val="640"/>
          <w:marRight w:val="0"/>
          <w:marTop w:val="0"/>
          <w:marBottom w:val="0"/>
          <w:divBdr>
            <w:top w:val="none" w:sz="0" w:space="0" w:color="auto"/>
            <w:left w:val="none" w:sz="0" w:space="0" w:color="auto"/>
            <w:bottom w:val="none" w:sz="0" w:space="0" w:color="auto"/>
            <w:right w:val="none" w:sz="0" w:space="0" w:color="auto"/>
          </w:divBdr>
        </w:div>
        <w:div w:id="883522160">
          <w:marLeft w:val="640"/>
          <w:marRight w:val="0"/>
          <w:marTop w:val="0"/>
          <w:marBottom w:val="0"/>
          <w:divBdr>
            <w:top w:val="none" w:sz="0" w:space="0" w:color="auto"/>
            <w:left w:val="none" w:sz="0" w:space="0" w:color="auto"/>
            <w:bottom w:val="none" w:sz="0" w:space="0" w:color="auto"/>
            <w:right w:val="none" w:sz="0" w:space="0" w:color="auto"/>
          </w:divBdr>
        </w:div>
        <w:div w:id="1948386126">
          <w:marLeft w:val="640"/>
          <w:marRight w:val="0"/>
          <w:marTop w:val="0"/>
          <w:marBottom w:val="0"/>
          <w:divBdr>
            <w:top w:val="none" w:sz="0" w:space="0" w:color="auto"/>
            <w:left w:val="none" w:sz="0" w:space="0" w:color="auto"/>
            <w:bottom w:val="none" w:sz="0" w:space="0" w:color="auto"/>
            <w:right w:val="none" w:sz="0" w:space="0" w:color="auto"/>
          </w:divBdr>
        </w:div>
        <w:div w:id="1519467770">
          <w:marLeft w:val="640"/>
          <w:marRight w:val="0"/>
          <w:marTop w:val="0"/>
          <w:marBottom w:val="0"/>
          <w:divBdr>
            <w:top w:val="none" w:sz="0" w:space="0" w:color="auto"/>
            <w:left w:val="none" w:sz="0" w:space="0" w:color="auto"/>
            <w:bottom w:val="none" w:sz="0" w:space="0" w:color="auto"/>
            <w:right w:val="none" w:sz="0" w:space="0" w:color="auto"/>
          </w:divBdr>
        </w:div>
        <w:div w:id="1586765474">
          <w:marLeft w:val="640"/>
          <w:marRight w:val="0"/>
          <w:marTop w:val="0"/>
          <w:marBottom w:val="0"/>
          <w:divBdr>
            <w:top w:val="none" w:sz="0" w:space="0" w:color="auto"/>
            <w:left w:val="none" w:sz="0" w:space="0" w:color="auto"/>
            <w:bottom w:val="none" w:sz="0" w:space="0" w:color="auto"/>
            <w:right w:val="none" w:sz="0" w:space="0" w:color="auto"/>
          </w:divBdr>
        </w:div>
        <w:div w:id="55864631">
          <w:marLeft w:val="640"/>
          <w:marRight w:val="0"/>
          <w:marTop w:val="0"/>
          <w:marBottom w:val="0"/>
          <w:divBdr>
            <w:top w:val="none" w:sz="0" w:space="0" w:color="auto"/>
            <w:left w:val="none" w:sz="0" w:space="0" w:color="auto"/>
            <w:bottom w:val="none" w:sz="0" w:space="0" w:color="auto"/>
            <w:right w:val="none" w:sz="0" w:space="0" w:color="auto"/>
          </w:divBdr>
        </w:div>
        <w:div w:id="343284507">
          <w:marLeft w:val="640"/>
          <w:marRight w:val="0"/>
          <w:marTop w:val="0"/>
          <w:marBottom w:val="0"/>
          <w:divBdr>
            <w:top w:val="none" w:sz="0" w:space="0" w:color="auto"/>
            <w:left w:val="none" w:sz="0" w:space="0" w:color="auto"/>
            <w:bottom w:val="none" w:sz="0" w:space="0" w:color="auto"/>
            <w:right w:val="none" w:sz="0" w:space="0" w:color="auto"/>
          </w:divBdr>
        </w:div>
        <w:div w:id="782965516">
          <w:marLeft w:val="640"/>
          <w:marRight w:val="0"/>
          <w:marTop w:val="0"/>
          <w:marBottom w:val="0"/>
          <w:divBdr>
            <w:top w:val="none" w:sz="0" w:space="0" w:color="auto"/>
            <w:left w:val="none" w:sz="0" w:space="0" w:color="auto"/>
            <w:bottom w:val="none" w:sz="0" w:space="0" w:color="auto"/>
            <w:right w:val="none" w:sz="0" w:space="0" w:color="auto"/>
          </w:divBdr>
        </w:div>
        <w:div w:id="431633360">
          <w:marLeft w:val="640"/>
          <w:marRight w:val="0"/>
          <w:marTop w:val="0"/>
          <w:marBottom w:val="0"/>
          <w:divBdr>
            <w:top w:val="none" w:sz="0" w:space="0" w:color="auto"/>
            <w:left w:val="none" w:sz="0" w:space="0" w:color="auto"/>
            <w:bottom w:val="none" w:sz="0" w:space="0" w:color="auto"/>
            <w:right w:val="none" w:sz="0" w:space="0" w:color="auto"/>
          </w:divBdr>
        </w:div>
        <w:div w:id="1504783879">
          <w:marLeft w:val="640"/>
          <w:marRight w:val="0"/>
          <w:marTop w:val="0"/>
          <w:marBottom w:val="0"/>
          <w:divBdr>
            <w:top w:val="none" w:sz="0" w:space="0" w:color="auto"/>
            <w:left w:val="none" w:sz="0" w:space="0" w:color="auto"/>
            <w:bottom w:val="none" w:sz="0" w:space="0" w:color="auto"/>
            <w:right w:val="none" w:sz="0" w:space="0" w:color="auto"/>
          </w:divBdr>
        </w:div>
        <w:div w:id="1280606086">
          <w:marLeft w:val="640"/>
          <w:marRight w:val="0"/>
          <w:marTop w:val="0"/>
          <w:marBottom w:val="0"/>
          <w:divBdr>
            <w:top w:val="none" w:sz="0" w:space="0" w:color="auto"/>
            <w:left w:val="none" w:sz="0" w:space="0" w:color="auto"/>
            <w:bottom w:val="none" w:sz="0" w:space="0" w:color="auto"/>
            <w:right w:val="none" w:sz="0" w:space="0" w:color="auto"/>
          </w:divBdr>
        </w:div>
        <w:div w:id="150215115">
          <w:marLeft w:val="640"/>
          <w:marRight w:val="0"/>
          <w:marTop w:val="0"/>
          <w:marBottom w:val="0"/>
          <w:divBdr>
            <w:top w:val="none" w:sz="0" w:space="0" w:color="auto"/>
            <w:left w:val="none" w:sz="0" w:space="0" w:color="auto"/>
            <w:bottom w:val="none" w:sz="0" w:space="0" w:color="auto"/>
            <w:right w:val="none" w:sz="0" w:space="0" w:color="auto"/>
          </w:divBdr>
        </w:div>
        <w:div w:id="1031027564">
          <w:marLeft w:val="640"/>
          <w:marRight w:val="0"/>
          <w:marTop w:val="0"/>
          <w:marBottom w:val="0"/>
          <w:divBdr>
            <w:top w:val="none" w:sz="0" w:space="0" w:color="auto"/>
            <w:left w:val="none" w:sz="0" w:space="0" w:color="auto"/>
            <w:bottom w:val="none" w:sz="0" w:space="0" w:color="auto"/>
            <w:right w:val="none" w:sz="0" w:space="0" w:color="auto"/>
          </w:divBdr>
        </w:div>
        <w:div w:id="337580730">
          <w:marLeft w:val="640"/>
          <w:marRight w:val="0"/>
          <w:marTop w:val="0"/>
          <w:marBottom w:val="0"/>
          <w:divBdr>
            <w:top w:val="none" w:sz="0" w:space="0" w:color="auto"/>
            <w:left w:val="none" w:sz="0" w:space="0" w:color="auto"/>
            <w:bottom w:val="none" w:sz="0" w:space="0" w:color="auto"/>
            <w:right w:val="none" w:sz="0" w:space="0" w:color="auto"/>
          </w:divBdr>
        </w:div>
        <w:div w:id="1408655040">
          <w:marLeft w:val="640"/>
          <w:marRight w:val="0"/>
          <w:marTop w:val="0"/>
          <w:marBottom w:val="0"/>
          <w:divBdr>
            <w:top w:val="none" w:sz="0" w:space="0" w:color="auto"/>
            <w:left w:val="none" w:sz="0" w:space="0" w:color="auto"/>
            <w:bottom w:val="none" w:sz="0" w:space="0" w:color="auto"/>
            <w:right w:val="none" w:sz="0" w:space="0" w:color="auto"/>
          </w:divBdr>
        </w:div>
        <w:div w:id="1845782122">
          <w:marLeft w:val="640"/>
          <w:marRight w:val="0"/>
          <w:marTop w:val="0"/>
          <w:marBottom w:val="0"/>
          <w:divBdr>
            <w:top w:val="none" w:sz="0" w:space="0" w:color="auto"/>
            <w:left w:val="none" w:sz="0" w:space="0" w:color="auto"/>
            <w:bottom w:val="none" w:sz="0" w:space="0" w:color="auto"/>
            <w:right w:val="none" w:sz="0" w:space="0" w:color="auto"/>
          </w:divBdr>
        </w:div>
        <w:div w:id="171534491">
          <w:marLeft w:val="640"/>
          <w:marRight w:val="0"/>
          <w:marTop w:val="0"/>
          <w:marBottom w:val="0"/>
          <w:divBdr>
            <w:top w:val="none" w:sz="0" w:space="0" w:color="auto"/>
            <w:left w:val="none" w:sz="0" w:space="0" w:color="auto"/>
            <w:bottom w:val="none" w:sz="0" w:space="0" w:color="auto"/>
            <w:right w:val="none" w:sz="0" w:space="0" w:color="auto"/>
          </w:divBdr>
        </w:div>
        <w:div w:id="371000348">
          <w:marLeft w:val="640"/>
          <w:marRight w:val="0"/>
          <w:marTop w:val="0"/>
          <w:marBottom w:val="0"/>
          <w:divBdr>
            <w:top w:val="none" w:sz="0" w:space="0" w:color="auto"/>
            <w:left w:val="none" w:sz="0" w:space="0" w:color="auto"/>
            <w:bottom w:val="none" w:sz="0" w:space="0" w:color="auto"/>
            <w:right w:val="none" w:sz="0" w:space="0" w:color="auto"/>
          </w:divBdr>
        </w:div>
      </w:divsChild>
    </w:div>
    <w:div w:id="551500397">
      <w:bodyDiv w:val="1"/>
      <w:marLeft w:val="0"/>
      <w:marRight w:val="0"/>
      <w:marTop w:val="0"/>
      <w:marBottom w:val="0"/>
      <w:divBdr>
        <w:top w:val="none" w:sz="0" w:space="0" w:color="auto"/>
        <w:left w:val="none" w:sz="0" w:space="0" w:color="auto"/>
        <w:bottom w:val="none" w:sz="0" w:space="0" w:color="auto"/>
        <w:right w:val="none" w:sz="0" w:space="0" w:color="auto"/>
      </w:divBdr>
      <w:divsChild>
        <w:div w:id="62340117">
          <w:marLeft w:val="640"/>
          <w:marRight w:val="0"/>
          <w:marTop w:val="0"/>
          <w:marBottom w:val="0"/>
          <w:divBdr>
            <w:top w:val="none" w:sz="0" w:space="0" w:color="auto"/>
            <w:left w:val="none" w:sz="0" w:space="0" w:color="auto"/>
            <w:bottom w:val="none" w:sz="0" w:space="0" w:color="auto"/>
            <w:right w:val="none" w:sz="0" w:space="0" w:color="auto"/>
          </w:divBdr>
        </w:div>
        <w:div w:id="89551482">
          <w:marLeft w:val="640"/>
          <w:marRight w:val="0"/>
          <w:marTop w:val="0"/>
          <w:marBottom w:val="0"/>
          <w:divBdr>
            <w:top w:val="none" w:sz="0" w:space="0" w:color="auto"/>
            <w:left w:val="none" w:sz="0" w:space="0" w:color="auto"/>
            <w:bottom w:val="none" w:sz="0" w:space="0" w:color="auto"/>
            <w:right w:val="none" w:sz="0" w:space="0" w:color="auto"/>
          </w:divBdr>
        </w:div>
        <w:div w:id="250437323">
          <w:marLeft w:val="640"/>
          <w:marRight w:val="0"/>
          <w:marTop w:val="0"/>
          <w:marBottom w:val="0"/>
          <w:divBdr>
            <w:top w:val="none" w:sz="0" w:space="0" w:color="auto"/>
            <w:left w:val="none" w:sz="0" w:space="0" w:color="auto"/>
            <w:bottom w:val="none" w:sz="0" w:space="0" w:color="auto"/>
            <w:right w:val="none" w:sz="0" w:space="0" w:color="auto"/>
          </w:divBdr>
        </w:div>
        <w:div w:id="258102068">
          <w:marLeft w:val="640"/>
          <w:marRight w:val="0"/>
          <w:marTop w:val="0"/>
          <w:marBottom w:val="0"/>
          <w:divBdr>
            <w:top w:val="none" w:sz="0" w:space="0" w:color="auto"/>
            <w:left w:val="none" w:sz="0" w:space="0" w:color="auto"/>
            <w:bottom w:val="none" w:sz="0" w:space="0" w:color="auto"/>
            <w:right w:val="none" w:sz="0" w:space="0" w:color="auto"/>
          </w:divBdr>
        </w:div>
        <w:div w:id="308218245">
          <w:marLeft w:val="640"/>
          <w:marRight w:val="0"/>
          <w:marTop w:val="0"/>
          <w:marBottom w:val="0"/>
          <w:divBdr>
            <w:top w:val="none" w:sz="0" w:space="0" w:color="auto"/>
            <w:left w:val="none" w:sz="0" w:space="0" w:color="auto"/>
            <w:bottom w:val="none" w:sz="0" w:space="0" w:color="auto"/>
            <w:right w:val="none" w:sz="0" w:space="0" w:color="auto"/>
          </w:divBdr>
        </w:div>
        <w:div w:id="313413779">
          <w:marLeft w:val="640"/>
          <w:marRight w:val="0"/>
          <w:marTop w:val="0"/>
          <w:marBottom w:val="0"/>
          <w:divBdr>
            <w:top w:val="none" w:sz="0" w:space="0" w:color="auto"/>
            <w:left w:val="none" w:sz="0" w:space="0" w:color="auto"/>
            <w:bottom w:val="none" w:sz="0" w:space="0" w:color="auto"/>
            <w:right w:val="none" w:sz="0" w:space="0" w:color="auto"/>
          </w:divBdr>
        </w:div>
        <w:div w:id="340280907">
          <w:marLeft w:val="640"/>
          <w:marRight w:val="0"/>
          <w:marTop w:val="0"/>
          <w:marBottom w:val="0"/>
          <w:divBdr>
            <w:top w:val="none" w:sz="0" w:space="0" w:color="auto"/>
            <w:left w:val="none" w:sz="0" w:space="0" w:color="auto"/>
            <w:bottom w:val="none" w:sz="0" w:space="0" w:color="auto"/>
            <w:right w:val="none" w:sz="0" w:space="0" w:color="auto"/>
          </w:divBdr>
        </w:div>
        <w:div w:id="437722556">
          <w:marLeft w:val="640"/>
          <w:marRight w:val="0"/>
          <w:marTop w:val="0"/>
          <w:marBottom w:val="0"/>
          <w:divBdr>
            <w:top w:val="none" w:sz="0" w:space="0" w:color="auto"/>
            <w:left w:val="none" w:sz="0" w:space="0" w:color="auto"/>
            <w:bottom w:val="none" w:sz="0" w:space="0" w:color="auto"/>
            <w:right w:val="none" w:sz="0" w:space="0" w:color="auto"/>
          </w:divBdr>
        </w:div>
        <w:div w:id="442918869">
          <w:marLeft w:val="640"/>
          <w:marRight w:val="0"/>
          <w:marTop w:val="0"/>
          <w:marBottom w:val="0"/>
          <w:divBdr>
            <w:top w:val="none" w:sz="0" w:space="0" w:color="auto"/>
            <w:left w:val="none" w:sz="0" w:space="0" w:color="auto"/>
            <w:bottom w:val="none" w:sz="0" w:space="0" w:color="auto"/>
            <w:right w:val="none" w:sz="0" w:space="0" w:color="auto"/>
          </w:divBdr>
        </w:div>
        <w:div w:id="623191147">
          <w:marLeft w:val="640"/>
          <w:marRight w:val="0"/>
          <w:marTop w:val="0"/>
          <w:marBottom w:val="0"/>
          <w:divBdr>
            <w:top w:val="none" w:sz="0" w:space="0" w:color="auto"/>
            <w:left w:val="none" w:sz="0" w:space="0" w:color="auto"/>
            <w:bottom w:val="none" w:sz="0" w:space="0" w:color="auto"/>
            <w:right w:val="none" w:sz="0" w:space="0" w:color="auto"/>
          </w:divBdr>
        </w:div>
        <w:div w:id="627248060">
          <w:marLeft w:val="640"/>
          <w:marRight w:val="0"/>
          <w:marTop w:val="0"/>
          <w:marBottom w:val="0"/>
          <w:divBdr>
            <w:top w:val="none" w:sz="0" w:space="0" w:color="auto"/>
            <w:left w:val="none" w:sz="0" w:space="0" w:color="auto"/>
            <w:bottom w:val="none" w:sz="0" w:space="0" w:color="auto"/>
            <w:right w:val="none" w:sz="0" w:space="0" w:color="auto"/>
          </w:divBdr>
        </w:div>
        <w:div w:id="731075497">
          <w:marLeft w:val="640"/>
          <w:marRight w:val="0"/>
          <w:marTop w:val="0"/>
          <w:marBottom w:val="0"/>
          <w:divBdr>
            <w:top w:val="none" w:sz="0" w:space="0" w:color="auto"/>
            <w:left w:val="none" w:sz="0" w:space="0" w:color="auto"/>
            <w:bottom w:val="none" w:sz="0" w:space="0" w:color="auto"/>
            <w:right w:val="none" w:sz="0" w:space="0" w:color="auto"/>
          </w:divBdr>
        </w:div>
        <w:div w:id="834877480">
          <w:marLeft w:val="640"/>
          <w:marRight w:val="0"/>
          <w:marTop w:val="0"/>
          <w:marBottom w:val="0"/>
          <w:divBdr>
            <w:top w:val="none" w:sz="0" w:space="0" w:color="auto"/>
            <w:left w:val="none" w:sz="0" w:space="0" w:color="auto"/>
            <w:bottom w:val="none" w:sz="0" w:space="0" w:color="auto"/>
            <w:right w:val="none" w:sz="0" w:space="0" w:color="auto"/>
          </w:divBdr>
        </w:div>
        <w:div w:id="874122884">
          <w:marLeft w:val="640"/>
          <w:marRight w:val="0"/>
          <w:marTop w:val="0"/>
          <w:marBottom w:val="0"/>
          <w:divBdr>
            <w:top w:val="none" w:sz="0" w:space="0" w:color="auto"/>
            <w:left w:val="none" w:sz="0" w:space="0" w:color="auto"/>
            <w:bottom w:val="none" w:sz="0" w:space="0" w:color="auto"/>
            <w:right w:val="none" w:sz="0" w:space="0" w:color="auto"/>
          </w:divBdr>
        </w:div>
        <w:div w:id="892236357">
          <w:marLeft w:val="640"/>
          <w:marRight w:val="0"/>
          <w:marTop w:val="0"/>
          <w:marBottom w:val="0"/>
          <w:divBdr>
            <w:top w:val="none" w:sz="0" w:space="0" w:color="auto"/>
            <w:left w:val="none" w:sz="0" w:space="0" w:color="auto"/>
            <w:bottom w:val="none" w:sz="0" w:space="0" w:color="auto"/>
            <w:right w:val="none" w:sz="0" w:space="0" w:color="auto"/>
          </w:divBdr>
        </w:div>
        <w:div w:id="896939947">
          <w:marLeft w:val="640"/>
          <w:marRight w:val="0"/>
          <w:marTop w:val="0"/>
          <w:marBottom w:val="0"/>
          <w:divBdr>
            <w:top w:val="none" w:sz="0" w:space="0" w:color="auto"/>
            <w:left w:val="none" w:sz="0" w:space="0" w:color="auto"/>
            <w:bottom w:val="none" w:sz="0" w:space="0" w:color="auto"/>
            <w:right w:val="none" w:sz="0" w:space="0" w:color="auto"/>
          </w:divBdr>
        </w:div>
        <w:div w:id="969283034">
          <w:marLeft w:val="640"/>
          <w:marRight w:val="0"/>
          <w:marTop w:val="0"/>
          <w:marBottom w:val="0"/>
          <w:divBdr>
            <w:top w:val="none" w:sz="0" w:space="0" w:color="auto"/>
            <w:left w:val="none" w:sz="0" w:space="0" w:color="auto"/>
            <w:bottom w:val="none" w:sz="0" w:space="0" w:color="auto"/>
            <w:right w:val="none" w:sz="0" w:space="0" w:color="auto"/>
          </w:divBdr>
        </w:div>
        <w:div w:id="1062678686">
          <w:marLeft w:val="640"/>
          <w:marRight w:val="0"/>
          <w:marTop w:val="0"/>
          <w:marBottom w:val="0"/>
          <w:divBdr>
            <w:top w:val="none" w:sz="0" w:space="0" w:color="auto"/>
            <w:left w:val="none" w:sz="0" w:space="0" w:color="auto"/>
            <w:bottom w:val="none" w:sz="0" w:space="0" w:color="auto"/>
            <w:right w:val="none" w:sz="0" w:space="0" w:color="auto"/>
          </w:divBdr>
        </w:div>
        <w:div w:id="1181622528">
          <w:marLeft w:val="640"/>
          <w:marRight w:val="0"/>
          <w:marTop w:val="0"/>
          <w:marBottom w:val="0"/>
          <w:divBdr>
            <w:top w:val="none" w:sz="0" w:space="0" w:color="auto"/>
            <w:left w:val="none" w:sz="0" w:space="0" w:color="auto"/>
            <w:bottom w:val="none" w:sz="0" w:space="0" w:color="auto"/>
            <w:right w:val="none" w:sz="0" w:space="0" w:color="auto"/>
          </w:divBdr>
        </w:div>
        <w:div w:id="1215770944">
          <w:marLeft w:val="640"/>
          <w:marRight w:val="0"/>
          <w:marTop w:val="0"/>
          <w:marBottom w:val="0"/>
          <w:divBdr>
            <w:top w:val="none" w:sz="0" w:space="0" w:color="auto"/>
            <w:left w:val="none" w:sz="0" w:space="0" w:color="auto"/>
            <w:bottom w:val="none" w:sz="0" w:space="0" w:color="auto"/>
            <w:right w:val="none" w:sz="0" w:space="0" w:color="auto"/>
          </w:divBdr>
        </w:div>
        <w:div w:id="1230767189">
          <w:marLeft w:val="640"/>
          <w:marRight w:val="0"/>
          <w:marTop w:val="0"/>
          <w:marBottom w:val="0"/>
          <w:divBdr>
            <w:top w:val="none" w:sz="0" w:space="0" w:color="auto"/>
            <w:left w:val="none" w:sz="0" w:space="0" w:color="auto"/>
            <w:bottom w:val="none" w:sz="0" w:space="0" w:color="auto"/>
            <w:right w:val="none" w:sz="0" w:space="0" w:color="auto"/>
          </w:divBdr>
        </w:div>
        <w:div w:id="1446652121">
          <w:marLeft w:val="640"/>
          <w:marRight w:val="0"/>
          <w:marTop w:val="0"/>
          <w:marBottom w:val="0"/>
          <w:divBdr>
            <w:top w:val="none" w:sz="0" w:space="0" w:color="auto"/>
            <w:left w:val="none" w:sz="0" w:space="0" w:color="auto"/>
            <w:bottom w:val="none" w:sz="0" w:space="0" w:color="auto"/>
            <w:right w:val="none" w:sz="0" w:space="0" w:color="auto"/>
          </w:divBdr>
        </w:div>
        <w:div w:id="1700813157">
          <w:marLeft w:val="640"/>
          <w:marRight w:val="0"/>
          <w:marTop w:val="0"/>
          <w:marBottom w:val="0"/>
          <w:divBdr>
            <w:top w:val="none" w:sz="0" w:space="0" w:color="auto"/>
            <w:left w:val="none" w:sz="0" w:space="0" w:color="auto"/>
            <w:bottom w:val="none" w:sz="0" w:space="0" w:color="auto"/>
            <w:right w:val="none" w:sz="0" w:space="0" w:color="auto"/>
          </w:divBdr>
        </w:div>
        <w:div w:id="1723213564">
          <w:marLeft w:val="640"/>
          <w:marRight w:val="0"/>
          <w:marTop w:val="0"/>
          <w:marBottom w:val="0"/>
          <w:divBdr>
            <w:top w:val="none" w:sz="0" w:space="0" w:color="auto"/>
            <w:left w:val="none" w:sz="0" w:space="0" w:color="auto"/>
            <w:bottom w:val="none" w:sz="0" w:space="0" w:color="auto"/>
            <w:right w:val="none" w:sz="0" w:space="0" w:color="auto"/>
          </w:divBdr>
        </w:div>
        <w:div w:id="1827892823">
          <w:marLeft w:val="640"/>
          <w:marRight w:val="0"/>
          <w:marTop w:val="0"/>
          <w:marBottom w:val="0"/>
          <w:divBdr>
            <w:top w:val="none" w:sz="0" w:space="0" w:color="auto"/>
            <w:left w:val="none" w:sz="0" w:space="0" w:color="auto"/>
            <w:bottom w:val="none" w:sz="0" w:space="0" w:color="auto"/>
            <w:right w:val="none" w:sz="0" w:space="0" w:color="auto"/>
          </w:divBdr>
        </w:div>
        <w:div w:id="2062702900">
          <w:marLeft w:val="640"/>
          <w:marRight w:val="0"/>
          <w:marTop w:val="0"/>
          <w:marBottom w:val="0"/>
          <w:divBdr>
            <w:top w:val="none" w:sz="0" w:space="0" w:color="auto"/>
            <w:left w:val="none" w:sz="0" w:space="0" w:color="auto"/>
            <w:bottom w:val="none" w:sz="0" w:space="0" w:color="auto"/>
            <w:right w:val="none" w:sz="0" w:space="0" w:color="auto"/>
          </w:divBdr>
        </w:div>
      </w:divsChild>
    </w:div>
    <w:div w:id="561521212">
      <w:bodyDiv w:val="1"/>
      <w:marLeft w:val="0"/>
      <w:marRight w:val="0"/>
      <w:marTop w:val="0"/>
      <w:marBottom w:val="0"/>
      <w:divBdr>
        <w:top w:val="none" w:sz="0" w:space="0" w:color="auto"/>
        <w:left w:val="none" w:sz="0" w:space="0" w:color="auto"/>
        <w:bottom w:val="none" w:sz="0" w:space="0" w:color="auto"/>
        <w:right w:val="none" w:sz="0" w:space="0" w:color="auto"/>
      </w:divBdr>
      <w:divsChild>
        <w:div w:id="547575452">
          <w:marLeft w:val="640"/>
          <w:marRight w:val="0"/>
          <w:marTop w:val="0"/>
          <w:marBottom w:val="0"/>
          <w:divBdr>
            <w:top w:val="none" w:sz="0" w:space="0" w:color="auto"/>
            <w:left w:val="none" w:sz="0" w:space="0" w:color="auto"/>
            <w:bottom w:val="none" w:sz="0" w:space="0" w:color="auto"/>
            <w:right w:val="none" w:sz="0" w:space="0" w:color="auto"/>
          </w:divBdr>
        </w:div>
        <w:div w:id="1436290755">
          <w:marLeft w:val="640"/>
          <w:marRight w:val="0"/>
          <w:marTop w:val="0"/>
          <w:marBottom w:val="0"/>
          <w:divBdr>
            <w:top w:val="none" w:sz="0" w:space="0" w:color="auto"/>
            <w:left w:val="none" w:sz="0" w:space="0" w:color="auto"/>
            <w:bottom w:val="none" w:sz="0" w:space="0" w:color="auto"/>
            <w:right w:val="none" w:sz="0" w:space="0" w:color="auto"/>
          </w:divBdr>
        </w:div>
        <w:div w:id="339738859">
          <w:marLeft w:val="640"/>
          <w:marRight w:val="0"/>
          <w:marTop w:val="0"/>
          <w:marBottom w:val="0"/>
          <w:divBdr>
            <w:top w:val="none" w:sz="0" w:space="0" w:color="auto"/>
            <w:left w:val="none" w:sz="0" w:space="0" w:color="auto"/>
            <w:bottom w:val="none" w:sz="0" w:space="0" w:color="auto"/>
            <w:right w:val="none" w:sz="0" w:space="0" w:color="auto"/>
          </w:divBdr>
        </w:div>
        <w:div w:id="2043166035">
          <w:marLeft w:val="640"/>
          <w:marRight w:val="0"/>
          <w:marTop w:val="0"/>
          <w:marBottom w:val="0"/>
          <w:divBdr>
            <w:top w:val="none" w:sz="0" w:space="0" w:color="auto"/>
            <w:left w:val="none" w:sz="0" w:space="0" w:color="auto"/>
            <w:bottom w:val="none" w:sz="0" w:space="0" w:color="auto"/>
            <w:right w:val="none" w:sz="0" w:space="0" w:color="auto"/>
          </w:divBdr>
        </w:div>
        <w:div w:id="1300458862">
          <w:marLeft w:val="640"/>
          <w:marRight w:val="0"/>
          <w:marTop w:val="0"/>
          <w:marBottom w:val="0"/>
          <w:divBdr>
            <w:top w:val="none" w:sz="0" w:space="0" w:color="auto"/>
            <w:left w:val="none" w:sz="0" w:space="0" w:color="auto"/>
            <w:bottom w:val="none" w:sz="0" w:space="0" w:color="auto"/>
            <w:right w:val="none" w:sz="0" w:space="0" w:color="auto"/>
          </w:divBdr>
        </w:div>
        <w:div w:id="1084255193">
          <w:marLeft w:val="640"/>
          <w:marRight w:val="0"/>
          <w:marTop w:val="0"/>
          <w:marBottom w:val="0"/>
          <w:divBdr>
            <w:top w:val="none" w:sz="0" w:space="0" w:color="auto"/>
            <w:left w:val="none" w:sz="0" w:space="0" w:color="auto"/>
            <w:bottom w:val="none" w:sz="0" w:space="0" w:color="auto"/>
            <w:right w:val="none" w:sz="0" w:space="0" w:color="auto"/>
          </w:divBdr>
        </w:div>
        <w:div w:id="1173684694">
          <w:marLeft w:val="640"/>
          <w:marRight w:val="0"/>
          <w:marTop w:val="0"/>
          <w:marBottom w:val="0"/>
          <w:divBdr>
            <w:top w:val="none" w:sz="0" w:space="0" w:color="auto"/>
            <w:left w:val="none" w:sz="0" w:space="0" w:color="auto"/>
            <w:bottom w:val="none" w:sz="0" w:space="0" w:color="auto"/>
            <w:right w:val="none" w:sz="0" w:space="0" w:color="auto"/>
          </w:divBdr>
        </w:div>
        <w:div w:id="1847550178">
          <w:marLeft w:val="640"/>
          <w:marRight w:val="0"/>
          <w:marTop w:val="0"/>
          <w:marBottom w:val="0"/>
          <w:divBdr>
            <w:top w:val="none" w:sz="0" w:space="0" w:color="auto"/>
            <w:left w:val="none" w:sz="0" w:space="0" w:color="auto"/>
            <w:bottom w:val="none" w:sz="0" w:space="0" w:color="auto"/>
            <w:right w:val="none" w:sz="0" w:space="0" w:color="auto"/>
          </w:divBdr>
        </w:div>
        <w:div w:id="1042091505">
          <w:marLeft w:val="640"/>
          <w:marRight w:val="0"/>
          <w:marTop w:val="0"/>
          <w:marBottom w:val="0"/>
          <w:divBdr>
            <w:top w:val="none" w:sz="0" w:space="0" w:color="auto"/>
            <w:left w:val="none" w:sz="0" w:space="0" w:color="auto"/>
            <w:bottom w:val="none" w:sz="0" w:space="0" w:color="auto"/>
            <w:right w:val="none" w:sz="0" w:space="0" w:color="auto"/>
          </w:divBdr>
        </w:div>
        <w:div w:id="362900109">
          <w:marLeft w:val="640"/>
          <w:marRight w:val="0"/>
          <w:marTop w:val="0"/>
          <w:marBottom w:val="0"/>
          <w:divBdr>
            <w:top w:val="none" w:sz="0" w:space="0" w:color="auto"/>
            <w:left w:val="none" w:sz="0" w:space="0" w:color="auto"/>
            <w:bottom w:val="none" w:sz="0" w:space="0" w:color="auto"/>
            <w:right w:val="none" w:sz="0" w:space="0" w:color="auto"/>
          </w:divBdr>
        </w:div>
        <w:div w:id="1305811757">
          <w:marLeft w:val="640"/>
          <w:marRight w:val="0"/>
          <w:marTop w:val="0"/>
          <w:marBottom w:val="0"/>
          <w:divBdr>
            <w:top w:val="none" w:sz="0" w:space="0" w:color="auto"/>
            <w:left w:val="none" w:sz="0" w:space="0" w:color="auto"/>
            <w:bottom w:val="none" w:sz="0" w:space="0" w:color="auto"/>
            <w:right w:val="none" w:sz="0" w:space="0" w:color="auto"/>
          </w:divBdr>
        </w:div>
        <w:div w:id="313292850">
          <w:marLeft w:val="640"/>
          <w:marRight w:val="0"/>
          <w:marTop w:val="0"/>
          <w:marBottom w:val="0"/>
          <w:divBdr>
            <w:top w:val="none" w:sz="0" w:space="0" w:color="auto"/>
            <w:left w:val="none" w:sz="0" w:space="0" w:color="auto"/>
            <w:bottom w:val="none" w:sz="0" w:space="0" w:color="auto"/>
            <w:right w:val="none" w:sz="0" w:space="0" w:color="auto"/>
          </w:divBdr>
        </w:div>
        <w:div w:id="458375932">
          <w:marLeft w:val="640"/>
          <w:marRight w:val="0"/>
          <w:marTop w:val="0"/>
          <w:marBottom w:val="0"/>
          <w:divBdr>
            <w:top w:val="none" w:sz="0" w:space="0" w:color="auto"/>
            <w:left w:val="none" w:sz="0" w:space="0" w:color="auto"/>
            <w:bottom w:val="none" w:sz="0" w:space="0" w:color="auto"/>
            <w:right w:val="none" w:sz="0" w:space="0" w:color="auto"/>
          </w:divBdr>
        </w:div>
        <w:div w:id="1551454155">
          <w:marLeft w:val="640"/>
          <w:marRight w:val="0"/>
          <w:marTop w:val="0"/>
          <w:marBottom w:val="0"/>
          <w:divBdr>
            <w:top w:val="none" w:sz="0" w:space="0" w:color="auto"/>
            <w:left w:val="none" w:sz="0" w:space="0" w:color="auto"/>
            <w:bottom w:val="none" w:sz="0" w:space="0" w:color="auto"/>
            <w:right w:val="none" w:sz="0" w:space="0" w:color="auto"/>
          </w:divBdr>
        </w:div>
        <w:div w:id="1177427300">
          <w:marLeft w:val="640"/>
          <w:marRight w:val="0"/>
          <w:marTop w:val="0"/>
          <w:marBottom w:val="0"/>
          <w:divBdr>
            <w:top w:val="none" w:sz="0" w:space="0" w:color="auto"/>
            <w:left w:val="none" w:sz="0" w:space="0" w:color="auto"/>
            <w:bottom w:val="none" w:sz="0" w:space="0" w:color="auto"/>
            <w:right w:val="none" w:sz="0" w:space="0" w:color="auto"/>
          </w:divBdr>
        </w:div>
        <w:div w:id="696665704">
          <w:marLeft w:val="640"/>
          <w:marRight w:val="0"/>
          <w:marTop w:val="0"/>
          <w:marBottom w:val="0"/>
          <w:divBdr>
            <w:top w:val="none" w:sz="0" w:space="0" w:color="auto"/>
            <w:left w:val="none" w:sz="0" w:space="0" w:color="auto"/>
            <w:bottom w:val="none" w:sz="0" w:space="0" w:color="auto"/>
            <w:right w:val="none" w:sz="0" w:space="0" w:color="auto"/>
          </w:divBdr>
        </w:div>
        <w:div w:id="1222443559">
          <w:marLeft w:val="640"/>
          <w:marRight w:val="0"/>
          <w:marTop w:val="0"/>
          <w:marBottom w:val="0"/>
          <w:divBdr>
            <w:top w:val="none" w:sz="0" w:space="0" w:color="auto"/>
            <w:left w:val="none" w:sz="0" w:space="0" w:color="auto"/>
            <w:bottom w:val="none" w:sz="0" w:space="0" w:color="auto"/>
            <w:right w:val="none" w:sz="0" w:space="0" w:color="auto"/>
          </w:divBdr>
        </w:div>
        <w:div w:id="1139344818">
          <w:marLeft w:val="640"/>
          <w:marRight w:val="0"/>
          <w:marTop w:val="0"/>
          <w:marBottom w:val="0"/>
          <w:divBdr>
            <w:top w:val="none" w:sz="0" w:space="0" w:color="auto"/>
            <w:left w:val="none" w:sz="0" w:space="0" w:color="auto"/>
            <w:bottom w:val="none" w:sz="0" w:space="0" w:color="auto"/>
            <w:right w:val="none" w:sz="0" w:space="0" w:color="auto"/>
          </w:divBdr>
        </w:div>
        <w:div w:id="1787193784">
          <w:marLeft w:val="640"/>
          <w:marRight w:val="0"/>
          <w:marTop w:val="0"/>
          <w:marBottom w:val="0"/>
          <w:divBdr>
            <w:top w:val="none" w:sz="0" w:space="0" w:color="auto"/>
            <w:left w:val="none" w:sz="0" w:space="0" w:color="auto"/>
            <w:bottom w:val="none" w:sz="0" w:space="0" w:color="auto"/>
            <w:right w:val="none" w:sz="0" w:space="0" w:color="auto"/>
          </w:divBdr>
        </w:div>
        <w:div w:id="333336119">
          <w:marLeft w:val="640"/>
          <w:marRight w:val="0"/>
          <w:marTop w:val="0"/>
          <w:marBottom w:val="0"/>
          <w:divBdr>
            <w:top w:val="none" w:sz="0" w:space="0" w:color="auto"/>
            <w:left w:val="none" w:sz="0" w:space="0" w:color="auto"/>
            <w:bottom w:val="none" w:sz="0" w:space="0" w:color="auto"/>
            <w:right w:val="none" w:sz="0" w:space="0" w:color="auto"/>
          </w:divBdr>
        </w:div>
        <w:div w:id="1894195981">
          <w:marLeft w:val="640"/>
          <w:marRight w:val="0"/>
          <w:marTop w:val="0"/>
          <w:marBottom w:val="0"/>
          <w:divBdr>
            <w:top w:val="none" w:sz="0" w:space="0" w:color="auto"/>
            <w:left w:val="none" w:sz="0" w:space="0" w:color="auto"/>
            <w:bottom w:val="none" w:sz="0" w:space="0" w:color="auto"/>
            <w:right w:val="none" w:sz="0" w:space="0" w:color="auto"/>
          </w:divBdr>
        </w:div>
        <w:div w:id="937449145">
          <w:marLeft w:val="640"/>
          <w:marRight w:val="0"/>
          <w:marTop w:val="0"/>
          <w:marBottom w:val="0"/>
          <w:divBdr>
            <w:top w:val="none" w:sz="0" w:space="0" w:color="auto"/>
            <w:left w:val="none" w:sz="0" w:space="0" w:color="auto"/>
            <w:bottom w:val="none" w:sz="0" w:space="0" w:color="auto"/>
            <w:right w:val="none" w:sz="0" w:space="0" w:color="auto"/>
          </w:divBdr>
        </w:div>
        <w:div w:id="1207596918">
          <w:marLeft w:val="640"/>
          <w:marRight w:val="0"/>
          <w:marTop w:val="0"/>
          <w:marBottom w:val="0"/>
          <w:divBdr>
            <w:top w:val="none" w:sz="0" w:space="0" w:color="auto"/>
            <w:left w:val="none" w:sz="0" w:space="0" w:color="auto"/>
            <w:bottom w:val="none" w:sz="0" w:space="0" w:color="auto"/>
            <w:right w:val="none" w:sz="0" w:space="0" w:color="auto"/>
          </w:divBdr>
        </w:div>
        <w:div w:id="851719511">
          <w:marLeft w:val="640"/>
          <w:marRight w:val="0"/>
          <w:marTop w:val="0"/>
          <w:marBottom w:val="0"/>
          <w:divBdr>
            <w:top w:val="none" w:sz="0" w:space="0" w:color="auto"/>
            <w:left w:val="none" w:sz="0" w:space="0" w:color="auto"/>
            <w:bottom w:val="none" w:sz="0" w:space="0" w:color="auto"/>
            <w:right w:val="none" w:sz="0" w:space="0" w:color="auto"/>
          </w:divBdr>
        </w:div>
        <w:div w:id="224410489">
          <w:marLeft w:val="640"/>
          <w:marRight w:val="0"/>
          <w:marTop w:val="0"/>
          <w:marBottom w:val="0"/>
          <w:divBdr>
            <w:top w:val="none" w:sz="0" w:space="0" w:color="auto"/>
            <w:left w:val="none" w:sz="0" w:space="0" w:color="auto"/>
            <w:bottom w:val="none" w:sz="0" w:space="0" w:color="auto"/>
            <w:right w:val="none" w:sz="0" w:space="0" w:color="auto"/>
          </w:divBdr>
        </w:div>
        <w:div w:id="228347868">
          <w:marLeft w:val="640"/>
          <w:marRight w:val="0"/>
          <w:marTop w:val="0"/>
          <w:marBottom w:val="0"/>
          <w:divBdr>
            <w:top w:val="none" w:sz="0" w:space="0" w:color="auto"/>
            <w:left w:val="none" w:sz="0" w:space="0" w:color="auto"/>
            <w:bottom w:val="none" w:sz="0" w:space="0" w:color="auto"/>
            <w:right w:val="none" w:sz="0" w:space="0" w:color="auto"/>
          </w:divBdr>
        </w:div>
        <w:div w:id="401949494">
          <w:marLeft w:val="640"/>
          <w:marRight w:val="0"/>
          <w:marTop w:val="0"/>
          <w:marBottom w:val="0"/>
          <w:divBdr>
            <w:top w:val="none" w:sz="0" w:space="0" w:color="auto"/>
            <w:left w:val="none" w:sz="0" w:space="0" w:color="auto"/>
            <w:bottom w:val="none" w:sz="0" w:space="0" w:color="auto"/>
            <w:right w:val="none" w:sz="0" w:space="0" w:color="auto"/>
          </w:divBdr>
        </w:div>
        <w:div w:id="1893998873">
          <w:marLeft w:val="640"/>
          <w:marRight w:val="0"/>
          <w:marTop w:val="0"/>
          <w:marBottom w:val="0"/>
          <w:divBdr>
            <w:top w:val="none" w:sz="0" w:space="0" w:color="auto"/>
            <w:left w:val="none" w:sz="0" w:space="0" w:color="auto"/>
            <w:bottom w:val="none" w:sz="0" w:space="0" w:color="auto"/>
            <w:right w:val="none" w:sz="0" w:space="0" w:color="auto"/>
          </w:divBdr>
        </w:div>
        <w:div w:id="268779320">
          <w:marLeft w:val="640"/>
          <w:marRight w:val="0"/>
          <w:marTop w:val="0"/>
          <w:marBottom w:val="0"/>
          <w:divBdr>
            <w:top w:val="none" w:sz="0" w:space="0" w:color="auto"/>
            <w:left w:val="none" w:sz="0" w:space="0" w:color="auto"/>
            <w:bottom w:val="none" w:sz="0" w:space="0" w:color="auto"/>
            <w:right w:val="none" w:sz="0" w:space="0" w:color="auto"/>
          </w:divBdr>
        </w:div>
      </w:divsChild>
    </w:div>
    <w:div w:id="562640087">
      <w:bodyDiv w:val="1"/>
      <w:marLeft w:val="0"/>
      <w:marRight w:val="0"/>
      <w:marTop w:val="0"/>
      <w:marBottom w:val="0"/>
      <w:divBdr>
        <w:top w:val="none" w:sz="0" w:space="0" w:color="auto"/>
        <w:left w:val="none" w:sz="0" w:space="0" w:color="auto"/>
        <w:bottom w:val="none" w:sz="0" w:space="0" w:color="auto"/>
        <w:right w:val="none" w:sz="0" w:space="0" w:color="auto"/>
      </w:divBdr>
    </w:div>
    <w:div w:id="572617242">
      <w:bodyDiv w:val="1"/>
      <w:marLeft w:val="0"/>
      <w:marRight w:val="0"/>
      <w:marTop w:val="0"/>
      <w:marBottom w:val="0"/>
      <w:divBdr>
        <w:top w:val="none" w:sz="0" w:space="0" w:color="auto"/>
        <w:left w:val="none" w:sz="0" w:space="0" w:color="auto"/>
        <w:bottom w:val="none" w:sz="0" w:space="0" w:color="auto"/>
        <w:right w:val="none" w:sz="0" w:space="0" w:color="auto"/>
      </w:divBdr>
      <w:divsChild>
        <w:div w:id="1353452010">
          <w:marLeft w:val="640"/>
          <w:marRight w:val="0"/>
          <w:marTop w:val="0"/>
          <w:marBottom w:val="0"/>
          <w:divBdr>
            <w:top w:val="none" w:sz="0" w:space="0" w:color="auto"/>
            <w:left w:val="none" w:sz="0" w:space="0" w:color="auto"/>
            <w:bottom w:val="none" w:sz="0" w:space="0" w:color="auto"/>
            <w:right w:val="none" w:sz="0" w:space="0" w:color="auto"/>
          </w:divBdr>
        </w:div>
        <w:div w:id="2088375983">
          <w:marLeft w:val="640"/>
          <w:marRight w:val="0"/>
          <w:marTop w:val="0"/>
          <w:marBottom w:val="0"/>
          <w:divBdr>
            <w:top w:val="none" w:sz="0" w:space="0" w:color="auto"/>
            <w:left w:val="none" w:sz="0" w:space="0" w:color="auto"/>
            <w:bottom w:val="none" w:sz="0" w:space="0" w:color="auto"/>
            <w:right w:val="none" w:sz="0" w:space="0" w:color="auto"/>
          </w:divBdr>
        </w:div>
        <w:div w:id="150951940">
          <w:marLeft w:val="640"/>
          <w:marRight w:val="0"/>
          <w:marTop w:val="0"/>
          <w:marBottom w:val="0"/>
          <w:divBdr>
            <w:top w:val="none" w:sz="0" w:space="0" w:color="auto"/>
            <w:left w:val="none" w:sz="0" w:space="0" w:color="auto"/>
            <w:bottom w:val="none" w:sz="0" w:space="0" w:color="auto"/>
            <w:right w:val="none" w:sz="0" w:space="0" w:color="auto"/>
          </w:divBdr>
        </w:div>
        <w:div w:id="345526037">
          <w:marLeft w:val="640"/>
          <w:marRight w:val="0"/>
          <w:marTop w:val="0"/>
          <w:marBottom w:val="0"/>
          <w:divBdr>
            <w:top w:val="none" w:sz="0" w:space="0" w:color="auto"/>
            <w:left w:val="none" w:sz="0" w:space="0" w:color="auto"/>
            <w:bottom w:val="none" w:sz="0" w:space="0" w:color="auto"/>
            <w:right w:val="none" w:sz="0" w:space="0" w:color="auto"/>
          </w:divBdr>
        </w:div>
        <w:div w:id="1290549834">
          <w:marLeft w:val="640"/>
          <w:marRight w:val="0"/>
          <w:marTop w:val="0"/>
          <w:marBottom w:val="0"/>
          <w:divBdr>
            <w:top w:val="none" w:sz="0" w:space="0" w:color="auto"/>
            <w:left w:val="none" w:sz="0" w:space="0" w:color="auto"/>
            <w:bottom w:val="none" w:sz="0" w:space="0" w:color="auto"/>
            <w:right w:val="none" w:sz="0" w:space="0" w:color="auto"/>
          </w:divBdr>
        </w:div>
        <w:div w:id="866213941">
          <w:marLeft w:val="640"/>
          <w:marRight w:val="0"/>
          <w:marTop w:val="0"/>
          <w:marBottom w:val="0"/>
          <w:divBdr>
            <w:top w:val="none" w:sz="0" w:space="0" w:color="auto"/>
            <w:left w:val="none" w:sz="0" w:space="0" w:color="auto"/>
            <w:bottom w:val="none" w:sz="0" w:space="0" w:color="auto"/>
            <w:right w:val="none" w:sz="0" w:space="0" w:color="auto"/>
          </w:divBdr>
        </w:div>
        <w:div w:id="603194508">
          <w:marLeft w:val="640"/>
          <w:marRight w:val="0"/>
          <w:marTop w:val="0"/>
          <w:marBottom w:val="0"/>
          <w:divBdr>
            <w:top w:val="none" w:sz="0" w:space="0" w:color="auto"/>
            <w:left w:val="none" w:sz="0" w:space="0" w:color="auto"/>
            <w:bottom w:val="none" w:sz="0" w:space="0" w:color="auto"/>
            <w:right w:val="none" w:sz="0" w:space="0" w:color="auto"/>
          </w:divBdr>
        </w:div>
        <w:div w:id="491797211">
          <w:marLeft w:val="640"/>
          <w:marRight w:val="0"/>
          <w:marTop w:val="0"/>
          <w:marBottom w:val="0"/>
          <w:divBdr>
            <w:top w:val="none" w:sz="0" w:space="0" w:color="auto"/>
            <w:left w:val="none" w:sz="0" w:space="0" w:color="auto"/>
            <w:bottom w:val="none" w:sz="0" w:space="0" w:color="auto"/>
            <w:right w:val="none" w:sz="0" w:space="0" w:color="auto"/>
          </w:divBdr>
        </w:div>
        <w:div w:id="1942567346">
          <w:marLeft w:val="640"/>
          <w:marRight w:val="0"/>
          <w:marTop w:val="0"/>
          <w:marBottom w:val="0"/>
          <w:divBdr>
            <w:top w:val="none" w:sz="0" w:space="0" w:color="auto"/>
            <w:left w:val="none" w:sz="0" w:space="0" w:color="auto"/>
            <w:bottom w:val="none" w:sz="0" w:space="0" w:color="auto"/>
            <w:right w:val="none" w:sz="0" w:space="0" w:color="auto"/>
          </w:divBdr>
        </w:div>
        <w:div w:id="733697871">
          <w:marLeft w:val="640"/>
          <w:marRight w:val="0"/>
          <w:marTop w:val="0"/>
          <w:marBottom w:val="0"/>
          <w:divBdr>
            <w:top w:val="none" w:sz="0" w:space="0" w:color="auto"/>
            <w:left w:val="none" w:sz="0" w:space="0" w:color="auto"/>
            <w:bottom w:val="none" w:sz="0" w:space="0" w:color="auto"/>
            <w:right w:val="none" w:sz="0" w:space="0" w:color="auto"/>
          </w:divBdr>
        </w:div>
        <w:div w:id="723606257">
          <w:marLeft w:val="640"/>
          <w:marRight w:val="0"/>
          <w:marTop w:val="0"/>
          <w:marBottom w:val="0"/>
          <w:divBdr>
            <w:top w:val="none" w:sz="0" w:space="0" w:color="auto"/>
            <w:left w:val="none" w:sz="0" w:space="0" w:color="auto"/>
            <w:bottom w:val="none" w:sz="0" w:space="0" w:color="auto"/>
            <w:right w:val="none" w:sz="0" w:space="0" w:color="auto"/>
          </w:divBdr>
        </w:div>
        <w:div w:id="1898858449">
          <w:marLeft w:val="640"/>
          <w:marRight w:val="0"/>
          <w:marTop w:val="0"/>
          <w:marBottom w:val="0"/>
          <w:divBdr>
            <w:top w:val="none" w:sz="0" w:space="0" w:color="auto"/>
            <w:left w:val="none" w:sz="0" w:space="0" w:color="auto"/>
            <w:bottom w:val="none" w:sz="0" w:space="0" w:color="auto"/>
            <w:right w:val="none" w:sz="0" w:space="0" w:color="auto"/>
          </w:divBdr>
        </w:div>
        <w:div w:id="117917565">
          <w:marLeft w:val="640"/>
          <w:marRight w:val="0"/>
          <w:marTop w:val="0"/>
          <w:marBottom w:val="0"/>
          <w:divBdr>
            <w:top w:val="none" w:sz="0" w:space="0" w:color="auto"/>
            <w:left w:val="none" w:sz="0" w:space="0" w:color="auto"/>
            <w:bottom w:val="none" w:sz="0" w:space="0" w:color="auto"/>
            <w:right w:val="none" w:sz="0" w:space="0" w:color="auto"/>
          </w:divBdr>
        </w:div>
        <w:div w:id="1772552723">
          <w:marLeft w:val="640"/>
          <w:marRight w:val="0"/>
          <w:marTop w:val="0"/>
          <w:marBottom w:val="0"/>
          <w:divBdr>
            <w:top w:val="none" w:sz="0" w:space="0" w:color="auto"/>
            <w:left w:val="none" w:sz="0" w:space="0" w:color="auto"/>
            <w:bottom w:val="none" w:sz="0" w:space="0" w:color="auto"/>
            <w:right w:val="none" w:sz="0" w:space="0" w:color="auto"/>
          </w:divBdr>
        </w:div>
        <w:div w:id="1615163137">
          <w:marLeft w:val="640"/>
          <w:marRight w:val="0"/>
          <w:marTop w:val="0"/>
          <w:marBottom w:val="0"/>
          <w:divBdr>
            <w:top w:val="none" w:sz="0" w:space="0" w:color="auto"/>
            <w:left w:val="none" w:sz="0" w:space="0" w:color="auto"/>
            <w:bottom w:val="none" w:sz="0" w:space="0" w:color="auto"/>
            <w:right w:val="none" w:sz="0" w:space="0" w:color="auto"/>
          </w:divBdr>
        </w:div>
        <w:div w:id="388696152">
          <w:marLeft w:val="640"/>
          <w:marRight w:val="0"/>
          <w:marTop w:val="0"/>
          <w:marBottom w:val="0"/>
          <w:divBdr>
            <w:top w:val="none" w:sz="0" w:space="0" w:color="auto"/>
            <w:left w:val="none" w:sz="0" w:space="0" w:color="auto"/>
            <w:bottom w:val="none" w:sz="0" w:space="0" w:color="auto"/>
            <w:right w:val="none" w:sz="0" w:space="0" w:color="auto"/>
          </w:divBdr>
        </w:div>
        <w:div w:id="1636787055">
          <w:marLeft w:val="640"/>
          <w:marRight w:val="0"/>
          <w:marTop w:val="0"/>
          <w:marBottom w:val="0"/>
          <w:divBdr>
            <w:top w:val="none" w:sz="0" w:space="0" w:color="auto"/>
            <w:left w:val="none" w:sz="0" w:space="0" w:color="auto"/>
            <w:bottom w:val="none" w:sz="0" w:space="0" w:color="auto"/>
            <w:right w:val="none" w:sz="0" w:space="0" w:color="auto"/>
          </w:divBdr>
        </w:div>
        <w:div w:id="471095797">
          <w:marLeft w:val="640"/>
          <w:marRight w:val="0"/>
          <w:marTop w:val="0"/>
          <w:marBottom w:val="0"/>
          <w:divBdr>
            <w:top w:val="none" w:sz="0" w:space="0" w:color="auto"/>
            <w:left w:val="none" w:sz="0" w:space="0" w:color="auto"/>
            <w:bottom w:val="none" w:sz="0" w:space="0" w:color="auto"/>
            <w:right w:val="none" w:sz="0" w:space="0" w:color="auto"/>
          </w:divBdr>
        </w:div>
        <w:div w:id="377517034">
          <w:marLeft w:val="640"/>
          <w:marRight w:val="0"/>
          <w:marTop w:val="0"/>
          <w:marBottom w:val="0"/>
          <w:divBdr>
            <w:top w:val="none" w:sz="0" w:space="0" w:color="auto"/>
            <w:left w:val="none" w:sz="0" w:space="0" w:color="auto"/>
            <w:bottom w:val="none" w:sz="0" w:space="0" w:color="auto"/>
            <w:right w:val="none" w:sz="0" w:space="0" w:color="auto"/>
          </w:divBdr>
        </w:div>
        <w:div w:id="995837032">
          <w:marLeft w:val="640"/>
          <w:marRight w:val="0"/>
          <w:marTop w:val="0"/>
          <w:marBottom w:val="0"/>
          <w:divBdr>
            <w:top w:val="none" w:sz="0" w:space="0" w:color="auto"/>
            <w:left w:val="none" w:sz="0" w:space="0" w:color="auto"/>
            <w:bottom w:val="none" w:sz="0" w:space="0" w:color="auto"/>
            <w:right w:val="none" w:sz="0" w:space="0" w:color="auto"/>
          </w:divBdr>
        </w:div>
        <w:div w:id="582298284">
          <w:marLeft w:val="640"/>
          <w:marRight w:val="0"/>
          <w:marTop w:val="0"/>
          <w:marBottom w:val="0"/>
          <w:divBdr>
            <w:top w:val="none" w:sz="0" w:space="0" w:color="auto"/>
            <w:left w:val="none" w:sz="0" w:space="0" w:color="auto"/>
            <w:bottom w:val="none" w:sz="0" w:space="0" w:color="auto"/>
            <w:right w:val="none" w:sz="0" w:space="0" w:color="auto"/>
          </w:divBdr>
        </w:div>
        <w:div w:id="1026366042">
          <w:marLeft w:val="640"/>
          <w:marRight w:val="0"/>
          <w:marTop w:val="0"/>
          <w:marBottom w:val="0"/>
          <w:divBdr>
            <w:top w:val="none" w:sz="0" w:space="0" w:color="auto"/>
            <w:left w:val="none" w:sz="0" w:space="0" w:color="auto"/>
            <w:bottom w:val="none" w:sz="0" w:space="0" w:color="auto"/>
            <w:right w:val="none" w:sz="0" w:space="0" w:color="auto"/>
          </w:divBdr>
        </w:div>
        <w:div w:id="769475627">
          <w:marLeft w:val="640"/>
          <w:marRight w:val="0"/>
          <w:marTop w:val="0"/>
          <w:marBottom w:val="0"/>
          <w:divBdr>
            <w:top w:val="none" w:sz="0" w:space="0" w:color="auto"/>
            <w:left w:val="none" w:sz="0" w:space="0" w:color="auto"/>
            <w:bottom w:val="none" w:sz="0" w:space="0" w:color="auto"/>
            <w:right w:val="none" w:sz="0" w:space="0" w:color="auto"/>
          </w:divBdr>
        </w:div>
        <w:div w:id="1508323687">
          <w:marLeft w:val="640"/>
          <w:marRight w:val="0"/>
          <w:marTop w:val="0"/>
          <w:marBottom w:val="0"/>
          <w:divBdr>
            <w:top w:val="none" w:sz="0" w:space="0" w:color="auto"/>
            <w:left w:val="none" w:sz="0" w:space="0" w:color="auto"/>
            <w:bottom w:val="none" w:sz="0" w:space="0" w:color="auto"/>
            <w:right w:val="none" w:sz="0" w:space="0" w:color="auto"/>
          </w:divBdr>
        </w:div>
        <w:div w:id="2006778891">
          <w:marLeft w:val="640"/>
          <w:marRight w:val="0"/>
          <w:marTop w:val="0"/>
          <w:marBottom w:val="0"/>
          <w:divBdr>
            <w:top w:val="none" w:sz="0" w:space="0" w:color="auto"/>
            <w:left w:val="none" w:sz="0" w:space="0" w:color="auto"/>
            <w:bottom w:val="none" w:sz="0" w:space="0" w:color="auto"/>
            <w:right w:val="none" w:sz="0" w:space="0" w:color="auto"/>
          </w:divBdr>
        </w:div>
        <w:div w:id="603076208">
          <w:marLeft w:val="640"/>
          <w:marRight w:val="0"/>
          <w:marTop w:val="0"/>
          <w:marBottom w:val="0"/>
          <w:divBdr>
            <w:top w:val="none" w:sz="0" w:space="0" w:color="auto"/>
            <w:left w:val="none" w:sz="0" w:space="0" w:color="auto"/>
            <w:bottom w:val="none" w:sz="0" w:space="0" w:color="auto"/>
            <w:right w:val="none" w:sz="0" w:space="0" w:color="auto"/>
          </w:divBdr>
        </w:div>
        <w:div w:id="301355231">
          <w:marLeft w:val="640"/>
          <w:marRight w:val="0"/>
          <w:marTop w:val="0"/>
          <w:marBottom w:val="0"/>
          <w:divBdr>
            <w:top w:val="none" w:sz="0" w:space="0" w:color="auto"/>
            <w:left w:val="none" w:sz="0" w:space="0" w:color="auto"/>
            <w:bottom w:val="none" w:sz="0" w:space="0" w:color="auto"/>
            <w:right w:val="none" w:sz="0" w:space="0" w:color="auto"/>
          </w:divBdr>
        </w:div>
        <w:div w:id="1936673476">
          <w:marLeft w:val="640"/>
          <w:marRight w:val="0"/>
          <w:marTop w:val="0"/>
          <w:marBottom w:val="0"/>
          <w:divBdr>
            <w:top w:val="none" w:sz="0" w:space="0" w:color="auto"/>
            <w:left w:val="none" w:sz="0" w:space="0" w:color="auto"/>
            <w:bottom w:val="none" w:sz="0" w:space="0" w:color="auto"/>
            <w:right w:val="none" w:sz="0" w:space="0" w:color="auto"/>
          </w:divBdr>
        </w:div>
      </w:divsChild>
    </w:div>
    <w:div w:id="577247803">
      <w:bodyDiv w:val="1"/>
      <w:marLeft w:val="0"/>
      <w:marRight w:val="0"/>
      <w:marTop w:val="0"/>
      <w:marBottom w:val="0"/>
      <w:divBdr>
        <w:top w:val="none" w:sz="0" w:space="0" w:color="auto"/>
        <w:left w:val="none" w:sz="0" w:space="0" w:color="auto"/>
        <w:bottom w:val="none" w:sz="0" w:space="0" w:color="auto"/>
        <w:right w:val="none" w:sz="0" w:space="0" w:color="auto"/>
      </w:divBdr>
    </w:div>
    <w:div w:id="579752989">
      <w:bodyDiv w:val="1"/>
      <w:marLeft w:val="0"/>
      <w:marRight w:val="0"/>
      <w:marTop w:val="0"/>
      <w:marBottom w:val="0"/>
      <w:divBdr>
        <w:top w:val="none" w:sz="0" w:space="0" w:color="auto"/>
        <w:left w:val="none" w:sz="0" w:space="0" w:color="auto"/>
        <w:bottom w:val="none" w:sz="0" w:space="0" w:color="auto"/>
        <w:right w:val="none" w:sz="0" w:space="0" w:color="auto"/>
      </w:divBdr>
      <w:divsChild>
        <w:div w:id="19284536">
          <w:marLeft w:val="640"/>
          <w:marRight w:val="0"/>
          <w:marTop w:val="0"/>
          <w:marBottom w:val="0"/>
          <w:divBdr>
            <w:top w:val="none" w:sz="0" w:space="0" w:color="auto"/>
            <w:left w:val="none" w:sz="0" w:space="0" w:color="auto"/>
            <w:bottom w:val="none" w:sz="0" w:space="0" w:color="auto"/>
            <w:right w:val="none" w:sz="0" w:space="0" w:color="auto"/>
          </w:divBdr>
        </w:div>
        <w:div w:id="52628262">
          <w:marLeft w:val="640"/>
          <w:marRight w:val="0"/>
          <w:marTop w:val="0"/>
          <w:marBottom w:val="0"/>
          <w:divBdr>
            <w:top w:val="none" w:sz="0" w:space="0" w:color="auto"/>
            <w:left w:val="none" w:sz="0" w:space="0" w:color="auto"/>
            <w:bottom w:val="none" w:sz="0" w:space="0" w:color="auto"/>
            <w:right w:val="none" w:sz="0" w:space="0" w:color="auto"/>
          </w:divBdr>
        </w:div>
        <w:div w:id="54938484">
          <w:marLeft w:val="640"/>
          <w:marRight w:val="0"/>
          <w:marTop w:val="0"/>
          <w:marBottom w:val="0"/>
          <w:divBdr>
            <w:top w:val="none" w:sz="0" w:space="0" w:color="auto"/>
            <w:left w:val="none" w:sz="0" w:space="0" w:color="auto"/>
            <w:bottom w:val="none" w:sz="0" w:space="0" w:color="auto"/>
            <w:right w:val="none" w:sz="0" w:space="0" w:color="auto"/>
          </w:divBdr>
        </w:div>
        <w:div w:id="110588561">
          <w:marLeft w:val="640"/>
          <w:marRight w:val="0"/>
          <w:marTop w:val="0"/>
          <w:marBottom w:val="0"/>
          <w:divBdr>
            <w:top w:val="none" w:sz="0" w:space="0" w:color="auto"/>
            <w:left w:val="none" w:sz="0" w:space="0" w:color="auto"/>
            <w:bottom w:val="none" w:sz="0" w:space="0" w:color="auto"/>
            <w:right w:val="none" w:sz="0" w:space="0" w:color="auto"/>
          </w:divBdr>
        </w:div>
        <w:div w:id="164514057">
          <w:marLeft w:val="640"/>
          <w:marRight w:val="0"/>
          <w:marTop w:val="0"/>
          <w:marBottom w:val="0"/>
          <w:divBdr>
            <w:top w:val="none" w:sz="0" w:space="0" w:color="auto"/>
            <w:left w:val="none" w:sz="0" w:space="0" w:color="auto"/>
            <w:bottom w:val="none" w:sz="0" w:space="0" w:color="auto"/>
            <w:right w:val="none" w:sz="0" w:space="0" w:color="auto"/>
          </w:divBdr>
        </w:div>
        <w:div w:id="234585143">
          <w:marLeft w:val="640"/>
          <w:marRight w:val="0"/>
          <w:marTop w:val="0"/>
          <w:marBottom w:val="0"/>
          <w:divBdr>
            <w:top w:val="none" w:sz="0" w:space="0" w:color="auto"/>
            <w:left w:val="none" w:sz="0" w:space="0" w:color="auto"/>
            <w:bottom w:val="none" w:sz="0" w:space="0" w:color="auto"/>
            <w:right w:val="none" w:sz="0" w:space="0" w:color="auto"/>
          </w:divBdr>
        </w:div>
        <w:div w:id="486212308">
          <w:marLeft w:val="640"/>
          <w:marRight w:val="0"/>
          <w:marTop w:val="0"/>
          <w:marBottom w:val="0"/>
          <w:divBdr>
            <w:top w:val="none" w:sz="0" w:space="0" w:color="auto"/>
            <w:left w:val="none" w:sz="0" w:space="0" w:color="auto"/>
            <w:bottom w:val="none" w:sz="0" w:space="0" w:color="auto"/>
            <w:right w:val="none" w:sz="0" w:space="0" w:color="auto"/>
          </w:divBdr>
        </w:div>
        <w:div w:id="537161065">
          <w:marLeft w:val="640"/>
          <w:marRight w:val="0"/>
          <w:marTop w:val="0"/>
          <w:marBottom w:val="0"/>
          <w:divBdr>
            <w:top w:val="none" w:sz="0" w:space="0" w:color="auto"/>
            <w:left w:val="none" w:sz="0" w:space="0" w:color="auto"/>
            <w:bottom w:val="none" w:sz="0" w:space="0" w:color="auto"/>
            <w:right w:val="none" w:sz="0" w:space="0" w:color="auto"/>
          </w:divBdr>
        </w:div>
        <w:div w:id="556553690">
          <w:marLeft w:val="640"/>
          <w:marRight w:val="0"/>
          <w:marTop w:val="0"/>
          <w:marBottom w:val="0"/>
          <w:divBdr>
            <w:top w:val="none" w:sz="0" w:space="0" w:color="auto"/>
            <w:left w:val="none" w:sz="0" w:space="0" w:color="auto"/>
            <w:bottom w:val="none" w:sz="0" w:space="0" w:color="auto"/>
            <w:right w:val="none" w:sz="0" w:space="0" w:color="auto"/>
          </w:divBdr>
        </w:div>
        <w:div w:id="697852024">
          <w:marLeft w:val="640"/>
          <w:marRight w:val="0"/>
          <w:marTop w:val="0"/>
          <w:marBottom w:val="0"/>
          <w:divBdr>
            <w:top w:val="none" w:sz="0" w:space="0" w:color="auto"/>
            <w:left w:val="none" w:sz="0" w:space="0" w:color="auto"/>
            <w:bottom w:val="none" w:sz="0" w:space="0" w:color="auto"/>
            <w:right w:val="none" w:sz="0" w:space="0" w:color="auto"/>
          </w:divBdr>
        </w:div>
        <w:div w:id="700203295">
          <w:marLeft w:val="640"/>
          <w:marRight w:val="0"/>
          <w:marTop w:val="0"/>
          <w:marBottom w:val="0"/>
          <w:divBdr>
            <w:top w:val="none" w:sz="0" w:space="0" w:color="auto"/>
            <w:left w:val="none" w:sz="0" w:space="0" w:color="auto"/>
            <w:bottom w:val="none" w:sz="0" w:space="0" w:color="auto"/>
            <w:right w:val="none" w:sz="0" w:space="0" w:color="auto"/>
          </w:divBdr>
        </w:div>
        <w:div w:id="918489823">
          <w:marLeft w:val="640"/>
          <w:marRight w:val="0"/>
          <w:marTop w:val="0"/>
          <w:marBottom w:val="0"/>
          <w:divBdr>
            <w:top w:val="none" w:sz="0" w:space="0" w:color="auto"/>
            <w:left w:val="none" w:sz="0" w:space="0" w:color="auto"/>
            <w:bottom w:val="none" w:sz="0" w:space="0" w:color="auto"/>
            <w:right w:val="none" w:sz="0" w:space="0" w:color="auto"/>
          </w:divBdr>
        </w:div>
        <w:div w:id="1083719304">
          <w:marLeft w:val="640"/>
          <w:marRight w:val="0"/>
          <w:marTop w:val="0"/>
          <w:marBottom w:val="0"/>
          <w:divBdr>
            <w:top w:val="none" w:sz="0" w:space="0" w:color="auto"/>
            <w:left w:val="none" w:sz="0" w:space="0" w:color="auto"/>
            <w:bottom w:val="none" w:sz="0" w:space="0" w:color="auto"/>
            <w:right w:val="none" w:sz="0" w:space="0" w:color="auto"/>
          </w:divBdr>
        </w:div>
        <w:div w:id="1144201138">
          <w:marLeft w:val="640"/>
          <w:marRight w:val="0"/>
          <w:marTop w:val="0"/>
          <w:marBottom w:val="0"/>
          <w:divBdr>
            <w:top w:val="none" w:sz="0" w:space="0" w:color="auto"/>
            <w:left w:val="none" w:sz="0" w:space="0" w:color="auto"/>
            <w:bottom w:val="none" w:sz="0" w:space="0" w:color="auto"/>
            <w:right w:val="none" w:sz="0" w:space="0" w:color="auto"/>
          </w:divBdr>
        </w:div>
        <w:div w:id="1438450866">
          <w:marLeft w:val="640"/>
          <w:marRight w:val="0"/>
          <w:marTop w:val="0"/>
          <w:marBottom w:val="0"/>
          <w:divBdr>
            <w:top w:val="none" w:sz="0" w:space="0" w:color="auto"/>
            <w:left w:val="none" w:sz="0" w:space="0" w:color="auto"/>
            <w:bottom w:val="none" w:sz="0" w:space="0" w:color="auto"/>
            <w:right w:val="none" w:sz="0" w:space="0" w:color="auto"/>
          </w:divBdr>
        </w:div>
        <w:div w:id="1468203833">
          <w:marLeft w:val="640"/>
          <w:marRight w:val="0"/>
          <w:marTop w:val="0"/>
          <w:marBottom w:val="0"/>
          <w:divBdr>
            <w:top w:val="none" w:sz="0" w:space="0" w:color="auto"/>
            <w:left w:val="none" w:sz="0" w:space="0" w:color="auto"/>
            <w:bottom w:val="none" w:sz="0" w:space="0" w:color="auto"/>
            <w:right w:val="none" w:sz="0" w:space="0" w:color="auto"/>
          </w:divBdr>
        </w:div>
        <w:div w:id="1523470985">
          <w:marLeft w:val="640"/>
          <w:marRight w:val="0"/>
          <w:marTop w:val="0"/>
          <w:marBottom w:val="0"/>
          <w:divBdr>
            <w:top w:val="none" w:sz="0" w:space="0" w:color="auto"/>
            <w:left w:val="none" w:sz="0" w:space="0" w:color="auto"/>
            <w:bottom w:val="none" w:sz="0" w:space="0" w:color="auto"/>
            <w:right w:val="none" w:sz="0" w:space="0" w:color="auto"/>
          </w:divBdr>
        </w:div>
        <w:div w:id="1581871190">
          <w:marLeft w:val="640"/>
          <w:marRight w:val="0"/>
          <w:marTop w:val="0"/>
          <w:marBottom w:val="0"/>
          <w:divBdr>
            <w:top w:val="none" w:sz="0" w:space="0" w:color="auto"/>
            <w:left w:val="none" w:sz="0" w:space="0" w:color="auto"/>
            <w:bottom w:val="none" w:sz="0" w:space="0" w:color="auto"/>
            <w:right w:val="none" w:sz="0" w:space="0" w:color="auto"/>
          </w:divBdr>
        </w:div>
        <w:div w:id="1962759174">
          <w:marLeft w:val="640"/>
          <w:marRight w:val="0"/>
          <w:marTop w:val="0"/>
          <w:marBottom w:val="0"/>
          <w:divBdr>
            <w:top w:val="none" w:sz="0" w:space="0" w:color="auto"/>
            <w:left w:val="none" w:sz="0" w:space="0" w:color="auto"/>
            <w:bottom w:val="none" w:sz="0" w:space="0" w:color="auto"/>
            <w:right w:val="none" w:sz="0" w:space="0" w:color="auto"/>
          </w:divBdr>
        </w:div>
        <w:div w:id="1974865376">
          <w:marLeft w:val="640"/>
          <w:marRight w:val="0"/>
          <w:marTop w:val="0"/>
          <w:marBottom w:val="0"/>
          <w:divBdr>
            <w:top w:val="none" w:sz="0" w:space="0" w:color="auto"/>
            <w:left w:val="none" w:sz="0" w:space="0" w:color="auto"/>
            <w:bottom w:val="none" w:sz="0" w:space="0" w:color="auto"/>
            <w:right w:val="none" w:sz="0" w:space="0" w:color="auto"/>
          </w:divBdr>
        </w:div>
        <w:div w:id="2079982813">
          <w:marLeft w:val="640"/>
          <w:marRight w:val="0"/>
          <w:marTop w:val="0"/>
          <w:marBottom w:val="0"/>
          <w:divBdr>
            <w:top w:val="none" w:sz="0" w:space="0" w:color="auto"/>
            <w:left w:val="none" w:sz="0" w:space="0" w:color="auto"/>
            <w:bottom w:val="none" w:sz="0" w:space="0" w:color="auto"/>
            <w:right w:val="none" w:sz="0" w:space="0" w:color="auto"/>
          </w:divBdr>
        </w:div>
        <w:div w:id="2118914248">
          <w:marLeft w:val="640"/>
          <w:marRight w:val="0"/>
          <w:marTop w:val="0"/>
          <w:marBottom w:val="0"/>
          <w:divBdr>
            <w:top w:val="none" w:sz="0" w:space="0" w:color="auto"/>
            <w:left w:val="none" w:sz="0" w:space="0" w:color="auto"/>
            <w:bottom w:val="none" w:sz="0" w:space="0" w:color="auto"/>
            <w:right w:val="none" w:sz="0" w:space="0" w:color="auto"/>
          </w:divBdr>
        </w:div>
      </w:divsChild>
    </w:div>
    <w:div w:id="580600981">
      <w:bodyDiv w:val="1"/>
      <w:marLeft w:val="0"/>
      <w:marRight w:val="0"/>
      <w:marTop w:val="0"/>
      <w:marBottom w:val="0"/>
      <w:divBdr>
        <w:top w:val="none" w:sz="0" w:space="0" w:color="auto"/>
        <w:left w:val="none" w:sz="0" w:space="0" w:color="auto"/>
        <w:bottom w:val="none" w:sz="0" w:space="0" w:color="auto"/>
        <w:right w:val="none" w:sz="0" w:space="0" w:color="auto"/>
      </w:divBdr>
      <w:divsChild>
        <w:div w:id="180314913">
          <w:marLeft w:val="640"/>
          <w:marRight w:val="0"/>
          <w:marTop w:val="0"/>
          <w:marBottom w:val="0"/>
          <w:divBdr>
            <w:top w:val="none" w:sz="0" w:space="0" w:color="auto"/>
            <w:left w:val="none" w:sz="0" w:space="0" w:color="auto"/>
            <w:bottom w:val="none" w:sz="0" w:space="0" w:color="auto"/>
            <w:right w:val="none" w:sz="0" w:space="0" w:color="auto"/>
          </w:divBdr>
        </w:div>
        <w:div w:id="236090082">
          <w:marLeft w:val="640"/>
          <w:marRight w:val="0"/>
          <w:marTop w:val="0"/>
          <w:marBottom w:val="0"/>
          <w:divBdr>
            <w:top w:val="none" w:sz="0" w:space="0" w:color="auto"/>
            <w:left w:val="none" w:sz="0" w:space="0" w:color="auto"/>
            <w:bottom w:val="none" w:sz="0" w:space="0" w:color="auto"/>
            <w:right w:val="none" w:sz="0" w:space="0" w:color="auto"/>
          </w:divBdr>
        </w:div>
        <w:div w:id="392898954">
          <w:marLeft w:val="640"/>
          <w:marRight w:val="0"/>
          <w:marTop w:val="0"/>
          <w:marBottom w:val="0"/>
          <w:divBdr>
            <w:top w:val="none" w:sz="0" w:space="0" w:color="auto"/>
            <w:left w:val="none" w:sz="0" w:space="0" w:color="auto"/>
            <w:bottom w:val="none" w:sz="0" w:space="0" w:color="auto"/>
            <w:right w:val="none" w:sz="0" w:space="0" w:color="auto"/>
          </w:divBdr>
        </w:div>
        <w:div w:id="417871610">
          <w:marLeft w:val="640"/>
          <w:marRight w:val="0"/>
          <w:marTop w:val="0"/>
          <w:marBottom w:val="0"/>
          <w:divBdr>
            <w:top w:val="none" w:sz="0" w:space="0" w:color="auto"/>
            <w:left w:val="none" w:sz="0" w:space="0" w:color="auto"/>
            <w:bottom w:val="none" w:sz="0" w:space="0" w:color="auto"/>
            <w:right w:val="none" w:sz="0" w:space="0" w:color="auto"/>
          </w:divBdr>
        </w:div>
        <w:div w:id="465856918">
          <w:marLeft w:val="640"/>
          <w:marRight w:val="0"/>
          <w:marTop w:val="0"/>
          <w:marBottom w:val="0"/>
          <w:divBdr>
            <w:top w:val="none" w:sz="0" w:space="0" w:color="auto"/>
            <w:left w:val="none" w:sz="0" w:space="0" w:color="auto"/>
            <w:bottom w:val="none" w:sz="0" w:space="0" w:color="auto"/>
            <w:right w:val="none" w:sz="0" w:space="0" w:color="auto"/>
          </w:divBdr>
        </w:div>
        <w:div w:id="554581595">
          <w:marLeft w:val="640"/>
          <w:marRight w:val="0"/>
          <w:marTop w:val="0"/>
          <w:marBottom w:val="0"/>
          <w:divBdr>
            <w:top w:val="none" w:sz="0" w:space="0" w:color="auto"/>
            <w:left w:val="none" w:sz="0" w:space="0" w:color="auto"/>
            <w:bottom w:val="none" w:sz="0" w:space="0" w:color="auto"/>
            <w:right w:val="none" w:sz="0" w:space="0" w:color="auto"/>
          </w:divBdr>
        </w:div>
        <w:div w:id="567884652">
          <w:marLeft w:val="640"/>
          <w:marRight w:val="0"/>
          <w:marTop w:val="0"/>
          <w:marBottom w:val="0"/>
          <w:divBdr>
            <w:top w:val="none" w:sz="0" w:space="0" w:color="auto"/>
            <w:left w:val="none" w:sz="0" w:space="0" w:color="auto"/>
            <w:bottom w:val="none" w:sz="0" w:space="0" w:color="auto"/>
            <w:right w:val="none" w:sz="0" w:space="0" w:color="auto"/>
          </w:divBdr>
        </w:div>
        <w:div w:id="699357786">
          <w:marLeft w:val="640"/>
          <w:marRight w:val="0"/>
          <w:marTop w:val="0"/>
          <w:marBottom w:val="0"/>
          <w:divBdr>
            <w:top w:val="none" w:sz="0" w:space="0" w:color="auto"/>
            <w:left w:val="none" w:sz="0" w:space="0" w:color="auto"/>
            <w:bottom w:val="none" w:sz="0" w:space="0" w:color="auto"/>
            <w:right w:val="none" w:sz="0" w:space="0" w:color="auto"/>
          </w:divBdr>
        </w:div>
        <w:div w:id="763066850">
          <w:marLeft w:val="640"/>
          <w:marRight w:val="0"/>
          <w:marTop w:val="0"/>
          <w:marBottom w:val="0"/>
          <w:divBdr>
            <w:top w:val="none" w:sz="0" w:space="0" w:color="auto"/>
            <w:left w:val="none" w:sz="0" w:space="0" w:color="auto"/>
            <w:bottom w:val="none" w:sz="0" w:space="0" w:color="auto"/>
            <w:right w:val="none" w:sz="0" w:space="0" w:color="auto"/>
          </w:divBdr>
        </w:div>
        <w:div w:id="974142452">
          <w:marLeft w:val="640"/>
          <w:marRight w:val="0"/>
          <w:marTop w:val="0"/>
          <w:marBottom w:val="0"/>
          <w:divBdr>
            <w:top w:val="none" w:sz="0" w:space="0" w:color="auto"/>
            <w:left w:val="none" w:sz="0" w:space="0" w:color="auto"/>
            <w:bottom w:val="none" w:sz="0" w:space="0" w:color="auto"/>
            <w:right w:val="none" w:sz="0" w:space="0" w:color="auto"/>
          </w:divBdr>
        </w:div>
        <w:div w:id="1019308839">
          <w:marLeft w:val="640"/>
          <w:marRight w:val="0"/>
          <w:marTop w:val="0"/>
          <w:marBottom w:val="0"/>
          <w:divBdr>
            <w:top w:val="none" w:sz="0" w:space="0" w:color="auto"/>
            <w:left w:val="none" w:sz="0" w:space="0" w:color="auto"/>
            <w:bottom w:val="none" w:sz="0" w:space="0" w:color="auto"/>
            <w:right w:val="none" w:sz="0" w:space="0" w:color="auto"/>
          </w:divBdr>
        </w:div>
        <w:div w:id="1097024844">
          <w:marLeft w:val="640"/>
          <w:marRight w:val="0"/>
          <w:marTop w:val="0"/>
          <w:marBottom w:val="0"/>
          <w:divBdr>
            <w:top w:val="none" w:sz="0" w:space="0" w:color="auto"/>
            <w:left w:val="none" w:sz="0" w:space="0" w:color="auto"/>
            <w:bottom w:val="none" w:sz="0" w:space="0" w:color="auto"/>
            <w:right w:val="none" w:sz="0" w:space="0" w:color="auto"/>
          </w:divBdr>
        </w:div>
        <w:div w:id="1232083002">
          <w:marLeft w:val="640"/>
          <w:marRight w:val="0"/>
          <w:marTop w:val="0"/>
          <w:marBottom w:val="0"/>
          <w:divBdr>
            <w:top w:val="none" w:sz="0" w:space="0" w:color="auto"/>
            <w:left w:val="none" w:sz="0" w:space="0" w:color="auto"/>
            <w:bottom w:val="none" w:sz="0" w:space="0" w:color="auto"/>
            <w:right w:val="none" w:sz="0" w:space="0" w:color="auto"/>
          </w:divBdr>
        </w:div>
        <w:div w:id="1440837391">
          <w:marLeft w:val="640"/>
          <w:marRight w:val="0"/>
          <w:marTop w:val="0"/>
          <w:marBottom w:val="0"/>
          <w:divBdr>
            <w:top w:val="none" w:sz="0" w:space="0" w:color="auto"/>
            <w:left w:val="none" w:sz="0" w:space="0" w:color="auto"/>
            <w:bottom w:val="none" w:sz="0" w:space="0" w:color="auto"/>
            <w:right w:val="none" w:sz="0" w:space="0" w:color="auto"/>
          </w:divBdr>
        </w:div>
        <w:div w:id="1516461780">
          <w:marLeft w:val="640"/>
          <w:marRight w:val="0"/>
          <w:marTop w:val="0"/>
          <w:marBottom w:val="0"/>
          <w:divBdr>
            <w:top w:val="none" w:sz="0" w:space="0" w:color="auto"/>
            <w:left w:val="none" w:sz="0" w:space="0" w:color="auto"/>
            <w:bottom w:val="none" w:sz="0" w:space="0" w:color="auto"/>
            <w:right w:val="none" w:sz="0" w:space="0" w:color="auto"/>
          </w:divBdr>
        </w:div>
        <w:div w:id="1682733706">
          <w:marLeft w:val="640"/>
          <w:marRight w:val="0"/>
          <w:marTop w:val="0"/>
          <w:marBottom w:val="0"/>
          <w:divBdr>
            <w:top w:val="none" w:sz="0" w:space="0" w:color="auto"/>
            <w:left w:val="none" w:sz="0" w:space="0" w:color="auto"/>
            <w:bottom w:val="none" w:sz="0" w:space="0" w:color="auto"/>
            <w:right w:val="none" w:sz="0" w:space="0" w:color="auto"/>
          </w:divBdr>
        </w:div>
        <w:div w:id="1684894445">
          <w:marLeft w:val="640"/>
          <w:marRight w:val="0"/>
          <w:marTop w:val="0"/>
          <w:marBottom w:val="0"/>
          <w:divBdr>
            <w:top w:val="none" w:sz="0" w:space="0" w:color="auto"/>
            <w:left w:val="none" w:sz="0" w:space="0" w:color="auto"/>
            <w:bottom w:val="none" w:sz="0" w:space="0" w:color="auto"/>
            <w:right w:val="none" w:sz="0" w:space="0" w:color="auto"/>
          </w:divBdr>
        </w:div>
        <w:div w:id="1806466454">
          <w:marLeft w:val="640"/>
          <w:marRight w:val="0"/>
          <w:marTop w:val="0"/>
          <w:marBottom w:val="0"/>
          <w:divBdr>
            <w:top w:val="none" w:sz="0" w:space="0" w:color="auto"/>
            <w:left w:val="none" w:sz="0" w:space="0" w:color="auto"/>
            <w:bottom w:val="none" w:sz="0" w:space="0" w:color="auto"/>
            <w:right w:val="none" w:sz="0" w:space="0" w:color="auto"/>
          </w:divBdr>
        </w:div>
        <w:div w:id="1865824908">
          <w:marLeft w:val="640"/>
          <w:marRight w:val="0"/>
          <w:marTop w:val="0"/>
          <w:marBottom w:val="0"/>
          <w:divBdr>
            <w:top w:val="none" w:sz="0" w:space="0" w:color="auto"/>
            <w:left w:val="none" w:sz="0" w:space="0" w:color="auto"/>
            <w:bottom w:val="none" w:sz="0" w:space="0" w:color="auto"/>
            <w:right w:val="none" w:sz="0" w:space="0" w:color="auto"/>
          </w:divBdr>
        </w:div>
        <w:div w:id="1934851487">
          <w:marLeft w:val="640"/>
          <w:marRight w:val="0"/>
          <w:marTop w:val="0"/>
          <w:marBottom w:val="0"/>
          <w:divBdr>
            <w:top w:val="none" w:sz="0" w:space="0" w:color="auto"/>
            <w:left w:val="none" w:sz="0" w:space="0" w:color="auto"/>
            <w:bottom w:val="none" w:sz="0" w:space="0" w:color="auto"/>
            <w:right w:val="none" w:sz="0" w:space="0" w:color="auto"/>
          </w:divBdr>
        </w:div>
      </w:divsChild>
    </w:div>
    <w:div w:id="582109235">
      <w:bodyDiv w:val="1"/>
      <w:marLeft w:val="0"/>
      <w:marRight w:val="0"/>
      <w:marTop w:val="0"/>
      <w:marBottom w:val="0"/>
      <w:divBdr>
        <w:top w:val="none" w:sz="0" w:space="0" w:color="auto"/>
        <w:left w:val="none" w:sz="0" w:space="0" w:color="auto"/>
        <w:bottom w:val="none" w:sz="0" w:space="0" w:color="auto"/>
        <w:right w:val="none" w:sz="0" w:space="0" w:color="auto"/>
      </w:divBdr>
      <w:divsChild>
        <w:div w:id="21824913">
          <w:marLeft w:val="640"/>
          <w:marRight w:val="0"/>
          <w:marTop w:val="0"/>
          <w:marBottom w:val="0"/>
          <w:divBdr>
            <w:top w:val="none" w:sz="0" w:space="0" w:color="auto"/>
            <w:left w:val="none" w:sz="0" w:space="0" w:color="auto"/>
            <w:bottom w:val="none" w:sz="0" w:space="0" w:color="auto"/>
            <w:right w:val="none" w:sz="0" w:space="0" w:color="auto"/>
          </w:divBdr>
        </w:div>
        <w:div w:id="28843914">
          <w:marLeft w:val="640"/>
          <w:marRight w:val="0"/>
          <w:marTop w:val="0"/>
          <w:marBottom w:val="0"/>
          <w:divBdr>
            <w:top w:val="none" w:sz="0" w:space="0" w:color="auto"/>
            <w:left w:val="none" w:sz="0" w:space="0" w:color="auto"/>
            <w:bottom w:val="none" w:sz="0" w:space="0" w:color="auto"/>
            <w:right w:val="none" w:sz="0" w:space="0" w:color="auto"/>
          </w:divBdr>
        </w:div>
        <w:div w:id="113182731">
          <w:marLeft w:val="640"/>
          <w:marRight w:val="0"/>
          <w:marTop w:val="0"/>
          <w:marBottom w:val="0"/>
          <w:divBdr>
            <w:top w:val="none" w:sz="0" w:space="0" w:color="auto"/>
            <w:left w:val="none" w:sz="0" w:space="0" w:color="auto"/>
            <w:bottom w:val="none" w:sz="0" w:space="0" w:color="auto"/>
            <w:right w:val="none" w:sz="0" w:space="0" w:color="auto"/>
          </w:divBdr>
        </w:div>
        <w:div w:id="762577990">
          <w:marLeft w:val="640"/>
          <w:marRight w:val="0"/>
          <w:marTop w:val="0"/>
          <w:marBottom w:val="0"/>
          <w:divBdr>
            <w:top w:val="none" w:sz="0" w:space="0" w:color="auto"/>
            <w:left w:val="none" w:sz="0" w:space="0" w:color="auto"/>
            <w:bottom w:val="none" w:sz="0" w:space="0" w:color="auto"/>
            <w:right w:val="none" w:sz="0" w:space="0" w:color="auto"/>
          </w:divBdr>
        </w:div>
        <w:div w:id="767458846">
          <w:marLeft w:val="640"/>
          <w:marRight w:val="0"/>
          <w:marTop w:val="0"/>
          <w:marBottom w:val="0"/>
          <w:divBdr>
            <w:top w:val="none" w:sz="0" w:space="0" w:color="auto"/>
            <w:left w:val="none" w:sz="0" w:space="0" w:color="auto"/>
            <w:bottom w:val="none" w:sz="0" w:space="0" w:color="auto"/>
            <w:right w:val="none" w:sz="0" w:space="0" w:color="auto"/>
          </w:divBdr>
        </w:div>
        <w:div w:id="771971263">
          <w:marLeft w:val="640"/>
          <w:marRight w:val="0"/>
          <w:marTop w:val="0"/>
          <w:marBottom w:val="0"/>
          <w:divBdr>
            <w:top w:val="none" w:sz="0" w:space="0" w:color="auto"/>
            <w:left w:val="none" w:sz="0" w:space="0" w:color="auto"/>
            <w:bottom w:val="none" w:sz="0" w:space="0" w:color="auto"/>
            <w:right w:val="none" w:sz="0" w:space="0" w:color="auto"/>
          </w:divBdr>
        </w:div>
        <w:div w:id="1050033496">
          <w:marLeft w:val="640"/>
          <w:marRight w:val="0"/>
          <w:marTop w:val="0"/>
          <w:marBottom w:val="0"/>
          <w:divBdr>
            <w:top w:val="none" w:sz="0" w:space="0" w:color="auto"/>
            <w:left w:val="none" w:sz="0" w:space="0" w:color="auto"/>
            <w:bottom w:val="none" w:sz="0" w:space="0" w:color="auto"/>
            <w:right w:val="none" w:sz="0" w:space="0" w:color="auto"/>
          </w:divBdr>
        </w:div>
        <w:div w:id="1052197702">
          <w:marLeft w:val="640"/>
          <w:marRight w:val="0"/>
          <w:marTop w:val="0"/>
          <w:marBottom w:val="0"/>
          <w:divBdr>
            <w:top w:val="none" w:sz="0" w:space="0" w:color="auto"/>
            <w:left w:val="none" w:sz="0" w:space="0" w:color="auto"/>
            <w:bottom w:val="none" w:sz="0" w:space="0" w:color="auto"/>
            <w:right w:val="none" w:sz="0" w:space="0" w:color="auto"/>
          </w:divBdr>
        </w:div>
        <w:div w:id="1072897344">
          <w:marLeft w:val="640"/>
          <w:marRight w:val="0"/>
          <w:marTop w:val="0"/>
          <w:marBottom w:val="0"/>
          <w:divBdr>
            <w:top w:val="none" w:sz="0" w:space="0" w:color="auto"/>
            <w:left w:val="none" w:sz="0" w:space="0" w:color="auto"/>
            <w:bottom w:val="none" w:sz="0" w:space="0" w:color="auto"/>
            <w:right w:val="none" w:sz="0" w:space="0" w:color="auto"/>
          </w:divBdr>
        </w:div>
        <w:div w:id="1100183865">
          <w:marLeft w:val="640"/>
          <w:marRight w:val="0"/>
          <w:marTop w:val="0"/>
          <w:marBottom w:val="0"/>
          <w:divBdr>
            <w:top w:val="none" w:sz="0" w:space="0" w:color="auto"/>
            <w:left w:val="none" w:sz="0" w:space="0" w:color="auto"/>
            <w:bottom w:val="none" w:sz="0" w:space="0" w:color="auto"/>
            <w:right w:val="none" w:sz="0" w:space="0" w:color="auto"/>
          </w:divBdr>
        </w:div>
        <w:div w:id="1151099097">
          <w:marLeft w:val="640"/>
          <w:marRight w:val="0"/>
          <w:marTop w:val="0"/>
          <w:marBottom w:val="0"/>
          <w:divBdr>
            <w:top w:val="none" w:sz="0" w:space="0" w:color="auto"/>
            <w:left w:val="none" w:sz="0" w:space="0" w:color="auto"/>
            <w:bottom w:val="none" w:sz="0" w:space="0" w:color="auto"/>
            <w:right w:val="none" w:sz="0" w:space="0" w:color="auto"/>
          </w:divBdr>
        </w:div>
        <w:div w:id="1260212498">
          <w:marLeft w:val="640"/>
          <w:marRight w:val="0"/>
          <w:marTop w:val="0"/>
          <w:marBottom w:val="0"/>
          <w:divBdr>
            <w:top w:val="none" w:sz="0" w:space="0" w:color="auto"/>
            <w:left w:val="none" w:sz="0" w:space="0" w:color="auto"/>
            <w:bottom w:val="none" w:sz="0" w:space="0" w:color="auto"/>
            <w:right w:val="none" w:sz="0" w:space="0" w:color="auto"/>
          </w:divBdr>
        </w:div>
        <w:div w:id="1411729375">
          <w:marLeft w:val="640"/>
          <w:marRight w:val="0"/>
          <w:marTop w:val="0"/>
          <w:marBottom w:val="0"/>
          <w:divBdr>
            <w:top w:val="none" w:sz="0" w:space="0" w:color="auto"/>
            <w:left w:val="none" w:sz="0" w:space="0" w:color="auto"/>
            <w:bottom w:val="none" w:sz="0" w:space="0" w:color="auto"/>
            <w:right w:val="none" w:sz="0" w:space="0" w:color="auto"/>
          </w:divBdr>
        </w:div>
        <w:div w:id="1485967813">
          <w:marLeft w:val="640"/>
          <w:marRight w:val="0"/>
          <w:marTop w:val="0"/>
          <w:marBottom w:val="0"/>
          <w:divBdr>
            <w:top w:val="none" w:sz="0" w:space="0" w:color="auto"/>
            <w:left w:val="none" w:sz="0" w:space="0" w:color="auto"/>
            <w:bottom w:val="none" w:sz="0" w:space="0" w:color="auto"/>
            <w:right w:val="none" w:sz="0" w:space="0" w:color="auto"/>
          </w:divBdr>
        </w:div>
        <w:div w:id="1723170592">
          <w:marLeft w:val="640"/>
          <w:marRight w:val="0"/>
          <w:marTop w:val="0"/>
          <w:marBottom w:val="0"/>
          <w:divBdr>
            <w:top w:val="none" w:sz="0" w:space="0" w:color="auto"/>
            <w:left w:val="none" w:sz="0" w:space="0" w:color="auto"/>
            <w:bottom w:val="none" w:sz="0" w:space="0" w:color="auto"/>
            <w:right w:val="none" w:sz="0" w:space="0" w:color="auto"/>
          </w:divBdr>
        </w:div>
        <w:div w:id="1955020604">
          <w:marLeft w:val="640"/>
          <w:marRight w:val="0"/>
          <w:marTop w:val="0"/>
          <w:marBottom w:val="0"/>
          <w:divBdr>
            <w:top w:val="none" w:sz="0" w:space="0" w:color="auto"/>
            <w:left w:val="none" w:sz="0" w:space="0" w:color="auto"/>
            <w:bottom w:val="none" w:sz="0" w:space="0" w:color="auto"/>
            <w:right w:val="none" w:sz="0" w:space="0" w:color="auto"/>
          </w:divBdr>
        </w:div>
        <w:div w:id="2076317202">
          <w:marLeft w:val="640"/>
          <w:marRight w:val="0"/>
          <w:marTop w:val="0"/>
          <w:marBottom w:val="0"/>
          <w:divBdr>
            <w:top w:val="none" w:sz="0" w:space="0" w:color="auto"/>
            <w:left w:val="none" w:sz="0" w:space="0" w:color="auto"/>
            <w:bottom w:val="none" w:sz="0" w:space="0" w:color="auto"/>
            <w:right w:val="none" w:sz="0" w:space="0" w:color="auto"/>
          </w:divBdr>
        </w:div>
        <w:div w:id="2078818274">
          <w:marLeft w:val="640"/>
          <w:marRight w:val="0"/>
          <w:marTop w:val="0"/>
          <w:marBottom w:val="0"/>
          <w:divBdr>
            <w:top w:val="none" w:sz="0" w:space="0" w:color="auto"/>
            <w:left w:val="none" w:sz="0" w:space="0" w:color="auto"/>
            <w:bottom w:val="none" w:sz="0" w:space="0" w:color="auto"/>
            <w:right w:val="none" w:sz="0" w:space="0" w:color="auto"/>
          </w:divBdr>
        </w:div>
        <w:div w:id="2112895072">
          <w:marLeft w:val="640"/>
          <w:marRight w:val="0"/>
          <w:marTop w:val="0"/>
          <w:marBottom w:val="0"/>
          <w:divBdr>
            <w:top w:val="none" w:sz="0" w:space="0" w:color="auto"/>
            <w:left w:val="none" w:sz="0" w:space="0" w:color="auto"/>
            <w:bottom w:val="none" w:sz="0" w:space="0" w:color="auto"/>
            <w:right w:val="none" w:sz="0" w:space="0" w:color="auto"/>
          </w:divBdr>
        </w:div>
      </w:divsChild>
    </w:div>
    <w:div w:id="587159476">
      <w:bodyDiv w:val="1"/>
      <w:marLeft w:val="0"/>
      <w:marRight w:val="0"/>
      <w:marTop w:val="0"/>
      <w:marBottom w:val="0"/>
      <w:divBdr>
        <w:top w:val="none" w:sz="0" w:space="0" w:color="auto"/>
        <w:left w:val="none" w:sz="0" w:space="0" w:color="auto"/>
        <w:bottom w:val="none" w:sz="0" w:space="0" w:color="auto"/>
        <w:right w:val="none" w:sz="0" w:space="0" w:color="auto"/>
      </w:divBdr>
    </w:div>
    <w:div w:id="610549385">
      <w:bodyDiv w:val="1"/>
      <w:marLeft w:val="0"/>
      <w:marRight w:val="0"/>
      <w:marTop w:val="0"/>
      <w:marBottom w:val="0"/>
      <w:divBdr>
        <w:top w:val="none" w:sz="0" w:space="0" w:color="auto"/>
        <w:left w:val="none" w:sz="0" w:space="0" w:color="auto"/>
        <w:bottom w:val="none" w:sz="0" w:space="0" w:color="auto"/>
        <w:right w:val="none" w:sz="0" w:space="0" w:color="auto"/>
      </w:divBdr>
      <w:divsChild>
        <w:div w:id="282152451">
          <w:marLeft w:val="640"/>
          <w:marRight w:val="0"/>
          <w:marTop w:val="0"/>
          <w:marBottom w:val="0"/>
          <w:divBdr>
            <w:top w:val="none" w:sz="0" w:space="0" w:color="auto"/>
            <w:left w:val="none" w:sz="0" w:space="0" w:color="auto"/>
            <w:bottom w:val="none" w:sz="0" w:space="0" w:color="auto"/>
            <w:right w:val="none" w:sz="0" w:space="0" w:color="auto"/>
          </w:divBdr>
        </w:div>
        <w:div w:id="360211534">
          <w:marLeft w:val="640"/>
          <w:marRight w:val="0"/>
          <w:marTop w:val="0"/>
          <w:marBottom w:val="0"/>
          <w:divBdr>
            <w:top w:val="none" w:sz="0" w:space="0" w:color="auto"/>
            <w:left w:val="none" w:sz="0" w:space="0" w:color="auto"/>
            <w:bottom w:val="none" w:sz="0" w:space="0" w:color="auto"/>
            <w:right w:val="none" w:sz="0" w:space="0" w:color="auto"/>
          </w:divBdr>
        </w:div>
        <w:div w:id="626933882">
          <w:marLeft w:val="640"/>
          <w:marRight w:val="0"/>
          <w:marTop w:val="0"/>
          <w:marBottom w:val="0"/>
          <w:divBdr>
            <w:top w:val="none" w:sz="0" w:space="0" w:color="auto"/>
            <w:left w:val="none" w:sz="0" w:space="0" w:color="auto"/>
            <w:bottom w:val="none" w:sz="0" w:space="0" w:color="auto"/>
            <w:right w:val="none" w:sz="0" w:space="0" w:color="auto"/>
          </w:divBdr>
        </w:div>
        <w:div w:id="675036126">
          <w:marLeft w:val="640"/>
          <w:marRight w:val="0"/>
          <w:marTop w:val="0"/>
          <w:marBottom w:val="0"/>
          <w:divBdr>
            <w:top w:val="none" w:sz="0" w:space="0" w:color="auto"/>
            <w:left w:val="none" w:sz="0" w:space="0" w:color="auto"/>
            <w:bottom w:val="none" w:sz="0" w:space="0" w:color="auto"/>
            <w:right w:val="none" w:sz="0" w:space="0" w:color="auto"/>
          </w:divBdr>
        </w:div>
        <w:div w:id="719745970">
          <w:marLeft w:val="640"/>
          <w:marRight w:val="0"/>
          <w:marTop w:val="0"/>
          <w:marBottom w:val="0"/>
          <w:divBdr>
            <w:top w:val="none" w:sz="0" w:space="0" w:color="auto"/>
            <w:left w:val="none" w:sz="0" w:space="0" w:color="auto"/>
            <w:bottom w:val="none" w:sz="0" w:space="0" w:color="auto"/>
            <w:right w:val="none" w:sz="0" w:space="0" w:color="auto"/>
          </w:divBdr>
        </w:div>
        <w:div w:id="773668070">
          <w:marLeft w:val="640"/>
          <w:marRight w:val="0"/>
          <w:marTop w:val="0"/>
          <w:marBottom w:val="0"/>
          <w:divBdr>
            <w:top w:val="none" w:sz="0" w:space="0" w:color="auto"/>
            <w:left w:val="none" w:sz="0" w:space="0" w:color="auto"/>
            <w:bottom w:val="none" w:sz="0" w:space="0" w:color="auto"/>
            <w:right w:val="none" w:sz="0" w:space="0" w:color="auto"/>
          </w:divBdr>
        </w:div>
        <w:div w:id="935594691">
          <w:marLeft w:val="640"/>
          <w:marRight w:val="0"/>
          <w:marTop w:val="0"/>
          <w:marBottom w:val="0"/>
          <w:divBdr>
            <w:top w:val="none" w:sz="0" w:space="0" w:color="auto"/>
            <w:left w:val="none" w:sz="0" w:space="0" w:color="auto"/>
            <w:bottom w:val="none" w:sz="0" w:space="0" w:color="auto"/>
            <w:right w:val="none" w:sz="0" w:space="0" w:color="auto"/>
          </w:divBdr>
        </w:div>
        <w:div w:id="948858766">
          <w:marLeft w:val="640"/>
          <w:marRight w:val="0"/>
          <w:marTop w:val="0"/>
          <w:marBottom w:val="0"/>
          <w:divBdr>
            <w:top w:val="none" w:sz="0" w:space="0" w:color="auto"/>
            <w:left w:val="none" w:sz="0" w:space="0" w:color="auto"/>
            <w:bottom w:val="none" w:sz="0" w:space="0" w:color="auto"/>
            <w:right w:val="none" w:sz="0" w:space="0" w:color="auto"/>
          </w:divBdr>
        </w:div>
        <w:div w:id="1041248038">
          <w:marLeft w:val="640"/>
          <w:marRight w:val="0"/>
          <w:marTop w:val="0"/>
          <w:marBottom w:val="0"/>
          <w:divBdr>
            <w:top w:val="none" w:sz="0" w:space="0" w:color="auto"/>
            <w:left w:val="none" w:sz="0" w:space="0" w:color="auto"/>
            <w:bottom w:val="none" w:sz="0" w:space="0" w:color="auto"/>
            <w:right w:val="none" w:sz="0" w:space="0" w:color="auto"/>
          </w:divBdr>
        </w:div>
        <w:div w:id="1062606689">
          <w:marLeft w:val="640"/>
          <w:marRight w:val="0"/>
          <w:marTop w:val="0"/>
          <w:marBottom w:val="0"/>
          <w:divBdr>
            <w:top w:val="none" w:sz="0" w:space="0" w:color="auto"/>
            <w:left w:val="none" w:sz="0" w:space="0" w:color="auto"/>
            <w:bottom w:val="none" w:sz="0" w:space="0" w:color="auto"/>
            <w:right w:val="none" w:sz="0" w:space="0" w:color="auto"/>
          </w:divBdr>
        </w:div>
        <w:div w:id="1100294322">
          <w:marLeft w:val="640"/>
          <w:marRight w:val="0"/>
          <w:marTop w:val="0"/>
          <w:marBottom w:val="0"/>
          <w:divBdr>
            <w:top w:val="none" w:sz="0" w:space="0" w:color="auto"/>
            <w:left w:val="none" w:sz="0" w:space="0" w:color="auto"/>
            <w:bottom w:val="none" w:sz="0" w:space="0" w:color="auto"/>
            <w:right w:val="none" w:sz="0" w:space="0" w:color="auto"/>
          </w:divBdr>
        </w:div>
        <w:div w:id="1293369581">
          <w:marLeft w:val="640"/>
          <w:marRight w:val="0"/>
          <w:marTop w:val="0"/>
          <w:marBottom w:val="0"/>
          <w:divBdr>
            <w:top w:val="none" w:sz="0" w:space="0" w:color="auto"/>
            <w:left w:val="none" w:sz="0" w:space="0" w:color="auto"/>
            <w:bottom w:val="none" w:sz="0" w:space="0" w:color="auto"/>
            <w:right w:val="none" w:sz="0" w:space="0" w:color="auto"/>
          </w:divBdr>
        </w:div>
        <w:div w:id="1318345458">
          <w:marLeft w:val="640"/>
          <w:marRight w:val="0"/>
          <w:marTop w:val="0"/>
          <w:marBottom w:val="0"/>
          <w:divBdr>
            <w:top w:val="none" w:sz="0" w:space="0" w:color="auto"/>
            <w:left w:val="none" w:sz="0" w:space="0" w:color="auto"/>
            <w:bottom w:val="none" w:sz="0" w:space="0" w:color="auto"/>
            <w:right w:val="none" w:sz="0" w:space="0" w:color="auto"/>
          </w:divBdr>
        </w:div>
        <w:div w:id="1399933737">
          <w:marLeft w:val="640"/>
          <w:marRight w:val="0"/>
          <w:marTop w:val="0"/>
          <w:marBottom w:val="0"/>
          <w:divBdr>
            <w:top w:val="none" w:sz="0" w:space="0" w:color="auto"/>
            <w:left w:val="none" w:sz="0" w:space="0" w:color="auto"/>
            <w:bottom w:val="none" w:sz="0" w:space="0" w:color="auto"/>
            <w:right w:val="none" w:sz="0" w:space="0" w:color="auto"/>
          </w:divBdr>
        </w:div>
        <w:div w:id="1444375440">
          <w:marLeft w:val="640"/>
          <w:marRight w:val="0"/>
          <w:marTop w:val="0"/>
          <w:marBottom w:val="0"/>
          <w:divBdr>
            <w:top w:val="none" w:sz="0" w:space="0" w:color="auto"/>
            <w:left w:val="none" w:sz="0" w:space="0" w:color="auto"/>
            <w:bottom w:val="none" w:sz="0" w:space="0" w:color="auto"/>
            <w:right w:val="none" w:sz="0" w:space="0" w:color="auto"/>
          </w:divBdr>
        </w:div>
        <w:div w:id="1497960274">
          <w:marLeft w:val="640"/>
          <w:marRight w:val="0"/>
          <w:marTop w:val="0"/>
          <w:marBottom w:val="0"/>
          <w:divBdr>
            <w:top w:val="none" w:sz="0" w:space="0" w:color="auto"/>
            <w:left w:val="none" w:sz="0" w:space="0" w:color="auto"/>
            <w:bottom w:val="none" w:sz="0" w:space="0" w:color="auto"/>
            <w:right w:val="none" w:sz="0" w:space="0" w:color="auto"/>
          </w:divBdr>
        </w:div>
        <w:div w:id="1546720446">
          <w:marLeft w:val="640"/>
          <w:marRight w:val="0"/>
          <w:marTop w:val="0"/>
          <w:marBottom w:val="0"/>
          <w:divBdr>
            <w:top w:val="none" w:sz="0" w:space="0" w:color="auto"/>
            <w:left w:val="none" w:sz="0" w:space="0" w:color="auto"/>
            <w:bottom w:val="none" w:sz="0" w:space="0" w:color="auto"/>
            <w:right w:val="none" w:sz="0" w:space="0" w:color="auto"/>
          </w:divBdr>
        </w:div>
        <w:div w:id="1792556625">
          <w:marLeft w:val="640"/>
          <w:marRight w:val="0"/>
          <w:marTop w:val="0"/>
          <w:marBottom w:val="0"/>
          <w:divBdr>
            <w:top w:val="none" w:sz="0" w:space="0" w:color="auto"/>
            <w:left w:val="none" w:sz="0" w:space="0" w:color="auto"/>
            <w:bottom w:val="none" w:sz="0" w:space="0" w:color="auto"/>
            <w:right w:val="none" w:sz="0" w:space="0" w:color="auto"/>
          </w:divBdr>
        </w:div>
        <w:div w:id="1824000802">
          <w:marLeft w:val="640"/>
          <w:marRight w:val="0"/>
          <w:marTop w:val="0"/>
          <w:marBottom w:val="0"/>
          <w:divBdr>
            <w:top w:val="none" w:sz="0" w:space="0" w:color="auto"/>
            <w:left w:val="none" w:sz="0" w:space="0" w:color="auto"/>
            <w:bottom w:val="none" w:sz="0" w:space="0" w:color="auto"/>
            <w:right w:val="none" w:sz="0" w:space="0" w:color="auto"/>
          </w:divBdr>
        </w:div>
        <w:div w:id="1976786952">
          <w:marLeft w:val="640"/>
          <w:marRight w:val="0"/>
          <w:marTop w:val="0"/>
          <w:marBottom w:val="0"/>
          <w:divBdr>
            <w:top w:val="none" w:sz="0" w:space="0" w:color="auto"/>
            <w:left w:val="none" w:sz="0" w:space="0" w:color="auto"/>
            <w:bottom w:val="none" w:sz="0" w:space="0" w:color="auto"/>
            <w:right w:val="none" w:sz="0" w:space="0" w:color="auto"/>
          </w:divBdr>
        </w:div>
        <w:div w:id="2022538232">
          <w:marLeft w:val="640"/>
          <w:marRight w:val="0"/>
          <w:marTop w:val="0"/>
          <w:marBottom w:val="0"/>
          <w:divBdr>
            <w:top w:val="none" w:sz="0" w:space="0" w:color="auto"/>
            <w:left w:val="none" w:sz="0" w:space="0" w:color="auto"/>
            <w:bottom w:val="none" w:sz="0" w:space="0" w:color="auto"/>
            <w:right w:val="none" w:sz="0" w:space="0" w:color="auto"/>
          </w:divBdr>
        </w:div>
      </w:divsChild>
    </w:div>
    <w:div w:id="615797465">
      <w:bodyDiv w:val="1"/>
      <w:marLeft w:val="0"/>
      <w:marRight w:val="0"/>
      <w:marTop w:val="0"/>
      <w:marBottom w:val="0"/>
      <w:divBdr>
        <w:top w:val="none" w:sz="0" w:space="0" w:color="auto"/>
        <w:left w:val="none" w:sz="0" w:space="0" w:color="auto"/>
        <w:bottom w:val="none" w:sz="0" w:space="0" w:color="auto"/>
        <w:right w:val="none" w:sz="0" w:space="0" w:color="auto"/>
      </w:divBdr>
    </w:div>
    <w:div w:id="617298414">
      <w:bodyDiv w:val="1"/>
      <w:marLeft w:val="0"/>
      <w:marRight w:val="0"/>
      <w:marTop w:val="0"/>
      <w:marBottom w:val="0"/>
      <w:divBdr>
        <w:top w:val="none" w:sz="0" w:space="0" w:color="auto"/>
        <w:left w:val="none" w:sz="0" w:space="0" w:color="auto"/>
        <w:bottom w:val="none" w:sz="0" w:space="0" w:color="auto"/>
        <w:right w:val="none" w:sz="0" w:space="0" w:color="auto"/>
      </w:divBdr>
    </w:div>
    <w:div w:id="618493886">
      <w:bodyDiv w:val="1"/>
      <w:marLeft w:val="0"/>
      <w:marRight w:val="0"/>
      <w:marTop w:val="0"/>
      <w:marBottom w:val="0"/>
      <w:divBdr>
        <w:top w:val="none" w:sz="0" w:space="0" w:color="auto"/>
        <w:left w:val="none" w:sz="0" w:space="0" w:color="auto"/>
        <w:bottom w:val="none" w:sz="0" w:space="0" w:color="auto"/>
        <w:right w:val="none" w:sz="0" w:space="0" w:color="auto"/>
      </w:divBdr>
      <w:divsChild>
        <w:div w:id="551045496">
          <w:marLeft w:val="0"/>
          <w:marRight w:val="0"/>
          <w:marTop w:val="0"/>
          <w:marBottom w:val="0"/>
          <w:divBdr>
            <w:top w:val="none" w:sz="0" w:space="0" w:color="auto"/>
            <w:left w:val="none" w:sz="0" w:space="0" w:color="auto"/>
            <w:bottom w:val="none" w:sz="0" w:space="0" w:color="auto"/>
            <w:right w:val="none" w:sz="0" w:space="0" w:color="auto"/>
          </w:divBdr>
          <w:divsChild>
            <w:div w:id="1483622562">
              <w:marLeft w:val="0"/>
              <w:marRight w:val="0"/>
              <w:marTop w:val="0"/>
              <w:marBottom w:val="0"/>
              <w:divBdr>
                <w:top w:val="none" w:sz="0" w:space="0" w:color="auto"/>
                <w:left w:val="none" w:sz="0" w:space="0" w:color="auto"/>
                <w:bottom w:val="none" w:sz="0" w:space="0" w:color="auto"/>
                <w:right w:val="none" w:sz="0" w:space="0" w:color="auto"/>
              </w:divBdr>
            </w:div>
            <w:div w:id="143931657">
              <w:marLeft w:val="0"/>
              <w:marRight w:val="0"/>
              <w:marTop w:val="0"/>
              <w:marBottom w:val="0"/>
              <w:divBdr>
                <w:top w:val="none" w:sz="0" w:space="0" w:color="auto"/>
                <w:left w:val="none" w:sz="0" w:space="0" w:color="auto"/>
                <w:bottom w:val="none" w:sz="0" w:space="0" w:color="auto"/>
                <w:right w:val="none" w:sz="0" w:space="0" w:color="auto"/>
              </w:divBdr>
              <w:divsChild>
                <w:div w:id="532546851">
                  <w:marLeft w:val="0"/>
                  <w:marRight w:val="0"/>
                  <w:marTop w:val="0"/>
                  <w:marBottom w:val="0"/>
                  <w:divBdr>
                    <w:top w:val="none" w:sz="0" w:space="0" w:color="auto"/>
                    <w:left w:val="none" w:sz="0" w:space="0" w:color="auto"/>
                    <w:bottom w:val="none" w:sz="0" w:space="0" w:color="auto"/>
                    <w:right w:val="none" w:sz="0" w:space="0" w:color="auto"/>
                  </w:divBdr>
                  <w:divsChild>
                    <w:div w:id="127360067">
                      <w:marLeft w:val="0"/>
                      <w:marRight w:val="0"/>
                      <w:marTop w:val="0"/>
                      <w:marBottom w:val="0"/>
                      <w:divBdr>
                        <w:top w:val="none" w:sz="0" w:space="0" w:color="auto"/>
                        <w:left w:val="none" w:sz="0" w:space="0" w:color="auto"/>
                        <w:bottom w:val="none" w:sz="0" w:space="0" w:color="auto"/>
                        <w:right w:val="none" w:sz="0" w:space="0" w:color="auto"/>
                      </w:divBdr>
                      <w:divsChild>
                        <w:div w:id="3569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319152">
      <w:bodyDiv w:val="1"/>
      <w:marLeft w:val="0"/>
      <w:marRight w:val="0"/>
      <w:marTop w:val="0"/>
      <w:marBottom w:val="0"/>
      <w:divBdr>
        <w:top w:val="none" w:sz="0" w:space="0" w:color="auto"/>
        <w:left w:val="none" w:sz="0" w:space="0" w:color="auto"/>
        <w:bottom w:val="none" w:sz="0" w:space="0" w:color="auto"/>
        <w:right w:val="none" w:sz="0" w:space="0" w:color="auto"/>
      </w:divBdr>
      <w:divsChild>
        <w:div w:id="1763181262">
          <w:marLeft w:val="640"/>
          <w:marRight w:val="0"/>
          <w:marTop w:val="0"/>
          <w:marBottom w:val="0"/>
          <w:divBdr>
            <w:top w:val="none" w:sz="0" w:space="0" w:color="auto"/>
            <w:left w:val="none" w:sz="0" w:space="0" w:color="auto"/>
            <w:bottom w:val="none" w:sz="0" w:space="0" w:color="auto"/>
            <w:right w:val="none" w:sz="0" w:space="0" w:color="auto"/>
          </w:divBdr>
        </w:div>
        <w:div w:id="2045858986">
          <w:marLeft w:val="640"/>
          <w:marRight w:val="0"/>
          <w:marTop w:val="0"/>
          <w:marBottom w:val="0"/>
          <w:divBdr>
            <w:top w:val="none" w:sz="0" w:space="0" w:color="auto"/>
            <w:left w:val="none" w:sz="0" w:space="0" w:color="auto"/>
            <w:bottom w:val="none" w:sz="0" w:space="0" w:color="auto"/>
            <w:right w:val="none" w:sz="0" w:space="0" w:color="auto"/>
          </w:divBdr>
        </w:div>
        <w:div w:id="522864957">
          <w:marLeft w:val="640"/>
          <w:marRight w:val="0"/>
          <w:marTop w:val="0"/>
          <w:marBottom w:val="0"/>
          <w:divBdr>
            <w:top w:val="none" w:sz="0" w:space="0" w:color="auto"/>
            <w:left w:val="none" w:sz="0" w:space="0" w:color="auto"/>
            <w:bottom w:val="none" w:sz="0" w:space="0" w:color="auto"/>
            <w:right w:val="none" w:sz="0" w:space="0" w:color="auto"/>
          </w:divBdr>
        </w:div>
        <w:div w:id="335814668">
          <w:marLeft w:val="640"/>
          <w:marRight w:val="0"/>
          <w:marTop w:val="0"/>
          <w:marBottom w:val="0"/>
          <w:divBdr>
            <w:top w:val="none" w:sz="0" w:space="0" w:color="auto"/>
            <w:left w:val="none" w:sz="0" w:space="0" w:color="auto"/>
            <w:bottom w:val="none" w:sz="0" w:space="0" w:color="auto"/>
            <w:right w:val="none" w:sz="0" w:space="0" w:color="auto"/>
          </w:divBdr>
        </w:div>
        <w:div w:id="29452674">
          <w:marLeft w:val="640"/>
          <w:marRight w:val="0"/>
          <w:marTop w:val="0"/>
          <w:marBottom w:val="0"/>
          <w:divBdr>
            <w:top w:val="none" w:sz="0" w:space="0" w:color="auto"/>
            <w:left w:val="none" w:sz="0" w:space="0" w:color="auto"/>
            <w:bottom w:val="none" w:sz="0" w:space="0" w:color="auto"/>
            <w:right w:val="none" w:sz="0" w:space="0" w:color="auto"/>
          </w:divBdr>
        </w:div>
        <w:div w:id="361322806">
          <w:marLeft w:val="640"/>
          <w:marRight w:val="0"/>
          <w:marTop w:val="0"/>
          <w:marBottom w:val="0"/>
          <w:divBdr>
            <w:top w:val="none" w:sz="0" w:space="0" w:color="auto"/>
            <w:left w:val="none" w:sz="0" w:space="0" w:color="auto"/>
            <w:bottom w:val="none" w:sz="0" w:space="0" w:color="auto"/>
            <w:right w:val="none" w:sz="0" w:space="0" w:color="auto"/>
          </w:divBdr>
        </w:div>
        <w:div w:id="1132096201">
          <w:marLeft w:val="640"/>
          <w:marRight w:val="0"/>
          <w:marTop w:val="0"/>
          <w:marBottom w:val="0"/>
          <w:divBdr>
            <w:top w:val="none" w:sz="0" w:space="0" w:color="auto"/>
            <w:left w:val="none" w:sz="0" w:space="0" w:color="auto"/>
            <w:bottom w:val="none" w:sz="0" w:space="0" w:color="auto"/>
            <w:right w:val="none" w:sz="0" w:space="0" w:color="auto"/>
          </w:divBdr>
        </w:div>
        <w:div w:id="932662775">
          <w:marLeft w:val="640"/>
          <w:marRight w:val="0"/>
          <w:marTop w:val="0"/>
          <w:marBottom w:val="0"/>
          <w:divBdr>
            <w:top w:val="none" w:sz="0" w:space="0" w:color="auto"/>
            <w:left w:val="none" w:sz="0" w:space="0" w:color="auto"/>
            <w:bottom w:val="none" w:sz="0" w:space="0" w:color="auto"/>
            <w:right w:val="none" w:sz="0" w:space="0" w:color="auto"/>
          </w:divBdr>
        </w:div>
        <w:div w:id="354119744">
          <w:marLeft w:val="640"/>
          <w:marRight w:val="0"/>
          <w:marTop w:val="0"/>
          <w:marBottom w:val="0"/>
          <w:divBdr>
            <w:top w:val="none" w:sz="0" w:space="0" w:color="auto"/>
            <w:left w:val="none" w:sz="0" w:space="0" w:color="auto"/>
            <w:bottom w:val="none" w:sz="0" w:space="0" w:color="auto"/>
            <w:right w:val="none" w:sz="0" w:space="0" w:color="auto"/>
          </w:divBdr>
        </w:div>
        <w:div w:id="234051407">
          <w:marLeft w:val="640"/>
          <w:marRight w:val="0"/>
          <w:marTop w:val="0"/>
          <w:marBottom w:val="0"/>
          <w:divBdr>
            <w:top w:val="none" w:sz="0" w:space="0" w:color="auto"/>
            <w:left w:val="none" w:sz="0" w:space="0" w:color="auto"/>
            <w:bottom w:val="none" w:sz="0" w:space="0" w:color="auto"/>
            <w:right w:val="none" w:sz="0" w:space="0" w:color="auto"/>
          </w:divBdr>
        </w:div>
        <w:div w:id="1321612804">
          <w:marLeft w:val="640"/>
          <w:marRight w:val="0"/>
          <w:marTop w:val="0"/>
          <w:marBottom w:val="0"/>
          <w:divBdr>
            <w:top w:val="none" w:sz="0" w:space="0" w:color="auto"/>
            <w:left w:val="none" w:sz="0" w:space="0" w:color="auto"/>
            <w:bottom w:val="none" w:sz="0" w:space="0" w:color="auto"/>
            <w:right w:val="none" w:sz="0" w:space="0" w:color="auto"/>
          </w:divBdr>
        </w:div>
        <w:div w:id="447286320">
          <w:marLeft w:val="640"/>
          <w:marRight w:val="0"/>
          <w:marTop w:val="0"/>
          <w:marBottom w:val="0"/>
          <w:divBdr>
            <w:top w:val="none" w:sz="0" w:space="0" w:color="auto"/>
            <w:left w:val="none" w:sz="0" w:space="0" w:color="auto"/>
            <w:bottom w:val="none" w:sz="0" w:space="0" w:color="auto"/>
            <w:right w:val="none" w:sz="0" w:space="0" w:color="auto"/>
          </w:divBdr>
        </w:div>
        <w:div w:id="1939437971">
          <w:marLeft w:val="640"/>
          <w:marRight w:val="0"/>
          <w:marTop w:val="0"/>
          <w:marBottom w:val="0"/>
          <w:divBdr>
            <w:top w:val="none" w:sz="0" w:space="0" w:color="auto"/>
            <w:left w:val="none" w:sz="0" w:space="0" w:color="auto"/>
            <w:bottom w:val="none" w:sz="0" w:space="0" w:color="auto"/>
            <w:right w:val="none" w:sz="0" w:space="0" w:color="auto"/>
          </w:divBdr>
        </w:div>
        <w:div w:id="877202388">
          <w:marLeft w:val="640"/>
          <w:marRight w:val="0"/>
          <w:marTop w:val="0"/>
          <w:marBottom w:val="0"/>
          <w:divBdr>
            <w:top w:val="none" w:sz="0" w:space="0" w:color="auto"/>
            <w:left w:val="none" w:sz="0" w:space="0" w:color="auto"/>
            <w:bottom w:val="none" w:sz="0" w:space="0" w:color="auto"/>
            <w:right w:val="none" w:sz="0" w:space="0" w:color="auto"/>
          </w:divBdr>
        </w:div>
        <w:div w:id="639919660">
          <w:marLeft w:val="640"/>
          <w:marRight w:val="0"/>
          <w:marTop w:val="0"/>
          <w:marBottom w:val="0"/>
          <w:divBdr>
            <w:top w:val="none" w:sz="0" w:space="0" w:color="auto"/>
            <w:left w:val="none" w:sz="0" w:space="0" w:color="auto"/>
            <w:bottom w:val="none" w:sz="0" w:space="0" w:color="auto"/>
            <w:right w:val="none" w:sz="0" w:space="0" w:color="auto"/>
          </w:divBdr>
        </w:div>
        <w:div w:id="234633065">
          <w:marLeft w:val="640"/>
          <w:marRight w:val="0"/>
          <w:marTop w:val="0"/>
          <w:marBottom w:val="0"/>
          <w:divBdr>
            <w:top w:val="none" w:sz="0" w:space="0" w:color="auto"/>
            <w:left w:val="none" w:sz="0" w:space="0" w:color="auto"/>
            <w:bottom w:val="none" w:sz="0" w:space="0" w:color="auto"/>
            <w:right w:val="none" w:sz="0" w:space="0" w:color="auto"/>
          </w:divBdr>
        </w:div>
        <w:div w:id="698431499">
          <w:marLeft w:val="640"/>
          <w:marRight w:val="0"/>
          <w:marTop w:val="0"/>
          <w:marBottom w:val="0"/>
          <w:divBdr>
            <w:top w:val="none" w:sz="0" w:space="0" w:color="auto"/>
            <w:left w:val="none" w:sz="0" w:space="0" w:color="auto"/>
            <w:bottom w:val="none" w:sz="0" w:space="0" w:color="auto"/>
            <w:right w:val="none" w:sz="0" w:space="0" w:color="auto"/>
          </w:divBdr>
        </w:div>
        <w:div w:id="1130589253">
          <w:marLeft w:val="640"/>
          <w:marRight w:val="0"/>
          <w:marTop w:val="0"/>
          <w:marBottom w:val="0"/>
          <w:divBdr>
            <w:top w:val="none" w:sz="0" w:space="0" w:color="auto"/>
            <w:left w:val="none" w:sz="0" w:space="0" w:color="auto"/>
            <w:bottom w:val="none" w:sz="0" w:space="0" w:color="auto"/>
            <w:right w:val="none" w:sz="0" w:space="0" w:color="auto"/>
          </w:divBdr>
        </w:div>
        <w:div w:id="744378329">
          <w:marLeft w:val="640"/>
          <w:marRight w:val="0"/>
          <w:marTop w:val="0"/>
          <w:marBottom w:val="0"/>
          <w:divBdr>
            <w:top w:val="none" w:sz="0" w:space="0" w:color="auto"/>
            <w:left w:val="none" w:sz="0" w:space="0" w:color="auto"/>
            <w:bottom w:val="none" w:sz="0" w:space="0" w:color="auto"/>
            <w:right w:val="none" w:sz="0" w:space="0" w:color="auto"/>
          </w:divBdr>
        </w:div>
        <w:div w:id="458035931">
          <w:marLeft w:val="640"/>
          <w:marRight w:val="0"/>
          <w:marTop w:val="0"/>
          <w:marBottom w:val="0"/>
          <w:divBdr>
            <w:top w:val="none" w:sz="0" w:space="0" w:color="auto"/>
            <w:left w:val="none" w:sz="0" w:space="0" w:color="auto"/>
            <w:bottom w:val="none" w:sz="0" w:space="0" w:color="auto"/>
            <w:right w:val="none" w:sz="0" w:space="0" w:color="auto"/>
          </w:divBdr>
        </w:div>
        <w:div w:id="499857137">
          <w:marLeft w:val="640"/>
          <w:marRight w:val="0"/>
          <w:marTop w:val="0"/>
          <w:marBottom w:val="0"/>
          <w:divBdr>
            <w:top w:val="none" w:sz="0" w:space="0" w:color="auto"/>
            <w:left w:val="none" w:sz="0" w:space="0" w:color="auto"/>
            <w:bottom w:val="none" w:sz="0" w:space="0" w:color="auto"/>
            <w:right w:val="none" w:sz="0" w:space="0" w:color="auto"/>
          </w:divBdr>
        </w:div>
        <w:div w:id="1606618598">
          <w:marLeft w:val="640"/>
          <w:marRight w:val="0"/>
          <w:marTop w:val="0"/>
          <w:marBottom w:val="0"/>
          <w:divBdr>
            <w:top w:val="none" w:sz="0" w:space="0" w:color="auto"/>
            <w:left w:val="none" w:sz="0" w:space="0" w:color="auto"/>
            <w:bottom w:val="none" w:sz="0" w:space="0" w:color="auto"/>
            <w:right w:val="none" w:sz="0" w:space="0" w:color="auto"/>
          </w:divBdr>
        </w:div>
        <w:div w:id="1438408380">
          <w:marLeft w:val="640"/>
          <w:marRight w:val="0"/>
          <w:marTop w:val="0"/>
          <w:marBottom w:val="0"/>
          <w:divBdr>
            <w:top w:val="none" w:sz="0" w:space="0" w:color="auto"/>
            <w:left w:val="none" w:sz="0" w:space="0" w:color="auto"/>
            <w:bottom w:val="none" w:sz="0" w:space="0" w:color="auto"/>
            <w:right w:val="none" w:sz="0" w:space="0" w:color="auto"/>
          </w:divBdr>
        </w:div>
        <w:div w:id="156269371">
          <w:marLeft w:val="640"/>
          <w:marRight w:val="0"/>
          <w:marTop w:val="0"/>
          <w:marBottom w:val="0"/>
          <w:divBdr>
            <w:top w:val="none" w:sz="0" w:space="0" w:color="auto"/>
            <w:left w:val="none" w:sz="0" w:space="0" w:color="auto"/>
            <w:bottom w:val="none" w:sz="0" w:space="0" w:color="auto"/>
            <w:right w:val="none" w:sz="0" w:space="0" w:color="auto"/>
          </w:divBdr>
        </w:div>
        <w:div w:id="125512614">
          <w:marLeft w:val="640"/>
          <w:marRight w:val="0"/>
          <w:marTop w:val="0"/>
          <w:marBottom w:val="0"/>
          <w:divBdr>
            <w:top w:val="none" w:sz="0" w:space="0" w:color="auto"/>
            <w:left w:val="none" w:sz="0" w:space="0" w:color="auto"/>
            <w:bottom w:val="none" w:sz="0" w:space="0" w:color="auto"/>
            <w:right w:val="none" w:sz="0" w:space="0" w:color="auto"/>
          </w:divBdr>
        </w:div>
        <w:div w:id="1174952740">
          <w:marLeft w:val="640"/>
          <w:marRight w:val="0"/>
          <w:marTop w:val="0"/>
          <w:marBottom w:val="0"/>
          <w:divBdr>
            <w:top w:val="none" w:sz="0" w:space="0" w:color="auto"/>
            <w:left w:val="none" w:sz="0" w:space="0" w:color="auto"/>
            <w:bottom w:val="none" w:sz="0" w:space="0" w:color="auto"/>
            <w:right w:val="none" w:sz="0" w:space="0" w:color="auto"/>
          </w:divBdr>
        </w:div>
        <w:div w:id="2050374122">
          <w:marLeft w:val="640"/>
          <w:marRight w:val="0"/>
          <w:marTop w:val="0"/>
          <w:marBottom w:val="0"/>
          <w:divBdr>
            <w:top w:val="none" w:sz="0" w:space="0" w:color="auto"/>
            <w:left w:val="none" w:sz="0" w:space="0" w:color="auto"/>
            <w:bottom w:val="none" w:sz="0" w:space="0" w:color="auto"/>
            <w:right w:val="none" w:sz="0" w:space="0" w:color="auto"/>
          </w:divBdr>
        </w:div>
        <w:div w:id="1533686605">
          <w:marLeft w:val="640"/>
          <w:marRight w:val="0"/>
          <w:marTop w:val="0"/>
          <w:marBottom w:val="0"/>
          <w:divBdr>
            <w:top w:val="none" w:sz="0" w:space="0" w:color="auto"/>
            <w:left w:val="none" w:sz="0" w:space="0" w:color="auto"/>
            <w:bottom w:val="none" w:sz="0" w:space="0" w:color="auto"/>
            <w:right w:val="none" w:sz="0" w:space="0" w:color="auto"/>
          </w:divBdr>
        </w:div>
        <w:div w:id="979186549">
          <w:marLeft w:val="640"/>
          <w:marRight w:val="0"/>
          <w:marTop w:val="0"/>
          <w:marBottom w:val="0"/>
          <w:divBdr>
            <w:top w:val="none" w:sz="0" w:space="0" w:color="auto"/>
            <w:left w:val="none" w:sz="0" w:space="0" w:color="auto"/>
            <w:bottom w:val="none" w:sz="0" w:space="0" w:color="auto"/>
            <w:right w:val="none" w:sz="0" w:space="0" w:color="auto"/>
          </w:divBdr>
        </w:div>
      </w:divsChild>
    </w:div>
    <w:div w:id="648748288">
      <w:bodyDiv w:val="1"/>
      <w:marLeft w:val="0"/>
      <w:marRight w:val="0"/>
      <w:marTop w:val="0"/>
      <w:marBottom w:val="0"/>
      <w:divBdr>
        <w:top w:val="none" w:sz="0" w:space="0" w:color="auto"/>
        <w:left w:val="none" w:sz="0" w:space="0" w:color="auto"/>
        <w:bottom w:val="none" w:sz="0" w:space="0" w:color="auto"/>
        <w:right w:val="none" w:sz="0" w:space="0" w:color="auto"/>
      </w:divBdr>
    </w:div>
    <w:div w:id="655499407">
      <w:bodyDiv w:val="1"/>
      <w:marLeft w:val="0"/>
      <w:marRight w:val="0"/>
      <w:marTop w:val="0"/>
      <w:marBottom w:val="0"/>
      <w:divBdr>
        <w:top w:val="none" w:sz="0" w:space="0" w:color="auto"/>
        <w:left w:val="none" w:sz="0" w:space="0" w:color="auto"/>
        <w:bottom w:val="none" w:sz="0" w:space="0" w:color="auto"/>
        <w:right w:val="none" w:sz="0" w:space="0" w:color="auto"/>
      </w:divBdr>
    </w:div>
    <w:div w:id="665522535">
      <w:bodyDiv w:val="1"/>
      <w:marLeft w:val="0"/>
      <w:marRight w:val="0"/>
      <w:marTop w:val="0"/>
      <w:marBottom w:val="0"/>
      <w:divBdr>
        <w:top w:val="none" w:sz="0" w:space="0" w:color="auto"/>
        <w:left w:val="none" w:sz="0" w:space="0" w:color="auto"/>
        <w:bottom w:val="none" w:sz="0" w:space="0" w:color="auto"/>
        <w:right w:val="none" w:sz="0" w:space="0" w:color="auto"/>
      </w:divBdr>
    </w:div>
    <w:div w:id="671029203">
      <w:bodyDiv w:val="1"/>
      <w:marLeft w:val="0"/>
      <w:marRight w:val="0"/>
      <w:marTop w:val="0"/>
      <w:marBottom w:val="0"/>
      <w:divBdr>
        <w:top w:val="none" w:sz="0" w:space="0" w:color="auto"/>
        <w:left w:val="none" w:sz="0" w:space="0" w:color="auto"/>
        <w:bottom w:val="none" w:sz="0" w:space="0" w:color="auto"/>
        <w:right w:val="none" w:sz="0" w:space="0" w:color="auto"/>
      </w:divBdr>
    </w:div>
    <w:div w:id="680816472">
      <w:bodyDiv w:val="1"/>
      <w:marLeft w:val="0"/>
      <w:marRight w:val="0"/>
      <w:marTop w:val="0"/>
      <w:marBottom w:val="0"/>
      <w:divBdr>
        <w:top w:val="none" w:sz="0" w:space="0" w:color="auto"/>
        <w:left w:val="none" w:sz="0" w:space="0" w:color="auto"/>
        <w:bottom w:val="none" w:sz="0" w:space="0" w:color="auto"/>
        <w:right w:val="none" w:sz="0" w:space="0" w:color="auto"/>
      </w:divBdr>
      <w:divsChild>
        <w:div w:id="1609702389">
          <w:marLeft w:val="640"/>
          <w:marRight w:val="0"/>
          <w:marTop w:val="0"/>
          <w:marBottom w:val="0"/>
          <w:divBdr>
            <w:top w:val="none" w:sz="0" w:space="0" w:color="auto"/>
            <w:left w:val="none" w:sz="0" w:space="0" w:color="auto"/>
            <w:bottom w:val="none" w:sz="0" w:space="0" w:color="auto"/>
            <w:right w:val="none" w:sz="0" w:space="0" w:color="auto"/>
          </w:divBdr>
        </w:div>
        <w:div w:id="956301354">
          <w:marLeft w:val="640"/>
          <w:marRight w:val="0"/>
          <w:marTop w:val="0"/>
          <w:marBottom w:val="0"/>
          <w:divBdr>
            <w:top w:val="none" w:sz="0" w:space="0" w:color="auto"/>
            <w:left w:val="none" w:sz="0" w:space="0" w:color="auto"/>
            <w:bottom w:val="none" w:sz="0" w:space="0" w:color="auto"/>
            <w:right w:val="none" w:sz="0" w:space="0" w:color="auto"/>
          </w:divBdr>
        </w:div>
        <w:div w:id="1541892001">
          <w:marLeft w:val="640"/>
          <w:marRight w:val="0"/>
          <w:marTop w:val="0"/>
          <w:marBottom w:val="0"/>
          <w:divBdr>
            <w:top w:val="none" w:sz="0" w:space="0" w:color="auto"/>
            <w:left w:val="none" w:sz="0" w:space="0" w:color="auto"/>
            <w:bottom w:val="none" w:sz="0" w:space="0" w:color="auto"/>
            <w:right w:val="none" w:sz="0" w:space="0" w:color="auto"/>
          </w:divBdr>
        </w:div>
        <w:div w:id="1682200437">
          <w:marLeft w:val="640"/>
          <w:marRight w:val="0"/>
          <w:marTop w:val="0"/>
          <w:marBottom w:val="0"/>
          <w:divBdr>
            <w:top w:val="none" w:sz="0" w:space="0" w:color="auto"/>
            <w:left w:val="none" w:sz="0" w:space="0" w:color="auto"/>
            <w:bottom w:val="none" w:sz="0" w:space="0" w:color="auto"/>
            <w:right w:val="none" w:sz="0" w:space="0" w:color="auto"/>
          </w:divBdr>
        </w:div>
        <w:div w:id="1753307373">
          <w:marLeft w:val="640"/>
          <w:marRight w:val="0"/>
          <w:marTop w:val="0"/>
          <w:marBottom w:val="0"/>
          <w:divBdr>
            <w:top w:val="none" w:sz="0" w:space="0" w:color="auto"/>
            <w:left w:val="none" w:sz="0" w:space="0" w:color="auto"/>
            <w:bottom w:val="none" w:sz="0" w:space="0" w:color="auto"/>
            <w:right w:val="none" w:sz="0" w:space="0" w:color="auto"/>
          </w:divBdr>
        </w:div>
        <w:div w:id="1463229900">
          <w:marLeft w:val="640"/>
          <w:marRight w:val="0"/>
          <w:marTop w:val="0"/>
          <w:marBottom w:val="0"/>
          <w:divBdr>
            <w:top w:val="none" w:sz="0" w:space="0" w:color="auto"/>
            <w:left w:val="none" w:sz="0" w:space="0" w:color="auto"/>
            <w:bottom w:val="none" w:sz="0" w:space="0" w:color="auto"/>
            <w:right w:val="none" w:sz="0" w:space="0" w:color="auto"/>
          </w:divBdr>
        </w:div>
        <w:div w:id="309680386">
          <w:marLeft w:val="640"/>
          <w:marRight w:val="0"/>
          <w:marTop w:val="0"/>
          <w:marBottom w:val="0"/>
          <w:divBdr>
            <w:top w:val="none" w:sz="0" w:space="0" w:color="auto"/>
            <w:left w:val="none" w:sz="0" w:space="0" w:color="auto"/>
            <w:bottom w:val="none" w:sz="0" w:space="0" w:color="auto"/>
            <w:right w:val="none" w:sz="0" w:space="0" w:color="auto"/>
          </w:divBdr>
        </w:div>
        <w:div w:id="2133357950">
          <w:marLeft w:val="640"/>
          <w:marRight w:val="0"/>
          <w:marTop w:val="0"/>
          <w:marBottom w:val="0"/>
          <w:divBdr>
            <w:top w:val="none" w:sz="0" w:space="0" w:color="auto"/>
            <w:left w:val="none" w:sz="0" w:space="0" w:color="auto"/>
            <w:bottom w:val="none" w:sz="0" w:space="0" w:color="auto"/>
            <w:right w:val="none" w:sz="0" w:space="0" w:color="auto"/>
          </w:divBdr>
        </w:div>
        <w:div w:id="1447968464">
          <w:marLeft w:val="640"/>
          <w:marRight w:val="0"/>
          <w:marTop w:val="0"/>
          <w:marBottom w:val="0"/>
          <w:divBdr>
            <w:top w:val="none" w:sz="0" w:space="0" w:color="auto"/>
            <w:left w:val="none" w:sz="0" w:space="0" w:color="auto"/>
            <w:bottom w:val="none" w:sz="0" w:space="0" w:color="auto"/>
            <w:right w:val="none" w:sz="0" w:space="0" w:color="auto"/>
          </w:divBdr>
        </w:div>
        <w:div w:id="735737434">
          <w:marLeft w:val="640"/>
          <w:marRight w:val="0"/>
          <w:marTop w:val="0"/>
          <w:marBottom w:val="0"/>
          <w:divBdr>
            <w:top w:val="none" w:sz="0" w:space="0" w:color="auto"/>
            <w:left w:val="none" w:sz="0" w:space="0" w:color="auto"/>
            <w:bottom w:val="none" w:sz="0" w:space="0" w:color="auto"/>
            <w:right w:val="none" w:sz="0" w:space="0" w:color="auto"/>
          </w:divBdr>
        </w:div>
        <w:div w:id="455830856">
          <w:marLeft w:val="640"/>
          <w:marRight w:val="0"/>
          <w:marTop w:val="0"/>
          <w:marBottom w:val="0"/>
          <w:divBdr>
            <w:top w:val="none" w:sz="0" w:space="0" w:color="auto"/>
            <w:left w:val="none" w:sz="0" w:space="0" w:color="auto"/>
            <w:bottom w:val="none" w:sz="0" w:space="0" w:color="auto"/>
            <w:right w:val="none" w:sz="0" w:space="0" w:color="auto"/>
          </w:divBdr>
        </w:div>
        <w:div w:id="1328747897">
          <w:marLeft w:val="640"/>
          <w:marRight w:val="0"/>
          <w:marTop w:val="0"/>
          <w:marBottom w:val="0"/>
          <w:divBdr>
            <w:top w:val="none" w:sz="0" w:space="0" w:color="auto"/>
            <w:left w:val="none" w:sz="0" w:space="0" w:color="auto"/>
            <w:bottom w:val="none" w:sz="0" w:space="0" w:color="auto"/>
            <w:right w:val="none" w:sz="0" w:space="0" w:color="auto"/>
          </w:divBdr>
        </w:div>
        <w:div w:id="1706708907">
          <w:marLeft w:val="640"/>
          <w:marRight w:val="0"/>
          <w:marTop w:val="0"/>
          <w:marBottom w:val="0"/>
          <w:divBdr>
            <w:top w:val="none" w:sz="0" w:space="0" w:color="auto"/>
            <w:left w:val="none" w:sz="0" w:space="0" w:color="auto"/>
            <w:bottom w:val="none" w:sz="0" w:space="0" w:color="auto"/>
            <w:right w:val="none" w:sz="0" w:space="0" w:color="auto"/>
          </w:divBdr>
        </w:div>
        <w:div w:id="2005545170">
          <w:marLeft w:val="640"/>
          <w:marRight w:val="0"/>
          <w:marTop w:val="0"/>
          <w:marBottom w:val="0"/>
          <w:divBdr>
            <w:top w:val="none" w:sz="0" w:space="0" w:color="auto"/>
            <w:left w:val="none" w:sz="0" w:space="0" w:color="auto"/>
            <w:bottom w:val="none" w:sz="0" w:space="0" w:color="auto"/>
            <w:right w:val="none" w:sz="0" w:space="0" w:color="auto"/>
          </w:divBdr>
        </w:div>
        <w:div w:id="1584601391">
          <w:marLeft w:val="640"/>
          <w:marRight w:val="0"/>
          <w:marTop w:val="0"/>
          <w:marBottom w:val="0"/>
          <w:divBdr>
            <w:top w:val="none" w:sz="0" w:space="0" w:color="auto"/>
            <w:left w:val="none" w:sz="0" w:space="0" w:color="auto"/>
            <w:bottom w:val="none" w:sz="0" w:space="0" w:color="auto"/>
            <w:right w:val="none" w:sz="0" w:space="0" w:color="auto"/>
          </w:divBdr>
        </w:div>
        <w:div w:id="2037004781">
          <w:marLeft w:val="640"/>
          <w:marRight w:val="0"/>
          <w:marTop w:val="0"/>
          <w:marBottom w:val="0"/>
          <w:divBdr>
            <w:top w:val="none" w:sz="0" w:space="0" w:color="auto"/>
            <w:left w:val="none" w:sz="0" w:space="0" w:color="auto"/>
            <w:bottom w:val="none" w:sz="0" w:space="0" w:color="auto"/>
            <w:right w:val="none" w:sz="0" w:space="0" w:color="auto"/>
          </w:divBdr>
        </w:div>
        <w:div w:id="1890997491">
          <w:marLeft w:val="640"/>
          <w:marRight w:val="0"/>
          <w:marTop w:val="0"/>
          <w:marBottom w:val="0"/>
          <w:divBdr>
            <w:top w:val="none" w:sz="0" w:space="0" w:color="auto"/>
            <w:left w:val="none" w:sz="0" w:space="0" w:color="auto"/>
            <w:bottom w:val="none" w:sz="0" w:space="0" w:color="auto"/>
            <w:right w:val="none" w:sz="0" w:space="0" w:color="auto"/>
          </w:divBdr>
        </w:div>
        <w:div w:id="1330713911">
          <w:marLeft w:val="640"/>
          <w:marRight w:val="0"/>
          <w:marTop w:val="0"/>
          <w:marBottom w:val="0"/>
          <w:divBdr>
            <w:top w:val="none" w:sz="0" w:space="0" w:color="auto"/>
            <w:left w:val="none" w:sz="0" w:space="0" w:color="auto"/>
            <w:bottom w:val="none" w:sz="0" w:space="0" w:color="auto"/>
            <w:right w:val="none" w:sz="0" w:space="0" w:color="auto"/>
          </w:divBdr>
        </w:div>
        <w:div w:id="1807577418">
          <w:marLeft w:val="640"/>
          <w:marRight w:val="0"/>
          <w:marTop w:val="0"/>
          <w:marBottom w:val="0"/>
          <w:divBdr>
            <w:top w:val="none" w:sz="0" w:space="0" w:color="auto"/>
            <w:left w:val="none" w:sz="0" w:space="0" w:color="auto"/>
            <w:bottom w:val="none" w:sz="0" w:space="0" w:color="auto"/>
            <w:right w:val="none" w:sz="0" w:space="0" w:color="auto"/>
          </w:divBdr>
        </w:div>
        <w:div w:id="820193765">
          <w:marLeft w:val="640"/>
          <w:marRight w:val="0"/>
          <w:marTop w:val="0"/>
          <w:marBottom w:val="0"/>
          <w:divBdr>
            <w:top w:val="none" w:sz="0" w:space="0" w:color="auto"/>
            <w:left w:val="none" w:sz="0" w:space="0" w:color="auto"/>
            <w:bottom w:val="none" w:sz="0" w:space="0" w:color="auto"/>
            <w:right w:val="none" w:sz="0" w:space="0" w:color="auto"/>
          </w:divBdr>
        </w:div>
        <w:div w:id="1692680207">
          <w:marLeft w:val="640"/>
          <w:marRight w:val="0"/>
          <w:marTop w:val="0"/>
          <w:marBottom w:val="0"/>
          <w:divBdr>
            <w:top w:val="none" w:sz="0" w:space="0" w:color="auto"/>
            <w:left w:val="none" w:sz="0" w:space="0" w:color="auto"/>
            <w:bottom w:val="none" w:sz="0" w:space="0" w:color="auto"/>
            <w:right w:val="none" w:sz="0" w:space="0" w:color="auto"/>
          </w:divBdr>
        </w:div>
        <w:div w:id="1705328179">
          <w:marLeft w:val="640"/>
          <w:marRight w:val="0"/>
          <w:marTop w:val="0"/>
          <w:marBottom w:val="0"/>
          <w:divBdr>
            <w:top w:val="none" w:sz="0" w:space="0" w:color="auto"/>
            <w:left w:val="none" w:sz="0" w:space="0" w:color="auto"/>
            <w:bottom w:val="none" w:sz="0" w:space="0" w:color="auto"/>
            <w:right w:val="none" w:sz="0" w:space="0" w:color="auto"/>
          </w:divBdr>
        </w:div>
        <w:div w:id="1446733824">
          <w:marLeft w:val="640"/>
          <w:marRight w:val="0"/>
          <w:marTop w:val="0"/>
          <w:marBottom w:val="0"/>
          <w:divBdr>
            <w:top w:val="none" w:sz="0" w:space="0" w:color="auto"/>
            <w:left w:val="none" w:sz="0" w:space="0" w:color="auto"/>
            <w:bottom w:val="none" w:sz="0" w:space="0" w:color="auto"/>
            <w:right w:val="none" w:sz="0" w:space="0" w:color="auto"/>
          </w:divBdr>
        </w:div>
        <w:div w:id="1374231738">
          <w:marLeft w:val="640"/>
          <w:marRight w:val="0"/>
          <w:marTop w:val="0"/>
          <w:marBottom w:val="0"/>
          <w:divBdr>
            <w:top w:val="none" w:sz="0" w:space="0" w:color="auto"/>
            <w:left w:val="none" w:sz="0" w:space="0" w:color="auto"/>
            <w:bottom w:val="none" w:sz="0" w:space="0" w:color="auto"/>
            <w:right w:val="none" w:sz="0" w:space="0" w:color="auto"/>
          </w:divBdr>
        </w:div>
        <w:div w:id="20009603">
          <w:marLeft w:val="640"/>
          <w:marRight w:val="0"/>
          <w:marTop w:val="0"/>
          <w:marBottom w:val="0"/>
          <w:divBdr>
            <w:top w:val="none" w:sz="0" w:space="0" w:color="auto"/>
            <w:left w:val="none" w:sz="0" w:space="0" w:color="auto"/>
            <w:bottom w:val="none" w:sz="0" w:space="0" w:color="auto"/>
            <w:right w:val="none" w:sz="0" w:space="0" w:color="auto"/>
          </w:divBdr>
        </w:div>
        <w:div w:id="1679962436">
          <w:marLeft w:val="640"/>
          <w:marRight w:val="0"/>
          <w:marTop w:val="0"/>
          <w:marBottom w:val="0"/>
          <w:divBdr>
            <w:top w:val="none" w:sz="0" w:space="0" w:color="auto"/>
            <w:left w:val="none" w:sz="0" w:space="0" w:color="auto"/>
            <w:bottom w:val="none" w:sz="0" w:space="0" w:color="auto"/>
            <w:right w:val="none" w:sz="0" w:space="0" w:color="auto"/>
          </w:divBdr>
        </w:div>
        <w:div w:id="997339957">
          <w:marLeft w:val="640"/>
          <w:marRight w:val="0"/>
          <w:marTop w:val="0"/>
          <w:marBottom w:val="0"/>
          <w:divBdr>
            <w:top w:val="none" w:sz="0" w:space="0" w:color="auto"/>
            <w:left w:val="none" w:sz="0" w:space="0" w:color="auto"/>
            <w:bottom w:val="none" w:sz="0" w:space="0" w:color="auto"/>
            <w:right w:val="none" w:sz="0" w:space="0" w:color="auto"/>
          </w:divBdr>
        </w:div>
        <w:div w:id="370812788">
          <w:marLeft w:val="640"/>
          <w:marRight w:val="0"/>
          <w:marTop w:val="0"/>
          <w:marBottom w:val="0"/>
          <w:divBdr>
            <w:top w:val="none" w:sz="0" w:space="0" w:color="auto"/>
            <w:left w:val="none" w:sz="0" w:space="0" w:color="auto"/>
            <w:bottom w:val="none" w:sz="0" w:space="0" w:color="auto"/>
            <w:right w:val="none" w:sz="0" w:space="0" w:color="auto"/>
          </w:divBdr>
        </w:div>
        <w:div w:id="1031298053">
          <w:marLeft w:val="640"/>
          <w:marRight w:val="0"/>
          <w:marTop w:val="0"/>
          <w:marBottom w:val="0"/>
          <w:divBdr>
            <w:top w:val="none" w:sz="0" w:space="0" w:color="auto"/>
            <w:left w:val="none" w:sz="0" w:space="0" w:color="auto"/>
            <w:bottom w:val="none" w:sz="0" w:space="0" w:color="auto"/>
            <w:right w:val="none" w:sz="0" w:space="0" w:color="auto"/>
          </w:divBdr>
        </w:div>
      </w:divsChild>
    </w:div>
    <w:div w:id="683240059">
      <w:bodyDiv w:val="1"/>
      <w:marLeft w:val="0"/>
      <w:marRight w:val="0"/>
      <w:marTop w:val="0"/>
      <w:marBottom w:val="0"/>
      <w:divBdr>
        <w:top w:val="none" w:sz="0" w:space="0" w:color="auto"/>
        <w:left w:val="none" w:sz="0" w:space="0" w:color="auto"/>
        <w:bottom w:val="none" w:sz="0" w:space="0" w:color="auto"/>
        <w:right w:val="none" w:sz="0" w:space="0" w:color="auto"/>
      </w:divBdr>
      <w:divsChild>
        <w:div w:id="429548313">
          <w:marLeft w:val="640"/>
          <w:marRight w:val="0"/>
          <w:marTop w:val="0"/>
          <w:marBottom w:val="0"/>
          <w:divBdr>
            <w:top w:val="none" w:sz="0" w:space="0" w:color="auto"/>
            <w:left w:val="none" w:sz="0" w:space="0" w:color="auto"/>
            <w:bottom w:val="none" w:sz="0" w:space="0" w:color="auto"/>
            <w:right w:val="none" w:sz="0" w:space="0" w:color="auto"/>
          </w:divBdr>
        </w:div>
        <w:div w:id="1588030795">
          <w:marLeft w:val="640"/>
          <w:marRight w:val="0"/>
          <w:marTop w:val="0"/>
          <w:marBottom w:val="0"/>
          <w:divBdr>
            <w:top w:val="none" w:sz="0" w:space="0" w:color="auto"/>
            <w:left w:val="none" w:sz="0" w:space="0" w:color="auto"/>
            <w:bottom w:val="none" w:sz="0" w:space="0" w:color="auto"/>
            <w:right w:val="none" w:sz="0" w:space="0" w:color="auto"/>
          </w:divBdr>
        </w:div>
        <w:div w:id="1262372872">
          <w:marLeft w:val="640"/>
          <w:marRight w:val="0"/>
          <w:marTop w:val="0"/>
          <w:marBottom w:val="0"/>
          <w:divBdr>
            <w:top w:val="none" w:sz="0" w:space="0" w:color="auto"/>
            <w:left w:val="none" w:sz="0" w:space="0" w:color="auto"/>
            <w:bottom w:val="none" w:sz="0" w:space="0" w:color="auto"/>
            <w:right w:val="none" w:sz="0" w:space="0" w:color="auto"/>
          </w:divBdr>
        </w:div>
        <w:div w:id="111555977">
          <w:marLeft w:val="640"/>
          <w:marRight w:val="0"/>
          <w:marTop w:val="0"/>
          <w:marBottom w:val="0"/>
          <w:divBdr>
            <w:top w:val="none" w:sz="0" w:space="0" w:color="auto"/>
            <w:left w:val="none" w:sz="0" w:space="0" w:color="auto"/>
            <w:bottom w:val="none" w:sz="0" w:space="0" w:color="auto"/>
            <w:right w:val="none" w:sz="0" w:space="0" w:color="auto"/>
          </w:divBdr>
        </w:div>
        <w:div w:id="446851409">
          <w:marLeft w:val="640"/>
          <w:marRight w:val="0"/>
          <w:marTop w:val="0"/>
          <w:marBottom w:val="0"/>
          <w:divBdr>
            <w:top w:val="none" w:sz="0" w:space="0" w:color="auto"/>
            <w:left w:val="none" w:sz="0" w:space="0" w:color="auto"/>
            <w:bottom w:val="none" w:sz="0" w:space="0" w:color="auto"/>
            <w:right w:val="none" w:sz="0" w:space="0" w:color="auto"/>
          </w:divBdr>
        </w:div>
        <w:div w:id="1666668479">
          <w:marLeft w:val="640"/>
          <w:marRight w:val="0"/>
          <w:marTop w:val="0"/>
          <w:marBottom w:val="0"/>
          <w:divBdr>
            <w:top w:val="none" w:sz="0" w:space="0" w:color="auto"/>
            <w:left w:val="none" w:sz="0" w:space="0" w:color="auto"/>
            <w:bottom w:val="none" w:sz="0" w:space="0" w:color="auto"/>
            <w:right w:val="none" w:sz="0" w:space="0" w:color="auto"/>
          </w:divBdr>
        </w:div>
        <w:div w:id="473986470">
          <w:marLeft w:val="640"/>
          <w:marRight w:val="0"/>
          <w:marTop w:val="0"/>
          <w:marBottom w:val="0"/>
          <w:divBdr>
            <w:top w:val="none" w:sz="0" w:space="0" w:color="auto"/>
            <w:left w:val="none" w:sz="0" w:space="0" w:color="auto"/>
            <w:bottom w:val="none" w:sz="0" w:space="0" w:color="auto"/>
            <w:right w:val="none" w:sz="0" w:space="0" w:color="auto"/>
          </w:divBdr>
        </w:div>
        <w:div w:id="840778714">
          <w:marLeft w:val="640"/>
          <w:marRight w:val="0"/>
          <w:marTop w:val="0"/>
          <w:marBottom w:val="0"/>
          <w:divBdr>
            <w:top w:val="none" w:sz="0" w:space="0" w:color="auto"/>
            <w:left w:val="none" w:sz="0" w:space="0" w:color="auto"/>
            <w:bottom w:val="none" w:sz="0" w:space="0" w:color="auto"/>
            <w:right w:val="none" w:sz="0" w:space="0" w:color="auto"/>
          </w:divBdr>
        </w:div>
        <w:div w:id="1016075516">
          <w:marLeft w:val="640"/>
          <w:marRight w:val="0"/>
          <w:marTop w:val="0"/>
          <w:marBottom w:val="0"/>
          <w:divBdr>
            <w:top w:val="none" w:sz="0" w:space="0" w:color="auto"/>
            <w:left w:val="none" w:sz="0" w:space="0" w:color="auto"/>
            <w:bottom w:val="none" w:sz="0" w:space="0" w:color="auto"/>
            <w:right w:val="none" w:sz="0" w:space="0" w:color="auto"/>
          </w:divBdr>
        </w:div>
        <w:div w:id="1174567574">
          <w:marLeft w:val="640"/>
          <w:marRight w:val="0"/>
          <w:marTop w:val="0"/>
          <w:marBottom w:val="0"/>
          <w:divBdr>
            <w:top w:val="none" w:sz="0" w:space="0" w:color="auto"/>
            <w:left w:val="none" w:sz="0" w:space="0" w:color="auto"/>
            <w:bottom w:val="none" w:sz="0" w:space="0" w:color="auto"/>
            <w:right w:val="none" w:sz="0" w:space="0" w:color="auto"/>
          </w:divBdr>
        </w:div>
        <w:div w:id="1559394408">
          <w:marLeft w:val="640"/>
          <w:marRight w:val="0"/>
          <w:marTop w:val="0"/>
          <w:marBottom w:val="0"/>
          <w:divBdr>
            <w:top w:val="none" w:sz="0" w:space="0" w:color="auto"/>
            <w:left w:val="none" w:sz="0" w:space="0" w:color="auto"/>
            <w:bottom w:val="none" w:sz="0" w:space="0" w:color="auto"/>
            <w:right w:val="none" w:sz="0" w:space="0" w:color="auto"/>
          </w:divBdr>
        </w:div>
        <w:div w:id="1388649205">
          <w:marLeft w:val="640"/>
          <w:marRight w:val="0"/>
          <w:marTop w:val="0"/>
          <w:marBottom w:val="0"/>
          <w:divBdr>
            <w:top w:val="none" w:sz="0" w:space="0" w:color="auto"/>
            <w:left w:val="none" w:sz="0" w:space="0" w:color="auto"/>
            <w:bottom w:val="none" w:sz="0" w:space="0" w:color="auto"/>
            <w:right w:val="none" w:sz="0" w:space="0" w:color="auto"/>
          </w:divBdr>
        </w:div>
        <w:div w:id="141655620">
          <w:marLeft w:val="640"/>
          <w:marRight w:val="0"/>
          <w:marTop w:val="0"/>
          <w:marBottom w:val="0"/>
          <w:divBdr>
            <w:top w:val="none" w:sz="0" w:space="0" w:color="auto"/>
            <w:left w:val="none" w:sz="0" w:space="0" w:color="auto"/>
            <w:bottom w:val="none" w:sz="0" w:space="0" w:color="auto"/>
            <w:right w:val="none" w:sz="0" w:space="0" w:color="auto"/>
          </w:divBdr>
        </w:div>
        <w:div w:id="1835489211">
          <w:marLeft w:val="640"/>
          <w:marRight w:val="0"/>
          <w:marTop w:val="0"/>
          <w:marBottom w:val="0"/>
          <w:divBdr>
            <w:top w:val="none" w:sz="0" w:space="0" w:color="auto"/>
            <w:left w:val="none" w:sz="0" w:space="0" w:color="auto"/>
            <w:bottom w:val="none" w:sz="0" w:space="0" w:color="auto"/>
            <w:right w:val="none" w:sz="0" w:space="0" w:color="auto"/>
          </w:divBdr>
        </w:div>
        <w:div w:id="2131698790">
          <w:marLeft w:val="640"/>
          <w:marRight w:val="0"/>
          <w:marTop w:val="0"/>
          <w:marBottom w:val="0"/>
          <w:divBdr>
            <w:top w:val="none" w:sz="0" w:space="0" w:color="auto"/>
            <w:left w:val="none" w:sz="0" w:space="0" w:color="auto"/>
            <w:bottom w:val="none" w:sz="0" w:space="0" w:color="auto"/>
            <w:right w:val="none" w:sz="0" w:space="0" w:color="auto"/>
          </w:divBdr>
        </w:div>
        <w:div w:id="1834294824">
          <w:marLeft w:val="640"/>
          <w:marRight w:val="0"/>
          <w:marTop w:val="0"/>
          <w:marBottom w:val="0"/>
          <w:divBdr>
            <w:top w:val="none" w:sz="0" w:space="0" w:color="auto"/>
            <w:left w:val="none" w:sz="0" w:space="0" w:color="auto"/>
            <w:bottom w:val="none" w:sz="0" w:space="0" w:color="auto"/>
            <w:right w:val="none" w:sz="0" w:space="0" w:color="auto"/>
          </w:divBdr>
        </w:div>
        <w:div w:id="803084930">
          <w:marLeft w:val="640"/>
          <w:marRight w:val="0"/>
          <w:marTop w:val="0"/>
          <w:marBottom w:val="0"/>
          <w:divBdr>
            <w:top w:val="none" w:sz="0" w:space="0" w:color="auto"/>
            <w:left w:val="none" w:sz="0" w:space="0" w:color="auto"/>
            <w:bottom w:val="none" w:sz="0" w:space="0" w:color="auto"/>
            <w:right w:val="none" w:sz="0" w:space="0" w:color="auto"/>
          </w:divBdr>
        </w:div>
        <w:div w:id="1427918745">
          <w:marLeft w:val="640"/>
          <w:marRight w:val="0"/>
          <w:marTop w:val="0"/>
          <w:marBottom w:val="0"/>
          <w:divBdr>
            <w:top w:val="none" w:sz="0" w:space="0" w:color="auto"/>
            <w:left w:val="none" w:sz="0" w:space="0" w:color="auto"/>
            <w:bottom w:val="none" w:sz="0" w:space="0" w:color="auto"/>
            <w:right w:val="none" w:sz="0" w:space="0" w:color="auto"/>
          </w:divBdr>
        </w:div>
        <w:div w:id="730619907">
          <w:marLeft w:val="640"/>
          <w:marRight w:val="0"/>
          <w:marTop w:val="0"/>
          <w:marBottom w:val="0"/>
          <w:divBdr>
            <w:top w:val="none" w:sz="0" w:space="0" w:color="auto"/>
            <w:left w:val="none" w:sz="0" w:space="0" w:color="auto"/>
            <w:bottom w:val="none" w:sz="0" w:space="0" w:color="auto"/>
            <w:right w:val="none" w:sz="0" w:space="0" w:color="auto"/>
          </w:divBdr>
        </w:div>
        <w:div w:id="389504014">
          <w:marLeft w:val="640"/>
          <w:marRight w:val="0"/>
          <w:marTop w:val="0"/>
          <w:marBottom w:val="0"/>
          <w:divBdr>
            <w:top w:val="none" w:sz="0" w:space="0" w:color="auto"/>
            <w:left w:val="none" w:sz="0" w:space="0" w:color="auto"/>
            <w:bottom w:val="none" w:sz="0" w:space="0" w:color="auto"/>
            <w:right w:val="none" w:sz="0" w:space="0" w:color="auto"/>
          </w:divBdr>
        </w:div>
        <w:div w:id="843932061">
          <w:marLeft w:val="640"/>
          <w:marRight w:val="0"/>
          <w:marTop w:val="0"/>
          <w:marBottom w:val="0"/>
          <w:divBdr>
            <w:top w:val="none" w:sz="0" w:space="0" w:color="auto"/>
            <w:left w:val="none" w:sz="0" w:space="0" w:color="auto"/>
            <w:bottom w:val="none" w:sz="0" w:space="0" w:color="auto"/>
            <w:right w:val="none" w:sz="0" w:space="0" w:color="auto"/>
          </w:divBdr>
        </w:div>
        <w:div w:id="1364550095">
          <w:marLeft w:val="640"/>
          <w:marRight w:val="0"/>
          <w:marTop w:val="0"/>
          <w:marBottom w:val="0"/>
          <w:divBdr>
            <w:top w:val="none" w:sz="0" w:space="0" w:color="auto"/>
            <w:left w:val="none" w:sz="0" w:space="0" w:color="auto"/>
            <w:bottom w:val="none" w:sz="0" w:space="0" w:color="auto"/>
            <w:right w:val="none" w:sz="0" w:space="0" w:color="auto"/>
          </w:divBdr>
        </w:div>
        <w:div w:id="540702253">
          <w:marLeft w:val="640"/>
          <w:marRight w:val="0"/>
          <w:marTop w:val="0"/>
          <w:marBottom w:val="0"/>
          <w:divBdr>
            <w:top w:val="none" w:sz="0" w:space="0" w:color="auto"/>
            <w:left w:val="none" w:sz="0" w:space="0" w:color="auto"/>
            <w:bottom w:val="none" w:sz="0" w:space="0" w:color="auto"/>
            <w:right w:val="none" w:sz="0" w:space="0" w:color="auto"/>
          </w:divBdr>
        </w:div>
        <w:div w:id="404257899">
          <w:marLeft w:val="640"/>
          <w:marRight w:val="0"/>
          <w:marTop w:val="0"/>
          <w:marBottom w:val="0"/>
          <w:divBdr>
            <w:top w:val="none" w:sz="0" w:space="0" w:color="auto"/>
            <w:left w:val="none" w:sz="0" w:space="0" w:color="auto"/>
            <w:bottom w:val="none" w:sz="0" w:space="0" w:color="auto"/>
            <w:right w:val="none" w:sz="0" w:space="0" w:color="auto"/>
          </w:divBdr>
        </w:div>
        <w:div w:id="1239289807">
          <w:marLeft w:val="640"/>
          <w:marRight w:val="0"/>
          <w:marTop w:val="0"/>
          <w:marBottom w:val="0"/>
          <w:divBdr>
            <w:top w:val="none" w:sz="0" w:space="0" w:color="auto"/>
            <w:left w:val="none" w:sz="0" w:space="0" w:color="auto"/>
            <w:bottom w:val="none" w:sz="0" w:space="0" w:color="auto"/>
            <w:right w:val="none" w:sz="0" w:space="0" w:color="auto"/>
          </w:divBdr>
        </w:div>
        <w:div w:id="771587876">
          <w:marLeft w:val="640"/>
          <w:marRight w:val="0"/>
          <w:marTop w:val="0"/>
          <w:marBottom w:val="0"/>
          <w:divBdr>
            <w:top w:val="none" w:sz="0" w:space="0" w:color="auto"/>
            <w:left w:val="none" w:sz="0" w:space="0" w:color="auto"/>
            <w:bottom w:val="none" w:sz="0" w:space="0" w:color="auto"/>
            <w:right w:val="none" w:sz="0" w:space="0" w:color="auto"/>
          </w:divBdr>
        </w:div>
        <w:div w:id="1576086296">
          <w:marLeft w:val="640"/>
          <w:marRight w:val="0"/>
          <w:marTop w:val="0"/>
          <w:marBottom w:val="0"/>
          <w:divBdr>
            <w:top w:val="none" w:sz="0" w:space="0" w:color="auto"/>
            <w:left w:val="none" w:sz="0" w:space="0" w:color="auto"/>
            <w:bottom w:val="none" w:sz="0" w:space="0" w:color="auto"/>
            <w:right w:val="none" w:sz="0" w:space="0" w:color="auto"/>
          </w:divBdr>
        </w:div>
        <w:div w:id="582373442">
          <w:marLeft w:val="640"/>
          <w:marRight w:val="0"/>
          <w:marTop w:val="0"/>
          <w:marBottom w:val="0"/>
          <w:divBdr>
            <w:top w:val="none" w:sz="0" w:space="0" w:color="auto"/>
            <w:left w:val="none" w:sz="0" w:space="0" w:color="auto"/>
            <w:bottom w:val="none" w:sz="0" w:space="0" w:color="auto"/>
            <w:right w:val="none" w:sz="0" w:space="0" w:color="auto"/>
          </w:divBdr>
        </w:div>
      </w:divsChild>
    </w:div>
    <w:div w:id="69377153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71">
          <w:marLeft w:val="640"/>
          <w:marRight w:val="0"/>
          <w:marTop w:val="0"/>
          <w:marBottom w:val="0"/>
          <w:divBdr>
            <w:top w:val="none" w:sz="0" w:space="0" w:color="auto"/>
            <w:left w:val="none" w:sz="0" w:space="0" w:color="auto"/>
            <w:bottom w:val="none" w:sz="0" w:space="0" w:color="auto"/>
            <w:right w:val="none" w:sz="0" w:space="0" w:color="auto"/>
          </w:divBdr>
        </w:div>
        <w:div w:id="1575166632">
          <w:marLeft w:val="640"/>
          <w:marRight w:val="0"/>
          <w:marTop w:val="0"/>
          <w:marBottom w:val="0"/>
          <w:divBdr>
            <w:top w:val="none" w:sz="0" w:space="0" w:color="auto"/>
            <w:left w:val="none" w:sz="0" w:space="0" w:color="auto"/>
            <w:bottom w:val="none" w:sz="0" w:space="0" w:color="auto"/>
            <w:right w:val="none" w:sz="0" w:space="0" w:color="auto"/>
          </w:divBdr>
        </w:div>
        <w:div w:id="512452134">
          <w:marLeft w:val="640"/>
          <w:marRight w:val="0"/>
          <w:marTop w:val="0"/>
          <w:marBottom w:val="0"/>
          <w:divBdr>
            <w:top w:val="none" w:sz="0" w:space="0" w:color="auto"/>
            <w:left w:val="none" w:sz="0" w:space="0" w:color="auto"/>
            <w:bottom w:val="none" w:sz="0" w:space="0" w:color="auto"/>
            <w:right w:val="none" w:sz="0" w:space="0" w:color="auto"/>
          </w:divBdr>
        </w:div>
        <w:div w:id="1464077514">
          <w:marLeft w:val="640"/>
          <w:marRight w:val="0"/>
          <w:marTop w:val="0"/>
          <w:marBottom w:val="0"/>
          <w:divBdr>
            <w:top w:val="none" w:sz="0" w:space="0" w:color="auto"/>
            <w:left w:val="none" w:sz="0" w:space="0" w:color="auto"/>
            <w:bottom w:val="none" w:sz="0" w:space="0" w:color="auto"/>
            <w:right w:val="none" w:sz="0" w:space="0" w:color="auto"/>
          </w:divBdr>
        </w:div>
        <w:div w:id="678625450">
          <w:marLeft w:val="640"/>
          <w:marRight w:val="0"/>
          <w:marTop w:val="0"/>
          <w:marBottom w:val="0"/>
          <w:divBdr>
            <w:top w:val="none" w:sz="0" w:space="0" w:color="auto"/>
            <w:left w:val="none" w:sz="0" w:space="0" w:color="auto"/>
            <w:bottom w:val="none" w:sz="0" w:space="0" w:color="auto"/>
            <w:right w:val="none" w:sz="0" w:space="0" w:color="auto"/>
          </w:divBdr>
        </w:div>
        <w:div w:id="1474172964">
          <w:marLeft w:val="640"/>
          <w:marRight w:val="0"/>
          <w:marTop w:val="0"/>
          <w:marBottom w:val="0"/>
          <w:divBdr>
            <w:top w:val="none" w:sz="0" w:space="0" w:color="auto"/>
            <w:left w:val="none" w:sz="0" w:space="0" w:color="auto"/>
            <w:bottom w:val="none" w:sz="0" w:space="0" w:color="auto"/>
            <w:right w:val="none" w:sz="0" w:space="0" w:color="auto"/>
          </w:divBdr>
        </w:div>
        <w:div w:id="154806668">
          <w:marLeft w:val="640"/>
          <w:marRight w:val="0"/>
          <w:marTop w:val="0"/>
          <w:marBottom w:val="0"/>
          <w:divBdr>
            <w:top w:val="none" w:sz="0" w:space="0" w:color="auto"/>
            <w:left w:val="none" w:sz="0" w:space="0" w:color="auto"/>
            <w:bottom w:val="none" w:sz="0" w:space="0" w:color="auto"/>
            <w:right w:val="none" w:sz="0" w:space="0" w:color="auto"/>
          </w:divBdr>
        </w:div>
        <w:div w:id="461658040">
          <w:marLeft w:val="640"/>
          <w:marRight w:val="0"/>
          <w:marTop w:val="0"/>
          <w:marBottom w:val="0"/>
          <w:divBdr>
            <w:top w:val="none" w:sz="0" w:space="0" w:color="auto"/>
            <w:left w:val="none" w:sz="0" w:space="0" w:color="auto"/>
            <w:bottom w:val="none" w:sz="0" w:space="0" w:color="auto"/>
            <w:right w:val="none" w:sz="0" w:space="0" w:color="auto"/>
          </w:divBdr>
        </w:div>
        <w:div w:id="772481287">
          <w:marLeft w:val="640"/>
          <w:marRight w:val="0"/>
          <w:marTop w:val="0"/>
          <w:marBottom w:val="0"/>
          <w:divBdr>
            <w:top w:val="none" w:sz="0" w:space="0" w:color="auto"/>
            <w:left w:val="none" w:sz="0" w:space="0" w:color="auto"/>
            <w:bottom w:val="none" w:sz="0" w:space="0" w:color="auto"/>
            <w:right w:val="none" w:sz="0" w:space="0" w:color="auto"/>
          </w:divBdr>
        </w:div>
        <w:div w:id="965551336">
          <w:marLeft w:val="640"/>
          <w:marRight w:val="0"/>
          <w:marTop w:val="0"/>
          <w:marBottom w:val="0"/>
          <w:divBdr>
            <w:top w:val="none" w:sz="0" w:space="0" w:color="auto"/>
            <w:left w:val="none" w:sz="0" w:space="0" w:color="auto"/>
            <w:bottom w:val="none" w:sz="0" w:space="0" w:color="auto"/>
            <w:right w:val="none" w:sz="0" w:space="0" w:color="auto"/>
          </w:divBdr>
        </w:div>
        <w:div w:id="831605543">
          <w:marLeft w:val="640"/>
          <w:marRight w:val="0"/>
          <w:marTop w:val="0"/>
          <w:marBottom w:val="0"/>
          <w:divBdr>
            <w:top w:val="none" w:sz="0" w:space="0" w:color="auto"/>
            <w:left w:val="none" w:sz="0" w:space="0" w:color="auto"/>
            <w:bottom w:val="none" w:sz="0" w:space="0" w:color="auto"/>
            <w:right w:val="none" w:sz="0" w:space="0" w:color="auto"/>
          </w:divBdr>
        </w:div>
        <w:div w:id="1764448526">
          <w:marLeft w:val="640"/>
          <w:marRight w:val="0"/>
          <w:marTop w:val="0"/>
          <w:marBottom w:val="0"/>
          <w:divBdr>
            <w:top w:val="none" w:sz="0" w:space="0" w:color="auto"/>
            <w:left w:val="none" w:sz="0" w:space="0" w:color="auto"/>
            <w:bottom w:val="none" w:sz="0" w:space="0" w:color="auto"/>
            <w:right w:val="none" w:sz="0" w:space="0" w:color="auto"/>
          </w:divBdr>
        </w:div>
        <w:div w:id="1139953929">
          <w:marLeft w:val="640"/>
          <w:marRight w:val="0"/>
          <w:marTop w:val="0"/>
          <w:marBottom w:val="0"/>
          <w:divBdr>
            <w:top w:val="none" w:sz="0" w:space="0" w:color="auto"/>
            <w:left w:val="none" w:sz="0" w:space="0" w:color="auto"/>
            <w:bottom w:val="none" w:sz="0" w:space="0" w:color="auto"/>
            <w:right w:val="none" w:sz="0" w:space="0" w:color="auto"/>
          </w:divBdr>
        </w:div>
        <w:div w:id="901332418">
          <w:marLeft w:val="640"/>
          <w:marRight w:val="0"/>
          <w:marTop w:val="0"/>
          <w:marBottom w:val="0"/>
          <w:divBdr>
            <w:top w:val="none" w:sz="0" w:space="0" w:color="auto"/>
            <w:left w:val="none" w:sz="0" w:space="0" w:color="auto"/>
            <w:bottom w:val="none" w:sz="0" w:space="0" w:color="auto"/>
            <w:right w:val="none" w:sz="0" w:space="0" w:color="auto"/>
          </w:divBdr>
        </w:div>
        <w:div w:id="1672370055">
          <w:marLeft w:val="640"/>
          <w:marRight w:val="0"/>
          <w:marTop w:val="0"/>
          <w:marBottom w:val="0"/>
          <w:divBdr>
            <w:top w:val="none" w:sz="0" w:space="0" w:color="auto"/>
            <w:left w:val="none" w:sz="0" w:space="0" w:color="auto"/>
            <w:bottom w:val="none" w:sz="0" w:space="0" w:color="auto"/>
            <w:right w:val="none" w:sz="0" w:space="0" w:color="auto"/>
          </w:divBdr>
        </w:div>
        <w:div w:id="1777286391">
          <w:marLeft w:val="640"/>
          <w:marRight w:val="0"/>
          <w:marTop w:val="0"/>
          <w:marBottom w:val="0"/>
          <w:divBdr>
            <w:top w:val="none" w:sz="0" w:space="0" w:color="auto"/>
            <w:left w:val="none" w:sz="0" w:space="0" w:color="auto"/>
            <w:bottom w:val="none" w:sz="0" w:space="0" w:color="auto"/>
            <w:right w:val="none" w:sz="0" w:space="0" w:color="auto"/>
          </w:divBdr>
        </w:div>
        <w:div w:id="1956134481">
          <w:marLeft w:val="640"/>
          <w:marRight w:val="0"/>
          <w:marTop w:val="0"/>
          <w:marBottom w:val="0"/>
          <w:divBdr>
            <w:top w:val="none" w:sz="0" w:space="0" w:color="auto"/>
            <w:left w:val="none" w:sz="0" w:space="0" w:color="auto"/>
            <w:bottom w:val="none" w:sz="0" w:space="0" w:color="auto"/>
            <w:right w:val="none" w:sz="0" w:space="0" w:color="auto"/>
          </w:divBdr>
        </w:div>
        <w:div w:id="338387318">
          <w:marLeft w:val="640"/>
          <w:marRight w:val="0"/>
          <w:marTop w:val="0"/>
          <w:marBottom w:val="0"/>
          <w:divBdr>
            <w:top w:val="none" w:sz="0" w:space="0" w:color="auto"/>
            <w:left w:val="none" w:sz="0" w:space="0" w:color="auto"/>
            <w:bottom w:val="none" w:sz="0" w:space="0" w:color="auto"/>
            <w:right w:val="none" w:sz="0" w:space="0" w:color="auto"/>
          </w:divBdr>
        </w:div>
        <w:div w:id="285432819">
          <w:marLeft w:val="640"/>
          <w:marRight w:val="0"/>
          <w:marTop w:val="0"/>
          <w:marBottom w:val="0"/>
          <w:divBdr>
            <w:top w:val="none" w:sz="0" w:space="0" w:color="auto"/>
            <w:left w:val="none" w:sz="0" w:space="0" w:color="auto"/>
            <w:bottom w:val="none" w:sz="0" w:space="0" w:color="auto"/>
            <w:right w:val="none" w:sz="0" w:space="0" w:color="auto"/>
          </w:divBdr>
        </w:div>
        <w:div w:id="120617247">
          <w:marLeft w:val="640"/>
          <w:marRight w:val="0"/>
          <w:marTop w:val="0"/>
          <w:marBottom w:val="0"/>
          <w:divBdr>
            <w:top w:val="none" w:sz="0" w:space="0" w:color="auto"/>
            <w:left w:val="none" w:sz="0" w:space="0" w:color="auto"/>
            <w:bottom w:val="none" w:sz="0" w:space="0" w:color="auto"/>
            <w:right w:val="none" w:sz="0" w:space="0" w:color="auto"/>
          </w:divBdr>
        </w:div>
        <w:div w:id="1753119728">
          <w:marLeft w:val="640"/>
          <w:marRight w:val="0"/>
          <w:marTop w:val="0"/>
          <w:marBottom w:val="0"/>
          <w:divBdr>
            <w:top w:val="none" w:sz="0" w:space="0" w:color="auto"/>
            <w:left w:val="none" w:sz="0" w:space="0" w:color="auto"/>
            <w:bottom w:val="none" w:sz="0" w:space="0" w:color="auto"/>
            <w:right w:val="none" w:sz="0" w:space="0" w:color="auto"/>
          </w:divBdr>
        </w:div>
        <w:div w:id="1956019252">
          <w:marLeft w:val="640"/>
          <w:marRight w:val="0"/>
          <w:marTop w:val="0"/>
          <w:marBottom w:val="0"/>
          <w:divBdr>
            <w:top w:val="none" w:sz="0" w:space="0" w:color="auto"/>
            <w:left w:val="none" w:sz="0" w:space="0" w:color="auto"/>
            <w:bottom w:val="none" w:sz="0" w:space="0" w:color="auto"/>
            <w:right w:val="none" w:sz="0" w:space="0" w:color="auto"/>
          </w:divBdr>
        </w:div>
        <w:div w:id="1462768308">
          <w:marLeft w:val="640"/>
          <w:marRight w:val="0"/>
          <w:marTop w:val="0"/>
          <w:marBottom w:val="0"/>
          <w:divBdr>
            <w:top w:val="none" w:sz="0" w:space="0" w:color="auto"/>
            <w:left w:val="none" w:sz="0" w:space="0" w:color="auto"/>
            <w:bottom w:val="none" w:sz="0" w:space="0" w:color="auto"/>
            <w:right w:val="none" w:sz="0" w:space="0" w:color="auto"/>
          </w:divBdr>
        </w:div>
        <w:div w:id="1431004710">
          <w:marLeft w:val="640"/>
          <w:marRight w:val="0"/>
          <w:marTop w:val="0"/>
          <w:marBottom w:val="0"/>
          <w:divBdr>
            <w:top w:val="none" w:sz="0" w:space="0" w:color="auto"/>
            <w:left w:val="none" w:sz="0" w:space="0" w:color="auto"/>
            <w:bottom w:val="none" w:sz="0" w:space="0" w:color="auto"/>
            <w:right w:val="none" w:sz="0" w:space="0" w:color="auto"/>
          </w:divBdr>
        </w:div>
        <w:div w:id="1784498575">
          <w:marLeft w:val="640"/>
          <w:marRight w:val="0"/>
          <w:marTop w:val="0"/>
          <w:marBottom w:val="0"/>
          <w:divBdr>
            <w:top w:val="none" w:sz="0" w:space="0" w:color="auto"/>
            <w:left w:val="none" w:sz="0" w:space="0" w:color="auto"/>
            <w:bottom w:val="none" w:sz="0" w:space="0" w:color="auto"/>
            <w:right w:val="none" w:sz="0" w:space="0" w:color="auto"/>
          </w:divBdr>
        </w:div>
        <w:div w:id="1779523576">
          <w:marLeft w:val="640"/>
          <w:marRight w:val="0"/>
          <w:marTop w:val="0"/>
          <w:marBottom w:val="0"/>
          <w:divBdr>
            <w:top w:val="none" w:sz="0" w:space="0" w:color="auto"/>
            <w:left w:val="none" w:sz="0" w:space="0" w:color="auto"/>
            <w:bottom w:val="none" w:sz="0" w:space="0" w:color="auto"/>
            <w:right w:val="none" w:sz="0" w:space="0" w:color="auto"/>
          </w:divBdr>
        </w:div>
        <w:div w:id="865632023">
          <w:marLeft w:val="640"/>
          <w:marRight w:val="0"/>
          <w:marTop w:val="0"/>
          <w:marBottom w:val="0"/>
          <w:divBdr>
            <w:top w:val="none" w:sz="0" w:space="0" w:color="auto"/>
            <w:left w:val="none" w:sz="0" w:space="0" w:color="auto"/>
            <w:bottom w:val="none" w:sz="0" w:space="0" w:color="auto"/>
            <w:right w:val="none" w:sz="0" w:space="0" w:color="auto"/>
          </w:divBdr>
        </w:div>
        <w:div w:id="596985711">
          <w:marLeft w:val="640"/>
          <w:marRight w:val="0"/>
          <w:marTop w:val="0"/>
          <w:marBottom w:val="0"/>
          <w:divBdr>
            <w:top w:val="none" w:sz="0" w:space="0" w:color="auto"/>
            <w:left w:val="none" w:sz="0" w:space="0" w:color="auto"/>
            <w:bottom w:val="none" w:sz="0" w:space="0" w:color="auto"/>
            <w:right w:val="none" w:sz="0" w:space="0" w:color="auto"/>
          </w:divBdr>
        </w:div>
        <w:div w:id="1820926712">
          <w:marLeft w:val="640"/>
          <w:marRight w:val="0"/>
          <w:marTop w:val="0"/>
          <w:marBottom w:val="0"/>
          <w:divBdr>
            <w:top w:val="none" w:sz="0" w:space="0" w:color="auto"/>
            <w:left w:val="none" w:sz="0" w:space="0" w:color="auto"/>
            <w:bottom w:val="none" w:sz="0" w:space="0" w:color="auto"/>
            <w:right w:val="none" w:sz="0" w:space="0" w:color="auto"/>
          </w:divBdr>
        </w:div>
        <w:div w:id="1178231446">
          <w:marLeft w:val="640"/>
          <w:marRight w:val="0"/>
          <w:marTop w:val="0"/>
          <w:marBottom w:val="0"/>
          <w:divBdr>
            <w:top w:val="none" w:sz="0" w:space="0" w:color="auto"/>
            <w:left w:val="none" w:sz="0" w:space="0" w:color="auto"/>
            <w:bottom w:val="none" w:sz="0" w:space="0" w:color="auto"/>
            <w:right w:val="none" w:sz="0" w:space="0" w:color="auto"/>
          </w:divBdr>
        </w:div>
        <w:div w:id="2019235025">
          <w:marLeft w:val="640"/>
          <w:marRight w:val="0"/>
          <w:marTop w:val="0"/>
          <w:marBottom w:val="0"/>
          <w:divBdr>
            <w:top w:val="none" w:sz="0" w:space="0" w:color="auto"/>
            <w:left w:val="none" w:sz="0" w:space="0" w:color="auto"/>
            <w:bottom w:val="none" w:sz="0" w:space="0" w:color="auto"/>
            <w:right w:val="none" w:sz="0" w:space="0" w:color="auto"/>
          </w:divBdr>
        </w:div>
        <w:div w:id="1058941272">
          <w:marLeft w:val="640"/>
          <w:marRight w:val="0"/>
          <w:marTop w:val="0"/>
          <w:marBottom w:val="0"/>
          <w:divBdr>
            <w:top w:val="none" w:sz="0" w:space="0" w:color="auto"/>
            <w:left w:val="none" w:sz="0" w:space="0" w:color="auto"/>
            <w:bottom w:val="none" w:sz="0" w:space="0" w:color="auto"/>
            <w:right w:val="none" w:sz="0" w:space="0" w:color="auto"/>
          </w:divBdr>
        </w:div>
        <w:div w:id="1032271655">
          <w:marLeft w:val="640"/>
          <w:marRight w:val="0"/>
          <w:marTop w:val="0"/>
          <w:marBottom w:val="0"/>
          <w:divBdr>
            <w:top w:val="none" w:sz="0" w:space="0" w:color="auto"/>
            <w:left w:val="none" w:sz="0" w:space="0" w:color="auto"/>
            <w:bottom w:val="none" w:sz="0" w:space="0" w:color="auto"/>
            <w:right w:val="none" w:sz="0" w:space="0" w:color="auto"/>
          </w:divBdr>
        </w:div>
        <w:div w:id="897283234">
          <w:marLeft w:val="640"/>
          <w:marRight w:val="0"/>
          <w:marTop w:val="0"/>
          <w:marBottom w:val="0"/>
          <w:divBdr>
            <w:top w:val="none" w:sz="0" w:space="0" w:color="auto"/>
            <w:left w:val="none" w:sz="0" w:space="0" w:color="auto"/>
            <w:bottom w:val="none" w:sz="0" w:space="0" w:color="auto"/>
            <w:right w:val="none" w:sz="0" w:space="0" w:color="auto"/>
          </w:divBdr>
        </w:div>
        <w:div w:id="639572936">
          <w:marLeft w:val="640"/>
          <w:marRight w:val="0"/>
          <w:marTop w:val="0"/>
          <w:marBottom w:val="0"/>
          <w:divBdr>
            <w:top w:val="none" w:sz="0" w:space="0" w:color="auto"/>
            <w:left w:val="none" w:sz="0" w:space="0" w:color="auto"/>
            <w:bottom w:val="none" w:sz="0" w:space="0" w:color="auto"/>
            <w:right w:val="none" w:sz="0" w:space="0" w:color="auto"/>
          </w:divBdr>
        </w:div>
        <w:div w:id="1312833736">
          <w:marLeft w:val="640"/>
          <w:marRight w:val="0"/>
          <w:marTop w:val="0"/>
          <w:marBottom w:val="0"/>
          <w:divBdr>
            <w:top w:val="none" w:sz="0" w:space="0" w:color="auto"/>
            <w:left w:val="none" w:sz="0" w:space="0" w:color="auto"/>
            <w:bottom w:val="none" w:sz="0" w:space="0" w:color="auto"/>
            <w:right w:val="none" w:sz="0" w:space="0" w:color="auto"/>
          </w:divBdr>
        </w:div>
        <w:div w:id="315257238">
          <w:marLeft w:val="640"/>
          <w:marRight w:val="0"/>
          <w:marTop w:val="0"/>
          <w:marBottom w:val="0"/>
          <w:divBdr>
            <w:top w:val="none" w:sz="0" w:space="0" w:color="auto"/>
            <w:left w:val="none" w:sz="0" w:space="0" w:color="auto"/>
            <w:bottom w:val="none" w:sz="0" w:space="0" w:color="auto"/>
            <w:right w:val="none" w:sz="0" w:space="0" w:color="auto"/>
          </w:divBdr>
        </w:div>
      </w:divsChild>
    </w:div>
    <w:div w:id="695348871">
      <w:bodyDiv w:val="1"/>
      <w:marLeft w:val="0"/>
      <w:marRight w:val="0"/>
      <w:marTop w:val="0"/>
      <w:marBottom w:val="0"/>
      <w:divBdr>
        <w:top w:val="none" w:sz="0" w:space="0" w:color="auto"/>
        <w:left w:val="none" w:sz="0" w:space="0" w:color="auto"/>
        <w:bottom w:val="none" w:sz="0" w:space="0" w:color="auto"/>
        <w:right w:val="none" w:sz="0" w:space="0" w:color="auto"/>
      </w:divBdr>
      <w:divsChild>
        <w:div w:id="1168136966">
          <w:marLeft w:val="640"/>
          <w:marRight w:val="0"/>
          <w:marTop w:val="0"/>
          <w:marBottom w:val="0"/>
          <w:divBdr>
            <w:top w:val="none" w:sz="0" w:space="0" w:color="auto"/>
            <w:left w:val="none" w:sz="0" w:space="0" w:color="auto"/>
            <w:bottom w:val="none" w:sz="0" w:space="0" w:color="auto"/>
            <w:right w:val="none" w:sz="0" w:space="0" w:color="auto"/>
          </w:divBdr>
        </w:div>
        <w:div w:id="500891785">
          <w:marLeft w:val="640"/>
          <w:marRight w:val="0"/>
          <w:marTop w:val="0"/>
          <w:marBottom w:val="0"/>
          <w:divBdr>
            <w:top w:val="none" w:sz="0" w:space="0" w:color="auto"/>
            <w:left w:val="none" w:sz="0" w:space="0" w:color="auto"/>
            <w:bottom w:val="none" w:sz="0" w:space="0" w:color="auto"/>
            <w:right w:val="none" w:sz="0" w:space="0" w:color="auto"/>
          </w:divBdr>
        </w:div>
        <w:div w:id="1938564090">
          <w:marLeft w:val="640"/>
          <w:marRight w:val="0"/>
          <w:marTop w:val="0"/>
          <w:marBottom w:val="0"/>
          <w:divBdr>
            <w:top w:val="none" w:sz="0" w:space="0" w:color="auto"/>
            <w:left w:val="none" w:sz="0" w:space="0" w:color="auto"/>
            <w:bottom w:val="none" w:sz="0" w:space="0" w:color="auto"/>
            <w:right w:val="none" w:sz="0" w:space="0" w:color="auto"/>
          </w:divBdr>
        </w:div>
        <w:div w:id="1387676880">
          <w:marLeft w:val="640"/>
          <w:marRight w:val="0"/>
          <w:marTop w:val="0"/>
          <w:marBottom w:val="0"/>
          <w:divBdr>
            <w:top w:val="none" w:sz="0" w:space="0" w:color="auto"/>
            <w:left w:val="none" w:sz="0" w:space="0" w:color="auto"/>
            <w:bottom w:val="none" w:sz="0" w:space="0" w:color="auto"/>
            <w:right w:val="none" w:sz="0" w:space="0" w:color="auto"/>
          </w:divBdr>
        </w:div>
        <w:div w:id="1625117247">
          <w:marLeft w:val="640"/>
          <w:marRight w:val="0"/>
          <w:marTop w:val="0"/>
          <w:marBottom w:val="0"/>
          <w:divBdr>
            <w:top w:val="none" w:sz="0" w:space="0" w:color="auto"/>
            <w:left w:val="none" w:sz="0" w:space="0" w:color="auto"/>
            <w:bottom w:val="none" w:sz="0" w:space="0" w:color="auto"/>
            <w:right w:val="none" w:sz="0" w:space="0" w:color="auto"/>
          </w:divBdr>
        </w:div>
        <w:div w:id="370114341">
          <w:marLeft w:val="640"/>
          <w:marRight w:val="0"/>
          <w:marTop w:val="0"/>
          <w:marBottom w:val="0"/>
          <w:divBdr>
            <w:top w:val="none" w:sz="0" w:space="0" w:color="auto"/>
            <w:left w:val="none" w:sz="0" w:space="0" w:color="auto"/>
            <w:bottom w:val="none" w:sz="0" w:space="0" w:color="auto"/>
            <w:right w:val="none" w:sz="0" w:space="0" w:color="auto"/>
          </w:divBdr>
        </w:div>
        <w:div w:id="2034960228">
          <w:marLeft w:val="640"/>
          <w:marRight w:val="0"/>
          <w:marTop w:val="0"/>
          <w:marBottom w:val="0"/>
          <w:divBdr>
            <w:top w:val="none" w:sz="0" w:space="0" w:color="auto"/>
            <w:left w:val="none" w:sz="0" w:space="0" w:color="auto"/>
            <w:bottom w:val="none" w:sz="0" w:space="0" w:color="auto"/>
            <w:right w:val="none" w:sz="0" w:space="0" w:color="auto"/>
          </w:divBdr>
        </w:div>
        <w:div w:id="872229086">
          <w:marLeft w:val="640"/>
          <w:marRight w:val="0"/>
          <w:marTop w:val="0"/>
          <w:marBottom w:val="0"/>
          <w:divBdr>
            <w:top w:val="none" w:sz="0" w:space="0" w:color="auto"/>
            <w:left w:val="none" w:sz="0" w:space="0" w:color="auto"/>
            <w:bottom w:val="none" w:sz="0" w:space="0" w:color="auto"/>
            <w:right w:val="none" w:sz="0" w:space="0" w:color="auto"/>
          </w:divBdr>
        </w:div>
        <w:div w:id="1671717798">
          <w:marLeft w:val="640"/>
          <w:marRight w:val="0"/>
          <w:marTop w:val="0"/>
          <w:marBottom w:val="0"/>
          <w:divBdr>
            <w:top w:val="none" w:sz="0" w:space="0" w:color="auto"/>
            <w:left w:val="none" w:sz="0" w:space="0" w:color="auto"/>
            <w:bottom w:val="none" w:sz="0" w:space="0" w:color="auto"/>
            <w:right w:val="none" w:sz="0" w:space="0" w:color="auto"/>
          </w:divBdr>
        </w:div>
        <w:div w:id="1378622908">
          <w:marLeft w:val="640"/>
          <w:marRight w:val="0"/>
          <w:marTop w:val="0"/>
          <w:marBottom w:val="0"/>
          <w:divBdr>
            <w:top w:val="none" w:sz="0" w:space="0" w:color="auto"/>
            <w:left w:val="none" w:sz="0" w:space="0" w:color="auto"/>
            <w:bottom w:val="none" w:sz="0" w:space="0" w:color="auto"/>
            <w:right w:val="none" w:sz="0" w:space="0" w:color="auto"/>
          </w:divBdr>
        </w:div>
        <w:div w:id="1903442572">
          <w:marLeft w:val="640"/>
          <w:marRight w:val="0"/>
          <w:marTop w:val="0"/>
          <w:marBottom w:val="0"/>
          <w:divBdr>
            <w:top w:val="none" w:sz="0" w:space="0" w:color="auto"/>
            <w:left w:val="none" w:sz="0" w:space="0" w:color="auto"/>
            <w:bottom w:val="none" w:sz="0" w:space="0" w:color="auto"/>
            <w:right w:val="none" w:sz="0" w:space="0" w:color="auto"/>
          </w:divBdr>
        </w:div>
        <w:div w:id="1702196033">
          <w:marLeft w:val="640"/>
          <w:marRight w:val="0"/>
          <w:marTop w:val="0"/>
          <w:marBottom w:val="0"/>
          <w:divBdr>
            <w:top w:val="none" w:sz="0" w:space="0" w:color="auto"/>
            <w:left w:val="none" w:sz="0" w:space="0" w:color="auto"/>
            <w:bottom w:val="none" w:sz="0" w:space="0" w:color="auto"/>
            <w:right w:val="none" w:sz="0" w:space="0" w:color="auto"/>
          </w:divBdr>
        </w:div>
        <w:div w:id="980885876">
          <w:marLeft w:val="640"/>
          <w:marRight w:val="0"/>
          <w:marTop w:val="0"/>
          <w:marBottom w:val="0"/>
          <w:divBdr>
            <w:top w:val="none" w:sz="0" w:space="0" w:color="auto"/>
            <w:left w:val="none" w:sz="0" w:space="0" w:color="auto"/>
            <w:bottom w:val="none" w:sz="0" w:space="0" w:color="auto"/>
            <w:right w:val="none" w:sz="0" w:space="0" w:color="auto"/>
          </w:divBdr>
        </w:div>
        <w:div w:id="554774926">
          <w:marLeft w:val="640"/>
          <w:marRight w:val="0"/>
          <w:marTop w:val="0"/>
          <w:marBottom w:val="0"/>
          <w:divBdr>
            <w:top w:val="none" w:sz="0" w:space="0" w:color="auto"/>
            <w:left w:val="none" w:sz="0" w:space="0" w:color="auto"/>
            <w:bottom w:val="none" w:sz="0" w:space="0" w:color="auto"/>
            <w:right w:val="none" w:sz="0" w:space="0" w:color="auto"/>
          </w:divBdr>
        </w:div>
        <w:div w:id="1466771172">
          <w:marLeft w:val="640"/>
          <w:marRight w:val="0"/>
          <w:marTop w:val="0"/>
          <w:marBottom w:val="0"/>
          <w:divBdr>
            <w:top w:val="none" w:sz="0" w:space="0" w:color="auto"/>
            <w:left w:val="none" w:sz="0" w:space="0" w:color="auto"/>
            <w:bottom w:val="none" w:sz="0" w:space="0" w:color="auto"/>
            <w:right w:val="none" w:sz="0" w:space="0" w:color="auto"/>
          </w:divBdr>
        </w:div>
        <w:div w:id="1535118881">
          <w:marLeft w:val="640"/>
          <w:marRight w:val="0"/>
          <w:marTop w:val="0"/>
          <w:marBottom w:val="0"/>
          <w:divBdr>
            <w:top w:val="none" w:sz="0" w:space="0" w:color="auto"/>
            <w:left w:val="none" w:sz="0" w:space="0" w:color="auto"/>
            <w:bottom w:val="none" w:sz="0" w:space="0" w:color="auto"/>
            <w:right w:val="none" w:sz="0" w:space="0" w:color="auto"/>
          </w:divBdr>
        </w:div>
        <w:div w:id="1808816014">
          <w:marLeft w:val="640"/>
          <w:marRight w:val="0"/>
          <w:marTop w:val="0"/>
          <w:marBottom w:val="0"/>
          <w:divBdr>
            <w:top w:val="none" w:sz="0" w:space="0" w:color="auto"/>
            <w:left w:val="none" w:sz="0" w:space="0" w:color="auto"/>
            <w:bottom w:val="none" w:sz="0" w:space="0" w:color="auto"/>
            <w:right w:val="none" w:sz="0" w:space="0" w:color="auto"/>
          </w:divBdr>
        </w:div>
        <w:div w:id="1253853097">
          <w:marLeft w:val="640"/>
          <w:marRight w:val="0"/>
          <w:marTop w:val="0"/>
          <w:marBottom w:val="0"/>
          <w:divBdr>
            <w:top w:val="none" w:sz="0" w:space="0" w:color="auto"/>
            <w:left w:val="none" w:sz="0" w:space="0" w:color="auto"/>
            <w:bottom w:val="none" w:sz="0" w:space="0" w:color="auto"/>
            <w:right w:val="none" w:sz="0" w:space="0" w:color="auto"/>
          </w:divBdr>
        </w:div>
        <w:div w:id="566112278">
          <w:marLeft w:val="640"/>
          <w:marRight w:val="0"/>
          <w:marTop w:val="0"/>
          <w:marBottom w:val="0"/>
          <w:divBdr>
            <w:top w:val="none" w:sz="0" w:space="0" w:color="auto"/>
            <w:left w:val="none" w:sz="0" w:space="0" w:color="auto"/>
            <w:bottom w:val="none" w:sz="0" w:space="0" w:color="auto"/>
            <w:right w:val="none" w:sz="0" w:space="0" w:color="auto"/>
          </w:divBdr>
        </w:div>
        <w:div w:id="2061632993">
          <w:marLeft w:val="640"/>
          <w:marRight w:val="0"/>
          <w:marTop w:val="0"/>
          <w:marBottom w:val="0"/>
          <w:divBdr>
            <w:top w:val="none" w:sz="0" w:space="0" w:color="auto"/>
            <w:left w:val="none" w:sz="0" w:space="0" w:color="auto"/>
            <w:bottom w:val="none" w:sz="0" w:space="0" w:color="auto"/>
            <w:right w:val="none" w:sz="0" w:space="0" w:color="auto"/>
          </w:divBdr>
        </w:div>
        <w:div w:id="1677995633">
          <w:marLeft w:val="640"/>
          <w:marRight w:val="0"/>
          <w:marTop w:val="0"/>
          <w:marBottom w:val="0"/>
          <w:divBdr>
            <w:top w:val="none" w:sz="0" w:space="0" w:color="auto"/>
            <w:left w:val="none" w:sz="0" w:space="0" w:color="auto"/>
            <w:bottom w:val="none" w:sz="0" w:space="0" w:color="auto"/>
            <w:right w:val="none" w:sz="0" w:space="0" w:color="auto"/>
          </w:divBdr>
        </w:div>
        <w:div w:id="900289375">
          <w:marLeft w:val="640"/>
          <w:marRight w:val="0"/>
          <w:marTop w:val="0"/>
          <w:marBottom w:val="0"/>
          <w:divBdr>
            <w:top w:val="none" w:sz="0" w:space="0" w:color="auto"/>
            <w:left w:val="none" w:sz="0" w:space="0" w:color="auto"/>
            <w:bottom w:val="none" w:sz="0" w:space="0" w:color="auto"/>
            <w:right w:val="none" w:sz="0" w:space="0" w:color="auto"/>
          </w:divBdr>
        </w:div>
        <w:div w:id="846212086">
          <w:marLeft w:val="640"/>
          <w:marRight w:val="0"/>
          <w:marTop w:val="0"/>
          <w:marBottom w:val="0"/>
          <w:divBdr>
            <w:top w:val="none" w:sz="0" w:space="0" w:color="auto"/>
            <w:left w:val="none" w:sz="0" w:space="0" w:color="auto"/>
            <w:bottom w:val="none" w:sz="0" w:space="0" w:color="auto"/>
            <w:right w:val="none" w:sz="0" w:space="0" w:color="auto"/>
          </w:divBdr>
        </w:div>
        <w:div w:id="529757362">
          <w:marLeft w:val="640"/>
          <w:marRight w:val="0"/>
          <w:marTop w:val="0"/>
          <w:marBottom w:val="0"/>
          <w:divBdr>
            <w:top w:val="none" w:sz="0" w:space="0" w:color="auto"/>
            <w:left w:val="none" w:sz="0" w:space="0" w:color="auto"/>
            <w:bottom w:val="none" w:sz="0" w:space="0" w:color="auto"/>
            <w:right w:val="none" w:sz="0" w:space="0" w:color="auto"/>
          </w:divBdr>
        </w:div>
        <w:div w:id="1970015133">
          <w:marLeft w:val="640"/>
          <w:marRight w:val="0"/>
          <w:marTop w:val="0"/>
          <w:marBottom w:val="0"/>
          <w:divBdr>
            <w:top w:val="none" w:sz="0" w:space="0" w:color="auto"/>
            <w:left w:val="none" w:sz="0" w:space="0" w:color="auto"/>
            <w:bottom w:val="none" w:sz="0" w:space="0" w:color="auto"/>
            <w:right w:val="none" w:sz="0" w:space="0" w:color="auto"/>
          </w:divBdr>
        </w:div>
        <w:div w:id="1602570073">
          <w:marLeft w:val="640"/>
          <w:marRight w:val="0"/>
          <w:marTop w:val="0"/>
          <w:marBottom w:val="0"/>
          <w:divBdr>
            <w:top w:val="none" w:sz="0" w:space="0" w:color="auto"/>
            <w:left w:val="none" w:sz="0" w:space="0" w:color="auto"/>
            <w:bottom w:val="none" w:sz="0" w:space="0" w:color="auto"/>
            <w:right w:val="none" w:sz="0" w:space="0" w:color="auto"/>
          </w:divBdr>
        </w:div>
        <w:div w:id="369886245">
          <w:marLeft w:val="640"/>
          <w:marRight w:val="0"/>
          <w:marTop w:val="0"/>
          <w:marBottom w:val="0"/>
          <w:divBdr>
            <w:top w:val="none" w:sz="0" w:space="0" w:color="auto"/>
            <w:left w:val="none" w:sz="0" w:space="0" w:color="auto"/>
            <w:bottom w:val="none" w:sz="0" w:space="0" w:color="auto"/>
            <w:right w:val="none" w:sz="0" w:space="0" w:color="auto"/>
          </w:divBdr>
        </w:div>
        <w:div w:id="1017318075">
          <w:marLeft w:val="640"/>
          <w:marRight w:val="0"/>
          <w:marTop w:val="0"/>
          <w:marBottom w:val="0"/>
          <w:divBdr>
            <w:top w:val="none" w:sz="0" w:space="0" w:color="auto"/>
            <w:left w:val="none" w:sz="0" w:space="0" w:color="auto"/>
            <w:bottom w:val="none" w:sz="0" w:space="0" w:color="auto"/>
            <w:right w:val="none" w:sz="0" w:space="0" w:color="auto"/>
          </w:divBdr>
        </w:div>
        <w:div w:id="1961567417">
          <w:marLeft w:val="640"/>
          <w:marRight w:val="0"/>
          <w:marTop w:val="0"/>
          <w:marBottom w:val="0"/>
          <w:divBdr>
            <w:top w:val="none" w:sz="0" w:space="0" w:color="auto"/>
            <w:left w:val="none" w:sz="0" w:space="0" w:color="auto"/>
            <w:bottom w:val="none" w:sz="0" w:space="0" w:color="auto"/>
            <w:right w:val="none" w:sz="0" w:space="0" w:color="auto"/>
          </w:divBdr>
        </w:div>
      </w:divsChild>
    </w:div>
    <w:div w:id="697975230">
      <w:bodyDiv w:val="1"/>
      <w:marLeft w:val="0"/>
      <w:marRight w:val="0"/>
      <w:marTop w:val="0"/>
      <w:marBottom w:val="0"/>
      <w:divBdr>
        <w:top w:val="none" w:sz="0" w:space="0" w:color="auto"/>
        <w:left w:val="none" w:sz="0" w:space="0" w:color="auto"/>
        <w:bottom w:val="none" w:sz="0" w:space="0" w:color="auto"/>
        <w:right w:val="none" w:sz="0" w:space="0" w:color="auto"/>
      </w:divBdr>
    </w:div>
    <w:div w:id="723262401">
      <w:bodyDiv w:val="1"/>
      <w:marLeft w:val="0"/>
      <w:marRight w:val="0"/>
      <w:marTop w:val="0"/>
      <w:marBottom w:val="0"/>
      <w:divBdr>
        <w:top w:val="none" w:sz="0" w:space="0" w:color="auto"/>
        <w:left w:val="none" w:sz="0" w:space="0" w:color="auto"/>
        <w:bottom w:val="none" w:sz="0" w:space="0" w:color="auto"/>
        <w:right w:val="none" w:sz="0" w:space="0" w:color="auto"/>
      </w:divBdr>
      <w:divsChild>
        <w:div w:id="1816798750">
          <w:marLeft w:val="640"/>
          <w:marRight w:val="0"/>
          <w:marTop w:val="0"/>
          <w:marBottom w:val="0"/>
          <w:divBdr>
            <w:top w:val="none" w:sz="0" w:space="0" w:color="auto"/>
            <w:left w:val="none" w:sz="0" w:space="0" w:color="auto"/>
            <w:bottom w:val="none" w:sz="0" w:space="0" w:color="auto"/>
            <w:right w:val="none" w:sz="0" w:space="0" w:color="auto"/>
          </w:divBdr>
        </w:div>
        <w:div w:id="803305611">
          <w:marLeft w:val="640"/>
          <w:marRight w:val="0"/>
          <w:marTop w:val="0"/>
          <w:marBottom w:val="0"/>
          <w:divBdr>
            <w:top w:val="none" w:sz="0" w:space="0" w:color="auto"/>
            <w:left w:val="none" w:sz="0" w:space="0" w:color="auto"/>
            <w:bottom w:val="none" w:sz="0" w:space="0" w:color="auto"/>
            <w:right w:val="none" w:sz="0" w:space="0" w:color="auto"/>
          </w:divBdr>
        </w:div>
        <w:div w:id="1521358585">
          <w:marLeft w:val="640"/>
          <w:marRight w:val="0"/>
          <w:marTop w:val="0"/>
          <w:marBottom w:val="0"/>
          <w:divBdr>
            <w:top w:val="none" w:sz="0" w:space="0" w:color="auto"/>
            <w:left w:val="none" w:sz="0" w:space="0" w:color="auto"/>
            <w:bottom w:val="none" w:sz="0" w:space="0" w:color="auto"/>
            <w:right w:val="none" w:sz="0" w:space="0" w:color="auto"/>
          </w:divBdr>
        </w:div>
        <w:div w:id="1415739686">
          <w:marLeft w:val="640"/>
          <w:marRight w:val="0"/>
          <w:marTop w:val="0"/>
          <w:marBottom w:val="0"/>
          <w:divBdr>
            <w:top w:val="none" w:sz="0" w:space="0" w:color="auto"/>
            <w:left w:val="none" w:sz="0" w:space="0" w:color="auto"/>
            <w:bottom w:val="none" w:sz="0" w:space="0" w:color="auto"/>
            <w:right w:val="none" w:sz="0" w:space="0" w:color="auto"/>
          </w:divBdr>
        </w:div>
        <w:div w:id="1743064830">
          <w:marLeft w:val="640"/>
          <w:marRight w:val="0"/>
          <w:marTop w:val="0"/>
          <w:marBottom w:val="0"/>
          <w:divBdr>
            <w:top w:val="none" w:sz="0" w:space="0" w:color="auto"/>
            <w:left w:val="none" w:sz="0" w:space="0" w:color="auto"/>
            <w:bottom w:val="none" w:sz="0" w:space="0" w:color="auto"/>
            <w:right w:val="none" w:sz="0" w:space="0" w:color="auto"/>
          </w:divBdr>
        </w:div>
        <w:div w:id="2119057843">
          <w:marLeft w:val="640"/>
          <w:marRight w:val="0"/>
          <w:marTop w:val="0"/>
          <w:marBottom w:val="0"/>
          <w:divBdr>
            <w:top w:val="none" w:sz="0" w:space="0" w:color="auto"/>
            <w:left w:val="none" w:sz="0" w:space="0" w:color="auto"/>
            <w:bottom w:val="none" w:sz="0" w:space="0" w:color="auto"/>
            <w:right w:val="none" w:sz="0" w:space="0" w:color="auto"/>
          </w:divBdr>
        </w:div>
        <w:div w:id="100342547">
          <w:marLeft w:val="640"/>
          <w:marRight w:val="0"/>
          <w:marTop w:val="0"/>
          <w:marBottom w:val="0"/>
          <w:divBdr>
            <w:top w:val="none" w:sz="0" w:space="0" w:color="auto"/>
            <w:left w:val="none" w:sz="0" w:space="0" w:color="auto"/>
            <w:bottom w:val="none" w:sz="0" w:space="0" w:color="auto"/>
            <w:right w:val="none" w:sz="0" w:space="0" w:color="auto"/>
          </w:divBdr>
        </w:div>
        <w:div w:id="1813862341">
          <w:marLeft w:val="640"/>
          <w:marRight w:val="0"/>
          <w:marTop w:val="0"/>
          <w:marBottom w:val="0"/>
          <w:divBdr>
            <w:top w:val="none" w:sz="0" w:space="0" w:color="auto"/>
            <w:left w:val="none" w:sz="0" w:space="0" w:color="auto"/>
            <w:bottom w:val="none" w:sz="0" w:space="0" w:color="auto"/>
            <w:right w:val="none" w:sz="0" w:space="0" w:color="auto"/>
          </w:divBdr>
        </w:div>
        <w:div w:id="256595470">
          <w:marLeft w:val="640"/>
          <w:marRight w:val="0"/>
          <w:marTop w:val="0"/>
          <w:marBottom w:val="0"/>
          <w:divBdr>
            <w:top w:val="none" w:sz="0" w:space="0" w:color="auto"/>
            <w:left w:val="none" w:sz="0" w:space="0" w:color="auto"/>
            <w:bottom w:val="none" w:sz="0" w:space="0" w:color="auto"/>
            <w:right w:val="none" w:sz="0" w:space="0" w:color="auto"/>
          </w:divBdr>
        </w:div>
        <w:div w:id="604651233">
          <w:marLeft w:val="640"/>
          <w:marRight w:val="0"/>
          <w:marTop w:val="0"/>
          <w:marBottom w:val="0"/>
          <w:divBdr>
            <w:top w:val="none" w:sz="0" w:space="0" w:color="auto"/>
            <w:left w:val="none" w:sz="0" w:space="0" w:color="auto"/>
            <w:bottom w:val="none" w:sz="0" w:space="0" w:color="auto"/>
            <w:right w:val="none" w:sz="0" w:space="0" w:color="auto"/>
          </w:divBdr>
        </w:div>
        <w:div w:id="692608210">
          <w:marLeft w:val="640"/>
          <w:marRight w:val="0"/>
          <w:marTop w:val="0"/>
          <w:marBottom w:val="0"/>
          <w:divBdr>
            <w:top w:val="none" w:sz="0" w:space="0" w:color="auto"/>
            <w:left w:val="none" w:sz="0" w:space="0" w:color="auto"/>
            <w:bottom w:val="none" w:sz="0" w:space="0" w:color="auto"/>
            <w:right w:val="none" w:sz="0" w:space="0" w:color="auto"/>
          </w:divBdr>
        </w:div>
        <w:div w:id="1759403461">
          <w:marLeft w:val="640"/>
          <w:marRight w:val="0"/>
          <w:marTop w:val="0"/>
          <w:marBottom w:val="0"/>
          <w:divBdr>
            <w:top w:val="none" w:sz="0" w:space="0" w:color="auto"/>
            <w:left w:val="none" w:sz="0" w:space="0" w:color="auto"/>
            <w:bottom w:val="none" w:sz="0" w:space="0" w:color="auto"/>
            <w:right w:val="none" w:sz="0" w:space="0" w:color="auto"/>
          </w:divBdr>
        </w:div>
        <w:div w:id="945847327">
          <w:marLeft w:val="640"/>
          <w:marRight w:val="0"/>
          <w:marTop w:val="0"/>
          <w:marBottom w:val="0"/>
          <w:divBdr>
            <w:top w:val="none" w:sz="0" w:space="0" w:color="auto"/>
            <w:left w:val="none" w:sz="0" w:space="0" w:color="auto"/>
            <w:bottom w:val="none" w:sz="0" w:space="0" w:color="auto"/>
            <w:right w:val="none" w:sz="0" w:space="0" w:color="auto"/>
          </w:divBdr>
        </w:div>
        <w:div w:id="1650791216">
          <w:marLeft w:val="640"/>
          <w:marRight w:val="0"/>
          <w:marTop w:val="0"/>
          <w:marBottom w:val="0"/>
          <w:divBdr>
            <w:top w:val="none" w:sz="0" w:space="0" w:color="auto"/>
            <w:left w:val="none" w:sz="0" w:space="0" w:color="auto"/>
            <w:bottom w:val="none" w:sz="0" w:space="0" w:color="auto"/>
            <w:right w:val="none" w:sz="0" w:space="0" w:color="auto"/>
          </w:divBdr>
        </w:div>
        <w:div w:id="571623353">
          <w:marLeft w:val="640"/>
          <w:marRight w:val="0"/>
          <w:marTop w:val="0"/>
          <w:marBottom w:val="0"/>
          <w:divBdr>
            <w:top w:val="none" w:sz="0" w:space="0" w:color="auto"/>
            <w:left w:val="none" w:sz="0" w:space="0" w:color="auto"/>
            <w:bottom w:val="none" w:sz="0" w:space="0" w:color="auto"/>
            <w:right w:val="none" w:sz="0" w:space="0" w:color="auto"/>
          </w:divBdr>
        </w:div>
        <w:div w:id="1710960133">
          <w:marLeft w:val="640"/>
          <w:marRight w:val="0"/>
          <w:marTop w:val="0"/>
          <w:marBottom w:val="0"/>
          <w:divBdr>
            <w:top w:val="none" w:sz="0" w:space="0" w:color="auto"/>
            <w:left w:val="none" w:sz="0" w:space="0" w:color="auto"/>
            <w:bottom w:val="none" w:sz="0" w:space="0" w:color="auto"/>
            <w:right w:val="none" w:sz="0" w:space="0" w:color="auto"/>
          </w:divBdr>
        </w:div>
        <w:div w:id="1948658238">
          <w:marLeft w:val="640"/>
          <w:marRight w:val="0"/>
          <w:marTop w:val="0"/>
          <w:marBottom w:val="0"/>
          <w:divBdr>
            <w:top w:val="none" w:sz="0" w:space="0" w:color="auto"/>
            <w:left w:val="none" w:sz="0" w:space="0" w:color="auto"/>
            <w:bottom w:val="none" w:sz="0" w:space="0" w:color="auto"/>
            <w:right w:val="none" w:sz="0" w:space="0" w:color="auto"/>
          </w:divBdr>
        </w:div>
        <w:div w:id="293800153">
          <w:marLeft w:val="640"/>
          <w:marRight w:val="0"/>
          <w:marTop w:val="0"/>
          <w:marBottom w:val="0"/>
          <w:divBdr>
            <w:top w:val="none" w:sz="0" w:space="0" w:color="auto"/>
            <w:left w:val="none" w:sz="0" w:space="0" w:color="auto"/>
            <w:bottom w:val="none" w:sz="0" w:space="0" w:color="auto"/>
            <w:right w:val="none" w:sz="0" w:space="0" w:color="auto"/>
          </w:divBdr>
        </w:div>
        <w:div w:id="1598056095">
          <w:marLeft w:val="640"/>
          <w:marRight w:val="0"/>
          <w:marTop w:val="0"/>
          <w:marBottom w:val="0"/>
          <w:divBdr>
            <w:top w:val="none" w:sz="0" w:space="0" w:color="auto"/>
            <w:left w:val="none" w:sz="0" w:space="0" w:color="auto"/>
            <w:bottom w:val="none" w:sz="0" w:space="0" w:color="auto"/>
            <w:right w:val="none" w:sz="0" w:space="0" w:color="auto"/>
          </w:divBdr>
        </w:div>
        <w:div w:id="530723765">
          <w:marLeft w:val="640"/>
          <w:marRight w:val="0"/>
          <w:marTop w:val="0"/>
          <w:marBottom w:val="0"/>
          <w:divBdr>
            <w:top w:val="none" w:sz="0" w:space="0" w:color="auto"/>
            <w:left w:val="none" w:sz="0" w:space="0" w:color="auto"/>
            <w:bottom w:val="none" w:sz="0" w:space="0" w:color="auto"/>
            <w:right w:val="none" w:sz="0" w:space="0" w:color="auto"/>
          </w:divBdr>
        </w:div>
        <w:div w:id="1755200811">
          <w:marLeft w:val="640"/>
          <w:marRight w:val="0"/>
          <w:marTop w:val="0"/>
          <w:marBottom w:val="0"/>
          <w:divBdr>
            <w:top w:val="none" w:sz="0" w:space="0" w:color="auto"/>
            <w:left w:val="none" w:sz="0" w:space="0" w:color="auto"/>
            <w:bottom w:val="none" w:sz="0" w:space="0" w:color="auto"/>
            <w:right w:val="none" w:sz="0" w:space="0" w:color="auto"/>
          </w:divBdr>
        </w:div>
        <w:div w:id="393550020">
          <w:marLeft w:val="640"/>
          <w:marRight w:val="0"/>
          <w:marTop w:val="0"/>
          <w:marBottom w:val="0"/>
          <w:divBdr>
            <w:top w:val="none" w:sz="0" w:space="0" w:color="auto"/>
            <w:left w:val="none" w:sz="0" w:space="0" w:color="auto"/>
            <w:bottom w:val="none" w:sz="0" w:space="0" w:color="auto"/>
            <w:right w:val="none" w:sz="0" w:space="0" w:color="auto"/>
          </w:divBdr>
        </w:div>
        <w:div w:id="939992492">
          <w:marLeft w:val="640"/>
          <w:marRight w:val="0"/>
          <w:marTop w:val="0"/>
          <w:marBottom w:val="0"/>
          <w:divBdr>
            <w:top w:val="none" w:sz="0" w:space="0" w:color="auto"/>
            <w:left w:val="none" w:sz="0" w:space="0" w:color="auto"/>
            <w:bottom w:val="none" w:sz="0" w:space="0" w:color="auto"/>
            <w:right w:val="none" w:sz="0" w:space="0" w:color="auto"/>
          </w:divBdr>
        </w:div>
        <w:div w:id="521285082">
          <w:marLeft w:val="640"/>
          <w:marRight w:val="0"/>
          <w:marTop w:val="0"/>
          <w:marBottom w:val="0"/>
          <w:divBdr>
            <w:top w:val="none" w:sz="0" w:space="0" w:color="auto"/>
            <w:left w:val="none" w:sz="0" w:space="0" w:color="auto"/>
            <w:bottom w:val="none" w:sz="0" w:space="0" w:color="auto"/>
            <w:right w:val="none" w:sz="0" w:space="0" w:color="auto"/>
          </w:divBdr>
        </w:div>
        <w:div w:id="560678479">
          <w:marLeft w:val="640"/>
          <w:marRight w:val="0"/>
          <w:marTop w:val="0"/>
          <w:marBottom w:val="0"/>
          <w:divBdr>
            <w:top w:val="none" w:sz="0" w:space="0" w:color="auto"/>
            <w:left w:val="none" w:sz="0" w:space="0" w:color="auto"/>
            <w:bottom w:val="none" w:sz="0" w:space="0" w:color="auto"/>
            <w:right w:val="none" w:sz="0" w:space="0" w:color="auto"/>
          </w:divBdr>
        </w:div>
        <w:div w:id="1487473364">
          <w:marLeft w:val="640"/>
          <w:marRight w:val="0"/>
          <w:marTop w:val="0"/>
          <w:marBottom w:val="0"/>
          <w:divBdr>
            <w:top w:val="none" w:sz="0" w:space="0" w:color="auto"/>
            <w:left w:val="none" w:sz="0" w:space="0" w:color="auto"/>
            <w:bottom w:val="none" w:sz="0" w:space="0" w:color="auto"/>
            <w:right w:val="none" w:sz="0" w:space="0" w:color="auto"/>
          </w:divBdr>
        </w:div>
        <w:div w:id="28266536">
          <w:marLeft w:val="640"/>
          <w:marRight w:val="0"/>
          <w:marTop w:val="0"/>
          <w:marBottom w:val="0"/>
          <w:divBdr>
            <w:top w:val="none" w:sz="0" w:space="0" w:color="auto"/>
            <w:left w:val="none" w:sz="0" w:space="0" w:color="auto"/>
            <w:bottom w:val="none" w:sz="0" w:space="0" w:color="auto"/>
            <w:right w:val="none" w:sz="0" w:space="0" w:color="auto"/>
          </w:divBdr>
        </w:div>
        <w:div w:id="901794594">
          <w:marLeft w:val="640"/>
          <w:marRight w:val="0"/>
          <w:marTop w:val="0"/>
          <w:marBottom w:val="0"/>
          <w:divBdr>
            <w:top w:val="none" w:sz="0" w:space="0" w:color="auto"/>
            <w:left w:val="none" w:sz="0" w:space="0" w:color="auto"/>
            <w:bottom w:val="none" w:sz="0" w:space="0" w:color="auto"/>
            <w:right w:val="none" w:sz="0" w:space="0" w:color="auto"/>
          </w:divBdr>
        </w:div>
        <w:div w:id="770708504">
          <w:marLeft w:val="640"/>
          <w:marRight w:val="0"/>
          <w:marTop w:val="0"/>
          <w:marBottom w:val="0"/>
          <w:divBdr>
            <w:top w:val="none" w:sz="0" w:space="0" w:color="auto"/>
            <w:left w:val="none" w:sz="0" w:space="0" w:color="auto"/>
            <w:bottom w:val="none" w:sz="0" w:space="0" w:color="auto"/>
            <w:right w:val="none" w:sz="0" w:space="0" w:color="auto"/>
          </w:divBdr>
        </w:div>
      </w:divsChild>
    </w:div>
    <w:div w:id="732587258">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42871322">
      <w:bodyDiv w:val="1"/>
      <w:marLeft w:val="0"/>
      <w:marRight w:val="0"/>
      <w:marTop w:val="0"/>
      <w:marBottom w:val="0"/>
      <w:divBdr>
        <w:top w:val="none" w:sz="0" w:space="0" w:color="auto"/>
        <w:left w:val="none" w:sz="0" w:space="0" w:color="auto"/>
        <w:bottom w:val="none" w:sz="0" w:space="0" w:color="auto"/>
        <w:right w:val="none" w:sz="0" w:space="0" w:color="auto"/>
      </w:divBdr>
      <w:divsChild>
        <w:div w:id="12154595">
          <w:marLeft w:val="640"/>
          <w:marRight w:val="0"/>
          <w:marTop w:val="0"/>
          <w:marBottom w:val="0"/>
          <w:divBdr>
            <w:top w:val="none" w:sz="0" w:space="0" w:color="auto"/>
            <w:left w:val="none" w:sz="0" w:space="0" w:color="auto"/>
            <w:bottom w:val="none" w:sz="0" w:space="0" w:color="auto"/>
            <w:right w:val="none" w:sz="0" w:space="0" w:color="auto"/>
          </w:divBdr>
        </w:div>
        <w:div w:id="117336911">
          <w:marLeft w:val="640"/>
          <w:marRight w:val="0"/>
          <w:marTop w:val="0"/>
          <w:marBottom w:val="0"/>
          <w:divBdr>
            <w:top w:val="none" w:sz="0" w:space="0" w:color="auto"/>
            <w:left w:val="none" w:sz="0" w:space="0" w:color="auto"/>
            <w:bottom w:val="none" w:sz="0" w:space="0" w:color="auto"/>
            <w:right w:val="none" w:sz="0" w:space="0" w:color="auto"/>
          </w:divBdr>
        </w:div>
        <w:div w:id="334458423">
          <w:marLeft w:val="640"/>
          <w:marRight w:val="0"/>
          <w:marTop w:val="0"/>
          <w:marBottom w:val="0"/>
          <w:divBdr>
            <w:top w:val="none" w:sz="0" w:space="0" w:color="auto"/>
            <w:left w:val="none" w:sz="0" w:space="0" w:color="auto"/>
            <w:bottom w:val="none" w:sz="0" w:space="0" w:color="auto"/>
            <w:right w:val="none" w:sz="0" w:space="0" w:color="auto"/>
          </w:divBdr>
        </w:div>
        <w:div w:id="428544504">
          <w:marLeft w:val="640"/>
          <w:marRight w:val="0"/>
          <w:marTop w:val="0"/>
          <w:marBottom w:val="0"/>
          <w:divBdr>
            <w:top w:val="none" w:sz="0" w:space="0" w:color="auto"/>
            <w:left w:val="none" w:sz="0" w:space="0" w:color="auto"/>
            <w:bottom w:val="none" w:sz="0" w:space="0" w:color="auto"/>
            <w:right w:val="none" w:sz="0" w:space="0" w:color="auto"/>
          </w:divBdr>
        </w:div>
        <w:div w:id="436144378">
          <w:marLeft w:val="640"/>
          <w:marRight w:val="0"/>
          <w:marTop w:val="0"/>
          <w:marBottom w:val="0"/>
          <w:divBdr>
            <w:top w:val="none" w:sz="0" w:space="0" w:color="auto"/>
            <w:left w:val="none" w:sz="0" w:space="0" w:color="auto"/>
            <w:bottom w:val="none" w:sz="0" w:space="0" w:color="auto"/>
            <w:right w:val="none" w:sz="0" w:space="0" w:color="auto"/>
          </w:divBdr>
        </w:div>
        <w:div w:id="551617533">
          <w:marLeft w:val="640"/>
          <w:marRight w:val="0"/>
          <w:marTop w:val="0"/>
          <w:marBottom w:val="0"/>
          <w:divBdr>
            <w:top w:val="none" w:sz="0" w:space="0" w:color="auto"/>
            <w:left w:val="none" w:sz="0" w:space="0" w:color="auto"/>
            <w:bottom w:val="none" w:sz="0" w:space="0" w:color="auto"/>
            <w:right w:val="none" w:sz="0" w:space="0" w:color="auto"/>
          </w:divBdr>
        </w:div>
        <w:div w:id="986976407">
          <w:marLeft w:val="640"/>
          <w:marRight w:val="0"/>
          <w:marTop w:val="0"/>
          <w:marBottom w:val="0"/>
          <w:divBdr>
            <w:top w:val="none" w:sz="0" w:space="0" w:color="auto"/>
            <w:left w:val="none" w:sz="0" w:space="0" w:color="auto"/>
            <w:bottom w:val="none" w:sz="0" w:space="0" w:color="auto"/>
            <w:right w:val="none" w:sz="0" w:space="0" w:color="auto"/>
          </w:divBdr>
        </w:div>
        <w:div w:id="1187644286">
          <w:marLeft w:val="640"/>
          <w:marRight w:val="0"/>
          <w:marTop w:val="0"/>
          <w:marBottom w:val="0"/>
          <w:divBdr>
            <w:top w:val="none" w:sz="0" w:space="0" w:color="auto"/>
            <w:left w:val="none" w:sz="0" w:space="0" w:color="auto"/>
            <w:bottom w:val="none" w:sz="0" w:space="0" w:color="auto"/>
            <w:right w:val="none" w:sz="0" w:space="0" w:color="auto"/>
          </w:divBdr>
        </w:div>
        <w:div w:id="1231159435">
          <w:marLeft w:val="640"/>
          <w:marRight w:val="0"/>
          <w:marTop w:val="0"/>
          <w:marBottom w:val="0"/>
          <w:divBdr>
            <w:top w:val="none" w:sz="0" w:space="0" w:color="auto"/>
            <w:left w:val="none" w:sz="0" w:space="0" w:color="auto"/>
            <w:bottom w:val="none" w:sz="0" w:space="0" w:color="auto"/>
            <w:right w:val="none" w:sz="0" w:space="0" w:color="auto"/>
          </w:divBdr>
        </w:div>
        <w:div w:id="1306592657">
          <w:marLeft w:val="640"/>
          <w:marRight w:val="0"/>
          <w:marTop w:val="0"/>
          <w:marBottom w:val="0"/>
          <w:divBdr>
            <w:top w:val="none" w:sz="0" w:space="0" w:color="auto"/>
            <w:left w:val="none" w:sz="0" w:space="0" w:color="auto"/>
            <w:bottom w:val="none" w:sz="0" w:space="0" w:color="auto"/>
            <w:right w:val="none" w:sz="0" w:space="0" w:color="auto"/>
          </w:divBdr>
        </w:div>
        <w:div w:id="1376543806">
          <w:marLeft w:val="640"/>
          <w:marRight w:val="0"/>
          <w:marTop w:val="0"/>
          <w:marBottom w:val="0"/>
          <w:divBdr>
            <w:top w:val="none" w:sz="0" w:space="0" w:color="auto"/>
            <w:left w:val="none" w:sz="0" w:space="0" w:color="auto"/>
            <w:bottom w:val="none" w:sz="0" w:space="0" w:color="auto"/>
            <w:right w:val="none" w:sz="0" w:space="0" w:color="auto"/>
          </w:divBdr>
        </w:div>
        <w:div w:id="1550416551">
          <w:marLeft w:val="640"/>
          <w:marRight w:val="0"/>
          <w:marTop w:val="0"/>
          <w:marBottom w:val="0"/>
          <w:divBdr>
            <w:top w:val="none" w:sz="0" w:space="0" w:color="auto"/>
            <w:left w:val="none" w:sz="0" w:space="0" w:color="auto"/>
            <w:bottom w:val="none" w:sz="0" w:space="0" w:color="auto"/>
            <w:right w:val="none" w:sz="0" w:space="0" w:color="auto"/>
          </w:divBdr>
        </w:div>
        <w:div w:id="1605769613">
          <w:marLeft w:val="640"/>
          <w:marRight w:val="0"/>
          <w:marTop w:val="0"/>
          <w:marBottom w:val="0"/>
          <w:divBdr>
            <w:top w:val="none" w:sz="0" w:space="0" w:color="auto"/>
            <w:left w:val="none" w:sz="0" w:space="0" w:color="auto"/>
            <w:bottom w:val="none" w:sz="0" w:space="0" w:color="auto"/>
            <w:right w:val="none" w:sz="0" w:space="0" w:color="auto"/>
          </w:divBdr>
        </w:div>
        <w:div w:id="1668822988">
          <w:marLeft w:val="640"/>
          <w:marRight w:val="0"/>
          <w:marTop w:val="0"/>
          <w:marBottom w:val="0"/>
          <w:divBdr>
            <w:top w:val="none" w:sz="0" w:space="0" w:color="auto"/>
            <w:left w:val="none" w:sz="0" w:space="0" w:color="auto"/>
            <w:bottom w:val="none" w:sz="0" w:space="0" w:color="auto"/>
            <w:right w:val="none" w:sz="0" w:space="0" w:color="auto"/>
          </w:divBdr>
        </w:div>
        <w:div w:id="1701977562">
          <w:marLeft w:val="640"/>
          <w:marRight w:val="0"/>
          <w:marTop w:val="0"/>
          <w:marBottom w:val="0"/>
          <w:divBdr>
            <w:top w:val="none" w:sz="0" w:space="0" w:color="auto"/>
            <w:left w:val="none" w:sz="0" w:space="0" w:color="auto"/>
            <w:bottom w:val="none" w:sz="0" w:space="0" w:color="auto"/>
            <w:right w:val="none" w:sz="0" w:space="0" w:color="auto"/>
          </w:divBdr>
        </w:div>
        <w:div w:id="1710765338">
          <w:marLeft w:val="640"/>
          <w:marRight w:val="0"/>
          <w:marTop w:val="0"/>
          <w:marBottom w:val="0"/>
          <w:divBdr>
            <w:top w:val="none" w:sz="0" w:space="0" w:color="auto"/>
            <w:left w:val="none" w:sz="0" w:space="0" w:color="auto"/>
            <w:bottom w:val="none" w:sz="0" w:space="0" w:color="auto"/>
            <w:right w:val="none" w:sz="0" w:space="0" w:color="auto"/>
          </w:divBdr>
        </w:div>
        <w:div w:id="1800605648">
          <w:marLeft w:val="640"/>
          <w:marRight w:val="0"/>
          <w:marTop w:val="0"/>
          <w:marBottom w:val="0"/>
          <w:divBdr>
            <w:top w:val="none" w:sz="0" w:space="0" w:color="auto"/>
            <w:left w:val="none" w:sz="0" w:space="0" w:color="auto"/>
            <w:bottom w:val="none" w:sz="0" w:space="0" w:color="auto"/>
            <w:right w:val="none" w:sz="0" w:space="0" w:color="auto"/>
          </w:divBdr>
        </w:div>
        <w:div w:id="1803765110">
          <w:marLeft w:val="640"/>
          <w:marRight w:val="0"/>
          <w:marTop w:val="0"/>
          <w:marBottom w:val="0"/>
          <w:divBdr>
            <w:top w:val="none" w:sz="0" w:space="0" w:color="auto"/>
            <w:left w:val="none" w:sz="0" w:space="0" w:color="auto"/>
            <w:bottom w:val="none" w:sz="0" w:space="0" w:color="auto"/>
            <w:right w:val="none" w:sz="0" w:space="0" w:color="auto"/>
          </w:divBdr>
        </w:div>
        <w:div w:id="1977223151">
          <w:marLeft w:val="640"/>
          <w:marRight w:val="0"/>
          <w:marTop w:val="0"/>
          <w:marBottom w:val="0"/>
          <w:divBdr>
            <w:top w:val="none" w:sz="0" w:space="0" w:color="auto"/>
            <w:left w:val="none" w:sz="0" w:space="0" w:color="auto"/>
            <w:bottom w:val="none" w:sz="0" w:space="0" w:color="auto"/>
            <w:right w:val="none" w:sz="0" w:space="0" w:color="auto"/>
          </w:divBdr>
        </w:div>
        <w:div w:id="2063139689">
          <w:marLeft w:val="640"/>
          <w:marRight w:val="0"/>
          <w:marTop w:val="0"/>
          <w:marBottom w:val="0"/>
          <w:divBdr>
            <w:top w:val="none" w:sz="0" w:space="0" w:color="auto"/>
            <w:left w:val="none" w:sz="0" w:space="0" w:color="auto"/>
            <w:bottom w:val="none" w:sz="0" w:space="0" w:color="auto"/>
            <w:right w:val="none" w:sz="0" w:space="0" w:color="auto"/>
          </w:divBdr>
        </w:div>
      </w:divsChild>
    </w:div>
    <w:div w:id="746880229">
      <w:bodyDiv w:val="1"/>
      <w:marLeft w:val="0"/>
      <w:marRight w:val="0"/>
      <w:marTop w:val="0"/>
      <w:marBottom w:val="0"/>
      <w:divBdr>
        <w:top w:val="none" w:sz="0" w:space="0" w:color="auto"/>
        <w:left w:val="none" w:sz="0" w:space="0" w:color="auto"/>
        <w:bottom w:val="none" w:sz="0" w:space="0" w:color="auto"/>
        <w:right w:val="none" w:sz="0" w:space="0" w:color="auto"/>
      </w:divBdr>
      <w:divsChild>
        <w:div w:id="1438253779">
          <w:marLeft w:val="640"/>
          <w:marRight w:val="0"/>
          <w:marTop w:val="0"/>
          <w:marBottom w:val="0"/>
          <w:divBdr>
            <w:top w:val="none" w:sz="0" w:space="0" w:color="auto"/>
            <w:left w:val="none" w:sz="0" w:space="0" w:color="auto"/>
            <w:bottom w:val="none" w:sz="0" w:space="0" w:color="auto"/>
            <w:right w:val="none" w:sz="0" w:space="0" w:color="auto"/>
          </w:divBdr>
        </w:div>
        <w:div w:id="1408459950">
          <w:marLeft w:val="640"/>
          <w:marRight w:val="0"/>
          <w:marTop w:val="0"/>
          <w:marBottom w:val="0"/>
          <w:divBdr>
            <w:top w:val="none" w:sz="0" w:space="0" w:color="auto"/>
            <w:left w:val="none" w:sz="0" w:space="0" w:color="auto"/>
            <w:bottom w:val="none" w:sz="0" w:space="0" w:color="auto"/>
            <w:right w:val="none" w:sz="0" w:space="0" w:color="auto"/>
          </w:divBdr>
        </w:div>
        <w:div w:id="589511271">
          <w:marLeft w:val="640"/>
          <w:marRight w:val="0"/>
          <w:marTop w:val="0"/>
          <w:marBottom w:val="0"/>
          <w:divBdr>
            <w:top w:val="none" w:sz="0" w:space="0" w:color="auto"/>
            <w:left w:val="none" w:sz="0" w:space="0" w:color="auto"/>
            <w:bottom w:val="none" w:sz="0" w:space="0" w:color="auto"/>
            <w:right w:val="none" w:sz="0" w:space="0" w:color="auto"/>
          </w:divBdr>
        </w:div>
        <w:div w:id="88160774">
          <w:marLeft w:val="640"/>
          <w:marRight w:val="0"/>
          <w:marTop w:val="0"/>
          <w:marBottom w:val="0"/>
          <w:divBdr>
            <w:top w:val="none" w:sz="0" w:space="0" w:color="auto"/>
            <w:left w:val="none" w:sz="0" w:space="0" w:color="auto"/>
            <w:bottom w:val="none" w:sz="0" w:space="0" w:color="auto"/>
            <w:right w:val="none" w:sz="0" w:space="0" w:color="auto"/>
          </w:divBdr>
        </w:div>
        <w:div w:id="812674674">
          <w:marLeft w:val="640"/>
          <w:marRight w:val="0"/>
          <w:marTop w:val="0"/>
          <w:marBottom w:val="0"/>
          <w:divBdr>
            <w:top w:val="none" w:sz="0" w:space="0" w:color="auto"/>
            <w:left w:val="none" w:sz="0" w:space="0" w:color="auto"/>
            <w:bottom w:val="none" w:sz="0" w:space="0" w:color="auto"/>
            <w:right w:val="none" w:sz="0" w:space="0" w:color="auto"/>
          </w:divBdr>
        </w:div>
        <w:div w:id="1918393758">
          <w:marLeft w:val="640"/>
          <w:marRight w:val="0"/>
          <w:marTop w:val="0"/>
          <w:marBottom w:val="0"/>
          <w:divBdr>
            <w:top w:val="none" w:sz="0" w:space="0" w:color="auto"/>
            <w:left w:val="none" w:sz="0" w:space="0" w:color="auto"/>
            <w:bottom w:val="none" w:sz="0" w:space="0" w:color="auto"/>
            <w:right w:val="none" w:sz="0" w:space="0" w:color="auto"/>
          </w:divBdr>
        </w:div>
        <w:div w:id="350575058">
          <w:marLeft w:val="640"/>
          <w:marRight w:val="0"/>
          <w:marTop w:val="0"/>
          <w:marBottom w:val="0"/>
          <w:divBdr>
            <w:top w:val="none" w:sz="0" w:space="0" w:color="auto"/>
            <w:left w:val="none" w:sz="0" w:space="0" w:color="auto"/>
            <w:bottom w:val="none" w:sz="0" w:space="0" w:color="auto"/>
            <w:right w:val="none" w:sz="0" w:space="0" w:color="auto"/>
          </w:divBdr>
        </w:div>
        <w:div w:id="2004121778">
          <w:marLeft w:val="640"/>
          <w:marRight w:val="0"/>
          <w:marTop w:val="0"/>
          <w:marBottom w:val="0"/>
          <w:divBdr>
            <w:top w:val="none" w:sz="0" w:space="0" w:color="auto"/>
            <w:left w:val="none" w:sz="0" w:space="0" w:color="auto"/>
            <w:bottom w:val="none" w:sz="0" w:space="0" w:color="auto"/>
            <w:right w:val="none" w:sz="0" w:space="0" w:color="auto"/>
          </w:divBdr>
        </w:div>
        <w:div w:id="2128085627">
          <w:marLeft w:val="640"/>
          <w:marRight w:val="0"/>
          <w:marTop w:val="0"/>
          <w:marBottom w:val="0"/>
          <w:divBdr>
            <w:top w:val="none" w:sz="0" w:space="0" w:color="auto"/>
            <w:left w:val="none" w:sz="0" w:space="0" w:color="auto"/>
            <w:bottom w:val="none" w:sz="0" w:space="0" w:color="auto"/>
            <w:right w:val="none" w:sz="0" w:space="0" w:color="auto"/>
          </w:divBdr>
        </w:div>
        <w:div w:id="1249268211">
          <w:marLeft w:val="640"/>
          <w:marRight w:val="0"/>
          <w:marTop w:val="0"/>
          <w:marBottom w:val="0"/>
          <w:divBdr>
            <w:top w:val="none" w:sz="0" w:space="0" w:color="auto"/>
            <w:left w:val="none" w:sz="0" w:space="0" w:color="auto"/>
            <w:bottom w:val="none" w:sz="0" w:space="0" w:color="auto"/>
            <w:right w:val="none" w:sz="0" w:space="0" w:color="auto"/>
          </w:divBdr>
        </w:div>
        <w:div w:id="1235966619">
          <w:marLeft w:val="640"/>
          <w:marRight w:val="0"/>
          <w:marTop w:val="0"/>
          <w:marBottom w:val="0"/>
          <w:divBdr>
            <w:top w:val="none" w:sz="0" w:space="0" w:color="auto"/>
            <w:left w:val="none" w:sz="0" w:space="0" w:color="auto"/>
            <w:bottom w:val="none" w:sz="0" w:space="0" w:color="auto"/>
            <w:right w:val="none" w:sz="0" w:space="0" w:color="auto"/>
          </w:divBdr>
        </w:div>
        <w:div w:id="710810956">
          <w:marLeft w:val="640"/>
          <w:marRight w:val="0"/>
          <w:marTop w:val="0"/>
          <w:marBottom w:val="0"/>
          <w:divBdr>
            <w:top w:val="none" w:sz="0" w:space="0" w:color="auto"/>
            <w:left w:val="none" w:sz="0" w:space="0" w:color="auto"/>
            <w:bottom w:val="none" w:sz="0" w:space="0" w:color="auto"/>
            <w:right w:val="none" w:sz="0" w:space="0" w:color="auto"/>
          </w:divBdr>
        </w:div>
        <w:div w:id="908198921">
          <w:marLeft w:val="640"/>
          <w:marRight w:val="0"/>
          <w:marTop w:val="0"/>
          <w:marBottom w:val="0"/>
          <w:divBdr>
            <w:top w:val="none" w:sz="0" w:space="0" w:color="auto"/>
            <w:left w:val="none" w:sz="0" w:space="0" w:color="auto"/>
            <w:bottom w:val="none" w:sz="0" w:space="0" w:color="auto"/>
            <w:right w:val="none" w:sz="0" w:space="0" w:color="auto"/>
          </w:divBdr>
        </w:div>
        <w:div w:id="543491714">
          <w:marLeft w:val="640"/>
          <w:marRight w:val="0"/>
          <w:marTop w:val="0"/>
          <w:marBottom w:val="0"/>
          <w:divBdr>
            <w:top w:val="none" w:sz="0" w:space="0" w:color="auto"/>
            <w:left w:val="none" w:sz="0" w:space="0" w:color="auto"/>
            <w:bottom w:val="none" w:sz="0" w:space="0" w:color="auto"/>
            <w:right w:val="none" w:sz="0" w:space="0" w:color="auto"/>
          </w:divBdr>
        </w:div>
        <w:div w:id="404573322">
          <w:marLeft w:val="640"/>
          <w:marRight w:val="0"/>
          <w:marTop w:val="0"/>
          <w:marBottom w:val="0"/>
          <w:divBdr>
            <w:top w:val="none" w:sz="0" w:space="0" w:color="auto"/>
            <w:left w:val="none" w:sz="0" w:space="0" w:color="auto"/>
            <w:bottom w:val="none" w:sz="0" w:space="0" w:color="auto"/>
            <w:right w:val="none" w:sz="0" w:space="0" w:color="auto"/>
          </w:divBdr>
        </w:div>
        <w:div w:id="299307731">
          <w:marLeft w:val="640"/>
          <w:marRight w:val="0"/>
          <w:marTop w:val="0"/>
          <w:marBottom w:val="0"/>
          <w:divBdr>
            <w:top w:val="none" w:sz="0" w:space="0" w:color="auto"/>
            <w:left w:val="none" w:sz="0" w:space="0" w:color="auto"/>
            <w:bottom w:val="none" w:sz="0" w:space="0" w:color="auto"/>
            <w:right w:val="none" w:sz="0" w:space="0" w:color="auto"/>
          </w:divBdr>
        </w:div>
        <w:div w:id="284192521">
          <w:marLeft w:val="640"/>
          <w:marRight w:val="0"/>
          <w:marTop w:val="0"/>
          <w:marBottom w:val="0"/>
          <w:divBdr>
            <w:top w:val="none" w:sz="0" w:space="0" w:color="auto"/>
            <w:left w:val="none" w:sz="0" w:space="0" w:color="auto"/>
            <w:bottom w:val="none" w:sz="0" w:space="0" w:color="auto"/>
            <w:right w:val="none" w:sz="0" w:space="0" w:color="auto"/>
          </w:divBdr>
        </w:div>
        <w:div w:id="1888910238">
          <w:marLeft w:val="640"/>
          <w:marRight w:val="0"/>
          <w:marTop w:val="0"/>
          <w:marBottom w:val="0"/>
          <w:divBdr>
            <w:top w:val="none" w:sz="0" w:space="0" w:color="auto"/>
            <w:left w:val="none" w:sz="0" w:space="0" w:color="auto"/>
            <w:bottom w:val="none" w:sz="0" w:space="0" w:color="auto"/>
            <w:right w:val="none" w:sz="0" w:space="0" w:color="auto"/>
          </w:divBdr>
        </w:div>
        <w:div w:id="1388140874">
          <w:marLeft w:val="640"/>
          <w:marRight w:val="0"/>
          <w:marTop w:val="0"/>
          <w:marBottom w:val="0"/>
          <w:divBdr>
            <w:top w:val="none" w:sz="0" w:space="0" w:color="auto"/>
            <w:left w:val="none" w:sz="0" w:space="0" w:color="auto"/>
            <w:bottom w:val="none" w:sz="0" w:space="0" w:color="auto"/>
            <w:right w:val="none" w:sz="0" w:space="0" w:color="auto"/>
          </w:divBdr>
        </w:div>
        <w:div w:id="1932087145">
          <w:marLeft w:val="640"/>
          <w:marRight w:val="0"/>
          <w:marTop w:val="0"/>
          <w:marBottom w:val="0"/>
          <w:divBdr>
            <w:top w:val="none" w:sz="0" w:space="0" w:color="auto"/>
            <w:left w:val="none" w:sz="0" w:space="0" w:color="auto"/>
            <w:bottom w:val="none" w:sz="0" w:space="0" w:color="auto"/>
            <w:right w:val="none" w:sz="0" w:space="0" w:color="auto"/>
          </w:divBdr>
        </w:div>
        <w:div w:id="2004581556">
          <w:marLeft w:val="640"/>
          <w:marRight w:val="0"/>
          <w:marTop w:val="0"/>
          <w:marBottom w:val="0"/>
          <w:divBdr>
            <w:top w:val="none" w:sz="0" w:space="0" w:color="auto"/>
            <w:left w:val="none" w:sz="0" w:space="0" w:color="auto"/>
            <w:bottom w:val="none" w:sz="0" w:space="0" w:color="auto"/>
            <w:right w:val="none" w:sz="0" w:space="0" w:color="auto"/>
          </w:divBdr>
        </w:div>
        <w:div w:id="1692415622">
          <w:marLeft w:val="640"/>
          <w:marRight w:val="0"/>
          <w:marTop w:val="0"/>
          <w:marBottom w:val="0"/>
          <w:divBdr>
            <w:top w:val="none" w:sz="0" w:space="0" w:color="auto"/>
            <w:left w:val="none" w:sz="0" w:space="0" w:color="auto"/>
            <w:bottom w:val="none" w:sz="0" w:space="0" w:color="auto"/>
            <w:right w:val="none" w:sz="0" w:space="0" w:color="auto"/>
          </w:divBdr>
        </w:div>
        <w:div w:id="645013039">
          <w:marLeft w:val="640"/>
          <w:marRight w:val="0"/>
          <w:marTop w:val="0"/>
          <w:marBottom w:val="0"/>
          <w:divBdr>
            <w:top w:val="none" w:sz="0" w:space="0" w:color="auto"/>
            <w:left w:val="none" w:sz="0" w:space="0" w:color="auto"/>
            <w:bottom w:val="none" w:sz="0" w:space="0" w:color="auto"/>
            <w:right w:val="none" w:sz="0" w:space="0" w:color="auto"/>
          </w:divBdr>
        </w:div>
        <w:div w:id="161363054">
          <w:marLeft w:val="640"/>
          <w:marRight w:val="0"/>
          <w:marTop w:val="0"/>
          <w:marBottom w:val="0"/>
          <w:divBdr>
            <w:top w:val="none" w:sz="0" w:space="0" w:color="auto"/>
            <w:left w:val="none" w:sz="0" w:space="0" w:color="auto"/>
            <w:bottom w:val="none" w:sz="0" w:space="0" w:color="auto"/>
            <w:right w:val="none" w:sz="0" w:space="0" w:color="auto"/>
          </w:divBdr>
        </w:div>
        <w:div w:id="226915806">
          <w:marLeft w:val="640"/>
          <w:marRight w:val="0"/>
          <w:marTop w:val="0"/>
          <w:marBottom w:val="0"/>
          <w:divBdr>
            <w:top w:val="none" w:sz="0" w:space="0" w:color="auto"/>
            <w:left w:val="none" w:sz="0" w:space="0" w:color="auto"/>
            <w:bottom w:val="none" w:sz="0" w:space="0" w:color="auto"/>
            <w:right w:val="none" w:sz="0" w:space="0" w:color="auto"/>
          </w:divBdr>
        </w:div>
        <w:div w:id="1243218252">
          <w:marLeft w:val="640"/>
          <w:marRight w:val="0"/>
          <w:marTop w:val="0"/>
          <w:marBottom w:val="0"/>
          <w:divBdr>
            <w:top w:val="none" w:sz="0" w:space="0" w:color="auto"/>
            <w:left w:val="none" w:sz="0" w:space="0" w:color="auto"/>
            <w:bottom w:val="none" w:sz="0" w:space="0" w:color="auto"/>
            <w:right w:val="none" w:sz="0" w:space="0" w:color="auto"/>
          </w:divBdr>
        </w:div>
      </w:divsChild>
    </w:div>
    <w:div w:id="750392664">
      <w:bodyDiv w:val="1"/>
      <w:marLeft w:val="0"/>
      <w:marRight w:val="0"/>
      <w:marTop w:val="0"/>
      <w:marBottom w:val="0"/>
      <w:divBdr>
        <w:top w:val="none" w:sz="0" w:space="0" w:color="auto"/>
        <w:left w:val="none" w:sz="0" w:space="0" w:color="auto"/>
        <w:bottom w:val="none" w:sz="0" w:space="0" w:color="auto"/>
        <w:right w:val="none" w:sz="0" w:space="0" w:color="auto"/>
      </w:divBdr>
      <w:divsChild>
        <w:div w:id="27071267">
          <w:marLeft w:val="640"/>
          <w:marRight w:val="0"/>
          <w:marTop w:val="0"/>
          <w:marBottom w:val="0"/>
          <w:divBdr>
            <w:top w:val="none" w:sz="0" w:space="0" w:color="auto"/>
            <w:left w:val="none" w:sz="0" w:space="0" w:color="auto"/>
            <w:bottom w:val="none" w:sz="0" w:space="0" w:color="auto"/>
            <w:right w:val="none" w:sz="0" w:space="0" w:color="auto"/>
          </w:divBdr>
        </w:div>
        <w:div w:id="257371837">
          <w:marLeft w:val="640"/>
          <w:marRight w:val="0"/>
          <w:marTop w:val="0"/>
          <w:marBottom w:val="0"/>
          <w:divBdr>
            <w:top w:val="none" w:sz="0" w:space="0" w:color="auto"/>
            <w:left w:val="none" w:sz="0" w:space="0" w:color="auto"/>
            <w:bottom w:val="none" w:sz="0" w:space="0" w:color="auto"/>
            <w:right w:val="none" w:sz="0" w:space="0" w:color="auto"/>
          </w:divBdr>
        </w:div>
        <w:div w:id="356807698">
          <w:marLeft w:val="640"/>
          <w:marRight w:val="0"/>
          <w:marTop w:val="0"/>
          <w:marBottom w:val="0"/>
          <w:divBdr>
            <w:top w:val="none" w:sz="0" w:space="0" w:color="auto"/>
            <w:left w:val="none" w:sz="0" w:space="0" w:color="auto"/>
            <w:bottom w:val="none" w:sz="0" w:space="0" w:color="auto"/>
            <w:right w:val="none" w:sz="0" w:space="0" w:color="auto"/>
          </w:divBdr>
        </w:div>
        <w:div w:id="383602069">
          <w:marLeft w:val="640"/>
          <w:marRight w:val="0"/>
          <w:marTop w:val="0"/>
          <w:marBottom w:val="0"/>
          <w:divBdr>
            <w:top w:val="none" w:sz="0" w:space="0" w:color="auto"/>
            <w:left w:val="none" w:sz="0" w:space="0" w:color="auto"/>
            <w:bottom w:val="none" w:sz="0" w:space="0" w:color="auto"/>
            <w:right w:val="none" w:sz="0" w:space="0" w:color="auto"/>
          </w:divBdr>
        </w:div>
        <w:div w:id="467820169">
          <w:marLeft w:val="640"/>
          <w:marRight w:val="0"/>
          <w:marTop w:val="0"/>
          <w:marBottom w:val="0"/>
          <w:divBdr>
            <w:top w:val="none" w:sz="0" w:space="0" w:color="auto"/>
            <w:left w:val="none" w:sz="0" w:space="0" w:color="auto"/>
            <w:bottom w:val="none" w:sz="0" w:space="0" w:color="auto"/>
            <w:right w:val="none" w:sz="0" w:space="0" w:color="auto"/>
          </w:divBdr>
        </w:div>
        <w:div w:id="673606632">
          <w:marLeft w:val="640"/>
          <w:marRight w:val="0"/>
          <w:marTop w:val="0"/>
          <w:marBottom w:val="0"/>
          <w:divBdr>
            <w:top w:val="none" w:sz="0" w:space="0" w:color="auto"/>
            <w:left w:val="none" w:sz="0" w:space="0" w:color="auto"/>
            <w:bottom w:val="none" w:sz="0" w:space="0" w:color="auto"/>
            <w:right w:val="none" w:sz="0" w:space="0" w:color="auto"/>
          </w:divBdr>
        </w:div>
        <w:div w:id="758983106">
          <w:marLeft w:val="640"/>
          <w:marRight w:val="0"/>
          <w:marTop w:val="0"/>
          <w:marBottom w:val="0"/>
          <w:divBdr>
            <w:top w:val="none" w:sz="0" w:space="0" w:color="auto"/>
            <w:left w:val="none" w:sz="0" w:space="0" w:color="auto"/>
            <w:bottom w:val="none" w:sz="0" w:space="0" w:color="auto"/>
            <w:right w:val="none" w:sz="0" w:space="0" w:color="auto"/>
          </w:divBdr>
        </w:div>
        <w:div w:id="978193866">
          <w:marLeft w:val="640"/>
          <w:marRight w:val="0"/>
          <w:marTop w:val="0"/>
          <w:marBottom w:val="0"/>
          <w:divBdr>
            <w:top w:val="none" w:sz="0" w:space="0" w:color="auto"/>
            <w:left w:val="none" w:sz="0" w:space="0" w:color="auto"/>
            <w:bottom w:val="none" w:sz="0" w:space="0" w:color="auto"/>
            <w:right w:val="none" w:sz="0" w:space="0" w:color="auto"/>
          </w:divBdr>
        </w:div>
        <w:div w:id="1083065092">
          <w:marLeft w:val="640"/>
          <w:marRight w:val="0"/>
          <w:marTop w:val="0"/>
          <w:marBottom w:val="0"/>
          <w:divBdr>
            <w:top w:val="none" w:sz="0" w:space="0" w:color="auto"/>
            <w:left w:val="none" w:sz="0" w:space="0" w:color="auto"/>
            <w:bottom w:val="none" w:sz="0" w:space="0" w:color="auto"/>
            <w:right w:val="none" w:sz="0" w:space="0" w:color="auto"/>
          </w:divBdr>
        </w:div>
        <w:div w:id="1129741641">
          <w:marLeft w:val="640"/>
          <w:marRight w:val="0"/>
          <w:marTop w:val="0"/>
          <w:marBottom w:val="0"/>
          <w:divBdr>
            <w:top w:val="none" w:sz="0" w:space="0" w:color="auto"/>
            <w:left w:val="none" w:sz="0" w:space="0" w:color="auto"/>
            <w:bottom w:val="none" w:sz="0" w:space="0" w:color="auto"/>
            <w:right w:val="none" w:sz="0" w:space="0" w:color="auto"/>
          </w:divBdr>
        </w:div>
        <w:div w:id="1313565085">
          <w:marLeft w:val="640"/>
          <w:marRight w:val="0"/>
          <w:marTop w:val="0"/>
          <w:marBottom w:val="0"/>
          <w:divBdr>
            <w:top w:val="none" w:sz="0" w:space="0" w:color="auto"/>
            <w:left w:val="none" w:sz="0" w:space="0" w:color="auto"/>
            <w:bottom w:val="none" w:sz="0" w:space="0" w:color="auto"/>
            <w:right w:val="none" w:sz="0" w:space="0" w:color="auto"/>
          </w:divBdr>
        </w:div>
        <w:div w:id="1346976953">
          <w:marLeft w:val="640"/>
          <w:marRight w:val="0"/>
          <w:marTop w:val="0"/>
          <w:marBottom w:val="0"/>
          <w:divBdr>
            <w:top w:val="none" w:sz="0" w:space="0" w:color="auto"/>
            <w:left w:val="none" w:sz="0" w:space="0" w:color="auto"/>
            <w:bottom w:val="none" w:sz="0" w:space="0" w:color="auto"/>
            <w:right w:val="none" w:sz="0" w:space="0" w:color="auto"/>
          </w:divBdr>
        </w:div>
        <w:div w:id="1453746552">
          <w:marLeft w:val="640"/>
          <w:marRight w:val="0"/>
          <w:marTop w:val="0"/>
          <w:marBottom w:val="0"/>
          <w:divBdr>
            <w:top w:val="none" w:sz="0" w:space="0" w:color="auto"/>
            <w:left w:val="none" w:sz="0" w:space="0" w:color="auto"/>
            <w:bottom w:val="none" w:sz="0" w:space="0" w:color="auto"/>
            <w:right w:val="none" w:sz="0" w:space="0" w:color="auto"/>
          </w:divBdr>
        </w:div>
        <w:div w:id="1504200500">
          <w:marLeft w:val="640"/>
          <w:marRight w:val="0"/>
          <w:marTop w:val="0"/>
          <w:marBottom w:val="0"/>
          <w:divBdr>
            <w:top w:val="none" w:sz="0" w:space="0" w:color="auto"/>
            <w:left w:val="none" w:sz="0" w:space="0" w:color="auto"/>
            <w:bottom w:val="none" w:sz="0" w:space="0" w:color="auto"/>
            <w:right w:val="none" w:sz="0" w:space="0" w:color="auto"/>
          </w:divBdr>
        </w:div>
        <w:div w:id="1569681311">
          <w:marLeft w:val="640"/>
          <w:marRight w:val="0"/>
          <w:marTop w:val="0"/>
          <w:marBottom w:val="0"/>
          <w:divBdr>
            <w:top w:val="none" w:sz="0" w:space="0" w:color="auto"/>
            <w:left w:val="none" w:sz="0" w:space="0" w:color="auto"/>
            <w:bottom w:val="none" w:sz="0" w:space="0" w:color="auto"/>
            <w:right w:val="none" w:sz="0" w:space="0" w:color="auto"/>
          </w:divBdr>
        </w:div>
        <w:div w:id="1605838733">
          <w:marLeft w:val="640"/>
          <w:marRight w:val="0"/>
          <w:marTop w:val="0"/>
          <w:marBottom w:val="0"/>
          <w:divBdr>
            <w:top w:val="none" w:sz="0" w:space="0" w:color="auto"/>
            <w:left w:val="none" w:sz="0" w:space="0" w:color="auto"/>
            <w:bottom w:val="none" w:sz="0" w:space="0" w:color="auto"/>
            <w:right w:val="none" w:sz="0" w:space="0" w:color="auto"/>
          </w:divBdr>
        </w:div>
        <w:div w:id="1629045851">
          <w:marLeft w:val="640"/>
          <w:marRight w:val="0"/>
          <w:marTop w:val="0"/>
          <w:marBottom w:val="0"/>
          <w:divBdr>
            <w:top w:val="none" w:sz="0" w:space="0" w:color="auto"/>
            <w:left w:val="none" w:sz="0" w:space="0" w:color="auto"/>
            <w:bottom w:val="none" w:sz="0" w:space="0" w:color="auto"/>
            <w:right w:val="none" w:sz="0" w:space="0" w:color="auto"/>
          </w:divBdr>
        </w:div>
        <w:div w:id="1717008254">
          <w:marLeft w:val="640"/>
          <w:marRight w:val="0"/>
          <w:marTop w:val="0"/>
          <w:marBottom w:val="0"/>
          <w:divBdr>
            <w:top w:val="none" w:sz="0" w:space="0" w:color="auto"/>
            <w:left w:val="none" w:sz="0" w:space="0" w:color="auto"/>
            <w:bottom w:val="none" w:sz="0" w:space="0" w:color="auto"/>
            <w:right w:val="none" w:sz="0" w:space="0" w:color="auto"/>
          </w:divBdr>
        </w:div>
        <w:div w:id="1731148766">
          <w:marLeft w:val="640"/>
          <w:marRight w:val="0"/>
          <w:marTop w:val="0"/>
          <w:marBottom w:val="0"/>
          <w:divBdr>
            <w:top w:val="none" w:sz="0" w:space="0" w:color="auto"/>
            <w:left w:val="none" w:sz="0" w:space="0" w:color="auto"/>
            <w:bottom w:val="none" w:sz="0" w:space="0" w:color="auto"/>
            <w:right w:val="none" w:sz="0" w:space="0" w:color="auto"/>
          </w:divBdr>
        </w:div>
        <w:div w:id="1891303841">
          <w:marLeft w:val="640"/>
          <w:marRight w:val="0"/>
          <w:marTop w:val="0"/>
          <w:marBottom w:val="0"/>
          <w:divBdr>
            <w:top w:val="none" w:sz="0" w:space="0" w:color="auto"/>
            <w:left w:val="none" w:sz="0" w:space="0" w:color="auto"/>
            <w:bottom w:val="none" w:sz="0" w:space="0" w:color="auto"/>
            <w:right w:val="none" w:sz="0" w:space="0" w:color="auto"/>
          </w:divBdr>
        </w:div>
        <w:div w:id="2050565972">
          <w:marLeft w:val="640"/>
          <w:marRight w:val="0"/>
          <w:marTop w:val="0"/>
          <w:marBottom w:val="0"/>
          <w:divBdr>
            <w:top w:val="none" w:sz="0" w:space="0" w:color="auto"/>
            <w:left w:val="none" w:sz="0" w:space="0" w:color="auto"/>
            <w:bottom w:val="none" w:sz="0" w:space="0" w:color="auto"/>
            <w:right w:val="none" w:sz="0" w:space="0" w:color="auto"/>
          </w:divBdr>
        </w:div>
        <w:div w:id="2125725975">
          <w:marLeft w:val="640"/>
          <w:marRight w:val="0"/>
          <w:marTop w:val="0"/>
          <w:marBottom w:val="0"/>
          <w:divBdr>
            <w:top w:val="none" w:sz="0" w:space="0" w:color="auto"/>
            <w:left w:val="none" w:sz="0" w:space="0" w:color="auto"/>
            <w:bottom w:val="none" w:sz="0" w:space="0" w:color="auto"/>
            <w:right w:val="none" w:sz="0" w:space="0" w:color="auto"/>
          </w:divBdr>
        </w:div>
      </w:divsChild>
    </w:div>
    <w:div w:id="752774712">
      <w:bodyDiv w:val="1"/>
      <w:marLeft w:val="0"/>
      <w:marRight w:val="0"/>
      <w:marTop w:val="0"/>
      <w:marBottom w:val="0"/>
      <w:divBdr>
        <w:top w:val="none" w:sz="0" w:space="0" w:color="auto"/>
        <w:left w:val="none" w:sz="0" w:space="0" w:color="auto"/>
        <w:bottom w:val="none" w:sz="0" w:space="0" w:color="auto"/>
        <w:right w:val="none" w:sz="0" w:space="0" w:color="auto"/>
      </w:divBdr>
    </w:div>
    <w:div w:id="759835053">
      <w:bodyDiv w:val="1"/>
      <w:marLeft w:val="0"/>
      <w:marRight w:val="0"/>
      <w:marTop w:val="0"/>
      <w:marBottom w:val="0"/>
      <w:divBdr>
        <w:top w:val="none" w:sz="0" w:space="0" w:color="auto"/>
        <w:left w:val="none" w:sz="0" w:space="0" w:color="auto"/>
        <w:bottom w:val="none" w:sz="0" w:space="0" w:color="auto"/>
        <w:right w:val="none" w:sz="0" w:space="0" w:color="auto"/>
      </w:divBdr>
      <w:divsChild>
        <w:div w:id="1408500487">
          <w:marLeft w:val="640"/>
          <w:marRight w:val="0"/>
          <w:marTop w:val="0"/>
          <w:marBottom w:val="0"/>
          <w:divBdr>
            <w:top w:val="none" w:sz="0" w:space="0" w:color="auto"/>
            <w:left w:val="none" w:sz="0" w:space="0" w:color="auto"/>
            <w:bottom w:val="none" w:sz="0" w:space="0" w:color="auto"/>
            <w:right w:val="none" w:sz="0" w:space="0" w:color="auto"/>
          </w:divBdr>
        </w:div>
        <w:div w:id="2131628511">
          <w:marLeft w:val="640"/>
          <w:marRight w:val="0"/>
          <w:marTop w:val="0"/>
          <w:marBottom w:val="0"/>
          <w:divBdr>
            <w:top w:val="none" w:sz="0" w:space="0" w:color="auto"/>
            <w:left w:val="none" w:sz="0" w:space="0" w:color="auto"/>
            <w:bottom w:val="none" w:sz="0" w:space="0" w:color="auto"/>
            <w:right w:val="none" w:sz="0" w:space="0" w:color="auto"/>
          </w:divBdr>
        </w:div>
        <w:div w:id="852499435">
          <w:marLeft w:val="640"/>
          <w:marRight w:val="0"/>
          <w:marTop w:val="0"/>
          <w:marBottom w:val="0"/>
          <w:divBdr>
            <w:top w:val="none" w:sz="0" w:space="0" w:color="auto"/>
            <w:left w:val="none" w:sz="0" w:space="0" w:color="auto"/>
            <w:bottom w:val="none" w:sz="0" w:space="0" w:color="auto"/>
            <w:right w:val="none" w:sz="0" w:space="0" w:color="auto"/>
          </w:divBdr>
        </w:div>
        <w:div w:id="1087267222">
          <w:marLeft w:val="640"/>
          <w:marRight w:val="0"/>
          <w:marTop w:val="0"/>
          <w:marBottom w:val="0"/>
          <w:divBdr>
            <w:top w:val="none" w:sz="0" w:space="0" w:color="auto"/>
            <w:left w:val="none" w:sz="0" w:space="0" w:color="auto"/>
            <w:bottom w:val="none" w:sz="0" w:space="0" w:color="auto"/>
            <w:right w:val="none" w:sz="0" w:space="0" w:color="auto"/>
          </w:divBdr>
        </w:div>
        <w:div w:id="190996040">
          <w:marLeft w:val="640"/>
          <w:marRight w:val="0"/>
          <w:marTop w:val="0"/>
          <w:marBottom w:val="0"/>
          <w:divBdr>
            <w:top w:val="none" w:sz="0" w:space="0" w:color="auto"/>
            <w:left w:val="none" w:sz="0" w:space="0" w:color="auto"/>
            <w:bottom w:val="none" w:sz="0" w:space="0" w:color="auto"/>
            <w:right w:val="none" w:sz="0" w:space="0" w:color="auto"/>
          </w:divBdr>
        </w:div>
        <w:div w:id="501314511">
          <w:marLeft w:val="640"/>
          <w:marRight w:val="0"/>
          <w:marTop w:val="0"/>
          <w:marBottom w:val="0"/>
          <w:divBdr>
            <w:top w:val="none" w:sz="0" w:space="0" w:color="auto"/>
            <w:left w:val="none" w:sz="0" w:space="0" w:color="auto"/>
            <w:bottom w:val="none" w:sz="0" w:space="0" w:color="auto"/>
            <w:right w:val="none" w:sz="0" w:space="0" w:color="auto"/>
          </w:divBdr>
        </w:div>
        <w:div w:id="1448430449">
          <w:marLeft w:val="640"/>
          <w:marRight w:val="0"/>
          <w:marTop w:val="0"/>
          <w:marBottom w:val="0"/>
          <w:divBdr>
            <w:top w:val="none" w:sz="0" w:space="0" w:color="auto"/>
            <w:left w:val="none" w:sz="0" w:space="0" w:color="auto"/>
            <w:bottom w:val="none" w:sz="0" w:space="0" w:color="auto"/>
            <w:right w:val="none" w:sz="0" w:space="0" w:color="auto"/>
          </w:divBdr>
        </w:div>
        <w:div w:id="1539393734">
          <w:marLeft w:val="640"/>
          <w:marRight w:val="0"/>
          <w:marTop w:val="0"/>
          <w:marBottom w:val="0"/>
          <w:divBdr>
            <w:top w:val="none" w:sz="0" w:space="0" w:color="auto"/>
            <w:left w:val="none" w:sz="0" w:space="0" w:color="auto"/>
            <w:bottom w:val="none" w:sz="0" w:space="0" w:color="auto"/>
            <w:right w:val="none" w:sz="0" w:space="0" w:color="auto"/>
          </w:divBdr>
        </w:div>
        <w:div w:id="1936552332">
          <w:marLeft w:val="640"/>
          <w:marRight w:val="0"/>
          <w:marTop w:val="0"/>
          <w:marBottom w:val="0"/>
          <w:divBdr>
            <w:top w:val="none" w:sz="0" w:space="0" w:color="auto"/>
            <w:left w:val="none" w:sz="0" w:space="0" w:color="auto"/>
            <w:bottom w:val="none" w:sz="0" w:space="0" w:color="auto"/>
            <w:right w:val="none" w:sz="0" w:space="0" w:color="auto"/>
          </w:divBdr>
        </w:div>
        <w:div w:id="93862085">
          <w:marLeft w:val="640"/>
          <w:marRight w:val="0"/>
          <w:marTop w:val="0"/>
          <w:marBottom w:val="0"/>
          <w:divBdr>
            <w:top w:val="none" w:sz="0" w:space="0" w:color="auto"/>
            <w:left w:val="none" w:sz="0" w:space="0" w:color="auto"/>
            <w:bottom w:val="none" w:sz="0" w:space="0" w:color="auto"/>
            <w:right w:val="none" w:sz="0" w:space="0" w:color="auto"/>
          </w:divBdr>
        </w:div>
        <w:div w:id="1341815250">
          <w:marLeft w:val="640"/>
          <w:marRight w:val="0"/>
          <w:marTop w:val="0"/>
          <w:marBottom w:val="0"/>
          <w:divBdr>
            <w:top w:val="none" w:sz="0" w:space="0" w:color="auto"/>
            <w:left w:val="none" w:sz="0" w:space="0" w:color="auto"/>
            <w:bottom w:val="none" w:sz="0" w:space="0" w:color="auto"/>
            <w:right w:val="none" w:sz="0" w:space="0" w:color="auto"/>
          </w:divBdr>
        </w:div>
        <w:div w:id="246118557">
          <w:marLeft w:val="640"/>
          <w:marRight w:val="0"/>
          <w:marTop w:val="0"/>
          <w:marBottom w:val="0"/>
          <w:divBdr>
            <w:top w:val="none" w:sz="0" w:space="0" w:color="auto"/>
            <w:left w:val="none" w:sz="0" w:space="0" w:color="auto"/>
            <w:bottom w:val="none" w:sz="0" w:space="0" w:color="auto"/>
            <w:right w:val="none" w:sz="0" w:space="0" w:color="auto"/>
          </w:divBdr>
        </w:div>
        <w:div w:id="703409234">
          <w:marLeft w:val="640"/>
          <w:marRight w:val="0"/>
          <w:marTop w:val="0"/>
          <w:marBottom w:val="0"/>
          <w:divBdr>
            <w:top w:val="none" w:sz="0" w:space="0" w:color="auto"/>
            <w:left w:val="none" w:sz="0" w:space="0" w:color="auto"/>
            <w:bottom w:val="none" w:sz="0" w:space="0" w:color="auto"/>
            <w:right w:val="none" w:sz="0" w:space="0" w:color="auto"/>
          </w:divBdr>
        </w:div>
        <w:div w:id="1696808070">
          <w:marLeft w:val="640"/>
          <w:marRight w:val="0"/>
          <w:marTop w:val="0"/>
          <w:marBottom w:val="0"/>
          <w:divBdr>
            <w:top w:val="none" w:sz="0" w:space="0" w:color="auto"/>
            <w:left w:val="none" w:sz="0" w:space="0" w:color="auto"/>
            <w:bottom w:val="none" w:sz="0" w:space="0" w:color="auto"/>
            <w:right w:val="none" w:sz="0" w:space="0" w:color="auto"/>
          </w:divBdr>
        </w:div>
        <w:div w:id="1995521929">
          <w:marLeft w:val="640"/>
          <w:marRight w:val="0"/>
          <w:marTop w:val="0"/>
          <w:marBottom w:val="0"/>
          <w:divBdr>
            <w:top w:val="none" w:sz="0" w:space="0" w:color="auto"/>
            <w:left w:val="none" w:sz="0" w:space="0" w:color="auto"/>
            <w:bottom w:val="none" w:sz="0" w:space="0" w:color="auto"/>
            <w:right w:val="none" w:sz="0" w:space="0" w:color="auto"/>
          </w:divBdr>
        </w:div>
        <w:div w:id="61104558">
          <w:marLeft w:val="640"/>
          <w:marRight w:val="0"/>
          <w:marTop w:val="0"/>
          <w:marBottom w:val="0"/>
          <w:divBdr>
            <w:top w:val="none" w:sz="0" w:space="0" w:color="auto"/>
            <w:left w:val="none" w:sz="0" w:space="0" w:color="auto"/>
            <w:bottom w:val="none" w:sz="0" w:space="0" w:color="auto"/>
            <w:right w:val="none" w:sz="0" w:space="0" w:color="auto"/>
          </w:divBdr>
        </w:div>
        <w:div w:id="1615795292">
          <w:marLeft w:val="640"/>
          <w:marRight w:val="0"/>
          <w:marTop w:val="0"/>
          <w:marBottom w:val="0"/>
          <w:divBdr>
            <w:top w:val="none" w:sz="0" w:space="0" w:color="auto"/>
            <w:left w:val="none" w:sz="0" w:space="0" w:color="auto"/>
            <w:bottom w:val="none" w:sz="0" w:space="0" w:color="auto"/>
            <w:right w:val="none" w:sz="0" w:space="0" w:color="auto"/>
          </w:divBdr>
        </w:div>
        <w:div w:id="1278364780">
          <w:marLeft w:val="640"/>
          <w:marRight w:val="0"/>
          <w:marTop w:val="0"/>
          <w:marBottom w:val="0"/>
          <w:divBdr>
            <w:top w:val="none" w:sz="0" w:space="0" w:color="auto"/>
            <w:left w:val="none" w:sz="0" w:space="0" w:color="auto"/>
            <w:bottom w:val="none" w:sz="0" w:space="0" w:color="auto"/>
            <w:right w:val="none" w:sz="0" w:space="0" w:color="auto"/>
          </w:divBdr>
        </w:div>
        <w:div w:id="1150487915">
          <w:marLeft w:val="640"/>
          <w:marRight w:val="0"/>
          <w:marTop w:val="0"/>
          <w:marBottom w:val="0"/>
          <w:divBdr>
            <w:top w:val="none" w:sz="0" w:space="0" w:color="auto"/>
            <w:left w:val="none" w:sz="0" w:space="0" w:color="auto"/>
            <w:bottom w:val="none" w:sz="0" w:space="0" w:color="auto"/>
            <w:right w:val="none" w:sz="0" w:space="0" w:color="auto"/>
          </w:divBdr>
        </w:div>
        <w:div w:id="1464537960">
          <w:marLeft w:val="640"/>
          <w:marRight w:val="0"/>
          <w:marTop w:val="0"/>
          <w:marBottom w:val="0"/>
          <w:divBdr>
            <w:top w:val="none" w:sz="0" w:space="0" w:color="auto"/>
            <w:left w:val="none" w:sz="0" w:space="0" w:color="auto"/>
            <w:bottom w:val="none" w:sz="0" w:space="0" w:color="auto"/>
            <w:right w:val="none" w:sz="0" w:space="0" w:color="auto"/>
          </w:divBdr>
        </w:div>
        <w:div w:id="839277603">
          <w:marLeft w:val="640"/>
          <w:marRight w:val="0"/>
          <w:marTop w:val="0"/>
          <w:marBottom w:val="0"/>
          <w:divBdr>
            <w:top w:val="none" w:sz="0" w:space="0" w:color="auto"/>
            <w:left w:val="none" w:sz="0" w:space="0" w:color="auto"/>
            <w:bottom w:val="none" w:sz="0" w:space="0" w:color="auto"/>
            <w:right w:val="none" w:sz="0" w:space="0" w:color="auto"/>
          </w:divBdr>
        </w:div>
        <w:div w:id="955067726">
          <w:marLeft w:val="640"/>
          <w:marRight w:val="0"/>
          <w:marTop w:val="0"/>
          <w:marBottom w:val="0"/>
          <w:divBdr>
            <w:top w:val="none" w:sz="0" w:space="0" w:color="auto"/>
            <w:left w:val="none" w:sz="0" w:space="0" w:color="auto"/>
            <w:bottom w:val="none" w:sz="0" w:space="0" w:color="auto"/>
            <w:right w:val="none" w:sz="0" w:space="0" w:color="auto"/>
          </w:divBdr>
        </w:div>
        <w:div w:id="365453007">
          <w:marLeft w:val="640"/>
          <w:marRight w:val="0"/>
          <w:marTop w:val="0"/>
          <w:marBottom w:val="0"/>
          <w:divBdr>
            <w:top w:val="none" w:sz="0" w:space="0" w:color="auto"/>
            <w:left w:val="none" w:sz="0" w:space="0" w:color="auto"/>
            <w:bottom w:val="none" w:sz="0" w:space="0" w:color="auto"/>
            <w:right w:val="none" w:sz="0" w:space="0" w:color="auto"/>
          </w:divBdr>
        </w:div>
        <w:div w:id="480270567">
          <w:marLeft w:val="640"/>
          <w:marRight w:val="0"/>
          <w:marTop w:val="0"/>
          <w:marBottom w:val="0"/>
          <w:divBdr>
            <w:top w:val="none" w:sz="0" w:space="0" w:color="auto"/>
            <w:left w:val="none" w:sz="0" w:space="0" w:color="auto"/>
            <w:bottom w:val="none" w:sz="0" w:space="0" w:color="auto"/>
            <w:right w:val="none" w:sz="0" w:space="0" w:color="auto"/>
          </w:divBdr>
        </w:div>
        <w:div w:id="1000812455">
          <w:marLeft w:val="640"/>
          <w:marRight w:val="0"/>
          <w:marTop w:val="0"/>
          <w:marBottom w:val="0"/>
          <w:divBdr>
            <w:top w:val="none" w:sz="0" w:space="0" w:color="auto"/>
            <w:left w:val="none" w:sz="0" w:space="0" w:color="auto"/>
            <w:bottom w:val="none" w:sz="0" w:space="0" w:color="auto"/>
            <w:right w:val="none" w:sz="0" w:space="0" w:color="auto"/>
          </w:divBdr>
        </w:div>
        <w:div w:id="1614629519">
          <w:marLeft w:val="640"/>
          <w:marRight w:val="0"/>
          <w:marTop w:val="0"/>
          <w:marBottom w:val="0"/>
          <w:divBdr>
            <w:top w:val="none" w:sz="0" w:space="0" w:color="auto"/>
            <w:left w:val="none" w:sz="0" w:space="0" w:color="auto"/>
            <w:bottom w:val="none" w:sz="0" w:space="0" w:color="auto"/>
            <w:right w:val="none" w:sz="0" w:space="0" w:color="auto"/>
          </w:divBdr>
        </w:div>
        <w:div w:id="979189156">
          <w:marLeft w:val="640"/>
          <w:marRight w:val="0"/>
          <w:marTop w:val="0"/>
          <w:marBottom w:val="0"/>
          <w:divBdr>
            <w:top w:val="none" w:sz="0" w:space="0" w:color="auto"/>
            <w:left w:val="none" w:sz="0" w:space="0" w:color="auto"/>
            <w:bottom w:val="none" w:sz="0" w:space="0" w:color="auto"/>
            <w:right w:val="none" w:sz="0" w:space="0" w:color="auto"/>
          </w:divBdr>
        </w:div>
        <w:div w:id="1707758637">
          <w:marLeft w:val="640"/>
          <w:marRight w:val="0"/>
          <w:marTop w:val="0"/>
          <w:marBottom w:val="0"/>
          <w:divBdr>
            <w:top w:val="none" w:sz="0" w:space="0" w:color="auto"/>
            <w:left w:val="none" w:sz="0" w:space="0" w:color="auto"/>
            <w:bottom w:val="none" w:sz="0" w:space="0" w:color="auto"/>
            <w:right w:val="none" w:sz="0" w:space="0" w:color="auto"/>
          </w:divBdr>
        </w:div>
        <w:div w:id="2015064061">
          <w:marLeft w:val="640"/>
          <w:marRight w:val="0"/>
          <w:marTop w:val="0"/>
          <w:marBottom w:val="0"/>
          <w:divBdr>
            <w:top w:val="none" w:sz="0" w:space="0" w:color="auto"/>
            <w:left w:val="none" w:sz="0" w:space="0" w:color="auto"/>
            <w:bottom w:val="none" w:sz="0" w:space="0" w:color="auto"/>
            <w:right w:val="none" w:sz="0" w:space="0" w:color="auto"/>
          </w:divBdr>
        </w:div>
      </w:divsChild>
    </w:div>
    <w:div w:id="762190925">
      <w:bodyDiv w:val="1"/>
      <w:marLeft w:val="0"/>
      <w:marRight w:val="0"/>
      <w:marTop w:val="0"/>
      <w:marBottom w:val="0"/>
      <w:divBdr>
        <w:top w:val="none" w:sz="0" w:space="0" w:color="auto"/>
        <w:left w:val="none" w:sz="0" w:space="0" w:color="auto"/>
        <w:bottom w:val="none" w:sz="0" w:space="0" w:color="auto"/>
        <w:right w:val="none" w:sz="0" w:space="0" w:color="auto"/>
      </w:divBdr>
    </w:div>
    <w:div w:id="764231535">
      <w:bodyDiv w:val="1"/>
      <w:marLeft w:val="0"/>
      <w:marRight w:val="0"/>
      <w:marTop w:val="0"/>
      <w:marBottom w:val="0"/>
      <w:divBdr>
        <w:top w:val="none" w:sz="0" w:space="0" w:color="auto"/>
        <w:left w:val="none" w:sz="0" w:space="0" w:color="auto"/>
        <w:bottom w:val="none" w:sz="0" w:space="0" w:color="auto"/>
        <w:right w:val="none" w:sz="0" w:space="0" w:color="auto"/>
      </w:divBdr>
    </w:div>
    <w:div w:id="767041554">
      <w:bodyDiv w:val="1"/>
      <w:marLeft w:val="0"/>
      <w:marRight w:val="0"/>
      <w:marTop w:val="0"/>
      <w:marBottom w:val="0"/>
      <w:divBdr>
        <w:top w:val="none" w:sz="0" w:space="0" w:color="auto"/>
        <w:left w:val="none" w:sz="0" w:space="0" w:color="auto"/>
        <w:bottom w:val="none" w:sz="0" w:space="0" w:color="auto"/>
        <w:right w:val="none" w:sz="0" w:space="0" w:color="auto"/>
      </w:divBdr>
    </w:div>
    <w:div w:id="773941954">
      <w:bodyDiv w:val="1"/>
      <w:marLeft w:val="0"/>
      <w:marRight w:val="0"/>
      <w:marTop w:val="0"/>
      <w:marBottom w:val="0"/>
      <w:divBdr>
        <w:top w:val="none" w:sz="0" w:space="0" w:color="auto"/>
        <w:left w:val="none" w:sz="0" w:space="0" w:color="auto"/>
        <w:bottom w:val="none" w:sz="0" w:space="0" w:color="auto"/>
        <w:right w:val="none" w:sz="0" w:space="0" w:color="auto"/>
      </w:divBdr>
      <w:divsChild>
        <w:div w:id="479931651">
          <w:marLeft w:val="640"/>
          <w:marRight w:val="0"/>
          <w:marTop w:val="0"/>
          <w:marBottom w:val="0"/>
          <w:divBdr>
            <w:top w:val="none" w:sz="0" w:space="0" w:color="auto"/>
            <w:left w:val="none" w:sz="0" w:space="0" w:color="auto"/>
            <w:bottom w:val="none" w:sz="0" w:space="0" w:color="auto"/>
            <w:right w:val="none" w:sz="0" w:space="0" w:color="auto"/>
          </w:divBdr>
        </w:div>
        <w:div w:id="513150196">
          <w:marLeft w:val="640"/>
          <w:marRight w:val="0"/>
          <w:marTop w:val="0"/>
          <w:marBottom w:val="0"/>
          <w:divBdr>
            <w:top w:val="none" w:sz="0" w:space="0" w:color="auto"/>
            <w:left w:val="none" w:sz="0" w:space="0" w:color="auto"/>
            <w:bottom w:val="none" w:sz="0" w:space="0" w:color="auto"/>
            <w:right w:val="none" w:sz="0" w:space="0" w:color="auto"/>
          </w:divBdr>
        </w:div>
        <w:div w:id="589969020">
          <w:marLeft w:val="640"/>
          <w:marRight w:val="0"/>
          <w:marTop w:val="0"/>
          <w:marBottom w:val="0"/>
          <w:divBdr>
            <w:top w:val="none" w:sz="0" w:space="0" w:color="auto"/>
            <w:left w:val="none" w:sz="0" w:space="0" w:color="auto"/>
            <w:bottom w:val="none" w:sz="0" w:space="0" w:color="auto"/>
            <w:right w:val="none" w:sz="0" w:space="0" w:color="auto"/>
          </w:divBdr>
        </w:div>
        <w:div w:id="659847391">
          <w:marLeft w:val="640"/>
          <w:marRight w:val="0"/>
          <w:marTop w:val="0"/>
          <w:marBottom w:val="0"/>
          <w:divBdr>
            <w:top w:val="none" w:sz="0" w:space="0" w:color="auto"/>
            <w:left w:val="none" w:sz="0" w:space="0" w:color="auto"/>
            <w:bottom w:val="none" w:sz="0" w:space="0" w:color="auto"/>
            <w:right w:val="none" w:sz="0" w:space="0" w:color="auto"/>
          </w:divBdr>
        </w:div>
        <w:div w:id="671880415">
          <w:marLeft w:val="640"/>
          <w:marRight w:val="0"/>
          <w:marTop w:val="0"/>
          <w:marBottom w:val="0"/>
          <w:divBdr>
            <w:top w:val="none" w:sz="0" w:space="0" w:color="auto"/>
            <w:left w:val="none" w:sz="0" w:space="0" w:color="auto"/>
            <w:bottom w:val="none" w:sz="0" w:space="0" w:color="auto"/>
            <w:right w:val="none" w:sz="0" w:space="0" w:color="auto"/>
          </w:divBdr>
        </w:div>
        <w:div w:id="951741356">
          <w:marLeft w:val="640"/>
          <w:marRight w:val="0"/>
          <w:marTop w:val="0"/>
          <w:marBottom w:val="0"/>
          <w:divBdr>
            <w:top w:val="none" w:sz="0" w:space="0" w:color="auto"/>
            <w:left w:val="none" w:sz="0" w:space="0" w:color="auto"/>
            <w:bottom w:val="none" w:sz="0" w:space="0" w:color="auto"/>
            <w:right w:val="none" w:sz="0" w:space="0" w:color="auto"/>
          </w:divBdr>
        </w:div>
        <w:div w:id="1072044640">
          <w:marLeft w:val="640"/>
          <w:marRight w:val="0"/>
          <w:marTop w:val="0"/>
          <w:marBottom w:val="0"/>
          <w:divBdr>
            <w:top w:val="none" w:sz="0" w:space="0" w:color="auto"/>
            <w:left w:val="none" w:sz="0" w:space="0" w:color="auto"/>
            <w:bottom w:val="none" w:sz="0" w:space="0" w:color="auto"/>
            <w:right w:val="none" w:sz="0" w:space="0" w:color="auto"/>
          </w:divBdr>
        </w:div>
        <w:div w:id="1103376835">
          <w:marLeft w:val="640"/>
          <w:marRight w:val="0"/>
          <w:marTop w:val="0"/>
          <w:marBottom w:val="0"/>
          <w:divBdr>
            <w:top w:val="none" w:sz="0" w:space="0" w:color="auto"/>
            <w:left w:val="none" w:sz="0" w:space="0" w:color="auto"/>
            <w:bottom w:val="none" w:sz="0" w:space="0" w:color="auto"/>
            <w:right w:val="none" w:sz="0" w:space="0" w:color="auto"/>
          </w:divBdr>
        </w:div>
        <w:div w:id="1222404544">
          <w:marLeft w:val="640"/>
          <w:marRight w:val="0"/>
          <w:marTop w:val="0"/>
          <w:marBottom w:val="0"/>
          <w:divBdr>
            <w:top w:val="none" w:sz="0" w:space="0" w:color="auto"/>
            <w:left w:val="none" w:sz="0" w:space="0" w:color="auto"/>
            <w:bottom w:val="none" w:sz="0" w:space="0" w:color="auto"/>
            <w:right w:val="none" w:sz="0" w:space="0" w:color="auto"/>
          </w:divBdr>
        </w:div>
        <w:div w:id="1308780747">
          <w:marLeft w:val="640"/>
          <w:marRight w:val="0"/>
          <w:marTop w:val="0"/>
          <w:marBottom w:val="0"/>
          <w:divBdr>
            <w:top w:val="none" w:sz="0" w:space="0" w:color="auto"/>
            <w:left w:val="none" w:sz="0" w:space="0" w:color="auto"/>
            <w:bottom w:val="none" w:sz="0" w:space="0" w:color="auto"/>
            <w:right w:val="none" w:sz="0" w:space="0" w:color="auto"/>
          </w:divBdr>
        </w:div>
        <w:div w:id="1449398816">
          <w:marLeft w:val="640"/>
          <w:marRight w:val="0"/>
          <w:marTop w:val="0"/>
          <w:marBottom w:val="0"/>
          <w:divBdr>
            <w:top w:val="none" w:sz="0" w:space="0" w:color="auto"/>
            <w:left w:val="none" w:sz="0" w:space="0" w:color="auto"/>
            <w:bottom w:val="none" w:sz="0" w:space="0" w:color="auto"/>
            <w:right w:val="none" w:sz="0" w:space="0" w:color="auto"/>
          </w:divBdr>
        </w:div>
        <w:div w:id="1496800986">
          <w:marLeft w:val="640"/>
          <w:marRight w:val="0"/>
          <w:marTop w:val="0"/>
          <w:marBottom w:val="0"/>
          <w:divBdr>
            <w:top w:val="none" w:sz="0" w:space="0" w:color="auto"/>
            <w:left w:val="none" w:sz="0" w:space="0" w:color="auto"/>
            <w:bottom w:val="none" w:sz="0" w:space="0" w:color="auto"/>
            <w:right w:val="none" w:sz="0" w:space="0" w:color="auto"/>
          </w:divBdr>
        </w:div>
        <w:div w:id="1519930937">
          <w:marLeft w:val="640"/>
          <w:marRight w:val="0"/>
          <w:marTop w:val="0"/>
          <w:marBottom w:val="0"/>
          <w:divBdr>
            <w:top w:val="none" w:sz="0" w:space="0" w:color="auto"/>
            <w:left w:val="none" w:sz="0" w:space="0" w:color="auto"/>
            <w:bottom w:val="none" w:sz="0" w:space="0" w:color="auto"/>
            <w:right w:val="none" w:sz="0" w:space="0" w:color="auto"/>
          </w:divBdr>
        </w:div>
        <w:div w:id="1585649284">
          <w:marLeft w:val="640"/>
          <w:marRight w:val="0"/>
          <w:marTop w:val="0"/>
          <w:marBottom w:val="0"/>
          <w:divBdr>
            <w:top w:val="none" w:sz="0" w:space="0" w:color="auto"/>
            <w:left w:val="none" w:sz="0" w:space="0" w:color="auto"/>
            <w:bottom w:val="none" w:sz="0" w:space="0" w:color="auto"/>
            <w:right w:val="none" w:sz="0" w:space="0" w:color="auto"/>
          </w:divBdr>
        </w:div>
        <w:div w:id="1602182632">
          <w:marLeft w:val="640"/>
          <w:marRight w:val="0"/>
          <w:marTop w:val="0"/>
          <w:marBottom w:val="0"/>
          <w:divBdr>
            <w:top w:val="none" w:sz="0" w:space="0" w:color="auto"/>
            <w:left w:val="none" w:sz="0" w:space="0" w:color="auto"/>
            <w:bottom w:val="none" w:sz="0" w:space="0" w:color="auto"/>
            <w:right w:val="none" w:sz="0" w:space="0" w:color="auto"/>
          </w:divBdr>
        </w:div>
        <w:div w:id="1653874364">
          <w:marLeft w:val="640"/>
          <w:marRight w:val="0"/>
          <w:marTop w:val="0"/>
          <w:marBottom w:val="0"/>
          <w:divBdr>
            <w:top w:val="none" w:sz="0" w:space="0" w:color="auto"/>
            <w:left w:val="none" w:sz="0" w:space="0" w:color="auto"/>
            <w:bottom w:val="none" w:sz="0" w:space="0" w:color="auto"/>
            <w:right w:val="none" w:sz="0" w:space="0" w:color="auto"/>
          </w:divBdr>
        </w:div>
        <w:div w:id="1718166670">
          <w:marLeft w:val="640"/>
          <w:marRight w:val="0"/>
          <w:marTop w:val="0"/>
          <w:marBottom w:val="0"/>
          <w:divBdr>
            <w:top w:val="none" w:sz="0" w:space="0" w:color="auto"/>
            <w:left w:val="none" w:sz="0" w:space="0" w:color="auto"/>
            <w:bottom w:val="none" w:sz="0" w:space="0" w:color="auto"/>
            <w:right w:val="none" w:sz="0" w:space="0" w:color="auto"/>
          </w:divBdr>
        </w:div>
        <w:div w:id="1776318071">
          <w:marLeft w:val="640"/>
          <w:marRight w:val="0"/>
          <w:marTop w:val="0"/>
          <w:marBottom w:val="0"/>
          <w:divBdr>
            <w:top w:val="none" w:sz="0" w:space="0" w:color="auto"/>
            <w:left w:val="none" w:sz="0" w:space="0" w:color="auto"/>
            <w:bottom w:val="none" w:sz="0" w:space="0" w:color="auto"/>
            <w:right w:val="none" w:sz="0" w:space="0" w:color="auto"/>
          </w:divBdr>
        </w:div>
        <w:div w:id="1817380183">
          <w:marLeft w:val="640"/>
          <w:marRight w:val="0"/>
          <w:marTop w:val="0"/>
          <w:marBottom w:val="0"/>
          <w:divBdr>
            <w:top w:val="none" w:sz="0" w:space="0" w:color="auto"/>
            <w:left w:val="none" w:sz="0" w:space="0" w:color="auto"/>
            <w:bottom w:val="none" w:sz="0" w:space="0" w:color="auto"/>
            <w:right w:val="none" w:sz="0" w:space="0" w:color="auto"/>
          </w:divBdr>
        </w:div>
        <w:div w:id="1864827441">
          <w:marLeft w:val="640"/>
          <w:marRight w:val="0"/>
          <w:marTop w:val="0"/>
          <w:marBottom w:val="0"/>
          <w:divBdr>
            <w:top w:val="none" w:sz="0" w:space="0" w:color="auto"/>
            <w:left w:val="none" w:sz="0" w:space="0" w:color="auto"/>
            <w:bottom w:val="none" w:sz="0" w:space="0" w:color="auto"/>
            <w:right w:val="none" w:sz="0" w:space="0" w:color="auto"/>
          </w:divBdr>
        </w:div>
        <w:div w:id="2061005570">
          <w:marLeft w:val="640"/>
          <w:marRight w:val="0"/>
          <w:marTop w:val="0"/>
          <w:marBottom w:val="0"/>
          <w:divBdr>
            <w:top w:val="none" w:sz="0" w:space="0" w:color="auto"/>
            <w:left w:val="none" w:sz="0" w:space="0" w:color="auto"/>
            <w:bottom w:val="none" w:sz="0" w:space="0" w:color="auto"/>
            <w:right w:val="none" w:sz="0" w:space="0" w:color="auto"/>
          </w:divBdr>
        </w:div>
        <w:div w:id="2124766836">
          <w:marLeft w:val="640"/>
          <w:marRight w:val="0"/>
          <w:marTop w:val="0"/>
          <w:marBottom w:val="0"/>
          <w:divBdr>
            <w:top w:val="none" w:sz="0" w:space="0" w:color="auto"/>
            <w:left w:val="none" w:sz="0" w:space="0" w:color="auto"/>
            <w:bottom w:val="none" w:sz="0" w:space="0" w:color="auto"/>
            <w:right w:val="none" w:sz="0" w:space="0" w:color="auto"/>
          </w:divBdr>
        </w:div>
      </w:divsChild>
    </w:div>
    <w:div w:id="776023206">
      <w:bodyDiv w:val="1"/>
      <w:marLeft w:val="0"/>
      <w:marRight w:val="0"/>
      <w:marTop w:val="0"/>
      <w:marBottom w:val="0"/>
      <w:divBdr>
        <w:top w:val="none" w:sz="0" w:space="0" w:color="auto"/>
        <w:left w:val="none" w:sz="0" w:space="0" w:color="auto"/>
        <w:bottom w:val="none" w:sz="0" w:space="0" w:color="auto"/>
        <w:right w:val="none" w:sz="0" w:space="0" w:color="auto"/>
      </w:divBdr>
      <w:divsChild>
        <w:div w:id="1161702824">
          <w:marLeft w:val="640"/>
          <w:marRight w:val="0"/>
          <w:marTop w:val="0"/>
          <w:marBottom w:val="0"/>
          <w:divBdr>
            <w:top w:val="none" w:sz="0" w:space="0" w:color="auto"/>
            <w:left w:val="none" w:sz="0" w:space="0" w:color="auto"/>
            <w:bottom w:val="none" w:sz="0" w:space="0" w:color="auto"/>
            <w:right w:val="none" w:sz="0" w:space="0" w:color="auto"/>
          </w:divBdr>
        </w:div>
        <w:div w:id="1067150245">
          <w:marLeft w:val="640"/>
          <w:marRight w:val="0"/>
          <w:marTop w:val="0"/>
          <w:marBottom w:val="0"/>
          <w:divBdr>
            <w:top w:val="none" w:sz="0" w:space="0" w:color="auto"/>
            <w:left w:val="none" w:sz="0" w:space="0" w:color="auto"/>
            <w:bottom w:val="none" w:sz="0" w:space="0" w:color="auto"/>
            <w:right w:val="none" w:sz="0" w:space="0" w:color="auto"/>
          </w:divBdr>
        </w:div>
        <w:div w:id="1289967898">
          <w:marLeft w:val="640"/>
          <w:marRight w:val="0"/>
          <w:marTop w:val="0"/>
          <w:marBottom w:val="0"/>
          <w:divBdr>
            <w:top w:val="none" w:sz="0" w:space="0" w:color="auto"/>
            <w:left w:val="none" w:sz="0" w:space="0" w:color="auto"/>
            <w:bottom w:val="none" w:sz="0" w:space="0" w:color="auto"/>
            <w:right w:val="none" w:sz="0" w:space="0" w:color="auto"/>
          </w:divBdr>
        </w:div>
        <w:div w:id="1874687261">
          <w:marLeft w:val="640"/>
          <w:marRight w:val="0"/>
          <w:marTop w:val="0"/>
          <w:marBottom w:val="0"/>
          <w:divBdr>
            <w:top w:val="none" w:sz="0" w:space="0" w:color="auto"/>
            <w:left w:val="none" w:sz="0" w:space="0" w:color="auto"/>
            <w:bottom w:val="none" w:sz="0" w:space="0" w:color="auto"/>
            <w:right w:val="none" w:sz="0" w:space="0" w:color="auto"/>
          </w:divBdr>
        </w:div>
        <w:div w:id="1657299676">
          <w:marLeft w:val="640"/>
          <w:marRight w:val="0"/>
          <w:marTop w:val="0"/>
          <w:marBottom w:val="0"/>
          <w:divBdr>
            <w:top w:val="none" w:sz="0" w:space="0" w:color="auto"/>
            <w:left w:val="none" w:sz="0" w:space="0" w:color="auto"/>
            <w:bottom w:val="none" w:sz="0" w:space="0" w:color="auto"/>
            <w:right w:val="none" w:sz="0" w:space="0" w:color="auto"/>
          </w:divBdr>
        </w:div>
        <w:div w:id="735781535">
          <w:marLeft w:val="640"/>
          <w:marRight w:val="0"/>
          <w:marTop w:val="0"/>
          <w:marBottom w:val="0"/>
          <w:divBdr>
            <w:top w:val="none" w:sz="0" w:space="0" w:color="auto"/>
            <w:left w:val="none" w:sz="0" w:space="0" w:color="auto"/>
            <w:bottom w:val="none" w:sz="0" w:space="0" w:color="auto"/>
            <w:right w:val="none" w:sz="0" w:space="0" w:color="auto"/>
          </w:divBdr>
        </w:div>
        <w:div w:id="897282939">
          <w:marLeft w:val="640"/>
          <w:marRight w:val="0"/>
          <w:marTop w:val="0"/>
          <w:marBottom w:val="0"/>
          <w:divBdr>
            <w:top w:val="none" w:sz="0" w:space="0" w:color="auto"/>
            <w:left w:val="none" w:sz="0" w:space="0" w:color="auto"/>
            <w:bottom w:val="none" w:sz="0" w:space="0" w:color="auto"/>
            <w:right w:val="none" w:sz="0" w:space="0" w:color="auto"/>
          </w:divBdr>
        </w:div>
        <w:div w:id="82798233">
          <w:marLeft w:val="640"/>
          <w:marRight w:val="0"/>
          <w:marTop w:val="0"/>
          <w:marBottom w:val="0"/>
          <w:divBdr>
            <w:top w:val="none" w:sz="0" w:space="0" w:color="auto"/>
            <w:left w:val="none" w:sz="0" w:space="0" w:color="auto"/>
            <w:bottom w:val="none" w:sz="0" w:space="0" w:color="auto"/>
            <w:right w:val="none" w:sz="0" w:space="0" w:color="auto"/>
          </w:divBdr>
        </w:div>
        <w:div w:id="1887526053">
          <w:marLeft w:val="640"/>
          <w:marRight w:val="0"/>
          <w:marTop w:val="0"/>
          <w:marBottom w:val="0"/>
          <w:divBdr>
            <w:top w:val="none" w:sz="0" w:space="0" w:color="auto"/>
            <w:left w:val="none" w:sz="0" w:space="0" w:color="auto"/>
            <w:bottom w:val="none" w:sz="0" w:space="0" w:color="auto"/>
            <w:right w:val="none" w:sz="0" w:space="0" w:color="auto"/>
          </w:divBdr>
        </w:div>
        <w:div w:id="1163814295">
          <w:marLeft w:val="640"/>
          <w:marRight w:val="0"/>
          <w:marTop w:val="0"/>
          <w:marBottom w:val="0"/>
          <w:divBdr>
            <w:top w:val="none" w:sz="0" w:space="0" w:color="auto"/>
            <w:left w:val="none" w:sz="0" w:space="0" w:color="auto"/>
            <w:bottom w:val="none" w:sz="0" w:space="0" w:color="auto"/>
            <w:right w:val="none" w:sz="0" w:space="0" w:color="auto"/>
          </w:divBdr>
        </w:div>
        <w:div w:id="1647930283">
          <w:marLeft w:val="640"/>
          <w:marRight w:val="0"/>
          <w:marTop w:val="0"/>
          <w:marBottom w:val="0"/>
          <w:divBdr>
            <w:top w:val="none" w:sz="0" w:space="0" w:color="auto"/>
            <w:left w:val="none" w:sz="0" w:space="0" w:color="auto"/>
            <w:bottom w:val="none" w:sz="0" w:space="0" w:color="auto"/>
            <w:right w:val="none" w:sz="0" w:space="0" w:color="auto"/>
          </w:divBdr>
        </w:div>
        <w:div w:id="869144709">
          <w:marLeft w:val="640"/>
          <w:marRight w:val="0"/>
          <w:marTop w:val="0"/>
          <w:marBottom w:val="0"/>
          <w:divBdr>
            <w:top w:val="none" w:sz="0" w:space="0" w:color="auto"/>
            <w:left w:val="none" w:sz="0" w:space="0" w:color="auto"/>
            <w:bottom w:val="none" w:sz="0" w:space="0" w:color="auto"/>
            <w:right w:val="none" w:sz="0" w:space="0" w:color="auto"/>
          </w:divBdr>
        </w:div>
        <w:div w:id="1065376444">
          <w:marLeft w:val="640"/>
          <w:marRight w:val="0"/>
          <w:marTop w:val="0"/>
          <w:marBottom w:val="0"/>
          <w:divBdr>
            <w:top w:val="none" w:sz="0" w:space="0" w:color="auto"/>
            <w:left w:val="none" w:sz="0" w:space="0" w:color="auto"/>
            <w:bottom w:val="none" w:sz="0" w:space="0" w:color="auto"/>
            <w:right w:val="none" w:sz="0" w:space="0" w:color="auto"/>
          </w:divBdr>
        </w:div>
        <w:div w:id="1216818331">
          <w:marLeft w:val="640"/>
          <w:marRight w:val="0"/>
          <w:marTop w:val="0"/>
          <w:marBottom w:val="0"/>
          <w:divBdr>
            <w:top w:val="none" w:sz="0" w:space="0" w:color="auto"/>
            <w:left w:val="none" w:sz="0" w:space="0" w:color="auto"/>
            <w:bottom w:val="none" w:sz="0" w:space="0" w:color="auto"/>
            <w:right w:val="none" w:sz="0" w:space="0" w:color="auto"/>
          </w:divBdr>
        </w:div>
        <w:div w:id="2101175141">
          <w:marLeft w:val="640"/>
          <w:marRight w:val="0"/>
          <w:marTop w:val="0"/>
          <w:marBottom w:val="0"/>
          <w:divBdr>
            <w:top w:val="none" w:sz="0" w:space="0" w:color="auto"/>
            <w:left w:val="none" w:sz="0" w:space="0" w:color="auto"/>
            <w:bottom w:val="none" w:sz="0" w:space="0" w:color="auto"/>
            <w:right w:val="none" w:sz="0" w:space="0" w:color="auto"/>
          </w:divBdr>
        </w:div>
        <w:div w:id="982850718">
          <w:marLeft w:val="640"/>
          <w:marRight w:val="0"/>
          <w:marTop w:val="0"/>
          <w:marBottom w:val="0"/>
          <w:divBdr>
            <w:top w:val="none" w:sz="0" w:space="0" w:color="auto"/>
            <w:left w:val="none" w:sz="0" w:space="0" w:color="auto"/>
            <w:bottom w:val="none" w:sz="0" w:space="0" w:color="auto"/>
            <w:right w:val="none" w:sz="0" w:space="0" w:color="auto"/>
          </w:divBdr>
        </w:div>
        <w:div w:id="354889874">
          <w:marLeft w:val="640"/>
          <w:marRight w:val="0"/>
          <w:marTop w:val="0"/>
          <w:marBottom w:val="0"/>
          <w:divBdr>
            <w:top w:val="none" w:sz="0" w:space="0" w:color="auto"/>
            <w:left w:val="none" w:sz="0" w:space="0" w:color="auto"/>
            <w:bottom w:val="none" w:sz="0" w:space="0" w:color="auto"/>
            <w:right w:val="none" w:sz="0" w:space="0" w:color="auto"/>
          </w:divBdr>
        </w:div>
        <w:div w:id="771244324">
          <w:marLeft w:val="640"/>
          <w:marRight w:val="0"/>
          <w:marTop w:val="0"/>
          <w:marBottom w:val="0"/>
          <w:divBdr>
            <w:top w:val="none" w:sz="0" w:space="0" w:color="auto"/>
            <w:left w:val="none" w:sz="0" w:space="0" w:color="auto"/>
            <w:bottom w:val="none" w:sz="0" w:space="0" w:color="auto"/>
            <w:right w:val="none" w:sz="0" w:space="0" w:color="auto"/>
          </w:divBdr>
        </w:div>
        <w:div w:id="1848010905">
          <w:marLeft w:val="640"/>
          <w:marRight w:val="0"/>
          <w:marTop w:val="0"/>
          <w:marBottom w:val="0"/>
          <w:divBdr>
            <w:top w:val="none" w:sz="0" w:space="0" w:color="auto"/>
            <w:left w:val="none" w:sz="0" w:space="0" w:color="auto"/>
            <w:bottom w:val="none" w:sz="0" w:space="0" w:color="auto"/>
            <w:right w:val="none" w:sz="0" w:space="0" w:color="auto"/>
          </w:divBdr>
        </w:div>
        <w:div w:id="2130736275">
          <w:marLeft w:val="640"/>
          <w:marRight w:val="0"/>
          <w:marTop w:val="0"/>
          <w:marBottom w:val="0"/>
          <w:divBdr>
            <w:top w:val="none" w:sz="0" w:space="0" w:color="auto"/>
            <w:left w:val="none" w:sz="0" w:space="0" w:color="auto"/>
            <w:bottom w:val="none" w:sz="0" w:space="0" w:color="auto"/>
            <w:right w:val="none" w:sz="0" w:space="0" w:color="auto"/>
          </w:divBdr>
        </w:div>
        <w:div w:id="861359065">
          <w:marLeft w:val="640"/>
          <w:marRight w:val="0"/>
          <w:marTop w:val="0"/>
          <w:marBottom w:val="0"/>
          <w:divBdr>
            <w:top w:val="none" w:sz="0" w:space="0" w:color="auto"/>
            <w:left w:val="none" w:sz="0" w:space="0" w:color="auto"/>
            <w:bottom w:val="none" w:sz="0" w:space="0" w:color="auto"/>
            <w:right w:val="none" w:sz="0" w:space="0" w:color="auto"/>
          </w:divBdr>
        </w:div>
        <w:div w:id="648558164">
          <w:marLeft w:val="640"/>
          <w:marRight w:val="0"/>
          <w:marTop w:val="0"/>
          <w:marBottom w:val="0"/>
          <w:divBdr>
            <w:top w:val="none" w:sz="0" w:space="0" w:color="auto"/>
            <w:left w:val="none" w:sz="0" w:space="0" w:color="auto"/>
            <w:bottom w:val="none" w:sz="0" w:space="0" w:color="auto"/>
            <w:right w:val="none" w:sz="0" w:space="0" w:color="auto"/>
          </w:divBdr>
        </w:div>
        <w:div w:id="1410662748">
          <w:marLeft w:val="640"/>
          <w:marRight w:val="0"/>
          <w:marTop w:val="0"/>
          <w:marBottom w:val="0"/>
          <w:divBdr>
            <w:top w:val="none" w:sz="0" w:space="0" w:color="auto"/>
            <w:left w:val="none" w:sz="0" w:space="0" w:color="auto"/>
            <w:bottom w:val="none" w:sz="0" w:space="0" w:color="auto"/>
            <w:right w:val="none" w:sz="0" w:space="0" w:color="auto"/>
          </w:divBdr>
        </w:div>
        <w:div w:id="1793478638">
          <w:marLeft w:val="640"/>
          <w:marRight w:val="0"/>
          <w:marTop w:val="0"/>
          <w:marBottom w:val="0"/>
          <w:divBdr>
            <w:top w:val="none" w:sz="0" w:space="0" w:color="auto"/>
            <w:left w:val="none" w:sz="0" w:space="0" w:color="auto"/>
            <w:bottom w:val="none" w:sz="0" w:space="0" w:color="auto"/>
            <w:right w:val="none" w:sz="0" w:space="0" w:color="auto"/>
          </w:divBdr>
        </w:div>
        <w:div w:id="1821654720">
          <w:marLeft w:val="640"/>
          <w:marRight w:val="0"/>
          <w:marTop w:val="0"/>
          <w:marBottom w:val="0"/>
          <w:divBdr>
            <w:top w:val="none" w:sz="0" w:space="0" w:color="auto"/>
            <w:left w:val="none" w:sz="0" w:space="0" w:color="auto"/>
            <w:bottom w:val="none" w:sz="0" w:space="0" w:color="auto"/>
            <w:right w:val="none" w:sz="0" w:space="0" w:color="auto"/>
          </w:divBdr>
        </w:div>
        <w:div w:id="1184199741">
          <w:marLeft w:val="640"/>
          <w:marRight w:val="0"/>
          <w:marTop w:val="0"/>
          <w:marBottom w:val="0"/>
          <w:divBdr>
            <w:top w:val="none" w:sz="0" w:space="0" w:color="auto"/>
            <w:left w:val="none" w:sz="0" w:space="0" w:color="auto"/>
            <w:bottom w:val="none" w:sz="0" w:space="0" w:color="auto"/>
            <w:right w:val="none" w:sz="0" w:space="0" w:color="auto"/>
          </w:divBdr>
        </w:div>
        <w:div w:id="1707900688">
          <w:marLeft w:val="640"/>
          <w:marRight w:val="0"/>
          <w:marTop w:val="0"/>
          <w:marBottom w:val="0"/>
          <w:divBdr>
            <w:top w:val="none" w:sz="0" w:space="0" w:color="auto"/>
            <w:left w:val="none" w:sz="0" w:space="0" w:color="auto"/>
            <w:bottom w:val="none" w:sz="0" w:space="0" w:color="auto"/>
            <w:right w:val="none" w:sz="0" w:space="0" w:color="auto"/>
          </w:divBdr>
        </w:div>
        <w:div w:id="2017338764">
          <w:marLeft w:val="640"/>
          <w:marRight w:val="0"/>
          <w:marTop w:val="0"/>
          <w:marBottom w:val="0"/>
          <w:divBdr>
            <w:top w:val="none" w:sz="0" w:space="0" w:color="auto"/>
            <w:left w:val="none" w:sz="0" w:space="0" w:color="auto"/>
            <w:bottom w:val="none" w:sz="0" w:space="0" w:color="auto"/>
            <w:right w:val="none" w:sz="0" w:space="0" w:color="auto"/>
          </w:divBdr>
        </w:div>
        <w:div w:id="517308257">
          <w:marLeft w:val="640"/>
          <w:marRight w:val="0"/>
          <w:marTop w:val="0"/>
          <w:marBottom w:val="0"/>
          <w:divBdr>
            <w:top w:val="none" w:sz="0" w:space="0" w:color="auto"/>
            <w:left w:val="none" w:sz="0" w:space="0" w:color="auto"/>
            <w:bottom w:val="none" w:sz="0" w:space="0" w:color="auto"/>
            <w:right w:val="none" w:sz="0" w:space="0" w:color="auto"/>
          </w:divBdr>
        </w:div>
        <w:div w:id="1842550689">
          <w:marLeft w:val="640"/>
          <w:marRight w:val="0"/>
          <w:marTop w:val="0"/>
          <w:marBottom w:val="0"/>
          <w:divBdr>
            <w:top w:val="none" w:sz="0" w:space="0" w:color="auto"/>
            <w:left w:val="none" w:sz="0" w:space="0" w:color="auto"/>
            <w:bottom w:val="none" w:sz="0" w:space="0" w:color="auto"/>
            <w:right w:val="none" w:sz="0" w:space="0" w:color="auto"/>
          </w:divBdr>
        </w:div>
        <w:div w:id="227082344">
          <w:marLeft w:val="640"/>
          <w:marRight w:val="0"/>
          <w:marTop w:val="0"/>
          <w:marBottom w:val="0"/>
          <w:divBdr>
            <w:top w:val="none" w:sz="0" w:space="0" w:color="auto"/>
            <w:left w:val="none" w:sz="0" w:space="0" w:color="auto"/>
            <w:bottom w:val="none" w:sz="0" w:space="0" w:color="auto"/>
            <w:right w:val="none" w:sz="0" w:space="0" w:color="auto"/>
          </w:divBdr>
        </w:div>
      </w:divsChild>
    </w:div>
    <w:div w:id="778374449">
      <w:bodyDiv w:val="1"/>
      <w:marLeft w:val="0"/>
      <w:marRight w:val="0"/>
      <w:marTop w:val="0"/>
      <w:marBottom w:val="0"/>
      <w:divBdr>
        <w:top w:val="none" w:sz="0" w:space="0" w:color="auto"/>
        <w:left w:val="none" w:sz="0" w:space="0" w:color="auto"/>
        <w:bottom w:val="none" w:sz="0" w:space="0" w:color="auto"/>
        <w:right w:val="none" w:sz="0" w:space="0" w:color="auto"/>
      </w:divBdr>
      <w:divsChild>
        <w:div w:id="77211435">
          <w:marLeft w:val="640"/>
          <w:marRight w:val="0"/>
          <w:marTop w:val="0"/>
          <w:marBottom w:val="0"/>
          <w:divBdr>
            <w:top w:val="none" w:sz="0" w:space="0" w:color="auto"/>
            <w:left w:val="none" w:sz="0" w:space="0" w:color="auto"/>
            <w:bottom w:val="none" w:sz="0" w:space="0" w:color="auto"/>
            <w:right w:val="none" w:sz="0" w:space="0" w:color="auto"/>
          </w:divBdr>
        </w:div>
        <w:div w:id="127555801">
          <w:marLeft w:val="640"/>
          <w:marRight w:val="0"/>
          <w:marTop w:val="0"/>
          <w:marBottom w:val="0"/>
          <w:divBdr>
            <w:top w:val="none" w:sz="0" w:space="0" w:color="auto"/>
            <w:left w:val="none" w:sz="0" w:space="0" w:color="auto"/>
            <w:bottom w:val="none" w:sz="0" w:space="0" w:color="auto"/>
            <w:right w:val="none" w:sz="0" w:space="0" w:color="auto"/>
          </w:divBdr>
        </w:div>
        <w:div w:id="142552575">
          <w:marLeft w:val="640"/>
          <w:marRight w:val="0"/>
          <w:marTop w:val="0"/>
          <w:marBottom w:val="0"/>
          <w:divBdr>
            <w:top w:val="none" w:sz="0" w:space="0" w:color="auto"/>
            <w:left w:val="none" w:sz="0" w:space="0" w:color="auto"/>
            <w:bottom w:val="none" w:sz="0" w:space="0" w:color="auto"/>
            <w:right w:val="none" w:sz="0" w:space="0" w:color="auto"/>
          </w:divBdr>
        </w:div>
        <w:div w:id="206454588">
          <w:marLeft w:val="640"/>
          <w:marRight w:val="0"/>
          <w:marTop w:val="0"/>
          <w:marBottom w:val="0"/>
          <w:divBdr>
            <w:top w:val="none" w:sz="0" w:space="0" w:color="auto"/>
            <w:left w:val="none" w:sz="0" w:space="0" w:color="auto"/>
            <w:bottom w:val="none" w:sz="0" w:space="0" w:color="auto"/>
            <w:right w:val="none" w:sz="0" w:space="0" w:color="auto"/>
          </w:divBdr>
        </w:div>
        <w:div w:id="212692804">
          <w:marLeft w:val="640"/>
          <w:marRight w:val="0"/>
          <w:marTop w:val="0"/>
          <w:marBottom w:val="0"/>
          <w:divBdr>
            <w:top w:val="none" w:sz="0" w:space="0" w:color="auto"/>
            <w:left w:val="none" w:sz="0" w:space="0" w:color="auto"/>
            <w:bottom w:val="none" w:sz="0" w:space="0" w:color="auto"/>
            <w:right w:val="none" w:sz="0" w:space="0" w:color="auto"/>
          </w:divBdr>
        </w:div>
        <w:div w:id="232282003">
          <w:marLeft w:val="640"/>
          <w:marRight w:val="0"/>
          <w:marTop w:val="0"/>
          <w:marBottom w:val="0"/>
          <w:divBdr>
            <w:top w:val="none" w:sz="0" w:space="0" w:color="auto"/>
            <w:left w:val="none" w:sz="0" w:space="0" w:color="auto"/>
            <w:bottom w:val="none" w:sz="0" w:space="0" w:color="auto"/>
            <w:right w:val="none" w:sz="0" w:space="0" w:color="auto"/>
          </w:divBdr>
        </w:div>
        <w:div w:id="360522245">
          <w:marLeft w:val="640"/>
          <w:marRight w:val="0"/>
          <w:marTop w:val="0"/>
          <w:marBottom w:val="0"/>
          <w:divBdr>
            <w:top w:val="none" w:sz="0" w:space="0" w:color="auto"/>
            <w:left w:val="none" w:sz="0" w:space="0" w:color="auto"/>
            <w:bottom w:val="none" w:sz="0" w:space="0" w:color="auto"/>
            <w:right w:val="none" w:sz="0" w:space="0" w:color="auto"/>
          </w:divBdr>
        </w:div>
        <w:div w:id="543102776">
          <w:marLeft w:val="640"/>
          <w:marRight w:val="0"/>
          <w:marTop w:val="0"/>
          <w:marBottom w:val="0"/>
          <w:divBdr>
            <w:top w:val="none" w:sz="0" w:space="0" w:color="auto"/>
            <w:left w:val="none" w:sz="0" w:space="0" w:color="auto"/>
            <w:bottom w:val="none" w:sz="0" w:space="0" w:color="auto"/>
            <w:right w:val="none" w:sz="0" w:space="0" w:color="auto"/>
          </w:divBdr>
        </w:div>
        <w:div w:id="733746347">
          <w:marLeft w:val="640"/>
          <w:marRight w:val="0"/>
          <w:marTop w:val="0"/>
          <w:marBottom w:val="0"/>
          <w:divBdr>
            <w:top w:val="none" w:sz="0" w:space="0" w:color="auto"/>
            <w:left w:val="none" w:sz="0" w:space="0" w:color="auto"/>
            <w:bottom w:val="none" w:sz="0" w:space="0" w:color="auto"/>
            <w:right w:val="none" w:sz="0" w:space="0" w:color="auto"/>
          </w:divBdr>
        </w:div>
        <w:div w:id="973950604">
          <w:marLeft w:val="640"/>
          <w:marRight w:val="0"/>
          <w:marTop w:val="0"/>
          <w:marBottom w:val="0"/>
          <w:divBdr>
            <w:top w:val="none" w:sz="0" w:space="0" w:color="auto"/>
            <w:left w:val="none" w:sz="0" w:space="0" w:color="auto"/>
            <w:bottom w:val="none" w:sz="0" w:space="0" w:color="auto"/>
            <w:right w:val="none" w:sz="0" w:space="0" w:color="auto"/>
          </w:divBdr>
        </w:div>
        <w:div w:id="1067190278">
          <w:marLeft w:val="640"/>
          <w:marRight w:val="0"/>
          <w:marTop w:val="0"/>
          <w:marBottom w:val="0"/>
          <w:divBdr>
            <w:top w:val="none" w:sz="0" w:space="0" w:color="auto"/>
            <w:left w:val="none" w:sz="0" w:space="0" w:color="auto"/>
            <w:bottom w:val="none" w:sz="0" w:space="0" w:color="auto"/>
            <w:right w:val="none" w:sz="0" w:space="0" w:color="auto"/>
          </w:divBdr>
        </w:div>
        <w:div w:id="1191529360">
          <w:marLeft w:val="640"/>
          <w:marRight w:val="0"/>
          <w:marTop w:val="0"/>
          <w:marBottom w:val="0"/>
          <w:divBdr>
            <w:top w:val="none" w:sz="0" w:space="0" w:color="auto"/>
            <w:left w:val="none" w:sz="0" w:space="0" w:color="auto"/>
            <w:bottom w:val="none" w:sz="0" w:space="0" w:color="auto"/>
            <w:right w:val="none" w:sz="0" w:space="0" w:color="auto"/>
          </w:divBdr>
        </w:div>
        <w:div w:id="1223298454">
          <w:marLeft w:val="640"/>
          <w:marRight w:val="0"/>
          <w:marTop w:val="0"/>
          <w:marBottom w:val="0"/>
          <w:divBdr>
            <w:top w:val="none" w:sz="0" w:space="0" w:color="auto"/>
            <w:left w:val="none" w:sz="0" w:space="0" w:color="auto"/>
            <w:bottom w:val="none" w:sz="0" w:space="0" w:color="auto"/>
            <w:right w:val="none" w:sz="0" w:space="0" w:color="auto"/>
          </w:divBdr>
        </w:div>
        <w:div w:id="1239485783">
          <w:marLeft w:val="640"/>
          <w:marRight w:val="0"/>
          <w:marTop w:val="0"/>
          <w:marBottom w:val="0"/>
          <w:divBdr>
            <w:top w:val="none" w:sz="0" w:space="0" w:color="auto"/>
            <w:left w:val="none" w:sz="0" w:space="0" w:color="auto"/>
            <w:bottom w:val="none" w:sz="0" w:space="0" w:color="auto"/>
            <w:right w:val="none" w:sz="0" w:space="0" w:color="auto"/>
          </w:divBdr>
        </w:div>
        <w:div w:id="1403143460">
          <w:marLeft w:val="640"/>
          <w:marRight w:val="0"/>
          <w:marTop w:val="0"/>
          <w:marBottom w:val="0"/>
          <w:divBdr>
            <w:top w:val="none" w:sz="0" w:space="0" w:color="auto"/>
            <w:left w:val="none" w:sz="0" w:space="0" w:color="auto"/>
            <w:bottom w:val="none" w:sz="0" w:space="0" w:color="auto"/>
            <w:right w:val="none" w:sz="0" w:space="0" w:color="auto"/>
          </w:divBdr>
        </w:div>
        <w:div w:id="1500193202">
          <w:marLeft w:val="640"/>
          <w:marRight w:val="0"/>
          <w:marTop w:val="0"/>
          <w:marBottom w:val="0"/>
          <w:divBdr>
            <w:top w:val="none" w:sz="0" w:space="0" w:color="auto"/>
            <w:left w:val="none" w:sz="0" w:space="0" w:color="auto"/>
            <w:bottom w:val="none" w:sz="0" w:space="0" w:color="auto"/>
            <w:right w:val="none" w:sz="0" w:space="0" w:color="auto"/>
          </w:divBdr>
        </w:div>
        <w:div w:id="1625385964">
          <w:marLeft w:val="640"/>
          <w:marRight w:val="0"/>
          <w:marTop w:val="0"/>
          <w:marBottom w:val="0"/>
          <w:divBdr>
            <w:top w:val="none" w:sz="0" w:space="0" w:color="auto"/>
            <w:left w:val="none" w:sz="0" w:space="0" w:color="auto"/>
            <w:bottom w:val="none" w:sz="0" w:space="0" w:color="auto"/>
            <w:right w:val="none" w:sz="0" w:space="0" w:color="auto"/>
          </w:divBdr>
        </w:div>
        <w:div w:id="1827546723">
          <w:marLeft w:val="640"/>
          <w:marRight w:val="0"/>
          <w:marTop w:val="0"/>
          <w:marBottom w:val="0"/>
          <w:divBdr>
            <w:top w:val="none" w:sz="0" w:space="0" w:color="auto"/>
            <w:left w:val="none" w:sz="0" w:space="0" w:color="auto"/>
            <w:bottom w:val="none" w:sz="0" w:space="0" w:color="auto"/>
            <w:right w:val="none" w:sz="0" w:space="0" w:color="auto"/>
          </w:divBdr>
        </w:div>
        <w:div w:id="1842618269">
          <w:marLeft w:val="640"/>
          <w:marRight w:val="0"/>
          <w:marTop w:val="0"/>
          <w:marBottom w:val="0"/>
          <w:divBdr>
            <w:top w:val="none" w:sz="0" w:space="0" w:color="auto"/>
            <w:left w:val="none" w:sz="0" w:space="0" w:color="auto"/>
            <w:bottom w:val="none" w:sz="0" w:space="0" w:color="auto"/>
            <w:right w:val="none" w:sz="0" w:space="0" w:color="auto"/>
          </w:divBdr>
        </w:div>
        <w:div w:id="1905948941">
          <w:marLeft w:val="640"/>
          <w:marRight w:val="0"/>
          <w:marTop w:val="0"/>
          <w:marBottom w:val="0"/>
          <w:divBdr>
            <w:top w:val="none" w:sz="0" w:space="0" w:color="auto"/>
            <w:left w:val="none" w:sz="0" w:space="0" w:color="auto"/>
            <w:bottom w:val="none" w:sz="0" w:space="0" w:color="auto"/>
            <w:right w:val="none" w:sz="0" w:space="0" w:color="auto"/>
          </w:divBdr>
        </w:div>
        <w:div w:id="2004770157">
          <w:marLeft w:val="640"/>
          <w:marRight w:val="0"/>
          <w:marTop w:val="0"/>
          <w:marBottom w:val="0"/>
          <w:divBdr>
            <w:top w:val="none" w:sz="0" w:space="0" w:color="auto"/>
            <w:left w:val="none" w:sz="0" w:space="0" w:color="auto"/>
            <w:bottom w:val="none" w:sz="0" w:space="0" w:color="auto"/>
            <w:right w:val="none" w:sz="0" w:space="0" w:color="auto"/>
          </w:divBdr>
        </w:div>
        <w:div w:id="2027554476">
          <w:marLeft w:val="640"/>
          <w:marRight w:val="0"/>
          <w:marTop w:val="0"/>
          <w:marBottom w:val="0"/>
          <w:divBdr>
            <w:top w:val="none" w:sz="0" w:space="0" w:color="auto"/>
            <w:left w:val="none" w:sz="0" w:space="0" w:color="auto"/>
            <w:bottom w:val="none" w:sz="0" w:space="0" w:color="auto"/>
            <w:right w:val="none" w:sz="0" w:space="0" w:color="auto"/>
          </w:divBdr>
        </w:div>
      </w:divsChild>
    </w:div>
    <w:div w:id="782119593">
      <w:bodyDiv w:val="1"/>
      <w:marLeft w:val="0"/>
      <w:marRight w:val="0"/>
      <w:marTop w:val="0"/>
      <w:marBottom w:val="0"/>
      <w:divBdr>
        <w:top w:val="none" w:sz="0" w:space="0" w:color="auto"/>
        <w:left w:val="none" w:sz="0" w:space="0" w:color="auto"/>
        <w:bottom w:val="none" w:sz="0" w:space="0" w:color="auto"/>
        <w:right w:val="none" w:sz="0" w:space="0" w:color="auto"/>
      </w:divBdr>
    </w:div>
    <w:div w:id="785077629">
      <w:bodyDiv w:val="1"/>
      <w:marLeft w:val="0"/>
      <w:marRight w:val="0"/>
      <w:marTop w:val="0"/>
      <w:marBottom w:val="0"/>
      <w:divBdr>
        <w:top w:val="none" w:sz="0" w:space="0" w:color="auto"/>
        <w:left w:val="none" w:sz="0" w:space="0" w:color="auto"/>
        <w:bottom w:val="none" w:sz="0" w:space="0" w:color="auto"/>
        <w:right w:val="none" w:sz="0" w:space="0" w:color="auto"/>
      </w:divBdr>
    </w:div>
    <w:div w:id="799374270">
      <w:bodyDiv w:val="1"/>
      <w:marLeft w:val="0"/>
      <w:marRight w:val="0"/>
      <w:marTop w:val="0"/>
      <w:marBottom w:val="0"/>
      <w:divBdr>
        <w:top w:val="none" w:sz="0" w:space="0" w:color="auto"/>
        <w:left w:val="none" w:sz="0" w:space="0" w:color="auto"/>
        <w:bottom w:val="none" w:sz="0" w:space="0" w:color="auto"/>
        <w:right w:val="none" w:sz="0" w:space="0" w:color="auto"/>
      </w:divBdr>
      <w:divsChild>
        <w:div w:id="178542844">
          <w:marLeft w:val="640"/>
          <w:marRight w:val="0"/>
          <w:marTop w:val="0"/>
          <w:marBottom w:val="0"/>
          <w:divBdr>
            <w:top w:val="none" w:sz="0" w:space="0" w:color="auto"/>
            <w:left w:val="none" w:sz="0" w:space="0" w:color="auto"/>
            <w:bottom w:val="none" w:sz="0" w:space="0" w:color="auto"/>
            <w:right w:val="none" w:sz="0" w:space="0" w:color="auto"/>
          </w:divBdr>
        </w:div>
        <w:div w:id="197284890">
          <w:marLeft w:val="640"/>
          <w:marRight w:val="0"/>
          <w:marTop w:val="0"/>
          <w:marBottom w:val="0"/>
          <w:divBdr>
            <w:top w:val="none" w:sz="0" w:space="0" w:color="auto"/>
            <w:left w:val="none" w:sz="0" w:space="0" w:color="auto"/>
            <w:bottom w:val="none" w:sz="0" w:space="0" w:color="auto"/>
            <w:right w:val="none" w:sz="0" w:space="0" w:color="auto"/>
          </w:divBdr>
        </w:div>
        <w:div w:id="246350172">
          <w:marLeft w:val="640"/>
          <w:marRight w:val="0"/>
          <w:marTop w:val="0"/>
          <w:marBottom w:val="0"/>
          <w:divBdr>
            <w:top w:val="none" w:sz="0" w:space="0" w:color="auto"/>
            <w:left w:val="none" w:sz="0" w:space="0" w:color="auto"/>
            <w:bottom w:val="none" w:sz="0" w:space="0" w:color="auto"/>
            <w:right w:val="none" w:sz="0" w:space="0" w:color="auto"/>
          </w:divBdr>
        </w:div>
        <w:div w:id="288822854">
          <w:marLeft w:val="640"/>
          <w:marRight w:val="0"/>
          <w:marTop w:val="0"/>
          <w:marBottom w:val="0"/>
          <w:divBdr>
            <w:top w:val="none" w:sz="0" w:space="0" w:color="auto"/>
            <w:left w:val="none" w:sz="0" w:space="0" w:color="auto"/>
            <w:bottom w:val="none" w:sz="0" w:space="0" w:color="auto"/>
            <w:right w:val="none" w:sz="0" w:space="0" w:color="auto"/>
          </w:divBdr>
        </w:div>
        <w:div w:id="339429250">
          <w:marLeft w:val="640"/>
          <w:marRight w:val="0"/>
          <w:marTop w:val="0"/>
          <w:marBottom w:val="0"/>
          <w:divBdr>
            <w:top w:val="none" w:sz="0" w:space="0" w:color="auto"/>
            <w:left w:val="none" w:sz="0" w:space="0" w:color="auto"/>
            <w:bottom w:val="none" w:sz="0" w:space="0" w:color="auto"/>
            <w:right w:val="none" w:sz="0" w:space="0" w:color="auto"/>
          </w:divBdr>
        </w:div>
        <w:div w:id="358311337">
          <w:marLeft w:val="640"/>
          <w:marRight w:val="0"/>
          <w:marTop w:val="0"/>
          <w:marBottom w:val="0"/>
          <w:divBdr>
            <w:top w:val="none" w:sz="0" w:space="0" w:color="auto"/>
            <w:left w:val="none" w:sz="0" w:space="0" w:color="auto"/>
            <w:bottom w:val="none" w:sz="0" w:space="0" w:color="auto"/>
            <w:right w:val="none" w:sz="0" w:space="0" w:color="auto"/>
          </w:divBdr>
        </w:div>
        <w:div w:id="367266750">
          <w:marLeft w:val="640"/>
          <w:marRight w:val="0"/>
          <w:marTop w:val="0"/>
          <w:marBottom w:val="0"/>
          <w:divBdr>
            <w:top w:val="none" w:sz="0" w:space="0" w:color="auto"/>
            <w:left w:val="none" w:sz="0" w:space="0" w:color="auto"/>
            <w:bottom w:val="none" w:sz="0" w:space="0" w:color="auto"/>
            <w:right w:val="none" w:sz="0" w:space="0" w:color="auto"/>
          </w:divBdr>
        </w:div>
        <w:div w:id="422335190">
          <w:marLeft w:val="640"/>
          <w:marRight w:val="0"/>
          <w:marTop w:val="0"/>
          <w:marBottom w:val="0"/>
          <w:divBdr>
            <w:top w:val="none" w:sz="0" w:space="0" w:color="auto"/>
            <w:left w:val="none" w:sz="0" w:space="0" w:color="auto"/>
            <w:bottom w:val="none" w:sz="0" w:space="0" w:color="auto"/>
            <w:right w:val="none" w:sz="0" w:space="0" w:color="auto"/>
          </w:divBdr>
        </w:div>
        <w:div w:id="437454711">
          <w:marLeft w:val="640"/>
          <w:marRight w:val="0"/>
          <w:marTop w:val="0"/>
          <w:marBottom w:val="0"/>
          <w:divBdr>
            <w:top w:val="none" w:sz="0" w:space="0" w:color="auto"/>
            <w:left w:val="none" w:sz="0" w:space="0" w:color="auto"/>
            <w:bottom w:val="none" w:sz="0" w:space="0" w:color="auto"/>
            <w:right w:val="none" w:sz="0" w:space="0" w:color="auto"/>
          </w:divBdr>
        </w:div>
        <w:div w:id="605381563">
          <w:marLeft w:val="640"/>
          <w:marRight w:val="0"/>
          <w:marTop w:val="0"/>
          <w:marBottom w:val="0"/>
          <w:divBdr>
            <w:top w:val="none" w:sz="0" w:space="0" w:color="auto"/>
            <w:left w:val="none" w:sz="0" w:space="0" w:color="auto"/>
            <w:bottom w:val="none" w:sz="0" w:space="0" w:color="auto"/>
            <w:right w:val="none" w:sz="0" w:space="0" w:color="auto"/>
          </w:divBdr>
        </w:div>
        <w:div w:id="691420484">
          <w:marLeft w:val="640"/>
          <w:marRight w:val="0"/>
          <w:marTop w:val="0"/>
          <w:marBottom w:val="0"/>
          <w:divBdr>
            <w:top w:val="none" w:sz="0" w:space="0" w:color="auto"/>
            <w:left w:val="none" w:sz="0" w:space="0" w:color="auto"/>
            <w:bottom w:val="none" w:sz="0" w:space="0" w:color="auto"/>
            <w:right w:val="none" w:sz="0" w:space="0" w:color="auto"/>
          </w:divBdr>
        </w:div>
        <w:div w:id="743448939">
          <w:marLeft w:val="640"/>
          <w:marRight w:val="0"/>
          <w:marTop w:val="0"/>
          <w:marBottom w:val="0"/>
          <w:divBdr>
            <w:top w:val="none" w:sz="0" w:space="0" w:color="auto"/>
            <w:left w:val="none" w:sz="0" w:space="0" w:color="auto"/>
            <w:bottom w:val="none" w:sz="0" w:space="0" w:color="auto"/>
            <w:right w:val="none" w:sz="0" w:space="0" w:color="auto"/>
          </w:divBdr>
        </w:div>
        <w:div w:id="814568371">
          <w:marLeft w:val="640"/>
          <w:marRight w:val="0"/>
          <w:marTop w:val="0"/>
          <w:marBottom w:val="0"/>
          <w:divBdr>
            <w:top w:val="none" w:sz="0" w:space="0" w:color="auto"/>
            <w:left w:val="none" w:sz="0" w:space="0" w:color="auto"/>
            <w:bottom w:val="none" w:sz="0" w:space="0" w:color="auto"/>
            <w:right w:val="none" w:sz="0" w:space="0" w:color="auto"/>
          </w:divBdr>
        </w:div>
        <w:div w:id="852495133">
          <w:marLeft w:val="640"/>
          <w:marRight w:val="0"/>
          <w:marTop w:val="0"/>
          <w:marBottom w:val="0"/>
          <w:divBdr>
            <w:top w:val="none" w:sz="0" w:space="0" w:color="auto"/>
            <w:left w:val="none" w:sz="0" w:space="0" w:color="auto"/>
            <w:bottom w:val="none" w:sz="0" w:space="0" w:color="auto"/>
            <w:right w:val="none" w:sz="0" w:space="0" w:color="auto"/>
          </w:divBdr>
        </w:div>
        <w:div w:id="1438065935">
          <w:marLeft w:val="640"/>
          <w:marRight w:val="0"/>
          <w:marTop w:val="0"/>
          <w:marBottom w:val="0"/>
          <w:divBdr>
            <w:top w:val="none" w:sz="0" w:space="0" w:color="auto"/>
            <w:left w:val="none" w:sz="0" w:space="0" w:color="auto"/>
            <w:bottom w:val="none" w:sz="0" w:space="0" w:color="auto"/>
            <w:right w:val="none" w:sz="0" w:space="0" w:color="auto"/>
          </w:divBdr>
        </w:div>
        <w:div w:id="1743595884">
          <w:marLeft w:val="640"/>
          <w:marRight w:val="0"/>
          <w:marTop w:val="0"/>
          <w:marBottom w:val="0"/>
          <w:divBdr>
            <w:top w:val="none" w:sz="0" w:space="0" w:color="auto"/>
            <w:left w:val="none" w:sz="0" w:space="0" w:color="auto"/>
            <w:bottom w:val="none" w:sz="0" w:space="0" w:color="auto"/>
            <w:right w:val="none" w:sz="0" w:space="0" w:color="auto"/>
          </w:divBdr>
        </w:div>
        <w:div w:id="1745450943">
          <w:marLeft w:val="640"/>
          <w:marRight w:val="0"/>
          <w:marTop w:val="0"/>
          <w:marBottom w:val="0"/>
          <w:divBdr>
            <w:top w:val="none" w:sz="0" w:space="0" w:color="auto"/>
            <w:left w:val="none" w:sz="0" w:space="0" w:color="auto"/>
            <w:bottom w:val="none" w:sz="0" w:space="0" w:color="auto"/>
            <w:right w:val="none" w:sz="0" w:space="0" w:color="auto"/>
          </w:divBdr>
        </w:div>
        <w:div w:id="1780486655">
          <w:marLeft w:val="640"/>
          <w:marRight w:val="0"/>
          <w:marTop w:val="0"/>
          <w:marBottom w:val="0"/>
          <w:divBdr>
            <w:top w:val="none" w:sz="0" w:space="0" w:color="auto"/>
            <w:left w:val="none" w:sz="0" w:space="0" w:color="auto"/>
            <w:bottom w:val="none" w:sz="0" w:space="0" w:color="auto"/>
            <w:right w:val="none" w:sz="0" w:space="0" w:color="auto"/>
          </w:divBdr>
        </w:div>
        <w:div w:id="1783383019">
          <w:marLeft w:val="640"/>
          <w:marRight w:val="0"/>
          <w:marTop w:val="0"/>
          <w:marBottom w:val="0"/>
          <w:divBdr>
            <w:top w:val="none" w:sz="0" w:space="0" w:color="auto"/>
            <w:left w:val="none" w:sz="0" w:space="0" w:color="auto"/>
            <w:bottom w:val="none" w:sz="0" w:space="0" w:color="auto"/>
            <w:right w:val="none" w:sz="0" w:space="0" w:color="auto"/>
          </w:divBdr>
        </w:div>
        <w:div w:id="1964186123">
          <w:marLeft w:val="640"/>
          <w:marRight w:val="0"/>
          <w:marTop w:val="0"/>
          <w:marBottom w:val="0"/>
          <w:divBdr>
            <w:top w:val="none" w:sz="0" w:space="0" w:color="auto"/>
            <w:left w:val="none" w:sz="0" w:space="0" w:color="auto"/>
            <w:bottom w:val="none" w:sz="0" w:space="0" w:color="auto"/>
            <w:right w:val="none" w:sz="0" w:space="0" w:color="auto"/>
          </w:divBdr>
        </w:div>
        <w:div w:id="2074503663">
          <w:marLeft w:val="640"/>
          <w:marRight w:val="0"/>
          <w:marTop w:val="0"/>
          <w:marBottom w:val="0"/>
          <w:divBdr>
            <w:top w:val="none" w:sz="0" w:space="0" w:color="auto"/>
            <w:left w:val="none" w:sz="0" w:space="0" w:color="auto"/>
            <w:bottom w:val="none" w:sz="0" w:space="0" w:color="auto"/>
            <w:right w:val="none" w:sz="0" w:space="0" w:color="auto"/>
          </w:divBdr>
        </w:div>
      </w:divsChild>
    </w:div>
    <w:div w:id="808477891">
      <w:bodyDiv w:val="1"/>
      <w:marLeft w:val="0"/>
      <w:marRight w:val="0"/>
      <w:marTop w:val="0"/>
      <w:marBottom w:val="0"/>
      <w:divBdr>
        <w:top w:val="none" w:sz="0" w:space="0" w:color="auto"/>
        <w:left w:val="none" w:sz="0" w:space="0" w:color="auto"/>
        <w:bottom w:val="none" w:sz="0" w:space="0" w:color="auto"/>
        <w:right w:val="none" w:sz="0" w:space="0" w:color="auto"/>
      </w:divBdr>
      <w:divsChild>
        <w:div w:id="26106147">
          <w:marLeft w:val="640"/>
          <w:marRight w:val="0"/>
          <w:marTop w:val="0"/>
          <w:marBottom w:val="0"/>
          <w:divBdr>
            <w:top w:val="none" w:sz="0" w:space="0" w:color="auto"/>
            <w:left w:val="none" w:sz="0" w:space="0" w:color="auto"/>
            <w:bottom w:val="none" w:sz="0" w:space="0" w:color="auto"/>
            <w:right w:val="none" w:sz="0" w:space="0" w:color="auto"/>
          </w:divBdr>
        </w:div>
        <w:div w:id="483161202">
          <w:marLeft w:val="640"/>
          <w:marRight w:val="0"/>
          <w:marTop w:val="0"/>
          <w:marBottom w:val="0"/>
          <w:divBdr>
            <w:top w:val="none" w:sz="0" w:space="0" w:color="auto"/>
            <w:left w:val="none" w:sz="0" w:space="0" w:color="auto"/>
            <w:bottom w:val="none" w:sz="0" w:space="0" w:color="auto"/>
            <w:right w:val="none" w:sz="0" w:space="0" w:color="auto"/>
          </w:divBdr>
        </w:div>
        <w:div w:id="631785006">
          <w:marLeft w:val="640"/>
          <w:marRight w:val="0"/>
          <w:marTop w:val="0"/>
          <w:marBottom w:val="0"/>
          <w:divBdr>
            <w:top w:val="none" w:sz="0" w:space="0" w:color="auto"/>
            <w:left w:val="none" w:sz="0" w:space="0" w:color="auto"/>
            <w:bottom w:val="none" w:sz="0" w:space="0" w:color="auto"/>
            <w:right w:val="none" w:sz="0" w:space="0" w:color="auto"/>
          </w:divBdr>
        </w:div>
        <w:div w:id="931009081">
          <w:marLeft w:val="640"/>
          <w:marRight w:val="0"/>
          <w:marTop w:val="0"/>
          <w:marBottom w:val="0"/>
          <w:divBdr>
            <w:top w:val="none" w:sz="0" w:space="0" w:color="auto"/>
            <w:left w:val="none" w:sz="0" w:space="0" w:color="auto"/>
            <w:bottom w:val="none" w:sz="0" w:space="0" w:color="auto"/>
            <w:right w:val="none" w:sz="0" w:space="0" w:color="auto"/>
          </w:divBdr>
        </w:div>
        <w:div w:id="974726004">
          <w:marLeft w:val="640"/>
          <w:marRight w:val="0"/>
          <w:marTop w:val="0"/>
          <w:marBottom w:val="0"/>
          <w:divBdr>
            <w:top w:val="none" w:sz="0" w:space="0" w:color="auto"/>
            <w:left w:val="none" w:sz="0" w:space="0" w:color="auto"/>
            <w:bottom w:val="none" w:sz="0" w:space="0" w:color="auto"/>
            <w:right w:val="none" w:sz="0" w:space="0" w:color="auto"/>
          </w:divBdr>
        </w:div>
        <w:div w:id="1071007553">
          <w:marLeft w:val="640"/>
          <w:marRight w:val="0"/>
          <w:marTop w:val="0"/>
          <w:marBottom w:val="0"/>
          <w:divBdr>
            <w:top w:val="none" w:sz="0" w:space="0" w:color="auto"/>
            <w:left w:val="none" w:sz="0" w:space="0" w:color="auto"/>
            <w:bottom w:val="none" w:sz="0" w:space="0" w:color="auto"/>
            <w:right w:val="none" w:sz="0" w:space="0" w:color="auto"/>
          </w:divBdr>
        </w:div>
        <w:div w:id="1083448974">
          <w:marLeft w:val="640"/>
          <w:marRight w:val="0"/>
          <w:marTop w:val="0"/>
          <w:marBottom w:val="0"/>
          <w:divBdr>
            <w:top w:val="none" w:sz="0" w:space="0" w:color="auto"/>
            <w:left w:val="none" w:sz="0" w:space="0" w:color="auto"/>
            <w:bottom w:val="none" w:sz="0" w:space="0" w:color="auto"/>
            <w:right w:val="none" w:sz="0" w:space="0" w:color="auto"/>
          </w:divBdr>
        </w:div>
        <w:div w:id="1144809523">
          <w:marLeft w:val="640"/>
          <w:marRight w:val="0"/>
          <w:marTop w:val="0"/>
          <w:marBottom w:val="0"/>
          <w:divBdr>
            <w:top w:val="none" w:sz="0" w:space="0" w:color="auto"/>
            <w:left w:val="none" w:sz="0" w:space="0" w:color="auto"/>
            <w:bottom w:val="none" w:sz="0" w:space="0" w:color="auto"/>
            <w:right w:val="none" w:sz="0" w:space="0" w:color="auto"/>
          </w:divBdr>
        </w:div>
        <w:div w:id="1183200933">
          <w:marLeft w:val="640"/>
          <w:marRight w:val="0"/>
          <w:marTop w:val="0"/>
          <w:marBottom w:val="0"/>
          <w:divBdr>
            <w:top w:val="none" w:sz="0" w:space="0" w:color="auto"/>
            <w:left w:val="none" w:sz="0" w:space="0" w:color="auto"/>
            <w:bottom w:val="none" w:sz="0" w:space="0" w:color="auto"/>
            <w:right w:val="none" w:sz="0" w:space="0" w:color="auto"/>
          </w:divBdr>
        </w:div>
        <w:div w:id="1207255744">
          <w:marLeft w:val="640"/>
          <w:marRight w:val="0"/>
          <w:marTop w:val="0"/>
          <w:marBottom w:val="0"/>
          <w:divBdr>
            <w:top w:val="none" w:sz="0" w:space="0" w:color="auto"/>
            <w:left w:val="none" w:sz="0" w:space="0" w:color="auto"/>
            <w:bottom w:val="none" w:sz="0" w:space="0" w:color="auto"/>
            <w:right w:val="none" w:sz="0" w:space="0" w:color="auto"/>
          </w:divBdr>
        </w:div>
        <w:div w:id="1210267331">
          <w:marLeft w:val="640"/>
          <w:marRight w:val="0"/>
          <w:marTop w:val="0"/>
          <w:marBottom w:val="0"/>
          <w:divBdr>
            <w:top w:val="none" w:sz="0" w:space="0" w:color="auto"/>
            <w:left w:val="none" w:sz="0" w:space="0" w:color="auto"/>
            <w:bottom w:val="none" w:sz="0" w:space="0" w:color="auto"/>
            <w:right w:val="none" w:sz="0" w:space="0" w:color="auto"/>
          </w:divBdr>
        </w:div>
        <w:div w:id="1211259889">
          <w:marLeft w:val="640"/>
          <w:marRight w:val="0"/>
          <w:marTop w:val="0"/>
          <w:marBottom w:val="0"/>
          <w:divBdr>
            <w:top w:val="none" w:sz="0" w:space="0" w:color="auto"/>
            <w:left w:val="none" w:sz="0" w:space="0" w:color="auto"/>
            <w:bottom w:val="none" w:sz="0" w:space="0" w:color="auto"/>
            <w:right w:val="none" w:sz="0" w:space="0" w:color="auto"/>
          </w:divBdr>
        </w:div>
        <w:div w:id="1419136384">
          <w:marLeft w:val="640"/>
          <w:marRight w:val="0"/>
          <w:marTop w:val="0"/>
          <w:marBottom w:val="0"/>
          <w:divBdr>
            <w:top w:val="none" w:sz="0" w:space="0" w:color="auto"/>
            <w:left w:val="none" w:sz="0" w:space="0" w:color="auto"/>
            <w:bottom w:val="none" w:sz="0" w:space="0" w:color="auto"/>
            <w:right w:val="none" w:sz="0" w:space="0" w:color="auto"/>
          </w:divBdr>
        </w:div>
        <w:div w:id="1451700304">
          <w:marLeft w:val="640"/>
          <w:marRight w:val="0"/>
          <w:marTop w:val="0"/>
          <w:marBottom w:val="0"/>
          <w:divBdr>
            <w:top w:val="none" w:sz="0" w:space="0" w:color="auto"/>
            <w:left w:val="none" w:sz="0" w:space="0" w:color="auto"/>
            <w:bottom w:val="none" w:sz="0" w:space="0" w:color="auto"/>
            <w:right w:val="none" w:sz="0" w:space="0" w:color="auto"/>
          </w:divBdr>
        </w:div>
        <w:div w:id="1455633009">
          <w:marLeft w:val="640"/>
          <w:marRight w:val="0"/>
          <w:marTop w:val="0"/>
          <w:marBottom w:val="0"/>
          <w:divBdr>
            <w:top w:val="none" w:sz="0" w:space="0" w:color="auto"/>
            <w:left w:val="none" w:sz="0" w:space="0" w:color="auto"/>
            <w:bottom w:val="none" w:sz="0" w:space="0" w:color="auto"/>
            <w:right w:val="none" w:sz="0" w:space="0" w:color="auto"/>
          </w:divBdr>
        </w:div>
        <w:div w:id="1560939350">
          <w:marLeft w:val="640"/>
          <w:marRight w:val="0"/>
          <w:marTop w:val="0"/>
          <w:marBottom w:val="0"/>
          <w:divBdr>
            <w:top w:val="none" w:sz="0" w:space="0" w:color="auto"/>
            <w:left w:val="none" w:sz="0" w:space="0" w:color="auto"/>
            <w:bottom w:val="none" w:sz="0" w:space="0" w:color="auto"/>
            <w:right w:val="none" w:sz="0" w:space="0" w:color="auto"/>
          </w:divBdr>
        </w:div>
        <w:div w:id="1686204876">
          <w:marLeft w:val="640"/>
          <w:marRight w:val="0"/>
          <w:marTop w:val="0"/>
          <w:marBottom w:val="0"/>
          <w:divBdr>
            <w:top w:val="none" w:sz="0" w:space="0" w:color="auto"/>
            <w:left w:val="none" w:sz="0" w:space="0" w:color="auto"/>
            <w:bottom w:val="none" w:sz="0" w:space="0" w:color="auto"/>
            <w:right w:val="none" w:sz="0" w:space="0" w:color="auto"/>
          </w:divBdr>
        </w:div>
        <w:div w:id="1720979034">
          <w:marLeft w:val="640"/>
          <w:marRight w:val="0"/>
          <w:marTop w:val="0"/>
          <w:marBottom w:val="0"/>
          <w:divBdr>
            <w:top w:val="none" w:sz="0" w:space="0" w:color="auto"/>
            <w:left w:val="none" w:sz="0" w:space="0" w:color="auto"/>
            <w:bottom w:val="none" w:sz="0" w:space="0" w:color="auto"/>
            <w:right w:val="none" w:sz="0" w:space="0" w:color="auto"/>
          </w:divBdr>
        </w:div>
        <w:div w:id="1736972989">
          <w:marLeft w:val="640"/>
          <w:marRight w:val="0"/>
          <w:marTop w:val="0"/>
          <w:marBottom w:val="0"/>
          <w:divBdr>
            <w:top w:val="none" w:sz="0" w:space="0" w:color="auto"/>
            <w:left w:val="none" w:sz="0" w:space="0" w:color="auto"/>
            <w:bottom w:val="none" w:sz="0" w:space="0" w:color="auto"/>
            <w:right w:val="none" w:sz="0" w:space="0" w:color="auto"/>
          </w:divBdr>
        </w:div>
        <w:div w:id="1834029283">
          <w:marLeft w:val="640"/>
          <w:marRight w:val="0"/>
          <w:marTop w:val="0"/>
          <w:marBottom w:val="0"/>
          <w:divBdr>
            <w:top w:val="none" w:sz="0" w:space="0" w:color="auto"/>
            <w:left w:val="none" w:sz="0" w:space="0" w:color="auto"/>
            <w:bottom w:val="none" w:sz="0" w:space="0" w:color="auto"/>
            <w:right w:val="none" w:sz="0" w:space="0" w:color="auto"/>
          </w:divBdr>
        </w:div>
        <w:div w:id="1974828400">
          <w:marLeft w:val="640"/>
          <w:marRight w:val="0"/>
          <w:marTop w:val="0"/>
          <w:marBottom w:val="0"/>
          <w:divBdr>
            <w:top w:val="none" w:sz="0" w:space="0" w:color="auto"/>
            <w:left w:val="none" w:sz="0" w:space="0" w:color="auto"/>
            <w:bottom w:val="none" w:sz="0" w:space="0" w:color="auto"/>
            <w:right w:val="none" w:sz="0" w:space="0" w:color="auto"/>
          </w:divBdr>
        </w:div>
        <w:div w:id="2044743391">
          <w:marLeft w:val="640"/>
          <w:marRight w:val="0"/>
          <w:marTop w:val="0"/>
          <w:marBottom w:val="0"/>
          <w:divBdr>
            <w:top w:val="none" w:sz="0" w:space="0" w:color="auto"/>
            <w:left w:val="none" w:sz="0" w:space="0" w:color="auto"/>
            <w:bottom w:val="none" w:sz="0" w:space="0" w:color="auto"/>
            <w:right w:val="none" w:sz="0" w:space="0" w:color="auto"/>
          </w:divBdr>
        </w:div>
        <w:div w:id="2053653634">
          <w:marLeft w:val="640"/>
          <w:marRight w:val="0"/>
          <w:marTop w:val="0"/>
          <w:marBottom w:val="0"/>
          <w:divBdr>
            <w:top w:val="none" w:sz="0" w:space="0" w:color="auto"/>
            <w:left w:val="none" w:sz="0" w:space="0" w:color="auto"/>
            <w:bottom w:val="none" w:sz="0" w:space="0" w:color="auto"/>
            <w:right w:val="none" w:sz="0" w:space="0" w:color="auto"/>
          </w:divBdr>
        </w:div>
      </w:divsChild>
    </w:div>
    <w:div w:id="815879342">
      <w:bodyDiv w:val="1"/>
      <w:marLeft w:val="0"/>
      <w:marRight w:val="0"/>
      <w:marTop w:val="0"/>
      <w:marBottom w:val="0"/>
      <w:divBdr>
        <w:top w:val="none" w:sz="0" w:space="0" w:color="auto"/>
        <w:left w:val="none" w:sz="0" w:space="0" w:color="auto"/>
        <w:bottom w:val="none" w:sz="0" w:space="0" w:color="auto"/>
        <w:right w:val="none" w:sz="0" w:space="0" w:color="auto"/>
      </w:divBdr>
    </w:div>
    <w:div w:id="818033146">
      <w:bodyDiv w:val="1"/>
      <w:marLeft w:val="0"/>
      <w:marRight w:val="0"/>
      <w:marTop w:val="0"/>
      <w:marBottom w:val="0"/>
      <w:divBdr>
        <w:top w:val="none" w:sz="0" w:space="0" w:color="auto"/>
        <w:left w:val="none" w:sz="0" w:space="0" w:color="auto"/>
        <w:bottom w:val="none" w:sz="0" w:space="0" w:color="auto"/>
        <w:right w:val="none" w:sz="0" w:space="0" w:color="auto"/>
      </w:divBdr>
    </w:div>
    <w:div w:id="825978339">
      <w:bodyDiv w:val="1"/>
      <w:marLeft w:val="0"/>
      <w:marRight w:val="0"/>
      <w:marTop w:val="0"/>
      <w:marBottom w:val="0"/>
      <w:divBdr>
        <w:top w:val="none" w:sz="0" w:space="0" w:color="auto"/>
        <w:left w:val="none" w:sz="0" w:space="0" w:color="auto"/>
        <w:bottom w:val="none" w:sz="0" w:space="0" w:color="auto"/>
        <w:right w:val="none" w:sz="0" w:space="0" w:color="auto"/>
      </w:divBdr>
      <w:divsChild>
        <w:div w:id="1697078009">
          <w:marLeft w:val="640"/>
          <w:marRight w:val="0"/>
          <w:marTop w:val="0"/>
          <w:marBottom w:val="0"/>
          <w:divBdr>
            <w:top w:val="none" w:sz="0" w:space="0" w:color="auto"/>
            <w:left w:val="none" w:sz="0" w:space="0" w:color="auto"/>
            <w:bottom w:val="none" w:sz="0" w:space="0" w:color="auto"/>
            <w:right w:val="none" w:sz="0" w:space="0" w:color="auto"/>
          </w:divBdr>
        </w:div>
        <w:div w:id="2092316285">
          <w:marLeft w:val="640"/>
          <w:marRight w:val="0"/>
          <w:marTop w:val="0"/>
          <w:marBottom w:val="0"/>
          <w:divBdr>
            <w:top w:val="none" w:sz="0" w:space="0" w:color="auto"/>
            <w:left w:val="none" w:sz="0" w:space="0" w:color="auto"/>
            <w:bottom w:val="none" w:sz="0" w:space="0" w:color="auto"/>
            <w:right w:val="none" w:sz="0" w:space="0" w:color="auto"/>
          </w:divBdr>
        </w:div>
        <w:div w:id="1915116642">
          <w:marLeft w:val="640"/>
          <w:marRight w:val="0"/>
          <w:marTop w:val="0"/>
          <w:marBottom w:val="0"/>
          <w:divBdr>
            <w:top w:val="none" w:sz="0" w:space="0" w:color="auto"/>
            <w:left w:val="none" w:sz="0" w:space="0" w:color="auto"/>
            <w:bottom w:val="none" w:sz="0" w:space="0" w:color="auto"/>
            <w:right w:val="none" w:sz="0" w:space="0" w:color="auto"/>
          </w:divBdr>
        </w:div>
        <w:div w:id="763039318">
          <w:marLeft w:val="640"/>
          <w:marRight w:val="0"/>
          <w:marTop w:val="0"/>
          <w:marBottom w:val="0"/>
          <w:divBdr>
            <w:top w:val="none" w:sz="0" w:space="0" w:color="auto"/>
            <w:left w:val="none" w:sz="0" w:space="0" w:color="auto"/>
            <w:bottom w:val="none" w:sz="0" w:space="0" w:color="auto"/>
            <w:right w:val="none" w:sz="0" w:space="0" w:color="auto"/>
          </w:divBdr>
        </w:div>
        <w:div w:id="1876304338">
          <w:marLeft w:val="640"/>
          <w:marRight w:val="0"/>
          <w:marTop w:val="0"/>
          <w:marBottom w:val="0"/>
          <w:divBdr>
            <w:top w:val="none" w:sz="0" w:space="0" w:color="auto"/>
            <w:left w:val="none" w:sz="0" w:space="0" w:color="auto"/>
            <w:bottom w:val="none" w:sz="0" w:space="0" w:color="auto"/>
            <w:right w:val="none" w:sz="0" w:space="0" w:color="auto"/>
          </w:divBdr>
        </w:div>
        <w:div w:id="2028558406">
          <w:marLeft w:val="640"/>
          <w:marRight w:val="0"/>
          <w:marTop w:val="0"/>
          <w:marBottom w:val="0"/>
          <w:divBdr>
            <w:top w:val="none" w:sz="0" w:space="0" w:color="auto"/>
            <w:left w:val="none" w:sz="0" w:space="0" w:color="auto"/>
            <w:bottom w:val="none" w:sz="0" w:space="0" w:color="auto"/>
            <w:right w:val="none" w:sz="0" w:space="0" w:color="auto"/>
          </w:divBdr>
        </w:div>
        <w:div w:id="1203858076">
          <w:marLeft w:val="640"/>
          <w:marRight w:val="0"/>
          <w:marTop w:val="0"/>
          <w:marBottom w:val="0"/>
          <w:divBdr>
            <w:top w:val="none" w:sz="0" w:space="0" w:color="auto"/>
            <w:left w:val="none" w:sz="0" w:space="0" w:color="auto"/>
            <w:bottom w:val="none" w:sz="0" w:space="0" w:color="auto"/>
            <w:right w:val="none" w:sz="0" w:space="0" w:color="auto"/>
          </w:divBdr>
        </w:div>
        <w:div w:id="151602395">
          <w:marLeft w:val="640"/>
          <w:marRight w:val="0"/>
          <w:marTop w:val="0"/>
          <w:marBottom w:val="0"/>
          <w:divBdr>
            <w:top w:val="none" w:sz="0" w:space="0" w:color="auto"/>
            <w:left w:val="none" w:sz="0" w:space="0" w:color="auto"/>
            <w:bottom w:val="none" w:sz="0" w:space="0" w:color="auto"/>
            <w:right w:val="none" w:sz="0" w:space="0" w:color="auto"/>
          </w:divBdr>
        </w:div>
        <w:div w:id="166602864">
          <w:marLeft w:val="640"/>
          <w:marRight w:val="0"/>
          <w:marTop w:val="0"/>
          <w:marBottom w:val="0"/>
          <w:divBdr>
            <w:top w:val="none" w:sz="0" w:space="0" w:color="auto"/>
            <w:left w:val="none" w:sz="0" w:space="0" w:color="auto"/>
            <w:bottom w:val="none" w:sz="0" w:space="0" w:color="auto"/>
            <w:right w:val="none" w:sz="0" w:space="0" w:color="auto"/>
          </w:divBdr>
        </w:div>
        <w:div w:id="457383114">
          <w:marLeft w:val="640"/>
          <w:marRight w:val="0"/>
          <w:marTop w:val="0"/>
          <w:marBottom w:val="0"/>
          <w:divBdr>
            <w:top w:val="none" w:sz="0" w:space="0" w:color="auto"/>
            <w:left w:val="none" w:sz="0" w:space="0" w:color="auto"/>
            <w:bottom w:val="none" w:sz="0" w:space="0" w:color="auto"/>
            <w:right w:val="none" w:sz="0" w:space="0" w:color="auto"/>
          </w:divBdr>
        </w:div>
        <w:div w:id="2126540488">
          <w:marLeft w:val="640"/>
          <w:marRight w:val="0"/>
          <w:marTop w:val="0"/>
          <w:marBottom w:val="0"/>
          <w:divBdr>
            <w:top w:val="none" w:sz="0" w:space="0" w:color="auto"/>
            <w:left w:val="none" w:sz="0" w:space="0" w:color="auto"/>
            <w:bottom w:val="none" w:sz="0" w:space="0" w:color="auto"/>
            <w:right w:val="none" w:sz="0" w:space="0" w:color="auto"/>
          </w:divBdr>
        </w:div>
        <w:div w:id="514344917">
          <w:marLeft w:val="640"/>
          <w:marRight w:val="0"/>
          <w:marTop w:val="0"/>
          <w:marBottom w:val="0"/>
          <w:divBdr>
            <w:top w:val="none" w:sz="0" w:space="0" w:color="auto"/>
            <w:left w:val="none" w:sz="0" w:space="0" w:color="auto"/>
            <w:bottom w:val="none" w:sz="0" w:space="0" w:color="auto"/>
            <w:right w:val="none" w:sz="0" w:space="0" w:color="auto"/>
          </w:divBdr>
        </w:div>
        <w:div w:id="344212112">
          <w:marLeft w:val="640"/>
          <w:marRight w:val="0"/>
          <w:marTop w:val="0"/>
          <w:marBottom w:val="0"/>
          <w:divBdr>
            <w:top w:val="none" w:sz="0" w:space="0" w:color="auto"/>
            <w:left w:val="none" w:sz="0" w:space="0" w:color="auto"/>
            <w:bottom w:val="none" w:sz="0" w:space="0" w:color="auto"/>
            <w:right w:val="none" w:sz="0" w:space="0" w:color="auto"/>
          </w:divBdr>
        </w:div>
        <w:div w:id="916523847">
          <w:marLeft w:val="640"/>
          <w:marRight w:val="0"/>
          <w:marTop w:val="0"/>
          <w:marBottom w:val="0"/>
          <w:divBdr>
            <w:top w:val="none" w:sz="0" w:space="0" w:color="auto"/>
            <w:left w:val="none" w:sz="0" w:space="0" w:color="auto"/>
            <w:bottom w:val="none" w:sz="0" w:space="0" w:color="auto"/>
            <w:right w:val="none" w:sz="0" w:space="0" w:color="auto"/>
          </w:divBdr>
        </w:div>
        <w:div w:id="1471820247">
          <w:marLeft w:val="640"/>
          <w:marRight w:val="0"/>
          <w:marTop w:val="0"/>
          <w:marBottom w:val="0"/>
          <w:divBdr>
            <w:top w:val="none" w:sz="0" w:space="0" w:color="auto"/>
            <w:left w:val="none" w:sz="0" w:space="0" w:color="auto"/>
            <w:bottom w:val="none" w:sz="0" w:space="0" w:color="auto"/>
            <w:right w:val="none" w:sz="0" w:space="0" w:color="auto"/>
          </w:divBdr>
        </w:div>
        <w:div w:id="1476338528">
          <w:marLeft w:val="640"/>
          <w:marRight w:val="0"/>
          <w:marTop w:val="0"/>
          <w:marBottom w:val="0"/>
          <w:divBdr>
            <w:top w:val="none" w:sz="0" w:space="0" w:color="auto"/>
            <w:left w:val="none" w:sz="0" w:space="0" w:color="auto"/>
            <w:bottom w:val="none" w:sz="0" w:space="0" w:color="auto"/>
            <w:right w:val="none" w:sz="0" w:space="0" w:color="auto"/>
          </w:divBdr>
        </w:div>
        <w:div w:id="1083800177">
          <w:marLeft w:val="640"/>
          <w:marRight w:val="0"/>
          <w:marTop w:val="0"/>
          <w:marBottom w:val="0"/>
          <w:divBdr>
            <w:top w:val="none" w:sz="0" w:space="0" w:color="auto"/>
            <w:left w:val="none" w:sz="0" w:space="0" w:color="auto"/>
            <w:bottom w:val="none" w:sz="0" w:space="0" w:color="auto"/>
            <w:right w:val="none" w:sz="0" w:space="0" w:color="auto"/>
          </w:divBdr>
        </w:div>
        <w:div w:id="1922523603">
          <w:marLeft w:val="640"/>
          <w:marRight w:val="0"/>
          <w:marTop w:val="0"/>
          <w:marBottom w:val="0"/>
          <w:divBdr>
            <w:top w:val="none" w:sz="0" w:space="0" w:color="auto"/>
            <w:left w:val="none" w:sz="0" w:space="0" w:color="auto"/>
            <w:bottom w:val="none" w:sz="0" w:space="0" w:color="auto"/>
            <w:right w:val="none" w:sz="0" w:space="0" w:color="auto"/>
          </w:divBdr>
        </w:div>
        <w:div w:id="826557553">
          <w:marLeft w:val="640"/>
          <w:marRight w:val="0"/>
          <w:marTop w:val="0"/>
          <w:marBottom w:val="0"/>
          <w:divBdr>
            <w:top w:val="none" w:sz="0" w:space="0" w:color="auto"/>
            <w:left w:val="none" w:sz="0" w:space="0" w:color="auto"/>
            <w:bottom w:val="none" w:sz="0" w:space="0" w:color="auto"/>
            <w:right w:val="none" w:sz="0" w:space="0" w:color="auto"/>
          </w:divBdr>
        </w:div>
        <w:div w:id="1217277903">
          <w:marLeft w:val="640"/>
          <w:marRight w:val="0"/>
          <w:marTop w:val="0"/>
          <w:marBottom w:val="0"/>
          <w:divBdr>
            <w:top w:val="none" w:sz="0" w:space="0" w:color="auto"/>
            <w:left w:val="none" w:sz="0" w:space="0" w:color="auto"/>
            <w:bottom w:val="none" w:sz="0" w:space="0" w:color="auto"/>
            <w:right w:val="none" w:sz="0" w:space="0" w:color="auto"/>
          </w:divBdr>
        </w:div>
        <w:div w:id="2054495294">
          <w:marLeft w:val="640"/>
          <w:marRight w:val="0"/>
          <w:marTop w:val="0"/>
          <w:marBottom w:val="0"/>
          <w:divBdr>
            <w:top w:val="none" w:sz="0" w:space="0" w:color="auto"/>
            <w:left w:val="none" w:sz="0" w:space="0" w:color="auto"/>
            <w:bottom w:val="none" w:sz="0" w:space="0" w:color="auto"/>
            <w:right w:val="none" w:sz="0" w:space="0" w:color="auto"/>
          </w:divBdr>
        </w:div>
        <w:div w:id="1461656320">
          <w:marLeft w:val="640"/>
          <w:marRight w:val="0"/>
          <w:marTop w:val="0"/>
          <w:marBottom w:val="0"/>
          <w:divBdr>
            <w:top w:val="none" w:sz="0" w:space="0" w:color="auto"/>
            <w:left w:val="none" w:sz="0" w:space="0" w:color="auto"/>
            <w:bottom w:val="none" w:sz="0" w:space="0" w:color="auto"/>
            <w:right w:val="none" w:sz="0" w:space="0" w:color="auto"/>
          </w:divBdr>
        </w:div>
        <w:div w:id="1416633915">
          <w:marLeft w:val="640"/>
          <w:marRight w:val="0"/>
          <w:marTop w:val="0"/>
          <w:marBottom w:val="0"/>
          <w:divBdr>
            <w:top w:val="none" w:sz="0" w:space="0" w:color="auto"/>
            <w:left w:val="none" w:sz="0" w:space="0" w:color="auto"/>
            <w:bottom w:val="none" w:sz="0" w:space="0" w:color="auto"/>
            <w:right w:val="none" w:sz="0" w:space="0" w:color="auto"/>
          </w:divBdr>
        </w:div>
        <w:div w:id="1341157352">
          <w:marLeft w:val="640"/>
          <w:marRight w:val="0"/>
          <w:marTop w:val="0"/>
          <w:marBottom w:val="0"/>
          <w:divBdr>
            <w:top w:val="none" w:sz="0" w:space="0" w:color="auto"/>
            <w:left w:val="none" w:sz="0" w:space="0" w:color="auto"/>
            <w:bottom w:val="none" w:sz="0" w:space="0" w:color="auto"/>
            <w:right w:val="none" w:sz="0" w:space="0" w:color="auto"/>
          </w:divBdr>
        </w:div>
        <w:div w:id="1610433995">
          <w:marLeft w:val="640"/>
          <w:marRight w:val="0"/>
          <w:marTop w:val="0"/>
          <w:marBottom w:val="0"/>
          <w:divBdr>
            <w:top w:val="none" w:sz="0" w:space="0" w:color="auto"/>
            <w:left w:val="none" w:sz="0" w:space="0" w:color="auto"/>
            <w:bottom w:val="none" w:sz="0" w:space="0" w:color="auto"/>
            <w:right w:val="none" w:sz="0" w:space="0" w:color="auto"/>
          </w:divBdr>
        </w:div>
      </w:divsChild>
    </w:div>
    <w:div w:id="841314040">
      <w:bodyDiv w:val="1"/>
      <w:marLeft w:val="0"/>
      <w:marRight w:val="0"/>
      <w:marTop w:val="0"/>
      <w:marBottom w:val="0"/>
      <w:divBdr>
        <w:top w:val="none" w:sz="0" w:space="0" w:color="auto"/>
        <w:left w:val="none" w:sz="0" w:space="0" w:color="auto"/>
        <w:bottom w:val="none" w:sz="0" w:space="0" w:color="auto"/>
        <w:right w:val="none" w:sz="0" w:space="0" w:color="auto"/>
      </w:divBdr>
      <w:divsChild>
        <w:div w:id="256331570">
          <w:marLeft w:val="640"/>
          <w:marRight w:val="0"/>
          <w:marTop w:val="0"/>
          <w:marBottom w:val="0"/>
          <w:divBdr>
            <w:top w:val="none" w:sz="0" w:space="0" w:color="auto"/>
            <w:left w:val="none" w:sz="0" w:space="0" w:color="auto"/>
            <w:bottom w:val="none" w:sz="0" w:space="0" w:color="auto"/>
            <w:right w:val="none" w:sz="0" w:space="0" w:color="auto"/>
          </w:divBdr>
        </w:div>
        <w:div w:id="242691981">
          <w:marLeft w:val="640"/>
          <w:marRight w:val="0"/>
          <w:marTop w:val="0"/>
          <w:marBottom w:val="0"/>
          <w:divBdr>
            <w:top w:val="none" w:sz="0" w:space="0" w:color="auto"/>
            <w:left w:val="none" w:sz="0" w:space="0" w:color="auto"/>
            <w:bottom w:val="none" w:sz="0" w:space="0" w:color="auto"/>
            <w:right w:val="none" w:sz="0" w:space="0" w:color="auto"/>
          </w:divBdr>
        </w:div>
        <w:div w:id="1228304950">
          <w:marLeft w:val="640"/>
          <w:marRight w:val="0"/>
          <w:marTop w:val="0"/>
          <w:marBottom w:val="0"/>
          <w:divBdr>
            <w:top w:val="none" w:sz="0" w:space="0" w:color="auto"/>
            <w:left w:val="none" w:sz="0" w:space="0" w:color="auto"/>
            <w:bottom w:val="none" w:sz="0" w:space="0" w:color="auto"/>
            <w:right w:val="none" w:sz="0" w:space="0" w:color="auto"/>
          </w:divBdr>
        </w:div>
        <w:div w:id="142164223">
          <w:marLeft w:val="640"/>
          <w:marRight w:val="0"/>
          <w:marTop w:val="0"/>
          <w:marBottom w:val="0"/>
          <w:divBdr>
            <w:top w:val="none" w:sz="0" w:space="0" w:color="auto"/>
            <w:left w:val="none" w:sz="0" w:space="0" w:color="auto"/>
            <w:bottom w:val="none" w:sz="0" w:space="0" w:color="auto"/>
            <w:right w:val="none" w:sz="0" w:space="0" w:color="auto"/>
          </w:divBdr>
        </w:div>
        <w:div w:id="806900534">
          <w:marLeft w:val="640"/>
          <w:marRight w:val="0"/>
          <w:marTop w:val="0"/>
          <w:marBottom w:val="0"/>
          <w:divBdr>
            <w:top w:val="none" w:sz="0" w:space="0" w:color="auto"/>
            <w:left w:val="none" w:sz="0" w:space="0" w:color="auto"/>
            <w:bottom w:val="none" w:sz="0" w:space="0" w:color="auto"/>
            <w:right w:val="none" w:sz="0" w:space="0" w:color="auto"/>
          </w:divBdr>
        </w:div>
        <w:div w:id="1690330135">
          <w:marLeft w:val="640"/>
          <w:marRight w:val="0"/>
          <w:marTop w:val="0"/>
          <w:marBottom w:val="0"/>
          <w:divBdr>
            <w:top w:val="none" w:sz="0" w:space="0" w:color="auto"/>
            <w:left w:val="none" w:sz="0" w:space="0" w:color="auto"/>
            <w:bottom w:val="none" w:sz="0" w:space="0" w:color="auto"/>
            <w:right w:val="none" w:sz="0" w:space="0" w:color="auto"/>
          </w:divBdr>
        </w:div>
        <w:div w:id="1044056922">
          <w:marLeft w:val="640"/>
          <w:marRight w:val="0"/>
          <w:marTop w:val="0"/>
          <w:marBottom w:val="0"/>
          <w:divBdr>
            <w:top w:val="none" w:sz="0" w:space="0" w:color="auto"/>
            <w:left w:val="none" w:sz="0" w:space="0" w:color="auto"/>
            <w:bottom w:val="none" w:sz="0" w:space="0" w:color="auto"/>
            <w:right w:val="none" w:sz="0" w:space="0" w:color="auto"/>
          </w:divBdr>
        </w:div>
        <w:div w:id="1216509564">
          <w:marLeft w:val="640"/>
          <w:marRight w:val="0"/>
          <w:marTop w:val="0"/>
          <w:marBottom w:val="0"/>
          <w:divBdr>
            <w:top w:val="none" w:sz="0" w:space="0" w:color="auto"/>
            <w:left w:val="none" w:sz="0" w:space="0" w:color="auto"/>
            <w:bottom w:val="none" w:sz="0" w:space="0" w:color="auto"/>
            <w:right w:val="none" w:sz="0" w:space="0" w:color="auto"/>
          </w:divBdr>
        </w:div>
        <w:div w:id="51275631">
          <w:marLeft w:val="640"/>
          <w:marRight w:val="0"/>
          <w:marTop w:val="0"/>
          <w:marBottom w:val="0"/>
          <w:divBdr>
            <w:top w:val="none" w:sz="0" w:space="0" w:color="auto"/>
            <w:left w:val="none" w:sz="0" w:space="0" w:color="auto"/>
            <w:bottom w:val="none" w:sz="0" w:space="0" w:color="auto"/>
            <w:right w:val="none" w:sz="0" w:space="0" w:color="auto"/>
          </w:divBdr>
        </w:div>
        <w:div w:id="854226889">
          <w:marLeft w:val="640"/>
          <w:marRight w:val="0"/>
          <w:marTop w:val="0"/>
          <w:marBottom w:val="0"/>
          <w:divBdr>
            <w:top w:val="none" w:sz="0" w:space="0" w:color="auto"/>
            <w:left w:val="none" w:sz="0" w:space="0" w:color="auto"/>
            <w:bottom w:val="none" w:sz="0" w:space="0" w:color="auto"/>
            <w:right w:val="none" w:sz="0" w:space="0" w:color="auto"/>
          </w:divBdr>
        </w:div>
        <w:div w:id="592788439">
          <w:marLeft w:val="640"/>
          <w:marRight w:val="0"/>
          <w:marTop w:val="0"/>
          <w:marBottom w:val="0"/>
          <w:divBdr>
            <w:top w:val="none" w:sz="0" w:space="0" w:color="auto"/>
            <w:left w:val="none" w:sz="0" w:space="0" w:color="auto"/>
            <w:bottom w:val="none" w:sz="0" w:space="0" w:color="auto"/>
            <w:right w:val="none" w:sz="0" w:space="0" w:color="auto"/>
          </w:divBdr>
        </w:div>
        <w:div w:id="506528250">
          <w:marLeft w:val="640"/>
          <w:marRight w:val="0"/>
          <w:marTop w:val="0"/>
          <w:marBottom w:val="0"/>
          <w:divBdr>
            <w:top w:val="none" w:sz="0" w:space="0" w:color="auto"/>
            <w:left w:val="none" w:sz="0" w:space="0" w:color="auto"/>
            <w:bottom w:val="none" w:sz="0" w:space="0" w:color="auto"/>
            <w:right w:val="none" w:sz="0" w:space="0" w:color="auto"/>
          </w:divBdr>
        </w:div>
        <w:div w:id="1485509032">
          <w:marLeft w:val="640"/>
          <w:marRight w:val="0"/>
          <w:marTop w:val="0"/>
          <w:marBottom w:val="0"/>
          <w:divBdr>
            <w:top w:val="none" w:sz="0" w:space="0" w:color="auto"/>
            <w:left w:val="none" w:sz="0" w:space="0" w:color="auto"/>
            <w:bottom w:val="none" w:sz="0" w:space="0" w:color="auto"/>
            <w:right w:val="none" w:sz="0" w:space="0" w:color="auto"/>
          </w:divBdr>
        </w:div>
        <w:div w:id="303119130">
          <w:marLeft w:val="640"/>
          <w:marRight w:val="0"/>
          <w:marTop w:val="0"/>
          <w:marBottom w:val="0"/>
          <w:divBdr>
            <w:top w:val="none" w:sz="0" w:space="0" w:color="auto"/>
            <w:left w:val="none" w:sz="0" w:space="0" w:color="auto"/>
            <w:bottom w:val="none" w:sz="0" w:space="0" w:color="auto"/>
            <w:right w:val="none" w:sz="0" w:space="0" w:color="auto"/>
          </w:divBdr>
        </w:div>
        <w:div w:id="1261714604">
          <w:marLeft w:val="640"/>
          <w:marRight w:val="0"/>
          <w:marTop w:val="0"/>
          <w:marBottom w:val="0"/>
          <w:divBdr>
            <w:top w:val="none" w:sz="0" w:space="0" w:color="auto"/>
            <w:left w:val="none" w:sz="0" w:space="0" w:color="auto"/>
            <w:bottom w:val="none" w:sz="0" w:space="0" w:color="auto"/>
            <w:right w:val="none" w:sz="0" w:space="0" w:color="auto"/>
          </w:divBdr>
        </w:div>
        <w:div w:id="163666082">
          <w:marLeft w:val="640"/>
          <w:marRight w:val="0"/>
          <w:marTop w:val="0"/>
          <w:marBottom w:val="0"/>
          <w:divBdr>
            <w:top w:val="none" w:sz="0" w:space="0" w:color="auto"/>
            <w:left w:val="none" w:sz="0" w:space="0" w:color="auto"/>
            <w:bottom w:val="none" w:sz="0" w:space="0" w:color="auto"/>
            <w:right w:val="none" w:sz="0" w:space="0" w:color="auto"/>
          </w:divBdr>
        </w:div>
        <w:div w:id="499123055">
          <w:marLeft w:val="640"/>
          <w:marRight w:val="0"/>
          <w:marTop w:val="0"/>
          <w:marBottom w:val="0"/>
          <w:divBdr>
            <w:top w:val="none" w:sz="0" w:space="0" w:color="auto"/>
            <w:left w:val="none" w:sz="0" w:space="0" w:color="auto"/>
            <w:bottom w:val="none" w:sz="0" w:space="0" w:color="auto"/>
            <w:right w:val="none" w:sz="0" w:space="0" w:color="auto"/>
          </w:divBdr>
        </w:div>
        <w:div w:id="1142505279">
          <w:marLeft w:val="640"/>
          <w:marRight w:val="0"/>
          <w:marTop w:val="0"/>
          <w:marBottom w:val="0"/>
          <w:divBdr>
            <w:top w:val="none" w:sz="0" w:space="0" w:color="auto"/>
            <w:left w:val="none" w:sz="0" w:space="0" w:color="auto"/>
            <w:bottom w:val="none" w:sz="0" w:space="0" w:color="auto"/>
            <w:right w:val="none" w:sz="0" w:space="0" w:color="auto"/>
          </w:divBdr>
        </w:div>
        <w:div w:id="2029015328">
          <w:marLeft w:val="640"/>
          <w:marRight w:val="0"/>
          <w:marTop w:val="0"/>
          <w:marBottom w:val="0"/>
          <w:divBdr>
            <w:top w:val="none" w:sz="0" w:space="0" w:color="auto"/>
            <w:left w:val="none" w:sz="0" w:space="0" w:color="auto"/>
            <w:bottom w:val="none" w:sz="0" w:space="0" w:color="auto"/>
            <w:right w:val="none" w:sz="0" w:space="0" w:color="auto"/>
          </w:divBdr>
        </w:div>
        <w:div w:id="244808156">
          <w:marLeft w:val="640"/>
          <w:marRight w:val="0"/>
          <w:marTop w:val="0"/>
          <w:marBottom w:val="0"/>
          <w:divBdr>
            <w:top w:val="none" w:sz="0" w:space="0" w:color="auto"/>
            <w:left w:val="none" w:sz="0" w:space="0" w:color="auto"/>
            <w:bottom w:val="none" w:sz="0" w:space="0" w:color="auto"/>
            <w:right w:val="none" w:sz="0" w:space="0" w:color="auto"/>
          </w:divBdr>
        </w:div>
        <w:div w:id="993946997">
          <w:marLeft w:val="640"/>
          <w:marRight w:val="0"/>
          <w:marTop w:val="0"/>
          <w:marBottom w:val="0"/>
          <w:divBdr>
            <w:top w:val="none" w:sz="0" w:space="0" w:color="auto"/>
            <w:left w:val="none" w:sz="0" w:space="0" w:color="auto"/>
            <w:bottom w:val="none" w:sz="0" w:space="0" w:color="auto"/>
            <w:right w:val="none" w:sz="0" w:space="0" w:color="auto"/>
          </w:divBdr>
        </w:div>
        <w:div w:id="38169230">
          <w:marLeft w:val="640"/>
          <w:marRight w:val="0"/>
          <w:marTop w:val="0"/>
          <w:marBottom w:val="0"/>
          <w:divBdr>
            <w:top w:val="none" w:sz="0" w:space="0" w:color="auto"/>
            <w:left w:val="none" w:sz="0" w:space="0" w:color="auto"/>
            <w:bottom w:val="none" w:sz="0" w:space="0" w:color="auto"/>
            <w:right w:val="none" w:sz="0" w:space="0" w:color="auto"/>
          </w:divBdr>
        </w:div>
        <w:div w:id="985889370">
          <w:marLeft w:val="640"/>
          <w:marRight w:val="0"/>
          <w:marTop w:val="0"/>
          <w:marBottom w:val="0"/>
          <w:divBdr>
            <w:top w:val="none" w:sz="0" w:space="0" w:color="auto"/>
            <w:left w:val="none" w:sz="0" w:space="0" w:color="auto"/>
            <w:bottom w:val="none" w:sz="0" w:space="0" w:color="auto"/>
            <w:right w:val="none" w:sz="0" w:space="0" w:color="auto"/>
          </w:divBdr>
        </w:div>
        <w:div w:id="1853059035">
          <w:marLeft w:val="640"/>
          <w:marRight w:val="0"/>
          <w:marTop w:val="0"/>
          <w:marBottom w:val="0"/>
          <w:divBdr>
            <w:top w:val="none" w:sz="0" w:space="0" w:color="auto"/>
            <w:left w:val="none" w:sz="0" w:space="0" w:color="auto"/>
            <w:bottom w:val="none" w:sz="0" w:space="0" w:color="auto"/>
            <w:right w:val="none" w:sz="0" w:space="0" w:color="auto"/>
          </w:divBdr>
        </w:div>
        <w:div w:id="140002319">
          <w:marLeft w:val="640"/>
          <w:marRight w:val="0"/>
          <w:marTop w:val="0"/>
          <w:marBottom w:val="0"/>
          <w:divBdr>
            <w:top w:val="none" w:sz="0" w:space="0" w:color="auto"/>
            <w:left w:val="none" w:sz="0" w:space="0" w:color="auto"/>
            <w:bottom w:val="none" w:sz="0" w:space="0" w:color="auto"/>
            <w:right w:val="none" w:sz="0" w:space="0" w:color="auto"/>
          </w:divBdr>
        </w:div>
        <w:div w:id="1450931042">
          <w:marLeft w:val="640"/>
          <w:marRight w:val="0"/>
          <w:marTop w:val="0"/>
          <w:marBottom w:val="0"/>
          <w:divBdr>
            <w:top w:val="none" w:sz="0" w:space="0" w:color="auto"/>
            <w:left w:val="none" w:sz="0" w:space="0" w:color="auto"/>
            <w:bottom w:val="none" w:sz="0" w:space="0" w:color="auto"/>
            <w:right w:val="none" w:sz="0" w:space="0" w:color="auto"/>
          </w:divBdr>
        </w:div>
        <w:div w:id="1159343043">
          <w:marLeft w:val="640"/>
          <w:marRight w:val="0"/>
          <w:marTop w:val="0"/>
          <w:marBottom w:val="0"/>
          <w:divBdr>
            <w:top w:val="none" w:sz="0" w:space="0" w:color="auto"/>
            <w:left w:val="none" w:sz="0" w:space="0" w:color="auto"/>
            <w:bottom w:val="none" w:sz="0" w:space="0" w:color="auto"/>
            <w:right w:val="none" w:sz="0" w:space="0" w:color="auto"/>
          </w:divBdr>
        </w:div>
        <w:div w:id="1327439224">
          <w:marLeft w:val="640"/>
          <w:marRight w:val="0"/>
          <w:marTop w:val="0"/>
          <w:marBottom w:val="0"/>
          <w:divBdr>
            <w:top w:val="none" w:sz="0" w:space="0" w:color="auto"/>
            <w:left w:val="none" w:sz="0" w:space="0" w:color="auto"/>
            <w:bottom w:val="none" w:sz="0" w:space="0" w:color="auto"/>
            <w:right w:val="none" w:sz="0" w:space="0" w:color="auto"/>
          </w:divBdr>
        </w:div>
      </w:divsChild>
    </w:div>
    <w:div w:id="845443863">
      <w:bodyDiv w:val="1"/>
      <w:marLeft w:val="0"/>
      <w:marRight w:val="0"/>
      <w:marTop w:val="0"/>
      <w:marBottom w:val="0"/>
      <w:divBdr>
        <w:top w:val="none" w:sz="0" w:space="0" w:color="auto"/>
        <w:left w:val="none" w:sz="0" w:space="0" w:color="auto"/>
        <w:bottom w:val="none" w:sz="0" w:space="0" w:color="auto"/>
        <w:right w:val="none" w:sz="0" w:space="0" w:color="auto"/>
      </w:divBdr>
    </w:div>
    <w:div w:id="851336913">
      <w:bodyDiv w:val="1"/>
      <w:marLeft w:val="0"/>
      <w:marRight w:val="0"/>
      <w:marTop w:val="0"/>
      <w:marBottom w:val="0"/>
      <w:divBdr>
        <w:top w:val="none" w:sz="0" w:space="0" w:color="auto"/>
        <w:left w:val="none" w:sz="0" w:space="0" w:color="auto"/>
        <w:bottom w:val="none" w:sz="0" w:space="0" w:color="auto"/>
        <w:right w:val="none" w:sz="0" w:space="0" w:color="auto"/>
      </w:divBdr>
      <w:divsChild>
        <w:div w:id="1448233227">
          <w:marLeft w:val="640"/>
          <w:marRight w:val="0"/>
          <w:marTop w:val="0"/>
          <w:marBottom w:val="0"/>
          <w:divBdr>
            <w:top w:val="none" w:sz="0" w:space="0" w:color="auto"/>
            <w:left w:val="none" w:sz="0" w:space="0" w:color="auto"/>
            <w:bottom w:val="none" w:sz="0" w:space="0" w:color="auto"/>
            <w:right w:val="none" w:sz="0" w:space="0" w:color="auto"/>
          </w:divBdr>
        </w:div>
        <w:div w:id="439616009">
          <w:marLeft w:val="640"/>
          <w:marRight w:val="0"/>
          <w:marTop w:val="0"/>
          <w:marBottom w:val="0"/>
          <w:divBdr>
            <w:top w:val="none" w:sz="0" w:space="0" w:color="auto"/>
            <w:left w:val="none" w:sz="0" w:space="0" w:color="auto"/>
            <w:bottom w:val="none" w:sz="0" w:space="0" w:color="auto"/>
            <w:right w:val="none" w:sz="0" w:space="0" w:color="auto"/>
          </w:divBdr>
        </w:div>
        <w:div w:id="1990864169">
          <w:marLeft w:val="640"/>
          <w:marRight w:val="0"/>
          <w:marTop w:val="0"/>
          <w:marBottom w:val="0"/>
          <w:divBdr>
            <w:top w:val="none" w:sz="0" w:space="0" w:color="auto"/>
            <w:left w:val="none" w:sz="0" w:space="0" w:color="auto"/>
            <w:bottom w:val="none" w:sz="0" w:space="0" w:color="auto"/>
            <w:right w:val="none" w:sz="0" w:space="0" w:color="auto"/>
          </w:divBdr>
        </w:div>
        <w:div w:id="1148127209">
          <w:marLeft w:val="640"/>
          <w:marRight w:val="0"/>
          <w:marTop w:val="0"/>
          <w:marBottom w:val="0"/>
          <w:divBdr>
            <w:top w:val="none" w:sz="0" w:space="0" w:color="auto"/>
            <w:left w:val="none" w:sz="0" w:space="0" w:color="auto"/>
            <w:bottom w:val="none" w:sz="0" w:space="0" w:color="auto"/>
            <w:right w:val="none" w:sz="0" w:space="0" w:color="auto"/>
          </w:divBdr>
        </w:div>
        <w:div w:id="950748548">
          <w:marLeft w:val="640"/>
          <w:marRight w:val="0"/>
          <w:marTop w:val="0"/>
          <w:marBottom w:val="0"/>
          <w:divBdr>
            <w:top w:val="none" w:sz="0" w:space="0" w:color="auto"/>
            <w:left w:val="none" w:sz="0" w:space="0" w:color="auto"/>
            <w:bottom w:val="none" w:sz="0" w:space="0" w:color="auto"/>
            <w:right w:val="none" w:sz="0" w:space="0" w:color="auto"/>
          </w:divBdr>
        </w:div>
        <w:div w:id="1367098632">
          <w:marLeft w:val="640"/>
          <w:marRight w:val="0"/>
          <w:marTop w:val="0"/>
          <w:marBottom w:val="0"/>
          <w:divBdr>
            <w:top w:val="none" w:sz="0" w:space="0" w:color="auto"/>
            <w:left w:val="none" w:sz="0" w:space="0" w:color="auto"/>
            <w:bottom w:val="none" w:sz="0" w:space="0" w:color="auto"/>
            <w:right w:val="none" w:sz="0" w:space="0" w:color="auto"/>
          </w:divBdr>
        </w:div>
        <w:div w:id="1857111320">
          <w:marLeft w:val="640"/>
          <w:marRight w:val="0"/>
          <w:marTop w:val="0"/>
          <w:marBottom w:val="0"/>
          <w:divBdr>
            <w:top w:val="none" w:sz="0" w:space="0" w:color="auto"/>
            <w:left w:val="none" w:sz="0" w:space="0" w:color="auto"/>
            <w:bottom w:val="none" w:sz="0" w:space="0" w:color="auto"/>
            <w:right w:val="none" w:sz="0" w:space="0" w:color="auto"/>
          </w:divBdr>
        </w:div>
        <w:div w:id="1089159456">
          <w:marLeft w:val="640"/>
          <w:marRight w:val="0"/>
          <w:marTop w:val="0"/>
          <w:marBottom w:val="0"/>
          <w:divBdr>
            <w:top w:val="none" w:sz="0" w:space="0" w:color="auto"/>
            <w:left w:val="none" w:sz="0" w:space="0" w:color="auto"/>
            <w:bottom w:val="none" w:sz="0" w:space="0" w:color="auto"/>
            <w:right w:val="none" w:sz="0" w:space="0" w:color="auto"/>
          </w:divBdr>
        </w:div>
        <w:div w:id="1370493134">
          <w:marLeft w:val="640"/>
          <w:marRight w:val="0"/>
          <w:marTop w:val="0"/>
          <w:marBottom w:val="0"/>
          <w:divBdr>
            <w:top w:val="none" w:sz="0" w:space="0" w:color="auto"/>
            <w:left w:val="none" w:sz="0" w:space="0" w:color="auto"/>
            <w:bottom w:val="none" w:sz="0" w:space="0" w:color="auto"/>
            <w:right w:val="none" w:sz="0" w:space="0" w:color="auto"/>
          </w:divBdr>
        </w:div>
        <w:div w:id="651375631">
          <w:marLeft w:val="640"/>
          <w:marRight w:val="0"/>
          <w:marTop w:val="0"/>
          <w:marBottom w:val="0"/>
          <w:divBdr>
            <w:top w:val="none" w:sz="0" w:space="0" w:color="auto"/>
            <w:left w:val="none" w:sz="0" w:space="0" w:color="auto"/>
            <w:bottom w:val="none" w:sz="0" w:space="0" w:color="auto"/>
            <w:right w:val="none" w:sz="0" w:space="0" w:color="auto"/>
          </w:divBdr>
        </w:div>
        <w:div w:id="421798197">
          <w:marLeft w:val="640"/>
          <w:marRight w:val="0"/>
          <w:marTop w:val="0"/>
          <w:marBottom w:val="0"/>
          <w:divBdr>
            <w:top w:val="none" w:sz="0" w:space="0" w:color="auto"/>
            <w:left w:val="none" w:sz="0" w:space="0" w:color="auto"/>
            <w:bottom w:val="none" w:sz="0" w:space="0" w:color="auto"/>
            <w:right w:val="none" w:sz="0" w:space="0" w:color="auto"/>
          </w:divBdr>
        </w:div>
        <w:div w:id="112529366">
          <w:marLeft w:val="640"/>
          <w:marRight w:val="0"/>
          <w:marTop w:val="0"/>
          <w:marBottom w:val="0"/>
          <w:divBdr>
            <w:top w:val="none" w:sz="0" w:space="0" w:color="auto"/>
            <w:left w:val="none" w:sz="0" w:space="0" w:color="auto"/>
            <w:bottom w:val="none" w:sz="0" w:space="0" w:color="auto"/>
            <w:right w:val="none" w:sz="0" w:space="0" w:color="auto"/>
          </w:divBdr>
        </w:div>
        <w:div w:id="807435553">
          <w:marLeft w:val="640"/>
          <w:marRight w:val="0"/>
          <w:marTop w:val="0"/>
          <w:marBottom w:val="0"/>
          <w:divBdr>
            <w:top w:val="none" w:sz="0" w:space="0" w:color="auto"/>
            <w:left w:val="none" w:sz="0" w:space="0" w:color="auto"/>
            <w:bottom w:val="none" w:sz="0" w:space="0" w:color="auto"/>
            <w:right w:val="none" w:sz="0" w:space="0" w:color="auto"/>
          </w:divBdr>
        </w:div>
        <w:div w:id="1057434679">
          <w:marLeft w:val="640"/>
          <w:marRight w:val="0"/>
          <w:marTop w:val="0"/>
          <w:marBottom w:val="0"/>
          <w:divBdr>
            <w:top w:val="none" w:sz="0" w:space="0" w:color="auto"/>
            <w:left w:val="none" w:sz="0" w:space="0" w:color="auto"/>
            <w:bottom w:val="none" w:sz="0" w:space="0" w:color="auto"/>
            <w:right w:val="none" w:sz="0" w:space="0" w:color="auto"/>
          </w:divBdr>
        </w:div>
        <w:div w:id="483351922">
          <w:marLeft w:val="640"/>
          <w:marRight w:val="0"/>
          <w:marTop w:val="0"/>
          <w:marBottom w:val="0"/>
          <w:divBdr>
            <w:top w:val="none" w:sz="0" w:space="0" w:color="auto"/>
            <w:left w:val="none" w:sz="0" w:space="0" w:color="auto"/>
            <w:bottom w:val="none" w:sz="0" w:space="0" w:color="auto"/>
            <w:right w:val="none" w:sz="0" w:space="0" w:color="auto"/>
          </w:divBdr>
        </w:div>
        <w:div w:id="174346384">
          <w:marLeft w:val="640"/>
          <w:marRight w:val="0"/>
          <w:marTop w:val="0"/>
          <w:marBottom w:val="0"/>
          <w:divBdr>
            <w:top w:val="none" w:sz="0" w:space="0" w:color="auto"/>
            <w:left w:val="none" w:sz="0" w:space="0" w:color="auto"/>
            <w:bottom w:val="none" w:sz="0" w:space="0" w:color="auto"/>
            <w:right w:val="none" w:sz="0" w:space="0" w:color="auto"/>
          </w:divBdr>
        </w:div>
        <w:div w:id="1835225206">
          <w:marLeft w:val="640"/>
          <w:marRight w:val="0"/>
          <w:marTop w:val="0"/>
          <w:marBottom w:val="0"/>
          <w:divBdr>
            <w:top w:val="none" w:sz="0" w:space="0" w:color="auto"/>
            <w:left w:val="none" w:sz="0" w:space="0" w:color="auto"/>
            <w:bottom w:val="none" w:sz="0" w:space="0" w:color="auto"/>
            <w:right w:val="none" w:sz="0" w:space="0" w:color="auto"/>
          </w:divBdr>
        </w:div>
        <w:div w:id="1398433915">
          <w:marLeft w:val="640"/>
          <w:marRight w:val="0"/>
          <w:marTop w:val="0"/>
          <w:marBottom w:val="0"/>
          <w:divBdr>
            <w:top w:val="none" w:sz="0" w:space="0" w:color="auto"/>
            <w:left w:val="none" w:sz="0" w:space="0" w:color="auto"/>
            <w:bottom w:val="none" w:sz="0" w:space="0" w:color="auto"/>
            <w:right w:val="none" w:sz="0" w:space="0" w:color="auto"/>
          </w:divBdr>
        </w:div>
        <w:div w:id="443768409">
          <w:marLeft w:val="640"/>
          <w:marRight w:val="0"/>
          <w:marTop w:val="0"/>
          <w:marBottom w:val="0"/>
          <w:divBdr>
            <w:top w:val="none" w:sz="0" w:space="0" w:color="auto"/>
            <w:left w:val="none" w:sz="0" w:space="0" w:color="auto"/>
            <w:bottom w:val="none" w:sz="0" w:space="0" w:color="auto"/>
            <w:right w:val="none" w:sz="0" w:space="0" w:color="auto"/>
          </w:divBdr>
        </w:div>
        <w:div w:id="1109085339">
          <w:marLeft w:val="640"/>
          <w:marRight w:val="0"/>
          <w:marTop w:val="0"/>
          <w:marBottom w:val="0"/>
          <w:divBdr>
            <w:top w:val="none" w:sz="0" w:space="0" w:color="auto"/>
            <w:left w:val="none" w:sz="0" w:space="0" w:color="auto"/>
            <w:bottom w:val="none" w:sz="0" w:space="0" w:color="auto"/>
            <w:right w:val="none" w:sz="0" w:space="0" w:color="auto"/>
          </w:divBdr>
        </w:div>
        <w:div w:id="1232814516">
          <w:marLeft w:val="640"/>
          <w:marRight w:val="0"/>
          <w:marTop w:val="0"/>
          <w:marBottom w:val="0"/>
          <w:divBdr>
            <w:top w:val="none" w:sz="0" w:space="0" w:color="auto"/>
            <w:left w:val="none" w:sz="0" w:space="0" w:color="auto"/>
            <w:bottom w:val="none" w:sz="0" w:space="0" w:color="auto"/>
            <w:right w:val="none" w:sz="0" w:space="0" w:color="auto"/>
          </w:divBdr>
        </w:div>
        <w:div w:id="210114294">
          <w:marLeft w:val="640"/>
          <w:marRight w:val="0"/>
          <w:marTop w:val="0"/>
          <w:marBottom w:val="0"/>
          <w:divBdr>
            <w:top w:val="none" w:sz="0" w:space="0" w:color="auto"/>
            <w:left w:val="none" w:sz="0" w:space="0" w:color="auto"/>
            <w:bottom w:val="none" w:sz="0" w:space="0" w:color="auto"/>
            <w:right w:val="none" w:sz="0" w:space="0" w:color="auto"/>
          </w:divBdr>
        </w:div>
        <w:div w:id="1369254862">
          <w:marLeft w:val="640"/>
          <w:marRight w:val="0"/>
          <w:marTop w:val="0"/>
          <w:marBottom w:val="0"/>
          <w:divBdr>
            <w:top w:val="none" w:sz="0" w:space="0" w:color="auto"/>
            <w:left w:val="none" w:sz="0" w:space="0" w:color="auto"/>
            <w:bottom w:val="none" w:sz="0" w:space="0" w:color="auto"/>
            <w:right w:val="none" w:sz="0" w:space="0" w:color="auto"/>
          </w:divBdr>
        </w:div>
        <w:div w:id="792014223">
          <w:marLeft w:val="640"/>
          <w:marRight w:val="0"/>
          <w:marTop w:val="0"/>
          <w:marBottom w:val="0"/>
          <w:divBdr>
            <w:top w:val="none" w:sz="0" w:space="0" w:color="auto"/>
            <w:left w:val="none" w:sz="0" w:space="0" w:color="auto"/>
            <w:bottom w:val="none" w:sz="0" w:space="0" w:color="auto"/>
            <w:right w:val="none" w:sz="0" w:space="0" w:color="auto"/>
          </w:divBdr>
        </w:div>
        <w:div w:id="1141652421">
          <w:marLeft w:val="640"/>
          <w:marRight w:val="0"/>
          <w:marTop w:val="0"/>
          <w:marBottom w:val="0"/>
          <w:divBdr>
            <w:top w:val="none" w:sz="0" w:space="0" w:color="auto"/>
            <w:left w:val="none" w:sz="0" w:space="0" w:color="auto"/>
            <w:bottom w:val="none" w:sz="0" w:space="0" w:color="auto"/>
            <w:right w:val="none" w:sz="0" w:space="0" w:color="auto"/>
          </w:divBdr>
        </w:div>
        <w:div w:id="2124885474">
          <w:marLeft w:val="640"/>
          <w:marRight w:val="0"/>
          <w:marTop w:val="0"/>
          <w:marBottom w:val="0"/>
          <w:divBdr>
            <w:top w:val="none" w:sz="0" w:space="0" w:color="auto"/>
            <w:left w:val="none" w:sz="0" w:space="0" w:color="auto"/>
            <w:bottom w:val="none" w:sz="0" w:space="0" w:color="auto"/>
            <w:right w:val="none" w:sz="0" w:space="0" w:color="auto"/>
          </w:divBdr>
        </w:div>
      </w:divsChild>
    </w:div>
    <w:div w:id="854533776">
      <w:bodyDiv w:val="1"/>
      <w:marLeft w:val="0"/>
      <w:marRight w:val="0"/>
      <w:marTop w:val="0"/>
      <w:marBottom w:val="0"/>
      <w:divBdr>
        <w:top w:val="none" w:sz="0" w:space="0" w:color="auto"/>
        <w:left w:val="none" w:sz="0" w:space="0" w:color="auto"/>
        <w:bottom w:val="none" w:sz="0" w:space="0" w:color="auto"/>
        <w:right w:val="none" w:sz="0" w:space="0" w:color="auto"/>
      </w:divBdr>
      <w:divsChild>
        <w:div w:id="1034619760">
          <w:marLeft w:val="640"/>
          <w:marRight w:val="0"/>
          <w:marTop w:val="0"/>
          <w:marBottom w:val="0"/>
          <w:divBdr>
            <w:top w:val="none" w:sz="0" w:space="0" w:color="auto"/>
            <w:left w:val="none" w:sz="0" w:space="0" w:color="auto"/>
            <w:bottom w:val="none" w:sz="0" w:space="0" w:color="auto"/>
            <w:right w:val="none" w:sz="0" w:space="0" w:color="auto"/>
          </w:divBdr>
        </w:div>
        <w:div w:id="1688142143">
          <w:marLeft w:val="640"/>
          <w:marRight w:val="0"/>
          <w:marTop w:val="0"/>
          <w:marBottom w:val="0"/>
          <w:divBdr>
            <w:top w:val="none" w:sz="0" w:space="0" w:color="auto"/>
            <w:left w:val="none" w:sz="0" w:space="0" w:color="auto"/>
            <w:bottom w:val="none" w:sz="0" w:space="0" w:color="auto"/>
            <w:right w:val="none" w:sz="0" w:space="0" w:color="auto"/>
          </w:divBdr>
        </w:div>
        <w:div w:id="1641424842">
          <w:marLeft w:val="640"/>
          <w:marRight w:val="0"/>
          <w:marTop w:val="0"/>
          <w:marBottom w:val="0"/>
          <w:divBdr>
            <w:top w:val="none" w:sz="0" w:space="0" w:color="auto"/>
            <w:left w:val="none" w:sz="0" w:space="0" w:color="auto"/>
            <w:bottom w:val="none" w:sz="0" w:space="0" w:color="auto"/>
            <w:right w:val="none" w:sz="0" w:space="0" w:color="auto"/>
          </w:divBdr>
        </w:div>
        <w:div w:id="919169829">
          <w:marLeft w:val="640"/>
          <w:marRight w:val="0"/>
          <w:marTop w:val="0"/>
          <w:marBottom w:val="0"/>
          <w:divBdr>
            <w:top w:val="none" w:sz="0" w:space="0" w:color="auto"/>
            <w:left w:val="none" w:sz="0" w:space="0" w:color="auto"/>
            <w:bottom w:val="none" w:sz="0" w:space="0" w:color="auto"/>
            <w:right w:val="none" w:sz="0" w:space="0" w:color="auto"/>
          </w:divBdr>
        </w:div>
        <w:div w:id="1210995428">
          <w:marLeft w:val="640"/>
          <w:marRight w:val="0"/>
          <w:marTop w:val="0"/>
          <w:marBottom w:val="0"/>
          <w:divBdr>
            <w:top w:val="none" w:sz="0" w:space="0" w:color="auto"/>
            <w:left w:val="none" w:sz="0" w:space="0" w:color="auto"/>
            <w:bottom w:val="none" w:sz="0" w:space="0" w:color="auto"/>
            <w:right w:val="none" w:sz="0" w:space="0" w:color="auto"/>
          </w:divBdr>
        </w:div>
        <w:div w:id="164442457">
          <w:marLeft w:val="640"/>
          <w:marRight w:val="0"/>
          <w:marTop w:val="0"/>
          <w:marBottom w:val="0"/>
          <w:divBdr>
            <w:top w:val="none" w:sz="0" w:space="0" w:color="auto"/>
            <w:left w:val="none" w:sz="0" w:space="0" w:color="auto"/>
            <w:bottom w:val="none" w:sz="0" w:space="0" w:color="auto"/>
            <w:right w:val="none" w:sz="0" w:space="0" w:color="auto"/>
          </w:divBdr>
        </w:div>
        <w:div w:id="2139570508">
          <w:marLeft w:val="640"/>
          <w:marRight w:val="0"/>
          <w:marTop w:val="0"/>
          <w:marBottom w:val="0"/>
          <w:divBdr>
            <w:top w:val="none" w:sz="0" w:space="0" w:color="auto"/>
            <w:left w:val="none" w:sz="0" w:space="0" w:color="auto"/>
            <w:bottom w:val="none" w:sz="0" w:space="0" w:color="auto"/>
            <w:right w:val="none" w:sz="0" w:space="0" w:color="auto"/>
          </w:divBdr>
        </w:div>
        <w:div w:id="1844780490">
          <w:marLeft w:val="640"/>
          <w:marRight w:val="0"/>
          <w:marTop w:val="0"/>
          <w:marBottom w:val="0"/>
          <w:divBdr>
            <w:top w:val="none" w:sz="0" w:space="0" w:color="auto"/>
            <w:left w:val="none" w:sz="0" w:space="0" w:color="auto"/>
            <w:bottom w:val="none" w:sz="0" w:space="0" w:color="auto"/>
            <w:right w:val="none" w:sz="0" w:space="0" w:color="auto"/>
          </w:divBdr>
        </w:div>
        <w:div w:id="1644387819">
          <w:marLeft w:val="640"/>
          <w:marRight w:val="0"/>
          <w:marTop w:val="0"/>
          <w:marBottom w:val="0"/>
          <w:divBdr>
            <w:top w:val="none" w:sz="0" w:space="0" w:color="auto"/>
            <w:left w:val="none" w:sz="0" w:space="0" w:color="auto"/>
            <w:bottom w:val="none" w:sz="0" w:space="0" w:color="auto"/>
            <w:right w:val="none" w:sz="0" w:space="0" w:color="auto"/>
          </w:divBdr>
        </w:div>
        <w:div w:id="1601916836">
          <w:marLeft w:val="640"/>
          <w:marRight w:val="0"/>
          <w:marTop w:val="0"/>
          <w:marBottom w:val="0"/>
          <w:divBdr>
            <w:top w:val="none" w:sz="0" w:space="0" w:color="auto"/>
            <w:left w:val="none" w:sz="0" w:space="0" w:color="auto"/>
            <w:bottom w:val="none" w:sz="0" w:space="0" w:color="auto"/>
            <w:right w:val="none" w:sz="0" w:space="0" w:color="auto"/>
          </w:divBdr>
        </w:div>
        <w:div w:id="1670399664">
          <w:marLeft w:val="640"/>
          <w:marRight w:val="0"/>
          <w:marTop w:val="0"/>
          <w:marBottom w:val="0"/>
          <w:divBdr>
            <w:top w:val="none" w:sz="0" w:space="0" w:color="auto"/>
            <w:left w:val="none" w:sz="0" w:space="0" w:color="auto"/>
            <w:bottom w:val="none" w:sz="0" w:space="0" w:color="auto"/>
            <w:right w:val="none" w:sz="0" w:space="0" w:color="auto"/>
          </w:divBdr>
        </w:div>
        <w:div w:id="315575137">
          <w:marLeft w:val="640"/>
          <w:marRight w:val="0"/>
          <w:marTop w:val="0"/>
          <w:marBottom w:val="0"/>
          <w:divBdr>
            <w:top w:val="none" w:sz="0" w:space="0" w:color="auto"/>
            <w:left w:val="none" w:sz="0" w:space="0" w:color="auto"/>
            <w:bottom w:val="none" w:sz="0" w:space="0" w:color="auto"/>
            <w:right w:val="none" w:sz="0" w:space="0" w:color="auto"/>
          </w:divBdr>
        </w:div>
        <w:div w:id="1401362721">
          <w:marLeft w:val="640"/>
          <w:marRight w:val="0"/>
          <w:marTop w:val="0"/>
          <w:marBottom w:val="0"/>
          <w:divBdr>
            <w:top w:val="none" w:sz="0" w:space="0" w:color="auto"/>
            <w:left w:val="none" w:sz="0" w:space="0" w:color="auto"/>
            <w:bottom w:val="none" w:sz="0" w:space="0" w:color="auto"/>
            <w:right w:val="none" w:sz="0" w:space="0" w:color="auto"/>
          </w:divBdr>
        </w:div>
        <w:div w:id="1772624472">
          <w:marLeft w:val="640"/>
          <w:marRight w:val="0"/>
          <w:marTop w:val="0"/>
          <w:marBottom w:val="0"/>
          <w:divBdr>
            <w:top w:val="none" w:sz="0" w:space="0" w:color="auto"/>
            <w:left w:val="none" w:sz="0" w:space="0" w:color="auto"/>
            <w:bottom w:val="none" w:sz="0" w:space="0" w:color="auto"/>
            <w:right w:val="none" w:sz="0" w:space="0" w:color="auto"/>
          </w:divBdr>
        </w:div>
        <w:div w:id="524514225">
          <w:marLeft w:val="640"/>
          <w:marRight w:val="0"/>
          <w:marTop w:val="0"/>
          <w:marBottom w:val="0"/>
          <w:divBdr>
            <w:top w:val="none" w:sz="0" w:space="0" w:color="auto"/>
            <w:left w:val="none" w:sz="0" w:space="0" w:color="auto"/>
            <w:bottom w:val="none" w:sz="0" w:space="0" w:color="auto"/>
            <w:right w:val="none" w:sz="0" w:space="0" w:color="auto"/>
          </w:divBdr>
        </w:div>
        <w:div w:id="403181557">
          <w:marLeft w:val="640"/>
          <w:marRight w:val="0"/>
          <w:marTop w:val="0"/>
          <w:marBottom w:val="0"/>
          <w:divBdr>
            <w:top w:val="none" w:sz="0" w:space="0" w:color="auto"/>
            <w:left w:val="none" w:sz="0" w:space="0" w:color="auto"/>
            <w:bottom w:val="none" w:sz="0" w:space="0" w:color="auto"/>
            <w:right w:val="none" w:sz="0" w:space="0" w:color="auto"/>
          </w:divBdr>
        </w:div>
        <w:div w:id="1077748440">
          <w:marLeft w:val="640"/>
          <w:marRight w:val="0"/>
          <w:marTop w:val="0"/>
          <w:marBottom w:val="0"/>
          <w:divBdr>
            <w:top w:val="none" w:sz="0" w:space="0" w:color="auto"/>
            <w:left w:val="none" w:sz="0" w:space="0" w:color="auto"/>
            <w:bottom w:val="none" w:sz="0" w:space="0" w:color="auto"/>
            <w:right w:val="none" w:sz="0" w:space="0" w:color="auto"/>
          </w:divBdr>
        </w:div>
        <w:div w:id="180172609">
          <w:marLeft w:val="640"/>
          <w:marRight w:val="0"/>
          <w:marTop w:val="0"/>
          <w:marBottom w:val="0"/>
          <w:divBdr>
            <w:top w:val="none" w:sz="0" w:space="0" w:color="auto"/>
            <w:left w:val="none" w:sz="0" w:space="0" w:color="auto"/>
            <w:bottom w:val="none" w:sz="0" w:space="0" w:color="auto"/>
            <w:right w:val="none" w:sz="0" w:space="0" w:color="auto"/>
          </w:divBdr>
        </w:div>
        <w:div w:id="511342716">
          <w:marLeft w:val="640"/>
          <w:marRight w:val="0"/>
          <w:marTop w:val="0"/>
          <w:marBottom w:val="0"/>
          <w:divBdr>
            <w:top w:val="none" w:sz="0" w:space="0" w:color="auto"/>
            <w:left w:val="none" w:sz="0" w:space="0" w:color="auto"/>
            <w:bottom w:val="none" w:sz="0" w:space="0" w:color="auto"/>
            <w:right w:val="none" w:sz="0" w:space="0" w:color="auto"/>
          </w:divBdr>
        </w:div>
        <w:div w:id="827794901">
          <w:marLeft w:val="640"/>
          <w:marRight w:val="0"/>
          <w:marTop w:val="0"/>
          <w:marBottom w:val="0"/>
          <w:divBdr>
            <w:top w:val="none" w:sz="0" w:space="0" w:color="auto"/>
            <w:left w:val="none" w:sz="0" w:space="0" w:color="auto"/>
            <w:bottom w:val="none" w:sz="0" w:space="0" w:color="auto"/>
            <w:right w:val="none" w:sz="0" w:space="0" w:color="auto"/>
          </w:divBdr>
        </w:div>
        <w:div w:id="519704679">
          <w:marLeft w:val="640"/>
          <w:marRight w:val="0"/>
          <w:marTop w:val="0"/>
          <w:marBottom w:val="0"/>
          <w:divBdr>
            <w:top w:val="none" w:sz="0" w:space="0" w:color="auto"/>
            <w:left w:val="none" w:sz="0" w:space="0" w:color="auto"/>
            <w:bottom w:val="none" w:sz="0" w:space="0" w:color="auto"/>
            <w:right w:val="none" w:sz="0" w:space="0" w:color="auto"/>
          </w:divBdr>
        </w:div>
        <w:div w:id="1332836160">
          <w:marLeft w:val="640"/>
          <w:marRight w:val="0"/>
          <w:marTop w:val="0"/>
          <w:marBottom w:val="0"/>
          <w:divBdr>
            <w:top w:val="none" w:sz="0" w:space="0" w:color="auto"/>
            <w:left w:val="none" w:sz="0" w:space="0" w:color="auto"/>
            <w:bottom w:val="none" w:sz="0" w:space="0" w:color="auto"/>
            <w:right w:val="none" w:sz="0" w:space="0" w:color="auto"/>
          </w:divBdr>
        </w:div>
        <w:div w:id="1044521041">
          <w:marLeft w:val="640"/>
          <w:marRight w:val="0"/>
          <w:marTop w:val="0"/>
          <w:marBottom w:val="0"/>
          <w:divBdr>
            <w:top w:val="none" w:sz="0" w:space="0" w:color="auto"/>
            <w:left w:val="none" w:sz="0" w:space="0" w:color="auto"/>
            <w:bottom w:val="none" w:sz="0" w:space="0" w:color="auto"/>
            <w:right w:val="none" w:sz="0" w:space="0" w:color="auto"/>
          </w:divBdr>
        </w:div>
        <w:div w:id="1024481917">
          <w:marLeft w:val="640"/>
          <w:marRight w:val="0"/>
          <w:marTop w:val="0"/>
          <w:marBottom w:val="0"/>
          <w:divBdr>
            <w:top w:val="none" w:sz="0" w:space="0" w:color="auto"/>
            <w:left w:val="none" w:sz="0" w:space="0" w:color="auto"/>
            <w:bottom w:val="none" w:sz="0" w:space="0" w:color="auto"/>
            <w:right w:val="none" w:sz="0" w:space="0" w:color="auto"/>
          </w:divBdr>
        </w:div>
        <w:div w:id="1326780661">
          <w:marLeft w:val="640"/>
          <w:marRight w:val="0"/>
          <w:marTop w:val="0"/>
          <w:marBottom w:val="0"/>
          <w:divBdr>
            <w:top w:val="none" w:sz="0" w:space="0" w:color="auto"/>
            <w:left w:val="none" w:sz="0" w:space="0" w:color="auto"/>
            <w:bottom w:val="none" w:sz="0" w:space="0" w:color="auto"/>
            <w:right w:val="none" w:sz="0" w:space="0" w:color="auto"/>
          </w:divBdr>
        </w:div>
        <w:div w:id="786238232">
          <w:marLeft w:val="640"/>
          <w:marRight w:val="0"/>
          <w:marTop w:val="0"/>
          <w:marBottom w:val="0"/>
          <w:divBdr>
            <w:top w:val="none" w:sz="0" w:space="0" w:color="auto"/>
            <w:left w:val="none" w:sz="0" w:space="0" w:color="auto"/>
            <w:bottom w:val="none" w:sz="0" w:space="0" w:color="auto"/>
            <w:right w:val="none" w:sz="0" w:space="0" w:color="auto"/>
          </w:divBdr>
        </w:div>
        <w:div w:id="1610819781">
          <w:marLeft w:val="640"/>
          <w:marRight w:val="0"/>
          <w:marTop w:val="0"/>
          <w:marBottom w:val="0"/>
          <w:divBdr>
            <w:top w:val="none" w:sz="0" w:space="0" w:color="auto"/>
            <w:left w:val="none" w:sz="0" w:space="0" w:color="auto"/>
            <w:bottom w:val="none" w:sz="0" w:space="0" w:color="auto"/>
            <w:right w:val="none" w:sz="0" w:space="0" w:color="auto"/>
          </w:divBdr>
        </w:div>
        <w:div w:id="734469198">
          <w:marLeft w:val="640"/>
          <w:marRight w:val="0"/>
          <w:marTop w:val="0"/>
          <w:marBottom w:val="0"/>
          <w:divBdr>
            <w:top w:val="none" w:sz="0" w:space="0" w:color="auto"/>
            <w:left w:val="none" w:sz="0" w:space="0" w:color="auto"/>
            <w:bottom w:val="none" w:sz="0" w:space="0" w:color="auto"/>
            <w:right w:val="none" w:sz="0" w:space="0" w:color="auto"/>
          </w:divBdr>
        </w:div>
        <w:div w:id="1193495579">
          <w:marLeft w:val="640"/>
          <w:marRight w:val="0"/>
          <w:marTop w:val="0"/>
          <w:marBottom w:val="0"/>
          <w:divBdr>
            <w:top w:val="none" w:sz="0" w:space="0" w:color="auto"/>
            <w:left w:val="none" w:sz="0" w:space="0" w:color="auto"/>
            <w:bottom w:val="none" w:sz="0" w:space="0" w:color="auto"/>
            <w:right w:val="none" w:sz="0" w:space="0" w:color="auto"/>
          </w:divBdr>
        </w:div>
      </w:divsChild>
    </w:div>
    <w:div w:id="862397533">
      <w:bodyDiv w:val="1"/>
      <w:marLeft w:val="0"/>
      <w:marRight w:val="0"/>
      <w:marTop w:val="0"/>
      <w:marBottom w:val="0"/>
      <w:divBdr>
        <w:top w:val="none" w:sz="0" w:space="0" w:color="auto"/>
        <w:left w:val="none" w:sz="0" w:space="0" w:color="auto"/>
        <w:bottom w:val="none" w:sz="0" w:space="0" w:color="auto"/>
        <w:right w:val="none" w:sz="0" w:space="0" w:color="auto"/>
      </w:divBdr>
      <w:divsChild>
        <w:div w:id="58526701">
          <w:marLeft w:val="640"/>
          <w:marRight w:val="0"/>
          <w:marTop w:val="0"/>
          <w:marBottom w:val="0"/>
          <w:divBdr>
            <w:top w:val="none" w:sz="0" w:space="0" w:color="auto"/>
            <w:left w:val="none" w:sz="0" w:space="0" w:color="auto"/>
            <w:bottom w:val="none" w:sz="0" w:space="0" w:color="auto"/>
            <w:right w:val="none" w:sz="0" w:space="0" w:color="auto"/>
          </w:divBdr>
        </w:div>
        <w:div w:id="353119756">
          <w:marLeft w:val="640"/>
          <w:marRight w:val="0"/>
          <w:marTop w:val="0"/>
          <w:marBottom w:val="0"/>
          <w:divBdr>
            <w:top w:val="none" w:sz="0" w:space="0" w:color="auto"/>
            <w:left w:val="none" w:sz="0" w:space="0" w:color="auto"/>
            <w:bottom w:val="none" w:sz="0" w:space="0" w:color="auto"/>
            <w:right w:val="none" w:sz="0" w:space="0" w:color="auto"/>
          </w:divBdr>
        </w:div>
        <w:div w:id="400182083">
          <w:marLeft w:val="640"/>
          <w:marRight w:val="0"/>
          <w:marTop w:val="0"/>
          <w:marBottom w:val="0"/>
          <w:divBdr>
            <w:top w:val="none" w:sz="0" w:space="0" w:color="auto"/>
            <w:left w:val="none" w:sz="0" w:space="0" w:color="auto"/>
            <w:bottom w:val="none" w:sz="0" w:space="0" w:color="auto"/>
            <w:right w:val="none" w:sz="0" w:space="0" w:color="auto"/>
          </w:divBdr>
        </w:div>
        <w:div w:id="449671200">
          <w:marLeft w:val="640"/>
          <w:marRight w:val="0"/>
          <w:marTop w:val="0"/>
          <w:marBottom w:val="0"/>
          <w:divBdr>
            <w:top w:val="none" w:sz="0" w:space="0" w:color="auto"/>
            <w:left w:val="none" w:sz="0" w:space="0" w:color="auto"/>
            <w:bottom w:val="none" w:sz="0" w:space="0" w:color="auto"/>
            <w:right w:val="none" w:sz="0" w:space="0" w:color="auto"/>
          </w:divBdr>
        </w:div>
        <w:div w:id="552424761">
          <w:marLeft w:val="640"/>
          <w:marRight w:val="0"/>
          <w:marTop w:val="0"/>
          <w:marBottom w:val="0"/>
          <w:divBdr>
            <w:top w:val="none" w:sz="0" w:space="0" w:color="auto"/>
            <w:left w:val="none" w:sz="0" w:space="0" w:color="auto"/>
            <w:bottom w:val="none" w:sz="0" w:space="0" w:color="auto"/>
            <w:right w:val="none" w:sz="0" w:space="0" w:color="auto"/>
          </w:divBdr>
        </w:div>
        <w:div w:id="673579972">
          <w:marLeft w:val="640"/>
          <w:marRight w:val="0"/>
          <w:marTop w:val="0"/>
          <w:marBottom w:val="0"/>
          <w:divBdr>
            <w:top w:val="none" w:sz="0" w:space="0" w:color="auto"/>
            <w:left w:val="none" w:sz="0" w:space="0" w:color="auto"/>
            <w:bottom w:val="none" w:sz="0" w:space="0" w:color="auto"/>
            <w:right w:val="none" w:sz="0" w:space="0" w:color="auto"/>
          </w:divBdr>
        </w:div>
        <w:div w:id="676926091">
          <w:marLeft w:val="640"/>
          <w:marRight w:val="0"/>
          <w:marTop w:val="0"/>
          <w:marBottom w:val="0"/>
          <w:divBdr>
            <w:top w:val="none" w:sz="0" w:space="0" w:color="auto"/>
            <w:left w:val="none" w:sz="0" w:space="0" w:color="auto"/>
            <w:bottom w:val="none" w:sz="0" w:space="0" w:color="auto"/>
            <w:right w:val="none" w:sz="0" w:space="0" w:color="auto"/>
          </w:divBdr>
        </w:div>
        <w:div w:id="1005744967">
          <w:marLeft w:val="640"/>
          <w:marRight w:val="0"/>
          <w:marTop w:val="0"/>
          <w:marBottom w:val="0"/>
          <w:divBdr>
            <w:top w:val="none" w:sz="0" w:space="0" w:color="auto"/>
            <w:left w:val="none" w:sz="0" w:space="0" w:color="auto"/>
            <w:bottom w:val="none" w:sz="0" w:space="0" w:color="auto"/>
            <w:right w:val="none" w:sz="0" w:space="0" w:color="auto"/>
          </w:divBdr>
        </w:div>
        <w:div w:id="1106391403">
          <w:marLeft w:val="640"/>
          <w:marRight w:val="0"/>
          <w:marTop w:val="0"/>
          <w:marBottom w:val="0"/>
          <w:divBdr>
            <w:top w:val="none" w:sz="0" w:space="0" w:color="auto"/>
            <w:left w:val="none" w:sz="0" w:space="0" w:color="auto"/>
            <w:bottom w:val="none" w:sz="0" w:space="0" w:color="auto"/>
            <w:right w:val="none" w:sz="0" w:space="0" w:color="auto"/>
          </w:divBdr>
        </w:div>
        <w:div w:id="1149245839">
          <w:marLeft w:val="640"/>
          <w:marRight w:val="0"/>
          <w:marTop w:val="0"/>
          <w:marBottom w:val="0"/>
          <w:divBdr>
            <w:top w:val="none" w:sz="0" w:space="0" w:color="auto"/>
            <w:left w:val="none" w:sz="0" w:space="0" w:color="auto"/>
            <w:bottom w:val="none" w:sz="0" w:space="0" w:color="auto"/>
            <w:right w:val="none" w:sz="0" w:space="0" w:color="auto"/>
          </w:divBdr>
        </w:div>
        <w:div w:id="1394700815">
          <w:marLeft w:val="640"/>
          <w:marRight w:val="0"/>
          <w:marTop w:val="0"/>
          <w:marBottom w:val="0"/>
          <w:divBdr>
            <w:top w:val="none" w:sz="0" w:space="0" w:color="auto"/>
            <w:left w:val="none" w:sz="0" w:space="0" w:color="auto"/>
            <w:bottom w:val="none" w:sz="0" w:space="0" w:color="auto"/>
            <w:right w:val="none" w:sz="0" w:space="0" w:color="auto"/>
          </w:divBdr>
        </w:div>
        <w:div w:id="1437754770">
          <w:marLeft w:val="640"/>
          <w:marRight w:val="0"/>
          <w:marTop w:val="0"/>
          <w:marBottom w:val="0"/>
          <w:divBdr>
            <w:top w:val="none" w:sz="0" w:space="0" w:color="auto"/>
            <w:left w:val="none" w:sz="0" w:space="0" w:color="auto"/>
            <w:bottom w:val="none" w:sz="0" w:space="0" w:color="auto"/>
            <w:right w:val="none" w:sz="0" w:space="0" w:color="auto"/>
          </w:divBdr>
        </w:div>
        <w:div w:id="1618217657">
          <w:marLeft w:val="640"/>
          <w:marRight w:val="0"/>
          <w:marTop w:val="0"/>
          <w:marBottom w:val="0"/>
          <w:divBdr>
            <w:top w:val="none" w:sz="0" w:space="0" w:color="auto"/>
            <w:left w:val="none" w:sz="0" w:space="0" w:color="auto"/>
            <w:bottom w:val="none" w:sz="0" w:space="0" w:color="auto"/>
            <w:right w:val="none" w:sz="0" w:space="0" w:color="auto"/>
          </w:divBdr>
        </w:div>
        <w:div w:id="1729721963">
          <w:marLeft w:val="640"/>
          <w:marRight w:val="0"/>
          <w:marTop w:val="0"/>
          <w:marBottom w:val="0"/>
          <w:divBdr>
            <w:top w:val="none" w:sz="0" w:space="0" w:color="auto"/>
            <w:left w:val="none" w:sz="0" w:space="0" w:color="auto"/>
            <w:bottom w:val="none" w:sz="0" w:space="0" w:color="auto"/>
            <w:right w:val="none" w:sz="0" w:space="0" w:color="auto"/>
          </w:divBdr>
        </w:div>
        <w:div w:id="1842969420">
          <w:marLeft w:val="640"/>
          <w:marRight w:val="0"/>
          <w:marTop w:val="0"/>
          <w:marBottom w:val="0"/>
          <w:divBdr>
            <w:top w:val="none" w:sz="0" w:space="0" w:color="auto"/>
            <w:left w:val="none" w:sz="0" w:space="0" w:color="auto"/>
            <w:bottom w:val="none" w:sz="0" w:space="0" w:color="auto"/>
            <w:right w:val="none" w:sz="0" w:space="0" w:color="auto"/>
          </w:divBdr>
        </w:div>
        <w:div w:id="1922711775">
          <w:marLeft w:val="640"/>
          <w:marRight w:val="0"/>
          <w:marTop w:val="0"/>
          <w:marBottom w:val="0"/>
          <w:divBdr>
            <w:top w:val="none" w:sz="0" w:space="0" w:color="auto"/>
            <w:left w:val="none" w:sz="0" w:space="0" w:color="auto"/>
            <w:bottom w:val="none" w:sz="0" w:space="0" w:color="auto"/>
            <w:right w:val="none" w:sz="0" w:space="0" w:color="auto"/>
          </w:divBdr>
        </w:div>
        <w:div w:id="1986276791">
          <w:marLeft w:val="640"/>
          <w:marRight w:val="0"/>
          <w:marTop w:val="0"/>
          <w:marBottom w:val="0"/>
          <w:divBdr>
            <w:top w:val="none" w:sz="0" w:space="0" w:color="auto"/>
            <w:left w:val="none" w:sz="0" w:space="0" w:color="auto"/>
            <w:bottom w:val="none" w:sz="0" w:space="0" w:color="auto"/>
            <w:right w:val="none" w:sz="0" w:space="0" w:color="auto"/>
          </w:divBdr>
        </w:div>
        <w:div w:id="2012218370">
          <w:marLeft w:val="640"/>
          <w:marRight w:val="0"/>
          <w:marTop w:val="0"/>
          <w:marBottom w:val="0"/>
          <w:divBdr>
            <w:top w:val="none" w:sz="0" w:space="0" w:color="auto"/>
            <w:left w:val="none" w:sz="0" w:space="0" w:color="auto"/>
            <w:bottom w:val="none" w:sz="0" w:space="0" w:color="auto"/>
            <w:right w:val="none" w:sz="0" w:space="0" w:color="auto"/>
          </w:divBdr>
        </w:div>
        <w:div w:id="2059430297">
          <w:marLeft w:val="640"/>
          <w:marRight w:val="0"/>
          <w:marTop w:val="0"/>
          <w:marBottom w:val="0"/>
          <w:divBdr>
            <w:top w:val="none" w:sz="0" w:space="0" w:color="auto"/>
            <w:left w:val="none" w:sz="0" w:space="0" w:color="auto"/>
            <w:bottom w:val="none" w:sz="0" w:space="0" w:color="auto"/>
            <w:right w:val="none" w:sz="0" w:space="0" w:color="auto"/>
          </w:divBdr>
        </w:div>
      </w:divsChild>
    </w:div>
    <w:div w:id="863060176">
      <w:bodyDiv w:val="1"/>
      <w:marLeft w:val="0"/>
      <w:marRight w:val="0"/>
      <w:marTop w:val="0"/>
      <w:marBottom w:val="0"/>
      <w:divBdr>
        <w:top w:val="none" w:sz="0" w:space="0" w:color="auto"/>
        <w:left w:val="none" w:sz="0" w:space="0" w:color="auto"/>
        <w:bottom w:val="none" w:sz="0" w:space="0" w:color="auto"/>
        <w:right w:val="none" w:sz="0" w:space="0" w:color="auto"/>
      </w:divBdr>
    </w:div>
    <w:div w:id="877425576">
      <w:bodyDiv w:val="1"/>
      <w:marLeft w:val="0"/>
      <w:marRight w:val="0"/>
      <w:marTop w:val="0"/>
      <w:marBottom w:val="0"/>
      <w:divBdr>
        <w:top w:val="none" w:sz="0" w:space="0" w:color="auto"/>
        <w:left w:val="none" w:sz="0" w:space="0" w:color="auto"/>
        <w:bottom w:val="none" w:sz="0" w:space="0" w:color="auto"/>
        <w:right w:val="none" w:sz="0" w:space="0" w:color="auto"/>
      </w:divBdr>
      <w:divsChild>
        <w:div w:id="214781209">
          <w:marLeft w:val="640"/>
          <w:marRight w:val="0"/>
          <w:marTop w:val="0"/>
          <w:marBottom w:val="0"/>
          <w:divBdr>
            <w:top w:val="none" w:sz="0" w:space="0" w:color="auto"/>
            <w:left w:val="none" w:sz="0" w:space="0" w:color="auto"/>
            <w:bottom w:val="none" w:sz="0" w:space="0" w:color="auto"/>
            <w:right w:val="none" w:sz="0" w:space="0" w:color="auto"/>
          </w:divBdr>
        </w:div>
        <w:div w:id="484512433">
          <w:marLeft w:val="640"/>
          <w:marRight w:val="0"/>
          <w:marTop w:val="0"/>
          <w:marBottom w:val="0"/>
          <w:divBdr>
            <w:top w:val="none" w:sz="0" w:space="0" w:color="auto"/>
            <w:left w:val="none" w:sz="0" w:space="0" w:color="auto"/>
            <w:bottom w:val="none" w:sz="0" w:space="0" w:color="auto"/>
            <w:right w:val="none" w:sz="0" w:space="0" w:color="auto"/>
          </w:divBdr>
        </w:div>
        <w:div w:id="594438286">
          <w:marLeft w:val="640"/>
          <w:marRight w:val="0"/>
          <w:marTop w:val="0"/>
          <w:marBottom w:val="0"/>
          <w:divBdr>
            <w:top w:val="none" w:sz="0" w:space="0" w:color="auto"/>
            <w:left w:val="none" w:sz="0" w:space="0" w:color="auto"/>
            <w:bottom w:val="none" w:sz="0" w:space="0" w:color="auto"/>
            <w:right w:val="none" w:sz="0" w:space="0" w:color="auto"/>
          </w:divBdr>
        </w:div>
        <w:div w:id="605187705">
          <w:marLeft w:val="640"/>
          <w:marRight w:val="0"/>
          <w:marTop w:val="0"/>
          <w:marBottom w:val="0"/>
          <w:divBdr>
            <w:top w:val="none" w:sz="0" w:space="0" w:color="auto"/>
            <w:left w:val="none" w:sz="0" w:space="0" w:color="auto"/>
            <w:bottom w:val="none" w:sz="0" w:space="0" w:color="auto"/>
            <w:right w:val="none" w:sz="0" w:space="0" w:color="auto"/>
          </w:divBdr>
        </w:div>
        <w:div w:id="685669877">
          <w:marLeft w:val="640"/>
          <w:marRight w:val="0"/>
          <w:marTop w:val="0"/>
          <w:marBottom w:val="0"/>
          <w:divBdr>
            <w:top w:val="none" w:sz="0" w:space="0" w:color="auto"/>
            <w:left w:val="none" w:sz="0" w:space="0" w:color="auto"/>
            <w:bottom w:val="none" w:sz="0" w:space="0" w:color="auto"/>
            <w:right w:val="none" w:sz="0" w:space="0" w:color="auto"/>
          </w:divBdr>
        </w:div>
        <w:div w:id="690036956">
          <w:marLeft w:val="640"/>
          <w:marRight w:val="0"/>
          <w:marTop w:val="0"/>
          <w:marBottom w:val="0"/>
          <w:divBdr>
            <w:top w:val="none" w:sz="0" w:space="0" w:color="auto"/>
            <w:left w:val="none" w:sz="0" w:space="0" w:color="auto"/>
            <w:bottom w:val="none" w:sz="0" w:space="0" w:color="auto"/>
            <w:right w:val="none" w:sz="0" w:space="0" w:color="auto"/>
          </w:divBdr>
        </w:div>
        <w:div w:id="752702821">
          <w:marLeft w:val="640"/>
          <w:marRight w:val="0"/>
          <w:marTop w:val="0"/>
          <w:marBottom w:val="0"/>
          <w:divBdr>
            <w:top w:val="none" w:sz="0" w:space="0" w:color="auto"/>
            <w:left w:val="none" w:sz="0" w:space="0" w:color="auto"/>
            <w:bottom w:val="none" w:sz="0" w:space="0" w:color="auto"/>
            <w:right w:val="none" w:sz="0" w:space="0" w:color="auto"/>
          </w:divBdr>
        </w:div>
        <w:div w:id="787578356">
          <w:marLeft w:val="640"/>
          <w:marRight w:val="0"/>
          <w:marTop w:val="0"/>
          <w:marBottom w:val="0"/>
          <w:divBdr>
            <w:top w:val="none" w:sz="0" w:space="0" w:color="auto"/>
            <w:left w:val="none" w:sz="0" w:space="0" w:color="auto"/>
            <w:bottom w:val="none" w:sz="0" w:space="0" w:color="auto"/>
            <w:right w:val="none" w:sz="0" w:space="0" w:color="auto"/>
          </w:divBdr>
        </w:div>
        <w:div w:id="797573524">
          <w:marLeft w:val="640"/>
          <w:marRight w:val="0"/>
          <w:marTop w:val="0"/>
          <w:marBottom w:val="0"/>
          <w:divBdr>
            <w:top w:val="none" w:sz="0" w:space="0" w:color="auto"/>
            <w:left w:val="none" w:sz="0" w:space="0" w:color="auto"/>
            <w:bottom w:val="none" w:sz="0" w:space="0" w:color="auto"/>
            <w:right w:val="none" w:sz="0" w:space="0" w:color="auto"/>
          </w:divBdr>
        </w:div>
        <w:div w:id="833302452">
          <w:marLeft w:val="640"/>
          <w:marRight w:val="0"/>
          <w:marTop w:val="0"/>
          <w:marBottom w:val="0"/>
          <w:divBdr>
            <w:top w:val="none" w:sz="0" w:space="0" w:color="auto"/>
            <w:left w:val="none" w:sz="0" w:space="0" w:color="auto"/>
            <w:bottom w:val="none" w:sz="0" w:space="0" w:color="auto"/>
            <w:right w:val="none" w:sz="0" w:space="0" w:color="auto"/>
          </w:divBdr>
        </w:div>
        <w:div w:id="982588317">
          <w:marLeft w:val="640"/>
          <w:marRight w:val="0"/>
          <w:marTop w:val="0"/>
          <w:marBottom w:val="0"/>
          <w:divBdr>
            <w:top w:val="none" w:sz="0" w:space="0" w:color="auto"/>
            <w:left w:val="none" w:sz="0" w:space="0" w:color="auto"/>
            <w:bottom w:val="none" w:sz="0" w:space="0" w:color="auto"/>
            <w:right w:val="none" w:sz="0" w:space="0" w:color="auto"/>
          </w:divBdr>
        </w:div>
        <w:div w:id="1156534597">
          <w:marLeft w:val="640"/>
          <w:marRight w:val="0"/>
          <w:marTop w:val="0"/>
          <w:marBottom w:val="0"/>
          <w:divBdr>
            <w:top w:val="none" w:sz="0" w:space="0" w:color="auto"/>
            <w:left w:val="none" w:sz="0" w:space="0" w:color="auto"/>
            <w:bottom w:val="none" w:sz="0" w:space="0" w:color="auto"/>
            <w:right w:val="none" w:sz="0" w:space="0" w:color="auto"/>
          </w:divBdr>
        </w:div>
        <w:div w:id="1217283727">
          <w:marLeft w:val="640"/>
          <w:marRight w:val="0"/>
          <w:marTop w:val="0"/>
          <w:marBottom w:val="0"/>
          <w:divBdr>
            <w:top w:val="none" w:sz="0" w:space="0" w:color="auto"/>
            <w:left w:val="none" w:sz="0" w:space="0" w:color="auto"/>
            <w:bottom w:val="none" w:sz="0" w:space="0" w:color="auto"/>
            <w:right w:val="none" w:sz="0" w:space="0" w:color="auto"/>
          </w:divBdr>
        </w:div>
        <w:div w:id="1238788130">
          <w:marLeft w:val="640"/>
          <w:marRight w:val="0"/>
          <w:marTop w:val="0"/>
          <w:marBottom w:val="0"/>
          <w:divBdr>
            <w:top w:val="none" w:sz="0" w:space="0" w:color="auto"/>
            <w:left w:val="none" w:sz="0" w:space="0" w:color="auto"/>
            <w:bottom w:val="none" w:sz="0" w:space="0" w:color="auto"/>
            <w:right w:val="none" w:sz="0" w:space="0" w:color="auto"/>
          </w:divBdr>
        </w:div>
        <w:div w:id="1371951150">
          <w:marLeft w:val="640"/>
          <w:marRight w:val="0"/>
          <w:marTop w:val="0"/>
          <w:marBottom w:val="0"/>
          <w:divBdr>
            <w:top w:val="none" w:sz="0" w:space="0" w:color="auto"/>
            <w:left w:val="none" w:sz="0" w:space="0" w:color="auto"/>
            <w:bottom w:val="none" w:sz="0" w:space="0" w:color="auto"/>
            <w:right w:val="none" w:sz="0" w:space="0" w:color="auto"/>
          </w:divBdr>
        </w:div>
        <w:div w:id="1502431080">
          <w:marLeft w:val="640"/>
          <w:marRight w:val="0"/>
          <w:marTop w:val="0"/>
          <w:marBottom w:val="0"/>
          <w:divBdr>
            <w:top w:val="none" w:sz="0" w:space="0" w:color="auto"/>
            <w:left w:val="none" w:sz="0" w:space="0" w:color="auto"/>
            <w:bottom w:val="none" w:sz="0" w:space="0" w:color="auto"/>
            <w:right w:val="none" w:sz="0" w:space="0" w:color="auto"/>
          </w:divBdr>
        </w:div>
        <w:div w:id="1674336000">
          <w:marLeft w:val="640"/>
          <w:marRight w:val="0"/>
          <w:marTop w:val="0"/>
          <w:marBottom w:val="0"/>
          <w:divBdr>
            <w:top w:val="none" w:sz="0" w:space="0" w:color="auto"/>
            <w:left w:val="none" w:sz="0" w:space="0" w:color="auto"/>
            <w:bottom w:val="none" w:sz="0" w:space="0" w:color="auto"/>
            <w:right w:val="none" w:sz="0" w:space="0" w:color="auto"/>
          </w:divBdr>
        </w:div>
        <w:div w:id="1689791067">
          <w:marLeft w:val="640"/>
          <w:marRight w:val="0"/>
          <w:marTop w:val="0"/>
          <w:marBottom w:val="0"/>
          <w:divBdr>
            <w:top w:val="none" w:sz="0" w:space="0" w:color="auto"/>
            <w:left w:val="none" w:sz="0" w:space="0" w:color="auto"/>
            <w:bottom w:val="none" w:sz="0" w:space="0" w:color="auto"/>
            <w:right w:val="none" w:sz="0" w:space="0" w:color="auto"/>
          </w:divBdr>
        </w:div>
        <w:div w:id="1782262445">
          <w:marLeft w:val="640"/>
          <w:marRight w:val="0"/>
          <w:marTop w:val="0"/>
          <w:marBottom w:val="0"/>
          <w:divBdr>
            <w:top w:val="none" w:sz="0" w:space="0" w:color="auto"/>
            <w:left w:val="none" w:sz="0" w:space="0" w:color="auto"/>
            <w:bottom w:val="none" w:sz="0" w:space="0" w:color="auto"/>
            <w:right w:val="none" w:sz="0" w:space="0" w:color="auto"/>
          </w:divBdr>
        </w:div>
        <w:div w:id="1791388949">
          <w:marLeft w:val="640"/>
          <w:marRight w:val="0"/>
          <w:marTop w:val="0"/>
          <w:marBottom w:val="0"/>
          <w:divBdr>
            <w:top w:val="none" w:sz="0" w:space="0" w:color="auto"/>
            <w:left w:val="none" w:sz="0" w:space="0" w:color="auto"/>
            <w:bottom w:val="none" w:sz="0" w:space="0" w:color="auto"/>
            <w:right w:val="none" w:sz="0" w:space="0" w:color="auto"/>
          </w:divBdr>
        </w:div>
        <w:div w:id="2084639316">
          <w:marLeft w:val="640"/>
          <w:marRight w:val="0"/>
          <w:marTop w:val="0"/>
          <w:marBottom w:val="0"/>
          <w:divBdr>
            <w:top w:val="none" w:sz="0" w:space="0" w:color="auto"/>
            <w:left w:val="none" w:sz="0" w:space="0" w:color="auto"/>
            <w:bottom w:val="none" w:sz="0" w:space="0" w:color="auto"/>
            <w:right w:val="none" w:sz="0" w:space="0" w:color="auto"/>
          </w:divBdr>
        </w:div>
        <w:div w:id="2110541714">
          <w:marLeft w:val="640"/>
          <w:marRight w:val="0"/>
          <w:marTop w:val="0"/>
          <w:marBottom w:val="0"/>
          <w:divBdr>
            <w:top w:val="none" w:sz="0" w:space="0" w:color="auto"/>
            <w:left w:val="none" w:sz="0" w:space="0" w:color="auto"/>
            <w:bottom w:val="none" w:sz="0" w:space="0" w:color="auto"/>
            <w:right w:val="none" w:sz="0" w:space="0" w:color="auto"/>
          </w:divBdr>
        </w:div>
      </w:divsChild>
    </w:div>
    <w:div w:id="878474871">
      <w:bodyDiv w:val="1"/>
      <w:marLeft w:val="0"/>
      <w:marRight w:val="0"/>
      <w:marTop w:val="0"/>
      <w:marBottom w:val="0"/>
      <w:divBdr>
        <w:top w:val="none" w:sz="0" w:space="0" w:color="auto"/>
        <w:left w:val="none" w:sz="0" w:space="0" w:color="auto"/>
        <w:bottom w:val="none" w:sz="0" w:space="0" w:color="auto"/>
        <w:right w:val="none" w:sz="0" w:space="0" w:color="auto"/>
      </w:divBdr>
      <w:divsChild>
        <w:div w:id="346561083">
          <w:marLeft w:val="640"/>
          <w:marRight w:val="0"/>
          <w:marTop w:val="0"/>
          <w:marBottom w:val="0"/>
          <w:divBdr>
            <w:top w:val="none" w:sz="0" w:space="0" w:color="auto"/>
            <w:left w:val="none" w:sz="0" w:space="0" w:color="auto"/>
            <w:bottom w:val="none" w:sz="0" w:space="0" w:color="auto"/>
            <w:right w:val="none" w:sz="0" w:space="0" w:color="auto"/>
          </w:divBdr>
        </w:div>
        <w:div w:id="429592152">
          <w:marLeft w:val="640"/>
          <w:marRight w:val="0"/>
          <w:marTop w:val="0"/>
          <w:marBottom w:val="0"/>
          <w:divBdr>
            <w:top w:val="none" w:sz="0" w:space="0" w:color="auto"/>
            <w:left w:val="none" w:sz="0" w:space="0" w:color="auto"/>
            <w:bottom w:val="none" w:sz="0" w:space="0" w:color="auto"/>
            <w:right w:val="none" w:sz="0" w:space="0" w:color="auto"/>
          </w:divBdr>
        </w:div>
        <w:div w:id="461463351">
          <w:marLeft w:val="640"/>
          <w:marRight w:val="0"/>
          <w:marTop w:val="0"/>
          <w:marBottom w:val="0"/>
          <w:divBdr>
            <w:top w:val="none" w:sz="0" w:space="0" w:color="auto"/>
            <w:left w:val="none" w:sz="0" w:space="0" w:color="auto"/>
            <w:bottom w:val="none" w:sz="0" w:space="0" w:color="auto"/>
            <w:right w:val="none" w:sz="0" w:space="0" w:color="auto"/>
          </w:divBdr>
        </w:div>
        <w:div w:id="498082589">
          <w:marLeft w:val="640"/>
          <w:marRight w:val="0"/>
          <w:marTop w:val="0"/>
          <w:marBottom w:val="0"/>
          <w:divBdr>
            <w:top w:val="none" w:sz="0" w:space="0" w:color="auto"/>
            <w:left w:val="none" w:sz="0" w:space="0" w:color="auto"/>
            <w:bottom w:val="none" w:sz="0" w:space="0" w:color="auto"/>
            <w:right w:val="none" w:sz="0" w:space="0" w:color="auto"/>
          </w:divBdr>
        </w:div>
        <w:div w:id="782070428">
          <w:marLeft w:val="640"/>
          <w:marRight w:val="0"/>
          <w:marTop w:val="0"/>
          <w:marBottom w:val="0"/>
          <w:divBdr>
            <w:top w:val="none" w:sz="0" w:space="0" w:color="auto"/>
            <w:left w:val="none" w:sz="0" w:space="0" w:color="auto"/>
            <w:bottom w:val="none" w:sz="0" w:space="0" w:color="auto"/>
            <w:right w:val="none" w:sz="0" w:space="0" w:color="auto"/>
          </w:divBdr>
        </w:div>
        <w:div w:id="885332914">
          <w:marLeft w:val="640"/>
          <w:marRight w:val="0"/>
          <w:marTop w:val="0"/>
          <w:marBottom w:val="0"/>
          <w:divBdr>
            <w:top w:val="none" w:sz="0" w:space="0" w:color="auto"/>
            <w:left w:val="none" w:sz="0" w:space="0" w:color="auto"/>
            <w:bottom w:val="none" w:sz="0" w:space="0" w:color="auto"/>
            <w:right w:val="none" w:sz="0" w:space="0" w:color="auto"/>
          </w:divBdr>
        </w:div>
        <w:div w:id="1209142589">
          <w:marLeft w:val="640"/>
          <w:marRight w:val="0"/>
          <w:marTop w:val="0"/>
          <w:marBottom w:val="0"/>
          <w:divBdr>
            <w:top w:val="none" w:sz="0" w:space="0" w:color="auto"/>
            <w:left w:val="none" w:sz="0" w:space="0" w:color="auto"/>
            <w:bottom w:val="none" w:sz="0" w:space="0" w:color="auto"/>
            <w:right w:val="none" w:sz="0" w:space="0" w:color="auto"/>
          </w:divBdr>
        </w:div>
        <w:div w:id="1267813958">
          <w:marLeft w:val="640"/>
          <w:marRight w:val="0"/>
          <w:marTop w:val="0"/>
          <w:marBottom w:val="0"/>
          <w:divBdr>
            <w:top w:val="none" w:sz="0" w:space="0" w:color="auto"/>
            <w:left w:val="none" w:sz="0" w:space="0" w:color="auto"/>
            <w:bottom w:val="none" w:sz="0" w:space="0" w:color="auto"/>
            <w:right w:val="none" w:sz="0" w:space="0" w:color="auto"/>
          </w:divBdr>
        </w:div>
        <w:div w:id="1314946184">
          <w:marLeft w:val="640"/>
          <w:marRight w:val="0"/>
          <w:marTop w:val="0"/>
          <w:marBottom w:val="0"/>
          <w:divBdr>
            <w:top w:val="none" w:sz="0" w:space="0" w:color="auto"/>
            <w:left w:val="none" w:sz="0" w:space="0" w:color="auto"/>
            <w:bottom w:val="none" w:sz="0" w:space="0" w:color="auto"/>
            <w:right w:val="none" w:sz="0" w:space="0" w:color="auto"/>
          </w:divBdr>
        </w:div>
        <w:div w:id="1410422342">
          <w:marLeft w:val="640"/>
          <w:marRight w:val="0"/>
          <w:marTop w:val="0"/>
          <w:marBottom w:val="0"/>
          <w:divBdr>
            <w:top w:val="none" w:sz="0" w:space="0" w:color="auto"/>
            <w:left w:val="none" w:sz="0" w:space="0" w:color="auto"/>
            <w:bottom w:val="none" w:sz="0" w:space="0" w:color="auto"/>
            <w:right w:val="none" w:sz="0" w:space="0" w:color="auto"/>
          </w:divBdr>
        </w:div>
        <w:div w:id="1440638832">
          <w:marLeft w:val="640"/>
          <w:marRight w:val="0"/>
          <w:marTop w:val="0"/>
          <w:marBottom w:val="0"/>
          <w:divBdr>
            <w:top w:val="none" w:sz="0" w:space="0" w:color="auto"/>
            <w:left w:val="none" w:sz="0" w:space="0" w:color="auto"/>
            <w:bottom w:val="none" w:sz="0" w:space="0" w:color="auto"/>
            <w:right w:val="none" w:sz="0" w:space="0" w:color="auto"/>
          </w:divBdr>
        </w:div>
        <w:div w:id="1582181943">
          <w:marLeft w:val="640"/>
          <w:marRight w:val="0"/>
          <w:marTop w:val="0"/>
          <w:marBottom w:val="0"/>
          <w:divBdr>
            <w:top w:val="none" w:sz="0" w:space="0" w:color="auto"/>
            <w:left w:val="none" w:sz="0" w:space="0" w:color="auto"/>
            <w:bottom w:val="none" w:sz="0" w:space="0" w:color="auto"/>
            <w:right w:val="none" w:sz="0" w:space="0" w:color="auto"/>
          </w:divBdr>
        </w:div>
        <w:div w:id="1644846420">
          <w:marLeft w:val="640"/>
          <w:marRight w:val="0"/>
          <w:marTop w:val="0"/>
          <w:marBottom w:val="0"/>
          <w:divBdr>
            <w:top w:val="none" w:sz="0" w:space="0" w:color="auto"/>
            <w:left w:val="none" w:sz="0" w:space="0" w:color="auto"/>
            <w:bottom w:val="none" w:sz="0" w:space="0" w:color="auto"/>
            <w:right w:val="none" w:sz="0" w:space="0" w:color="auto"/>
          </w:divBdr>
        </w:div>
        <w:div w:id="1669675042">
          <w:marLeft w:val="640"/>
          <w:marRight w:val="0"/>
          <w:marTop w:val="0"/>
          <w:marBottom w:val="0"/>
          <w:divBdr>
            <w:top w:val="none" w:sz="0" w:space="0" w:color="auto"/>
            <w:left w:val="none" w:sz="0" w:space="0" w:color="auto"/>
            <w:bottom w:val="none" w:sz="0" w:space="0" w:color="auto"/>
            <w:right w:val="none" w:sz="0" w:space="0" w:color="auto"/>
          </w:divBdr>
        </w:div>
        <w:div w:id="1796867220">
          <w:marLeft w:val="640"/>
          <w:marRight w:val="0"/>
          <w:marTop w:val="0"/>
          <w:marBottom w:val="0"/>
          <w:divBdr>
            <w:top w:val="none" w:sz="0" w:space="0" w:color="auto"/>
            <w:left w:val="none" w:sz="0" w:space="0" w:color="auto"/>
            <w:bottom w:val="none" w:sz="0" w:space="0" w:color="auto"/>
            <w:right w:val="none" w:sz="0" w:space="0" w:color="auto"/>
          </w:divBdr>
        </w:div>
        <w:div w:id="1924099101">
          <w:marLeft w:val="640"/>
          <w:marRight w:val="0"/>
          <w:marTop w:val="0"/>
          <w:marBottom w:val="0"/>
          <w:divBdr>
            <w:top w:val="none" w:sz="0" w:space="0" w:color="auto"/>
            <w:left w:val="none" w:sz="0" w:space="0" w:color="auto"/>
            <w:bottom w:val="none" w:sz="0" w:space="0" w:color="auto"/>
            <w:right w:val="none" w:sz="0" w:space="0" w:color="auto"/>
          </w:divBdr>
        </w:div>
        <w:div w:id="1978562359">
          <w:marLeft w:val="640"/>
          <w:marRight w:val="0"/>
          <w:marTop w:val="0"/>
          <w:marBottom w:val="0"/>
          <w:divBdr>
            <w:top w:val="none" w:sz="0" w:space="0" w:color="auto"/>
            <w:left w:val="none" w:sz="0" w:space="0" w:color="auto"/>
            <w:bottom w:val="none" w:sz="0" w:space="0" w:color="auto"/>
            <w:right w:val="none" w:sz="0" w:space="0" w:color="auto"/>
          </w:divBdr>
        </w:div>
        <w:div w:id="2026863070">
          <w:marLeft w:val="640"/>
          <w:marRight w:val="0"/>
          <w:marTop w:val="0"/>
          <w:marBottom w:val="0"/>
          <w:divBdr>
            <w:top w:val="none" w:sz="0" w:space="0" w:color="auto"/>
            <w:left w:val="none" w:sz="0" w:space="0" w:color="auto"/>
            <w:bottom w:val="none" w:sz="0" w:space="0" w:color="auto"/>
            <w:right w:val="none" w:sz="0" w:space="0" w:color="auto"/>
          </w:divBdr>
        </w:div>
      </w:divsChild>
    </w:div>
    <w:div w:id="882212460">
      <w:bodyDiv w:val="1"/>
      <w:marLeft w:val="0"/>
      <w:marRight w:val="0"/>
      <w:marTop w:val="0"/>
      <w:marBottom w:val="0"/>
      <w:divBdr>
        <w:top w:val="none" w:sz="0" w:space="0" w:color="auto"/>
        <w:left w:val="none" w:sz="0" w:space="0" w:color="auto"/>
        <w:bottom w:val="none" w:sz="0" w:space="0" w:color="auto"/>
        <w:right w:val="none" w:sz="0" w:space="0" w:color="auto"/>
      </w:divBdr>
    </w:div>
    <w:div w:id="884370150">
      <w:bodyDiv w:val="1"/>
      <w:marLeft w:val="0"/>
      <w:marRight w:val="0"/>
      <w:marTop w:val="0"/>
      <w:marBottom w:val="0"/>
      <w:divBdr>
        <w:top w:val="none" w:sz="0" w:space="0" w:color="auto"/>
        <w:left w:val="none" w:sz="0" w:space="0" w:color="auto"/>
        <w:bottom w:val="none" w:sz="0" w:space="0" w:color="auto"/>
        <w:right w:val="none" w:sz="0" w:space="0" w:color="auto"/>
      </w:divBdr>
    </w:div>
    <w:div w:id="896665403">
      <w:bodyDiv w:val="1"/>
      <w:marLeft w:val="0"/>
      <w:marRight w:val="0"/>
      <w:marTop w:val="0"/>
      <w:marBottom w:val="0"/>
      <w:divBdr>
        <w:top w:val="none" w:sz="0" w:space="0" w:color="auto"/>
        <w:left w:val="none" w:sz="0" w:space="0" w:color="auto"/>
        <w:bottom w:val="none" w:sz="0" w:space="0" w:color="auto"/>
        <w:right w:val="none" w:sz="0" w:space="0" w:color="auto"/>
      </w:divBdr>
      <w:divsChild>
        <w:div w:id="44530701">
          <w:marLeft w:val="640"/>
          <w:marRight w:val="0"/>
          <w:marTop w:val="0"/>
          <w:marBottom w:val="0"/>
          <w:divBdr>
            <w:top w:val="none" w:sz="0" w:space="0" w:color="auto"/>
            <w:left w:val="none" w:sz="0" w:space="0" w:color="auto"/>
            <w:bottom w:val="none" w:sz="0" w:space="0" w:color="auto"/>
            <w:right w:val="none" w:sz="0" w:space="0" w:color="auto"/>
          </w:divBdr>
        </w:div>
        <w:div w:id="192109644">
          <w:marLeft w:val="640"/>
          <w:marRight w:val="0"/>
          <w:marTop w:val="0"/>
          <w:marBottom w:val="0"/>
          <w:divBdr>
            <w:top w:val="none" w:sz="0" w:space="0" w:color="auto"/>
            <w:left w:val="none" w:sz="0" w:space="0" w:color="auto"/>
            <w:bottom w:val="none" w:sz="0" w:space="0" w:color="auto"/>
            <w:right w:val="none" w:sz="0" w:space="0" w:color="auto"/>
          </w:divBdr>
        </w:div>
        <w:div w:id="391730132">
          <w:marLeft w:val="640"/>
          <w:marRight w:val="0"/>
          <w:marTop w:val="0"/>
          <w:marBottom w:val="0"/>
          <w:divBdr>
            <w:top w:val="none" w:sz="0" w:space="0" w:color="auto"/>
            <w:left w:val="none" w:sz="0" w:space="0" w:color="auto"/>
            <w:bottom w:val="none" w:sz="0" w:space="0" w:color="auto"/>
            <w:right w:val="none" w:sz="0" w:space="0" w:color="auto"/>
          </w:divBdr>
        </w:div>
        <w:div w:id="538011891">
          <w:marLeft w:val="640"/>
          <w:marRight w:val="0"/>
          <w:marTop w:val="0"/>
          <w:marBottom w:val="0"/>
          <w:divBdr>
            <w:top w:val="none" w:sz="0" w:space="0" w:color="auto"/>
            <w:left w:val="none" w:sz="0" w:space="0" w:color="auto"/>
            <w:bottom w:val="none" w:sz="0" w:space="0" w:color="auto"/>
            <w:right w:val="none" w:sz="0" w:space="0" w:color="auto"/>
          </w:divBdr>
        </w:div>
        <w:div w:id="617299939">
          <w:marLeft w:val="640"/>
          <w:marRight w:val="0"/>
          <w:marTop w:val="0"/>
          <w:marBottom w:val="0"/>
          <w:divBdr>
            <w:top w:val="none" w:sz="0" w:space="0" w:color="auto"/>
            <w:left w:val="none" w:sz="0" w:space="0" w:color="auto"/>
            <w:bottom w:val="none" w:sz="0" w:space="0" w:color="auto"/>
            <w:right w:val="none" w:sz="0" w:space="0" w:color="auto"/>
          </w:divBdr>
        </w:div>
        <w:div w:id="618610486">
          <w:marLeft w:val="640"/>
          <w:marRight w:val="0"/>
          <w:marTop w:val="0"/>
          <w:marBottom w:val="0"/>
          <w:divBdr>
            <w:top w:val="none" w:sz="0" w:space="0" w:color="auto"/>
            <w:left w:val="none" w:sz="0" w:space="0" w:color="auto"/>
            <w:bottom w:val="none" w:sz="0" w:space="0" w:color="auto"/>
            <w:right w:val="none" w:sz="0" w:space="0" w:color="auto"/>
          </w:divBdr>
        </w:div>
        <w:div w:id="666400445">
          <w:marLeft w:val="640"/>
          <w:marRight w:val="0"/>
          <w:marTop w:val="0"/>
          <w:marBottom w:val="0"/>
          <w:divBdr>
            <w:top w:val="none" w:sz="0" w:space="0" w:color="auto"/>
            <w:left w:val="none" w:sz="0" w:space="0" w:color="auto"/>
            <w:bottom w:val="none" w:sz="0" w:space="0" w:color="auto"/>
            <w:right w:val="none" w:sz="0" w:space="0" w:color="auto"/>
          </w:divBdr>
        </w:div>
        <w:div w:id="839388757">
          <w:marLeft w:val="640"/>
          <w:marRight w:val="0"/>
          <w:marTop w:val="0"/>
          <w:marBottom w:val="0"/>
          <w:divBdr>
            <w:top w:val="none" w:sz="0" w:space="0" w:color="auto"/>
            <w:left w:val="none" w:sz="0" w:space="0" w:color="auto"/>
            <w:bottom w:val="none" w:sz="0" w:space="0" w:color="auto"/>
            <w:right w:val="none" w:sz="0" w:space="0" w:color="auto"/>
          </w:divBdr>
        </w:div>
        <w:div w:id="889993309">
          <w:marLeft w:val="640"/>
          <w:marRight w:val="0"/>
          <w:marTop w:val="0"/>
          <w:marBottom w:val="0"/>
          <w:divBdr>
            <w:top w:val="none" w:sz="0" w:space="0" w:color="auto"/>
            <w:left w:val="none" w:sz="0" w:space="0" w:color="auto"/>
            <w:bottom w:val="none" w:sz="0" w:space="0" w:color="auto"/>
            <w:right w:val="none" w:sz="0" w:space="0" w:color="auto"/>
          </w:divBdr>
        </w:div>
        <w:div w:id="1053768200">
          <w:marLeft w:val="640"/>
          <w:marRight w:val="0"/>
          <w:marTop w:val="0"/>
          <w:marBottom w:val="0"/>
          <w:divBdr>
            <w:top w:val="none" w:sz="0" w:space="0" w:color="auto"/>
            <w:left w:val="none" w:sz="0" w:space="0" w:color="auto"/>
            <w:bottom w:val="none" w:sz="0" w:space="0" w:color="auto"/>
            <w:right w:val="none" w:sz="0" w:space="0" w:color="auto"/>
          </w:divBdr>
        </w:div>
        <w:div w:id="1268270256">
          <w:marLeft w:val="640"/>
          <w:marRight w:val="0"/>
          <w:marTop w:val="0"/>
          <w:marBottom w:val="0"/>
          <w:divBdr>
            <w:top w:val="none" w:sz="0" w:space="0" w:color="auto"/>
            <w:left w:val="none" w:sz="0" w:space="0" w:color="auto"/>
            <w:bottom w:val="none" w:sz="0" w:space="0" w:color="auto"/>
            <w:right w:val="none" w:sz="0" w:space="0" w:color="auto"/>
          </w:divBdr>
        </w:div>
        <w:div w:id="1452285524">
          <w:marLeft w:val="640"/>
          <w:marRight w:val="0"/>
          <w:marTop w:val="0"/>
          <w:marBottom w:val="0"/>
          <w:divBdr>
            <w:top w:val="none" w:sz="0" w:space="0" w:color="auto"/>
            <w:left w:val="none" w:sz="0" w:space="0" w:color="auto"/>
            <w:bottom w:val="none" w:sz="0" w:space="0" w:color="auto"/>
            <w:right w:val="none" w:sz="0" w:space="0" w:color="auto"/>
          </w:divBdr>
        </w:div>
        <w:div w:id="1532262433">
          <w:marLeft w:val="640"/>
          <w:marRight w:val="0"/>
          <w:marTop w:val="0"/>
          <w:marBottom w:val="0"/>
          <w:divBdr>
            <w:top w:val="none" w:sz="0" w:space="0" w:color="auto"/>
            <w:left w:val="none" w:sz="0" w:space="0" w:color="auto"/>
            <w:bottom w:val="none" w:sz="0" w:space="0" w:color="auto"/>
            <w:right w:val="none" w:sz="0" w:space="0" w:color="auto"/>
          </w:divBdr>
        </w:div>
        <w:div w:id="1630437274">
          <w:marLeft w:val="640"/>
          <w:marRight w:val="0"/>
          <w:marTop w:val="0"/>
          <w:marBottom w:val="0"/>
          <w:divBdr>
            <w:top w:val="none" w:sz="0" w:space="0" w:color="auto"/>
            <w:left w:val="none" w:sz="0" w:space="0" w:color="auto"/>
            <w:bottom w:val="none" w:sz="0" w:space="0" w:color="auto"/>
            <w:right w:val="none" w:sz="0" w:space="0" w:color="auto"/>
          </w:divBdr>
        </w:div>
        <w:div w:id="1632242984">
          <w:marLeft w:val="640"/>
          <w:marRight w:val="0"/>
          <w:marTop w:val="0"/>
          <w:marBottom w:val="0"/>
          <w:divBdr>
            <w:top w:val="none" w:sz="0" w:space="0" w:color="auto"/>
            <w:left w:val="none" w:sz="0" w:space="0" w:color="auto"/>
            <w:bottom w:val="none" w:sz="0" w:space="0" w:color="auto"/>
            <w:right w:val="none" w:sz="0" w:space="0" w:color="auto"/>
          </w:divBdr>
        </w:div>
        <w:div w:id="1712261125">
          <w:marLeft w:val="640"/>
          <w:marRight w:val="0"/>
          <w:marTop w:val="0"/>
          <w:marBottom w:val="0"/>
          <w:divBdr>
            <w:top w:val="none" w:sz="0" w:space="0" w:color="auto"/>
            <w:left w:val="none" w:sz="0" w:space="0" w:color="auto"/>
            <w:bottom w:val="none" w:sz="0" w:space="0" w:color="auto"/>
            <w:right w:val="none" w:sz="0" w:space="0" w:color="auto"/>
          </w:divBdr>
        </w:div>
        <w:div w:id="1832331500">
          <w:marLeft w:val="640"/>
          <w:marRight w:val="0"/>
          <w:marTop w:val="0"/>
          <w:marBottom w:val="0"/>
          <w:divBdr>
            <w:top w:val="none" w:sz="0" w:space="0" w:color="auto"/>
            <w:left w:val="none" w:sz="0" w:space="0" w:color="auto"/>
            <w:bottom w:val="none" w:sz="0" w:space="0" w:color="auto"/>
            <w:right w:val="none" w:sz="0" w:space="0" w:color="auto"/>
          </w:divBdr>
        </w:div>
        <w:div w:id="1833793655">
          <w:marLeft w:val="640"/>
          <w:marRight w:val="0"/>
          <w:marTop w:val="0"/>
          <w:marBottom w:val="0"/>
          <w:divBdr>
            <w:top w:val="none" w:sz="0" w:space="0" w:color="auto"/>
            <w:left w:val="none" w:sz="0" w:space="0" w:color="auto"/>
            <w:bottom w:val="none" w:sz="0" w:space="0" w:color="auto"/>
            <w:right w:val="none" w:sz="0" w:space="0" w:color="auto"/>
          </w:divBdr>
        </w:div>
        <w:div w:id="2038582323">
          <w:marLeft w:val="640"/>
          <w:marRight w:val="0"/>
          <w:marTop w:val="0"/>
          <w:marBottom w:val="0"/>
          <w:divBdr>
            <w:top w:val="none" w:sz="0" w:space="0" w:color="auto"/>
            <w:left w:val="none" w:sz="0" w:space="0" w:color="auto"/>
            <w:bottom w:val="none" w:sz="0" w:space="0" w:color="auto"/>
            <w:right w:val="none" w:sz="0" w:space="0" w:color="auto"/>
          </w:divBdr>
        </w:div>
      </w:divsChild>
    </w:div>
    <w:div w:id="913466122">
      <w:bodyDiv w:val="1"/>
      <w:marLeft w:val="0"/>
      <w:marRight w:val="0"/>
      <w:marTop w:val="0"/>
      <w:marBottom w:val="0"/>
      <w:divBdr>
        <w:top w:val="none" w:sz="0" w:space="0" w:color="auto"/>
        <w:left w:val="none" w:sz="0" w:space="0" w:color="auto"/>
        <w:bottom w:val="none" w:sz="0" w:space="0" w:color="auto"/>
        <w:right w:val="none" w:sz="0" w:space="0" w:color="auto"/>
      </w:divBdr>
      <w:divsChild>
        <w:div w:id="49692885">
          <w:marLeft w:val="640"/>
          <w:marRight w:val="0"/>
          <w:marTop w:val="0"/>
          <w:marBottom w:val="0"/>
          <w:divBdr>
            <w:top w:val="none" w:sz="0" w:space="0" w:color="auto"/>
            <w:left w:val="none" w:sz="0" w:space="0" w:color="auto"/>
            <w:bottom w:val="none" w:sz="0" w:space="0" w:color="auto"/>
            <w:right w:val="none" w:sz="0" w:space="0" w:color="auto"/>
          </w:divBdr>
        </w:div>
        <w:div w:id="300303658">
          <w:marLeft w:val="640"/>
          <w:marRight w:val="0"/>
          <w:marTop w:val="0"/>
          <w:marBottom w:val="0"/>
          <w:divBdr>
            <w:top w:val="none" w:sz="0" w:space="0" w:color="auto"/>
            <w:left w:val="none" w:sz="0" w:space="0" w:color="auto"/>
            <w:bottom w:val="none" w:sz="0" w:space="0" w:color="auto"/>
            <w:right w:val="none" w:sz="0" w:space="0" w:color="auto"/>
          </w:divBdr>
        </w:div>
        <w:div w:id="617227079">
          <w:marLeft w:val="640"/>
          <w:marRight w:val="0"/>
          <w:marTop w:val="0"/>
          <w:marBottom w:val="0"/>
          <w:divBdr>
            <w:top w:val="none" w:sz="0" w:space="0" w:color="auto"/>
            <w:left w:val="none" w:sz="0" w:space="0" w:color="auto"/>
            <w:bottom w:val="none" w:sz="0" w:space="0" w:color="auto"/>
            <w:right w:val="none" w:sz="0" w:space="0" w:color="auto"/>
          </w:divBdr>
        </w:div>
        <w:div w:id="1811552505">
          <w:marLeft w:val="640"/>
          <w:marRight w:val="0"/>
          <w:marTop w:val="0"/>
          <w:marBottom w:val="0"/>
          <w:divBdr>
            <w:top w:val="none" w:sz="0" w:space="0" w:color="auto"/>
            <w:left w:val="none" w:sz="0" w:space="0" w:color="auto"/>
            <w:bottom w:val="none" w:sz="0" w:space="0" w:color="auto"/>
            <w:right w:val="none" w:sz="0" w:space="0" w:color="auto"/>
          </w:divBdr>
        </w:div>
        <w:div w:id="1872299199">
          <w:marLeft w:val="640"/>
          <w:marRight w:val="0"/>
          <w:marTop w:val="0"/>
          <w:marBottom w:val="0"/>
          <w:divBdr>
            <w:top w:val="none" w:sz="0" w:space="0" w:color="auto"/>
            <w:left w:val="none" w:sz="0" w:space="0" w:color="auto"/>
            <w:bottom w:val="none" w:sz="0" w:space="0" w:color="auto"/>
            <w:right w:val="none" w:sz="0" w:space="0" w:color="auto"/>
          </w:divBdr>
        </w:div>
        <w:div w:id="122044604">
          <w:marLeft w:val="640"/>
          <w:marRight w:val="0"/>
          <w:marTop w:val="0"/>
          <w:marBottom w:val="0"/>
          <w:divBdr>
            <w:top w:val="none" w:sz="0" w:space="0" w:color="auto"/>
            <w:left w:val="none" w:sz="0" w:space="0" w:color="auto"/>
            <w:bottom w:val="none" w:sz="0" w:space="0" w:color="auto"/>
            <w:right w:val="none" w:sz="0" w:space="0" w:color="auto"/>
          </w:divBdr>
        </w:div>
        <w:div w:id="216623950">
          <w:marLeft w:val="640"/>
          <w:marRight w:val="0"/>
          <w:marTop w:val="0"/>
          <w:marBottom w:val="0"/>
          <w:divBdr>
            <w:top w:val="none" w:sz="0" w:space="0" w:color="auto"/>
            <w:left w:val="none" w:sz="0" w:space="0" w:color="auto"/>
            <w:bottom w:val="none" w:sz="0" w:space="0" w:color="auto"/>
            <w:right w:val="none" w:sz="0" w:space="0" w:color="auto"/>
          </w:divBdr>
        </w:div>
        <w:div w:id="1449933804">
          <w:marLeft w:val="640"/>
          <w:marRight w:val="0"/>
          <w:marTop w:val="0"/>
          <w:marBottom w:val="0"/>
          <w:divBdr>
            <w:top w:val="none" w:sz="0" w:space="0" w:color="auto"/>
            <w:left w:val="none" w:sz="0" w:space="0" w:color="auto"/>
            <w:bottom w:val="none" w:sz="0" w:space="0" w:color="auto"/>
            <w:right w:val="none" w:sz="0" w:space="0" w:color="auto"/>
          </w:divBdr>
        </w:div>
        <w:div w:id="920717046">
          <w:marLeft w:val="640"/>
          <w:marRight w:val="0"/>
          <w:marTop w:val="0"/>
          <w:marBottom w:val="0"/>
          <w:divBdr>
            <w:top w:val="none" w:sz="0" w:space="0" w:color="auto"/>
            <w:left w:val="none" w:sz="0" w:space="0" w:color="auto"/>
            <w:bottom w:val="none" w:sz="0" w:space="0" w:color="auto"/>
            <w:right w:val="none" w:sz="0" w:space="0" w:color="auto"/>
          </w:divBdr>
        </w:div>
        <w:div w:id="1625580682">
          <w:marLeft w:val="640"/>
          <w:marRight w:val="0"/>
          <w:marTop w:val="0"/>
          <w:marBottom w:val="0"/>
          <w:divBdr>
            <w:top w:val="none" w:sz="0" w:space="0" w:color="auto"/>
            <w:left w:val="none" w:sz="0" w:space="0" w:color="auto"/>
            <w:bottom w:val="none" w:sz="0" w:space="0" w:color="auto"/>
            <w:right w:val="none" w:sz="0" w:space="0" w:color="auto"/>
          </w:divBdr>
        </w:div>
        <w:div w:id="753671838">
          <w:marLeft w:val="640"/>
          <w:marRight w:val="0"/>
          <w:marTop w:val="0"/>
          <w:marBottom w:val="0"/>
          <w:divBdr>
            <w:top w:val="none" w:sz="0" w:space="0" w:color="auto"/>
            <w:left w:val="none" w:sz="0" w:space="0" w:color="auto"/>
            <w:bottom w:val="none" w:sz="0" w:space="0" w:color="auto"/>
            <w:right w:val="none" w:sz="0" w:space="0" w:color="auto"/>
          </w:divBdr>
        </w:div>
        <w:div w:id="172258640">
          <w:marLeft w:val="640"/>
          <w:marRight w:val="0"/>
          <w:marTop w:val="0"/>
          <w:marBottom w:val="0"/>
          <w:divBdr>
            <w:top w:val="none" w:sz="0" w:space="0" w:color="auto"/>
            <w:left w:val="none" w:sz="0" w:space="0" w:color="auto"/>
            <w:bottom w:val="none" w:sz="0" w:space="0" w:color="auto"/>
            <w:right w:val="none" w:sz="0" w:space="0" w:color="auto"/>
          </w:divBdr>
        </w:div>
        <w:div w:id="134375412">
          <w:marLeft w:val="640"/>
          <w:marRight w:val="0"/>
          <w:marTop w:val="0"/>
          <w:marBottom w:val="0"/>
          <w:divBdr>
            <w:top w:val="none" w:sz="0" w:space="0" w:color="auto"/>
            <w:left w:val="none" w:sz="0" w:space="0" w:color="auto"/>
            <w:bottom w:val="none" w:sz="0" w:space="0" w:color="auto"/>
            <w:right w:val="none" w:sz="0" w:space="0" w:color="auto"/>
          </w:divBdr>
        </w:div>
        <w:div w:id="135494154">
          <w:marLeft w:val="640"/>
          <w:marRight w:val="0"/>
          <w:marTop w:val="0"/>
          <w:marBottom w:val="0"/>
          <w:divBdr>
            <w:top w:val="none" w:sz="0" w:space="0" w:color="auto"/>
            <w:left w:val="none" w:sz="0" w:space="0" w:color="auto"/>
            <w:bottom w:val="none" w:sz="0" w:space="0" w:color="auto"/>
            <w:right w:val="none" w:sz="0" w:space="0" w:color="auto"/>
          </w:divBdr>
        </w:div>
        <w:div w:id="1335842316">
          <w:marLeft w:val="640"/>
          <w:marRight w:val="0"/>
          <w:marTop w:val="0"/>
          <w:marBottom w:val="0"/>
          <w:divBdr>
            <w:top w:val="none" w:sz="0" w:space="0" w:color="auto"/>
            <w:left w:val="none" w:sz="0" w:space="0" w:color="auto"/>
            <w:bottom w:val="none" w:sz="0" w:space="0" w:color="auto"/>
            <w:right w:val="none" w:sz="0" w:space="0" w:color="auto"/>
          </w:divBdr>
        </w:div>
        <w:div w:id="2116440560">
          <w:marLeft w:val="640"/>
          <w:marRight w:val="0"/>
          <w:marTop w:val="0"/>
          <w:marBottom w:val="0"/>
          <w:divBdr>
            <w:top w:val="none" w:sz="0" w:space="0" w:color="auto"/>
            <w:left w:val="none" w:sz="0" w:space="0" w:color="auto"/>
            <w:bottom w:val="none" w:sz="0" w:space="0" w:color="auto"/>
            <w:right w:val="none" w:sz="0" w:space="0" w:color="auto"/>
          </w:divBdr>
        </w:div>
        <w:div w:id="18164118">
          <w:marLeft w:val="640"/>
          <w:marRight w:val="0"/>
          <w:marTop w:val="0"/>
          <w:marBottom w:val="0"/>
          <w:divBdr>
            <w:top w:val="none" w:sz="0" w:space="0" w:color="auto"/>
            <w:left w:val="none" w:sz="0" w:space="0" w:color="auto"/>
            <w:bottom w:val="none" w:sz="0" w:space="0" w:color="auto"/>
            <w:right w:val="none" w:sz="0" w:space="0" w:color="auto"/>
          </w:divBdr>
        </w:div>
        <w:div w:id="514880376">
          <w:marLeft w:val="640"/>
          <w:marRight w:val="0"/>
          <w:marTop w:val="0"/>
          <w:marBottom w:val="0"/>
          <w:divBdr>
            <w:top w:val="none" w:sz="0" w:space="0" w:color="auto"/>
            <w:left w:val="none" w:sz="0" w:space="0" w:color="auto"/>
            <w:bottom w:val="none" w:sz="0" w:space="0" w:color="auto"/>
            <w:right w:val="none" w:sz="0" w:space="0" w:color="auto"/>
          </w:divBdr>
        </w:div>
        <w:div w:id="1668941040">
          <w:marLeft w:val="640"/>
          <w:marRight w:val="0"/>
          <w:marTop w:val="0"/>
          <w:marBottom w:val="0"/>
          <w:divBdr>
            <w:top w:val="none" w:sz="0" w:space="0" w:color="auto"/>
            <w:left w:val="none" w:sz="0" w:space="0" w:color="auto"/>
            <w:bottom w:val="none" w:sz="0" w:space="0" w:color="auto"/>
            <w:right w:val="none" w:sz="0" w:space="0" w:color="auto"/>
          </w:divBdr>
        </w:div>
        <w:div w:id="2135322423">
          <w:marLeft w:val="640"/>
          <w:marRight w:val="0"/>
          <w:marTop w:val="0"/>
          <w:marBottom w:val="0"/>
          <w:divBdr>
            <w:top w:val="none" w:sz="0" w:space="0" w:color="auto"/>
            <w:left w:val="none" w:sz="0" w:space="0" w:color="auto"/>
            <w:bottom w:val="none" w:sz="0" w:space="0" w:color="auto"/>
            <w:right w:val="none" w:sz="0" w:space="0" w:color="auto"/>
          </w:divBdr>
        </w:div>
        <w:div w:id="1706442410">
          <w:marLeft w:val="640"/>
          <w:marRight w:val="0"/>
          <w:marTop w:val="0"/>
          <w:marBottom w:val="0"/>
          <w:divBdr>
            <w:top w:val="none" w:sz="0" w:space="0" w:color="auto"/>
            <w:left w:val="none" w:sz="0" w:space="0" w:color="auto"/>
            <w:bottom w:val="none" w:sz="0" w:space="0" w:color="auto"/>
            <w:right w:val="none" w:sz="0" w:space="0" w:color="auto"/>
          </w:divBdr>
        </w:div>
        <w:div w:id="1316958578">
          <w:marLeft w:val="640"/>
          <w:marRight w:val="0"/>
          <w:marTop w:val="0"/>
          <w:marBottom w:val="0"/>
          <w:divBdr>
            <w:top w:val="none" w:sz="0" w:space="0" w:color="auto"/>
            <w:left w:val="none" w:sz="0" w:space="0" w:color="auto"/>
            <w:bottom w:val="none" w:sz="0" w:space="0" w:color="auto"/>
            <w:right w:val="none" w:sz="0" w:space="0" w:color="auto"/>
          </w:divBdr>
        </w:div>
        <w:div w:id="153451878">
          <w:marLeft w:val="640"/>
          <w:marRight w:val="0"/>
          <w:marTop w:val="0"/>
          <w:marBottom w:val="0"/>
          <w:divBdr>
            <w:top w:val="none" w:sz="0" w:space="0" w:color="auto"/>
            <w:left w:val="none" w:sz="0" w:space="0" w:color="auto"/>
            <w:bottom w:val="none" w:sz="0" w:space="0" w:color="auto"/>
            <w:right w:val="none" w:sz="0" w:space="0" w:color="auto"/>
          </w:divBdr>
        </w:div>
        <w:div w:id="2058121279">
          <w:marLeft w:val="640"/>
          <w:marRight w:val="0"/>
          <w:marTop w:val="0"/>
          <w:marBottom w:val="0"/>
          <w:divBdr>
            <w:top w:val="none" w:sz="0" w:space="0" w:color="auto"/>
            <w:left w:val="none" w:sz="0" w:space="0" w:color="auto"/>
            <w:bottom w:val="none" w:sz="0" w:space="0" w:color="auto"/>
            <w:right w:val="none" w:sz="0" w:space="0" w:color="auto"/>
          </w:divBdr>
        </w:div>
        <w:div w:id="87430483">
          <w:marLeft w:val="640"/>
          <w:marRight w:val="0"/>
          <w:marTop w:val="0"/>
          <w:marBottom w:val="0"/>
          <w:divBdr>
            <w:top w:val="none" w:sz="0" w:space="0" w:color="auto"/>
            <w:left w:val="none" w:sz="0" w:space="0" w:color="auto"/>
            <w:bottom w:val="none" w:sz="0" w:space="0" w:color="auto"/>
            <w:right w:val="none" w:sz="0" w:space="0" w:color="auto"/>
          </w:divBdr>
        </w:div>
        <w:div w:id="532378909">
          <w:marLeft w:val="640"/>
          <w:marRight w:val="0"/>
          <w:marTop w:val="0"/>
          <w:marBottom w:val="0"/>
          <w:divBdr>
            <w:top w:val="none" w:sz="0" w:space="0" w:color="auto"/>
            <w:left w:val="none" w:sz="0" w:space="0" w:color="auto"/>
            <w:bottom w:val="none" w:sz="0" w:space="0" w:color="auto"/>
            <w:right w:val="none" w:sz="0" w:space="0" w:color="auto"/>
          </w:divBdr>
        </w:div>
      </w:divsChild>
    </w:div>
    <w:div w:id="928461651">
      <w:bodyDiv w:val="1"/>
      <w:marLeft w:val="0"/>
      <w:marRight w:val="0"/>
      <w:marTop w:val="0"/>
      <w:marBottom w:val="0"/>
      <w:divBdr>
        <w:top w:val="none" w:sz="0" w:space="0" w:color="auto"/>
        <w:left w:val="none" w:sz="0" w:space="0" w:color="auto"/>
        <w:bottom w:val="none" w:sz="0" w:space="0" w:color="auto"/>
        <w:right w:val="none" w:sz="0" w:space="0" w:color="auto"/>
      </w:divBdr>
    </w:div>
    <w:div w:id="938873238">
      <w:bodyDiv w:val="1"/>
      <w:marLeft w:val="0"/>
      <w:marRight w:val="0"/>
      <w:marTop w:val="0"/>
      <w:marBottom w:val="0"/>
      <w:divBdr>
        <w:top w:val="none" w:sz="0" w:space="0" w:color="auto"/>
        <w:left w:val="none" w:sz="0" w:space="0" w:color="auto"/>
        <w:bottom w:val="none" w:sz="0" w:space="0" w:color="auto"/>
        <w:right w:val="none" w:sz="0" w:space="0" w:color="auto"/>
      </w:divBdr>
    </w:div>
    <w:div w:id="966862534">
      <w:bodyDiv w:val="1"/>
      <w:marLeft w:val="0"/>
      <w:marRight w:val="0"/>
      <w:marTop w:val="0"/>
      <w:marBottom w:val="0"/>
      <w:divBdr>
        <w:top w:val="none" w:sz="0" w:space="0" w:color="auto"/>
        <w:left w:val="none" w:sz="0" w:space="0" w:color="auto"/>
        <w:bottom w:val="none" w:sz="0" w:space="0" w:color="auto"/>
        <w:right w:val="none" w:sz="0" w:space="0" w:color="auto"/>
      </w:divBdr>
      <w:divsChild>
        <w:div w:id="83689798">
          <w:marLeft w:val="640"/>
          <w:marRight w:val="0"/>
          <w:marTop w:val="0"/>
          <w:marBottom w:val="0"/>
          <w:divBdr>
            <w:top w:val="none" w:sz="0" w:space="0" w:color="auto"/>
            <w:left w:val="none" w:sz="0" w:space="0" w:color="auto"/>
            <w:bottom w:val="none" w:sz="0" w:space="0" w:color="auto"/>
            <w:right w:val="none" w:sz="0" w:space="0" w:color="auto"/>
          </w:divBdr>
        </w:div>
        <w:div w:id="97024178">
          <w:marLeft w:val="640"/>
          <w:marRight w:val="0"/>
          <w:marTop w:val="0"/>
          <w:marBottom w:val="0"/>
          <w:divBdr>
            <w:top w:val="none" w:sz="0" w:space="0" w:color="auto"/>
            <w:left w:val="none" w:sz="0" w:space="0" w:color="auto"/>
            <w:bottom w:val="none" w:sz="0" w:space="0" w:color="auto"/>
            <w:right w:val="none" w:sz="0" w:space="0" w:color="auto"/>
          </w:divBdr>
        </w:div>
        <w:div w:id="187062538">
          <w:marLeft w:val="640"/>
          <w:marRight w:val="0"/>
          <w:marTop w:val="0"/>
          <w:marBottom w:val="0"/>
          <w:divBdr>
            <w:top w:val="none" w:sz="0" w:space="0" w:color="auto"/>
            <w:left w:val="none" w:sz="0" w:space="0" w:color="auto"/>
            <w:bottom w:val="none" w:sz="0" w:space="0" w:color="auto"/>
            <w:right w:val="none" w:sz="0" w:space="0" w:color="auto"/>
          </w:divBdr>
        </w:div>
        <w:div w:id="200434270">
          <w:marLeft w:val="640"/>
          <w:marRight w:val="0"/>
          <w:marTop w:val="0"/>
          <w:marBottom w:val="0"/>
          <w:divBdr>
            <w:top w:val="none" w:sz="0" w:space="0" w:color="auto"/>
            <w:left w:val="none" w:sz="0" w:space="0" w:color="auto"/>
            <w:bottom w:val="none" w:sz="0" w:space="0" w:color="auto"/>
            <w:right w:val="none" w:sz="0" w:space="0" w:color="auto"/>
          </w:divBdr>
        </w:div>
        <w:div w:id="374158098">
          <w:marLeft w:val="640"/>
          <w:marRight w:val="0"/>
          <w:marTop w:val="0"/>
          <w:marBottom w:val="0"/>
          <w:divBdr>
            <w:top w:val="none" w:sz="0" w:space="0" w:color="auto"/>
            <w:left w:val="none" w:sz="0" w:space="0" w:color="auto"/>
            <w:bottom w:val="none" w:sz="0" w:space="0" w:color="auto"/>
            <w:right w:val="none" w:sz="0" w:space="0" w:color="auto"/>
          </w:divBdr>
        </w:div>
        <w:div w:id="456610454">
          <w:marLeft w:val="640"/>
          <w:marRight w:val="0"/>
          <w:marTop w:val="0"/>
          <w:marBottom w:val="0"/>
          <w:divBdr>
            <w:top w:val="none" w:sz="0" w:space="0" w:color="auto"/>
            <w:left w:val="none" w:sz="0" w:space="0" w:color="auto"/>
            <w:bottom w:val="none" w:sz="0" w:space="0" w:color="auto"/>
            <w:right w:val="none" w:sz="0" w:space="0" w:color="auto"/>
          </w:divBdr>
        </w:div>
        <w:div w:id="481964468">
          <w:marLeft w:val="640"/>
          <w:marRight w:val="0"/>
          <w:marTop w:val="0"/>
          <w:marBottom w:val="0"/>
          <w:divBdr>
            <w:top w:val="none" w:sz="0" w:space="0" w:color="auto"/>
            <w:left w:val="none" w:sz="0" w:space="0" w:color="auto"/>
            <w:bottom w:val="none" w:sz="0" w:space="0" w:color="auto"/>
            <w:right w:val="none" w:sz="0" w:space="0" w:color="auto"/>
          </w:divBdr>
        </w:div>
        <w:div w:id="498542709">
          <w:marLeft w:val="640"/>
          <w:marRight w:val="0"/>
          <w:marTop w:val="0"/>
          <w:marBottom w:val="0"/>
          <w:divBdr>
            <w:top w:val="none" w:sz="0" w:space="0" w:color="auto"/>
            <w:left w:val="none" w:sz="0" w:space="0" w:color="auto"/>
            <w:bottom w:val="none" w:sz="0" w:space="0" w:color="auto"/>
            <w:right w:val="none" w:sz="0" w:space="0" w:color="auto"/>
          </w:divBdr>
        </w:div>
        <w:div w:id="542525725">
          <w:marLeft w:val="640"/>
          <w:marRight w:val="0"/>
          <w:marTop w:val="0"/>
          <w:marBottom w:val="0"/>
          <w:divBdr>
            <w:top w:val="none" w:sz="0" w:space="0" w:color="auto"/>
            <w:left w:val="none" w:sz="0" w:space="0" w:color="auto"/>
            <w:bottom w:val="none" w:sz="0" w:space="0" w:color="auto"/>
            <w:right w:val="none" w:sz="0" w:space="0" w:color="auto"/>
          </w:divBdr>
        </w:div>
        <w:div w:id="627704447">
          <w:marLeft w:val="640"/>
          <w:marRight w:val="0"/>
          <w:marTop w:val="0"/>
          <w:marBottom w:val="0"/>
          <w:divBdr>
            <w:top w:val="none" w:sz="0" w:space="0" w:color="auto"/>
            <w:left w:val="none" w:sz="0" w:space="0" w:color="auto"/>
            <w:bottom w:val="none" w:sz="0" w:space="0" w:color="auto"/>
            <w:right w:val="none" w:sz="0" w:space="0" w:color="auto"/>
          </w:divBdr>
        </w:div>
        <w:div w:id="691613687">
          <w:marLeft w:val="640"/>
          <w:marRight w:val="0"/>
          <w:marTop w:val="0"/>
          <w:marBottom w:val="0"/>
          <w:divBdr>
            <w:top w:val="none" w:sz="0" w:space="0" w:color="auto"/>
            <w:left w:val="none" w:sz="0" w:space="0" w:color="auto"/>
            <w:bottom w:val="none" w:sz="0" w:space="0" w:color="auto"/>
            <w:right w:val="none" w:sz="0" w:space="0" w:color="auto"/>
          </w:divBdr>
        </w:div>
        <w:div w:id="1127163929">
          <w:marLeft w:val="640"/>
          <w:marRight w:val="0"/>
          <w:marTop w:val="0"/>
          <w:marBottom w:val="0"/>
          <w:divBdr>
            <w:top w:val="none" w:sz="0" w:space="0" w:color="auto"/>
            <w:left w:val="none" w:sz="0" w:space="0" w:color="auto"/>
            <w:bottom w:val="none" w:sz="0" w:space="0" w:color="auto"/>
            <w:right w:val="none" w:sz="0" w:space="0" w:color="auto"/>
          </w:divBdr>
        </w:div>
        <w:div w:id="1231620265">
          <w:marLeft w:val="640"/>
          <w:marRight w:val="0"/>
          <w:marTop w:val="0"/>
          <w:marBottom w:val="0"/>
          <w:divBdr>
            <w:top w:val="none" w:sz="0" w:space="0" w:color="auto"/>
            <w:left w:val="none" w:sz="0" w:space="0" w:color="auto"/>
            <w:bottom w:val="none" w:sz="0" w:space="0" w:color="auto"/>
            <w:right w:val="none" w:sz="0" w:space="0" w:color="auto"/>
          </w:divBdr>
        </w:div>
        <w:div w:id="1247494370">
          <w:marLeft w:val="640"/>
          <w:marRight w:val="0"/>
          <w:marTop w:val="0"/>
          <w:marBottom w:val="0"/>
          <w:divBdr>
            <w:top w:val="none" w:sz="0" w:space="0" w:color="auto"/>
            <w:left w:val="none" w:sz="0" w:space="0" w:color="auto"/>
            <w:bottom w:val="none" w:sz="0" w:space="0" w:color="auto"/>
            <w:right w:val="none" w:sz="0" w:space="0" w:color="auto"/>
          </w:divBdr>
        </w:div>
        <w:div w:id="1377270622">
          <w:marLeft w:val="640"/>
          <w:marRight w:val="0"/>
          <w:marTop w:val="0"/>
          <w:marBottom w:val="0"/>
          <w:divBdr>
            <w:top w:val="none" w:sz="0" w:space="0" w:color="auto"/>
            <w:left w:val="none" w:sz="0" w:space="0" w:color="auto"/>
            <w:bottom w:val="none" w:sz="0" w:space="0" w:color="auto"/>
            <w:right w:val="none" w:sz="0" w:space="0" w:color="auto"/>
          </w:divBdr>
        </w:div>
        <w:div w:id="1448892214">
          <w:marLeft w:val="640"/>
          <w:marRight w:val="0"/>
          <w:marTop w:val="0"/>
          <w:marBottom w:val="0"/>
          <w:divBdr>
            <w:top w:val="none" w:sz="0" w:space="0" w:color="auto"/>
            <w:left w:val="none" w:sz="0" w:space="0" w:color="auto"/>
            <w:bottom w:val="none" w:sz="0" w:space="0" w:color="auto"/>
            <w:right w:val="none" w:sz="0" w:space="0" w:color="auto"/>
          </w:divBdr>
        </w:div>
        <w:div w:id="1451851536">
          <w:marLeft w:val="640"/>
          <w:marRight w:val="0"/>
          <w:marTop w:val="0"/>
          <w:marBottom w:val="0"/>
          <w:divBdr>
            <w:top w:val="none" w:sz="0" w:space="0" w:color="auto"/>
            <w:left w:val="none" w:sz="0" w:space="0" w:color="auto"/>
            <w:bottom w:val="none" w:sz="0" w:space="0" w:color="auto"/>
            <w:right w:val="none" w:sz="0" w:space="0" w:color="auto"/>
          </w:divBdr>
        </w:div>
        <w:div w:id="1508523253">
          <w:marLeft w:val="640"/>
          <w:marRight w:val="0"/>
          <w:marTop w:val="0"/>
          <w:marBottom w:val="0"/>
          <w:divBdr>
            <w:top w:val="none" w:sz="0" w:space="0" w:color="auto"/>
            <w:left w:val="none" w:sz="0" w:space="0" w:color="auto"/>
            <w:bottom w:val="none" w:sz="0" w:space="0" w:color="auto"/>
            <w:right w:val="none" w:sz="0" w:space="0" w:color="auto"/>
          </w:divBdr>
        </w:div>
        <w:div w:id="1515000051">
          <w:marLeft w:val="640"/>
          <w:marRight w:val="0"/>
          <w:marTop w:val="0"/>
          <w:marBottom w:val="0"/>
          <w:divBdr>
            <w:top w:val="none" w:sz="0" w:space="0" w:color="auto"/>
            <w:left w:val="none" w:sz="0" w:space="0" w:color="auto"/>
            <w:bottom w:val="none" w:sz="0" w:space="0" w:color="auto"/>
            <w:right w:val="none" w:sz="0" w:space="0" w:color="auto"/>
          </w:divBdr>
        </w:div>
        <w:div w:id="1574969893">
          <w:marLeft w:val="640"/>
          <w:marRight w:val="0"/>
          <w:marTop w:val="0"/>
          <w:marBottom w:val="0"/>
          <w:divBdr>
            <w:top w:val="none" w:sz="0" w:space="0" w:color="auto"/>
            <w:left w:val="none" w:sz="0" w:space="0" w:color="auto"/>
            <w:bottom w:val="none" w:sz="0" w:space="0" w:color="auto"/>
            <w:right w:val="none" w:sz="0" w:space="0" w:color="auto"/>
          </w:divBdr>
        </w:div>
        <w:div w:id="1795175019">
          <w:marLeft w:val="640"/>
          <w:marRight w:val="0"/>
          <w:marTop w:val="0"/>
          <w:marBottom w:val="0"/>
          <w:divBdr>
            <w:top w:val="none" w:sz="0" w:space="0" w:color="auto"/>
            <w:left w:val="none" w:sz="0" w:space="0" w:color="auto"/>
            <w:bottom w:val="none" w:sz="0" w:space="0" w:color="auto"/>
            <w:right w:val="none" w:sz="0" w:space="0" w:color="auto"/>
          </w:divBdr>
        </w:div>
        <w:div w:id="1868367970">
          <w:marLeft w:val="640"/>
          <w:marRight w:val="0"/>
          <w:marTop w:val="0"/>
          <w:marBottom w:val="0"/>
          <w:divBdr>
            <w:top w:val="none" w:sz="0" w:space="0" w:color="auto"/>
            <w:left w:val="none" w:sz="0" w:space="0" w:color="auto"/>
            <w:bottom w:val="none" w:sz="0" w:space="0" w:color="auto"/>
            <w:right w:val="none" w:sz="0" w:space="0" w:color="auto"/>
          </w:divBdr>
        </w:div>
        <w:div w:id="1891916542">
          <w:marLeft w:val="640"/>
          <w:marRight w:val="0"/>
          <w:marTop w:val="0"/>
          <w:marBottom w:val="0"/>
          <w:divBdr>
            <w:top w:val="none" w:sz="0" w:space="0" w:color="auto"/>
            <w:left w:val="none" w:sz="0" w:space="0" w:color="auto"/>
            <w:bottom w:val="none" w:sz="0" w:space="0" w:color="auto"/>
            <w:right w:val="none" w:sz="0" w:space="0" w:color="auto"/>
          </w:divBdr>
        </w:div>
        <w:div w:id="1947232290">
          <w:marLeft w:val="640"/>
          <w:marRight w:val="0"/>
          <w:marTop w:val="0"/>
          <w:marBottom w:val="0"/>
          <w:divBdr>
            <w:top w:val="none" w:sz="0" w:space="0" w:color="auto"/>
            <w:left w:val="none" w:sz="0" w:space="0" w:color="auto"/>
            <w:bottom w:val="none" w:sz="0" w:space="0" w:color="auto"/>
            <w:right w:val="none" w:sz="0" w:space="0" w:color="auto"/>
          </w:divBdr>
        </w:div>
        <w:div w:id="1968926589">
          <w:marLeft w:val="640"/>
          <w:marRight w:val="0"/>
          <w:marTop w:val="0"/>
          <w:marBottom w:val="0"/>
          <w:divBdr>
            <w:top w:val="none" w:sz="0" w:space="0" w:color="auto"/>
            <w:left w:val="none" w:sz="0" w:space="0" w:color="auto"/>
            <w:bottom w:val="none" w:sz="0" w:space="0" w:color="auto"/>
            <w:right w:val="none" w:sz="0" w:space="0" w:color="auto"/>
          </w:divBdr>
        </w:div>
        <w:div w:id="2100324503">
          <w:marLeft w:val="640"/>
          <w:marRight w:val="0"/>
          <w:marTop w:val="0"/>
          <w:marBottom w:val="0"/>
          <w:divBdr>
            <w:top w:val="none" w:sz="0" w:space="0" w:color="auto"/>
            <w:left w:val="none" w:sz="0" w:space="0" w:color="auto"/>
            <w:bottom w:val="none" w:sz="0" w:space="0" w:color="auto"/>
            <w:right w:val="none" w:sz="0" w:space="0" w:color="auto"/>
          </w:divBdr>
        </w:div>
      </w:divsChild>
    </w:div>
    <w:div w:id="968781951">
      <w:bodyDiv w:val="1"/>
      <w:marLeft w:val="0"/>
      <w:marRight w:val="0"/>
      <w:marTop w:val="0"/>
      <w:marBottom w:val="0"/>
      <w:divBdr>
        <w:top w:val="none" w:sz="0" w:space="0" w:color="auto"/>
        <w:left w:val="none" w:sz="0" w:space="0" w:color="auto"/>
        <w:bottom w:val="none" w:sz="0" w:space="0" w:color="auto"/>
        <w:right w:val="none" w:sz="0" w:space="0" w:color="auto"/>
      </w:divBdr>
    </w:div>
    <w:div w:id="977731734">
      <w:bodyDiv w:val="1"/>
      <w:marLeft w:val="0"/>
      <w:marRight w:val="0"/>
      <w:marTop w:val="0"/>
      <w:marBottom w:val="0"/>
      <w:divBdr>
        <w:top w:val="none" w:sz="0" w:space="0" w:color="auto"/>
        <w:left w:val="none" w:sz="0" w:space="0" w:color="auto"/>
        <w:bottom w:val="none" w:sz="0" w:space="0" w:color="auto"/>
        <w:right w:val="none" w:sz="0" w:space="0" w:color="auto"/>
      </w:divBdr>
    </w:div>
    <w:div w:id="996690454">
      <w:bodyDiv w:val="1"/>
      <w:marLeft w:val="0"/>
      <w:marRight w:val="0"/>
      <w:marTop w:val="0"/>
      <w:marBottom w:val="0"/>
      <w:divBdr>
        <w:top w:val="none" w:sz="0" w:space="0" w:color="auto"/>
        <w:left w:val="none" w:sz="0" w:space="0" w:color="auto"/>
        <w:bottom w:val="none" w:sz="0" w:space="0" w:color="auto"/>
        <w:right w:val="none" w:sz="0" w:space="0" w:color="auto"/>
      </w:divBdr>
    </w:div>
    <w:div w:id="1002902173">
      <w:bodyDiv w:val="1"/>
      <w:marLeft w:val="0"/>
      <w:marRight w:val="0"/>
      <w:marTop w:val="0"/>
      <w:marBottom w:val="0"/>
      <w:divBdr>
        <w:top w:val="none" w:sz="0" w:space="0" w:color="auto"/>
        <w:left w:val="none" w:sz="0" w:space="0" w:color="auto"/>
        <w:bottom w:val="none" w:sz="0" w:space="0" w:color="auto"/>
        <w:right w:val="none" w:sz="0" w:space="0" w:color="auto"/>
      </w:divBdr>
      <w:divsChild>
        <w:div w:id="1946956149">
          <w:marLeft w:val="640"/>
          <w:marRight w:val="0"/>
          <w:marTop w:val="0"/>
          <w:marBottom w:val="0"/>
          <w:divBdr>
            <w:top w:val="none" w:sz="0" w:space="0" w:color="auto"/>
            <w:left w:val="none" w:sz="0" w:space="0" w:color="auto"/>
            <w:bottom w:val="none" w:sz="0" w:space="0" w:color="auto"/>
            <w:right w:val="none" w:sz="0" w:space="0" w:color="auto"/>
          </w:divBdr>
        </w:div>
        <w:div w:id="239950338">
          <w:marLeft w:val="640"/>
          <w:marRight w:val="0"/>
          <w:marTop w:val="0"/>
          <w:marBottom w:val="0"/>
          <w:divBdr>
            <w:top w:val="none" w:sz="0" w:space="0" w:color="auto"/>
            <w:left w:val="none" w:sz="0" w:space="0" w:color="auto"/>
            <w:bottom w:val="none" w:sz="0" w:space="0" w:color="auto"/>
            <w:right w:val="none" w:sz="0" w:space="0" w:color="auto"/>
          </w:divBdr>
        </w:div>
        <w:div w:id="780882013">
          <w:marLeft w:val="640"/>
          <w:marRight w:val="0"/>
          <w:marTop w:val="0"/>
          <w:marBottom w:val="0"/>
          <w:divBdr>
            <w:top w:val="none" w:sz="0" w:space="0" w:color="auto"/>
            <w:left w:val="none" w:sz="0" w:space="0" w:color="auto"/>
            <w:bottom w:val="none" w:sz="0" w:space="0" w:color="auto"/>
            <w:right w:val="none" w:sz="0" w:space="0" w:color="auto"/>
          </w:divBdr>
        </w:div>
        <w:div w:id="338852804">
          <w:marLeft w:val="640"/>
          <w:marRight w:val="0"/>
          <w:marTop w:val="0"/>
          <w:marBottom w:val="0"/>
          <w:divBdr>
            <w:top w:val="none" w:sz="0" w:space="0" w:color="auto"/>
            <w:left w:val="none" w:sz="0" w:space="0" w:color="auto"/>
            <w:bottom w:val="none" w:sz="0" w:space="0" w:color="auto"/>
            <w:right w:val="none" w:sz="0" w:space="0" w:color="auto"/>
          </w:divBdr>
        </w:div>
        <w:div w:id="2056002996">
          <w:marLeft w:val="640"/>
          <w:marRight w:val="0"/>
          <w:marTop w:val="0"/>
          <w:marBottom w:val="0"/>
          <w:divBdr>
            <w:top w:val="none" w:sz="0" w:space="0" w:color="auto"/>
            <w:left w:val="none" w:sz="0" w:space="0" w:color="auto"/>
            <w:bottom w:val="none" w:sz="0" w:space="0" w:color="auto"/>
            <w:right w:val="none" w:sz="0" w:space="0" w:color="auto"/>
          </w:divBdr>
        </w:div>
        <w:div w:id="1696998659">
          <w:marLeft w:val="640"/>
          <w:marRight w:val="0"/>
          <w:marTop w:val="0"/>
          <w:marBottom w:val="0"/>
          <w:divBdr>
            <w:top w:val="none" w:sz="0" w:space="0" w:color="auto"/>
            <w:left w:val="none" w:sz="0" w:space="0" w:color="auto"/>
            <w:bottom w:val="none" w:sz="0" w:space="0" w:color="auto"/>
            <w:right w:val="none" w:sz="0" w:space="0" w:color="auto"/>
          </w:divBdr>
        </w:div>
        <w:div w:id="1983655774">
          <w:marLeft w:val="640"/>
          <w:marRight w:val="0"/>
          <w:marTop w:val="0"/>
          <w:marBottom w:val="0"/>
          <w:divBdr>
            <w:top w:val="none" w:sz="0" w:space="0" w:color="auto"/>
            <w:left w:val="none" w:sz="0" w:space="0" w:color="auto"/>
            <w:bottom w:val="none" w:sz="0" w:space="0" w:color="auto"/>
            <w:right w:val="none" w:sz="0" w:space="0" w:color="auto"/>
          </w:divBdr>
        </w:div>
        <w:div w:id="732119181">
          <w:marLeft w:val="640"/>
          <w:marRight w:val="0"/>
          <w:marTop w:val="0"/>
          <w:marBottom w:val="0"/>
          <w:divBdr>
            <w:top w:val="none" w:sz="0" w:space="0" w:color="auto"/>
            <w:left w:val="none" w:sz="0" w:space="0" w:color="auto"/>
            <w:bottom w:val="none" w:sz="0" w:space="0" w:color="auto"/>
            <w:right w:val="none" w:sz="0" w:space="0" w:color="auto"/>
          </w:divBdr>
        </w:div>
        <w:div w:id="1293560788">
          <w:marLeft w:val="640"/>
          <w:marRight w:val="0"/>
          <w:marTop w:val="0"/>
          <w:marBottom w:val="0"/>
          <w:divBdr>
            <w:top w:val="none" w:sz="0" w:space="0" w:color="auto"/>
            <w:left w:val="none" w:sz="0" w:space="0" w:color="auto"/>
            <w:bottom w:val="none" w:sz="0" w:space="0" w:color="auto"/>
            <w:right w:val="none" w:sz="0" w:space="0" w:color="auto"/>
          </w:divBdr>
        </w:div>
        <w:div w:id="316810302">
          <w:marLeft w:val="640"/>
          <w:marRight w:val="0"/>
          <w:marTop w:val="0"/>
          <w:marBottom w:val="0"/>
          <w:divBdr>
            <w:top w:val="none" w:sz="0" w:space="0" w:color="auto"/>
            <w:left w:val="none" w:sz="0" w:space="0" w:color="auto"/>
            <w:bottom w:val="none" w:sz="0" w:space="0" w:color="auto"/>
            <w:right w:val="none" w:sz="0" w:space="0" w:color="auto"/>
          </w:divBdr>
        </w:div>
        <w:div w:id="171453156">
          <w:marLeft w:val="640"/>
          <w:marRight w:val="0"/>
          <w:marTop w:val="0"/>
          <w:marBottom w:val="0"/>
          <w:divBdr>
            <w:top w:val="none" w:sz="0" w:space="0" w:color="auto"/>
            <w:left w:val="none" w:sz="0" w:space="0" w:color="auto"/>
            <w:bottom w:val="none" w:sz="0" w:space="0" w:color="auto"/>
            <w:right w:val="none" w:sz="0" w:space="0" w:color="auto"/>
          </w:divBdr>
        </w:div>
        <w:div w:id="1085951507">
          <w:marLeft w:val="640"/>
          <w:marRight w:val="0"/>
          <w:marTop w:val="0"/>
          <w:marBottom w:val="0"/>
          <w:divBdr>
            <w:top w:val="none" w:sz="0" w:space="0" w:color="auto"/>
            <w:left w:val="none" w:sz="0" w:space="0" w:color="auto"/>
            <w:bottom w:val="none" w:sz="0" w:space="0" w:color="auto"/>
            <w:right w:val="none" w:sz="0" w:space="0" w:color="auto"/>
          </w:divBdr>
        </w:div>
        <w:div w:id="1605187675">
          <w:marLeft w:val="640"/>
          <w:marRight w:val="0"/>
          <w:marTop w:val="0"/>
          <w:marBottom w:val="0"/>
          <w:divBdr>
            <w:top w:val="none" w:sz="0" w:space="0" w:color="auto"/>
            <w:left w:val="none" w:sz="0" w:space="0" w:color="auto"/>
            <w:bottom w:val="none" w:sz="0" w:space="0" w:color="auto"/>
            <w:right w:val="none" w:sz="0" w:space="0" w:color="auto"/>
          </w:divBdr>
        </w:div>
        <w:div w:id="358776597">
          <w:marLeft w:val="640"/>
          <w:marRight w:val="0"/>
          <w:marTop w:val="0"/>
          <w:marBottom w:val="0"/>
          <w:divBdr>
            <w:top w:val="none" w:sz="0" w:space="0" w:color="auto"/>
            <w:left w:val="none" w:sz="0" w:space="0" w:color="auto"/>
            <w:bottom w:val="none" w:sz="0" w:space="0" w:color="auto"/>
            <w:right w:val="none" w:sz="0" w:space="0" w:color="auto"/>
          </w:divBdr>
        </w:div>
        <w:div w:id="2066490753">
          <w:marLeft w:val="640"/>
          <w:marRight w:val="0"/>
          <w:marTop w:val="0"/>
          <w:marBottom w:val="0"/>
          <w:divBdr>
            <w:top w:val="none" w:sz="0" w:space="0" w:color="auto"/>
            <w:left w:val="none" w:sz="0" w:space="0" w:color="auto"/>
            <w:bottom w:val="none" w:sz="0" w:space="0" w:color="auto"/>
            <w:right w:val="none" w:sz="0" w:space="0" w:color="auto"/>
          </w:divBdr>
        </w:div>
        <w:div w:id="950210835">
          <w:marLeft w:val="640"/>
          <w:marRight w:val="0"/>
          <w:marTop w:val="0"/>
          <w:marBottom w:val="0"/>
          <w:divBdr>
            <w:top w:val="none" w:sz="0" w:space="0" w:color="auto"/>
            <w:left w:val="none" w:sz="0" w:space="0" w:color="auto"/>
            <w:bottom w:val="none" w:sz="0" w:space="0" w:color="auto"/>
            <w:right w:val="none" w:sz="0" w:space="0" w:color="auto"/>
          </w:divBdr>
        </w:div>
        <w:div w:id="37358932">
          <w:marLeft w:val="640"/>
          <w:marRight w:val="0"/>
          <w:marTop w:val="0"/>
          <w:marBottom w:val="0"/>
          <w:divBdr>
            <w:top w:val="none" w:sz="0" w:space="0" w:color="auto"/>
            <w:left w:val="none" w:sz="0" w:space="0" w:color="auto"/>
            <w:bottom w:val="none" w:sz="0" w:space="0" w:color="auto"/>
            <w:right w:val="none" w:sz="0" w:space="0" w:color="auto"/>
          </w:divBdr>
        </w:div>
        <w:div w:id="1729525292">
          <w:marLeft w:val="640"/>
          <w:marRight w:val="0"/>
          <w:marTop w:val="0"/>
          <w:marBottom w:val="0"/>
          <w:divBdr>
            <w:top w:val="none" w:sz="0" w:space="0" w:color="auto"/>
            <w:left w:val="none" w:sz="0" w:space="0" w:color="auto"/>
            <w:bottom w:val="none" w:sz="0" w:space="0" w:color="auto"/>
            <w:right w:val="none" w:sz="0" w:space="0" w:color="auto"/>
          </w:divBdr>
        </w:div>
        <w:div w:id="227225178">
          <w:marLeft w:val="640"/>
          <w:marRight w:val="0"/>
          <w:marTop w:val="0"/>
          <w:marBottom w:val="0"/>
          <w:divBdr>
            <w:top w:val="none" w:sz="0" w:space="0" w:color="auto"/>
            <w:left w:val="none" w:sz="0" w:space="0" w:color="auto"/>
            <w:bottom w:val="none" w:sz="0" w:space="0" w:color="auto"/>
            <w:right w:val="none" w:sz="0" w:space="0" w:color="auto"/>
          </w:divBdr>
        </w:div>
        <w:div w:id="1501970322">
          <w:marLeft w:val="640"/>
          <w:marRight w:val="0"/>
          <w:marTop w:val="0"/>
          <w:marBottom w:val="0"/>
          <w:divBdr>
            <w:top w:val="none" w:sz="0" w:space="0" w:color="auto"/>
            <w:left w:val="none" w:sz="0" w:space="0" w:color="auto"/>
            <w:bottom w:val="none" w:sz="0" w:space="0" w:color="auto"/>
            <w:right w:val="none" w:sz="0" w:space="0" w:color="auto"/>
          </w:divBdr>
        </w:div>
        <w:div w:id="1078985901">
          <w:marLeft w:val="640"/>
          <w:marRight w:val="0"/>
          <w:marTop w:val="0"/>
          <w:marBottom w:val="0"/>
          <w:divBdr>
            <w:top w:val="none" w:sz="0" w:space="0" w:color="auto"/>
            <w:left w:val="none" w:sz="0" w:space="0" w:color="auto"/>
            <w:bottom w:val="none" w:sz="0" w:space="0" w:color="auto"/>
            <w:right w:val="none" w:sz="0" w:space="0" w:color="auto"/>
          </w:divBdr>
        </w:div>
        <w:div w:id="1907833511">
          <w:marLeft w:val="640"/>
          <w:marRight w:val="0"/>
          <w:marTop w:val="0"/>
          <w:marBottom w:val="0"/>
          <w:divBdr>
            <w:top w:val="none" w:sz="0" w:space="0" w:color="auto"/>
            <w:left w:val="none" w:sz="0" w:space="0" w:color="auto"/>
            <w:bottom w:val="none" w:sz="0" w:space="0" w:color="auto"/>
            <w:right w:val="none" w:sz="0" w:space="0" w:color="auto"/>
          </w:divBdr>
        </w:div>
        <w:div w:id="1162618313">
          <w:marLeft w:val="640"/>
          <w:marRight w:val="0"/>
          <w:marTop w:val="0"/>
          <w:marBottom w:val="0"/>
          <w:divBdr>
            <w:top w:val="none" w:sz="0" w:space="0" w:color="auto"/>
            <w:left w:val="none" w:sz="0" w:space="0" w:color="auto"/>
            <w:bottom w:val="none" w:sz="0" w:space="0" w:color="auto"/>
            <w:right w:val="none" w:sz="0" w:space="0" w:color="auto"/>
          </w:divBdr>
        </w:div>
        <w:div w:id="1915234321">
          <w:marLeft w:val="640"/>
          <w:marRight w:val="0"/>
          <w:marTop w:val="0"/>
          <w:marBottom w:val="0"/>
          <w:divBdr>
            <w:top w:val="none" w:sz="0" w:space="0" w:color="auto"/>
            <w:left w:val="none" w:sz="0" w:space="0" w:color="auto"/>
            <w:bottom w:val="none" w:sz="0" w:space="0" w:color="auto"/>
            <w:right w:val="none" w:sz="0" w:space="0" w:color="auto"/>
          </w:divBdr>
        </w:div>
        <w:div w:id="922570359">
          <w:marLeft w:val="640"/>
          <w:marRight w:val="0"/>
          <w:marTop w:val="0"/>
          <w:marBottom w:val="0"/>
          <w:divBdr>
            <w:top w:val="none" w:sz="0" w:space="0" w:color="auto"/>
            <w:left w:val="none" w:sz="0" w:space="0" w:color="auto"/>
            <w:bottom w:val="none" w:sz="0" w:space="0" w:color="auto"/>
            <w:right w:val="none" w:sz="0" w:space="0" w:color="auto"/>
          </w:divBdr>
        </w:div>
        <w:div w:id="2001421871">
          <w:marLeft w:val="640"/>
          <w:marRight w:val="0"/>
          <w:marTop w:val="0"/>
          <w:marBottom w:val="0"/>
          <w:divBdr>
            <w:top w:val="none" w:sz="0" w:space="0" w:color="auto"/>
            <w:left w:val="none" w:sz="0" w:space="0" w:color="auto"/>
            <w:bottom w:val="none" w:sz="0" w:space="0" w:color="auto"/>
            <w:right w:val="none" w:sz="0" w:space="0" w:color="auto"/>
          </w:divBdr>
        </w:div>
        <w:div w:id="2010132803">
          <w:marLeft w:val="640"/>
          <w:marRight w:val="0"/>
          <w:marTop w:val="0"/>
          <w:marBottom w:val="0"/>
          <w:divBdr>
            <w:top w:val="none" w:sz="0" w:space="0" w:color="auto"/>
            <w:left w:val="none" w:sz="0" w:space="0" w:color="auto"/>
            <w:bottom w:val="none" w:sz="0" w:space="0" w:color="auto"/>
            <w:right w:val="none" w:sz="0" w:space="0" w:color="auto"/>
          </w:divBdr>
        </w:div>
        <w:div w:id="988292185">
          <w:marLeft w:val="640"/>
          <w:marRight w:val="0"/>
          <w:marTop w:val="0"/>
          <w:marBottom w:val="0"/>
          <w:divBdr>
            <w:top w:val="none" w:sz="0" w:space="0" w:color="auto"/>
            <w:left w:val="none" w:sz="0" w:space="0" w:color="auto"/>
            <w:bottom w:val="none" w:sz="0" w:space="0" w:color="auto"/>
            <w:right w:val="none" w:sz="0" w:space="0" w:color="auto"/>
          </w:divBdr>
        </w:div>
      </w:divsChild>
    </w:div>
    <w:div w:id="1003168119">
      <w:bodyDiv w:val="1"/>
      <w:marLeft w:val="0"/>
      <w:marRight w:val="0"/>
      <w:marTop w:val="0"/>
      <w:marBottom w:val="0"/>
      <w:divBdr>
        <w:top w:val="none" w:sz="0" w:space="0" w:color="auto"/>
        <w:left w:val="none" w:sz="0" w:space="0" w:color="auto"/>
        <w:bottom w:val="none" w:sz="0" w:space="0" w:color="auto"/>
        <w:right w:val="none" w:sz="0" w:space="0" w:color="auto"/>
      </w:divBdr>
      <w:divsChild>
        <w:div w:id="319047441">
          <w:marLeft w:val="640"/>
          <w:marRight w:val="0"/>
          <w:marTop w:val="0"/>
          <w:marBottom w:val="0"/>
          <w:divBdr>
            <w:top w:val="none" w:sz="0" w:space="0" w:color="auto"/>
            <w:left w:val="none" w:sz="0" w:space="0" w:color="auto"/>
            <w:bottom w:val="none" w:sz="0" w:space="0" w:color="auto"/>
            <w:right w:val="none" w:sz="0" w:space="0" w:color="auto"/>
          </w:divBdr>
        </w:div>
        <w:div w:id="379406911">
          <w:marLeft w:val="640"/>
          <w:marRight w:val="0"/>
          <w:marTop w:val="0"/>
          <w:marBottom w:val="0"/>
          <w:divBdr>
            <w:top w:val="none" w:sz="0" w:space="0" w:color="auto"/>
            <w:left w:val="none" w:sz="0" w:space="0" w:color="auto"/>
            <w:bottom w:val="none" w:sz="0" w:space="0" w:color="auto"/>
            <w:right w:val="none" w:sz="0" w:space="0" w:color="auto"/>
          </w:divBdr>
        </w:div>
        <w:div w:id="525824876">
          <w:marLeft w:val="640"/>
          <w:marRight w:val="0"/>
          <w:marTop w:val="0"/>
          <w:marBottom w:val="0"/>
          <w:divBdr>
            <w:top w:val="none" w:sz="0" w:space="0" w:color="auto"/>
            <w:left w:val="none" w:sz="0" w:space="0" w:color="auto"/>
            <w:bottom w:val="none" w:sz="0" w:space="0" w:color="auto"/>
            <w:right w:val="none" w:sz="0" w:space="0" w:color="auto"/>
          </w:divBdr>
        </w:div>
        <w:div w:id="569198818">
          <w:marLeft w:val="640"/>
          <w:marRight w:val="0"/>
          <w:marTop w:val="0"/>
          <w:marBottom w:val="0"/>
          <w:divBdr>
            <w:top w:val="none" w:sz="0" w:space="0" w:color="auto"/>
            <w:left w:val="none" w:sz="0" w:space="0" w:color="auto"/>
            <w:bottom w:val="none" w:sz="0" w:space="0" w:color="auto"/>
            <w:right w:val="none" w:sz="0" w:space="0" w:color="auto"/>
          </w:divBdr>
        </w:div>
        <w:div w:id="623462514">
          <w:marLeft w:val="640"/>
          <w:marRight w:val="0"/>
          <w:marTop w:val="0"/>
          <w:marBottom w:val="0"/>
          <w:divBdr>
            <w:top w:val="none" w:sz="0" w:space="0" w:color="auto"/>
            <w:left w:val="none" w:sz="0" w:space="0" w:color="auto"/>
            <w:bottom w:val="none" w:sz="0" w:space="0" w:color="auto"/>
            <w:right w:val="none" w:sz="0" w:space="0" w:color="auto"/>
          </w:divBdr>
        </w:div>
        <w:div w:id="835995855">
          <w:marLeft w:val="640"/>
          <w:marRight w:val="0"/>
          <w:marTop w:val="0"/>
          <w:marBottom w:val="0"/>
          <w:divBdr>
            <w:top w:val="none" w:sz="0" w:space="0" w:color="auto"/>
            <w:left w:val="none" w:sz="0" w:space="0" w:color="auto"/>
            <w:bottom w:val="none" w:sz="0" w:space="0" w:color="auto"/>
            <w:right w:val="none" w:sz="0" w:space="0" w:color="auto"/>
          </w:divBdr>
        </w:div>
        <w:div w:id="868763604">
          <w:marLeft w:val="640"/>
          <w:marRight w:val="0"/>
          <w:marTop w:val="0"/>
          <w:marBottom w:val="0"/>
          <w:divBdr>
            <w:top w:val="none" w:sz="0" w:space="0" w:color="auto"/>
            <w:left w:val="none" w:sz="0" w:space="0" w:color="auto"/>
            <w:bottom w:val="none" w:sz="0" w:space="0" w:color="auto"/>
            <w:right w:val="none" w:sz="0" w:space="0" w:color="auto"/>
          </w:divBdr>
        </w:div>
        <w:div w:id="989482579">
          <w:marLeft w:val="640"/>
          <w:marRight w:val="0"/>
          <w:marTop w:val="0"/>
          <w:marBottom w:val="0"/>
          <w:divBdr>
            <w:top w:val="none" w:sz="0" w:space="0" w:color="auto"/>
            <w:left w:val="none" w:sz="0" w:space="0" w:color="auto"/>
            <w:bottom w:val="none" w:sz="0" w:space="0" w:color="auto"/>
            <w:right w:val="none" w:sz="0" w:space="0" w:color="auto"/>
          </w:divBdr>
        </w:div>
        <w:div w:id="1104500512">
          <w:marLeft w:val="640"/>
          <w:marRight w:val="0"/>
          <w:marTop w:val="0"/>
          <w:marBottom w:val="0"/>
          <w:divBdr>
            <w:top w:val="none" w:sz="0" w:space="0" w:color="auto"/>
            <w:left w:val="none" w:sz="0" w:space="0" w:color="auto"/>
            <w:bottom w:val="none" w:sz="0" w:space="0" w:color="auto"/>
            <w:right w:val="none" w:sz="0" w:space="0" w:color="auto"/>
          </w:divBdr>
        </w:div>
        <w:div w:id="1250116713">
          <w:marLeft w:val="640"/>
          <w:marRight w:val="0"/>
          <w:marTop w:val="0"/>
          <w:marBottom w:val="0"/>
          <w:divBdr>
            <w:top w:val="none" w:sz="0" w:space="0" w:color="auto"/>
            <w:left w:val="none" w:sz="0" w:space="0" w:color="auto"/>
            <w:bottom w:val="none" w:sz="0" w:space="0" w:color="auto"/>
            <w:right w:val="none" w:sz="0" w:space="0" w:color="auto"/>
          </w:divBdr>
        </w:div>
        <w:div w:id="1312710655">
          <w:marLeft w:val="640"/>
          <w:marRight w:val="0"/>
          <w:marTop w:val="0"/>
          <w:marBottom w:val="0"/>
          <w:divBdr>
            <w:top w:val="none" w:sz="0" w:space="0" w:color="auto"/>
            <w:left w:val="none" w:sz="0" w:space="0" w:color="auto"/>
            <w:bottom w:val="none" w:sz="0" w:space="0" w:color="auto"/>
            <w:right w:val="none" w:sz="0" w:space="0" w:color="auto"/>
          </w:divBdr>
        </w:div>
        <w:div w:id="1346596776">
          <w:marLeft w:val="640"/>
          <w:marRight w:val="0"/>
          <w:marTop w:val="0"/>
          <w:marBottom w:val="0"/>
          <w:divBdr>
            <w:top w:val="none" w:sz="0" w:space="0" w:color="auto"/>
            <w:left w:val="none" w:sz="0" w:space="0" w:color="auto"/>
            <w:bottom w:val="none" w:sz="0" w:space="0" w:color="auto"/>
            <w:right w:val="none" w:sz="0" w:space="0" w:color="auto"/>
          </w:divBdr>
        </w:div>
        <w:div w:id="1451313601">
          <w:marLeft w:val="640"/>
          <w:marRight w:val="0"/>
          <w:marTop w:val="0"/>
          <w:marBottom w:val="0"/>
          <w:divBdr>
            <w:top w:val="none" w:sz="0" w:space="0" w:color="auto"/>
            <w:left w:val="none" w:sz="0" w:space="0" w:color="auto"/>
            <w:bottom w:val="none" w:sz="0" w:space="0" w:color="auto"/>
            <w:right w:val="none" w:sz="0" w:space="0" w:color="auto"/>
          </w:divBdr>
        </w:div>
        <w:div w:id="1538008265">
          <w:marLeft w:val="640"/>
          <w:marRight w:val="0"/>
          <w:marTop w:val="0"/>
          <w:marBottom w:val="0"/>
          <w:divBdr>
            <w:top w:val="none" w:sz="0" w:space="0" w:color="auto"/>
            <w:left w:val="none" w:sz="0" w:space="0" w:color="auto"/>
            <w:bottom w:val="none" w:sz="0" w:space="0" w:color="auto"/>
            <w:right w:val="none" w:sz="0" w:space="0" w:color="auto"/>
          </w:divBdr>
        </w:div>
        <w:div w:id="1599482550">
          <w:marLeft w:val="640"/>
          <w:marRight w:val="0"/>
          <w:marTop w:val="0"/>
          <w:marBottom w:val="0"/>
          <w:divBdr>
            <w:top w:val="none" w:sz="0" w:space="0" w:color="auto"/>
            <w:left w:val="none" w:sz="0" w:space="0" w:color="auto"/>
            <w:bottom w:val="none" w:sz="0" w:space="0" w:color="auto"/>
            <w:right w:val="none" w:sz="0" w:space="0" w:color="auto"/>
          </w:divBdr>
        </w:div>
        <w:div w:id="1798446187">
          <w:marLeft w:val="640"/>
          <w:marRight w:val="0"/>
          <w:marTop w:val="0"/>
          <w:marBottom w:val="0"/>
          <w:divBdr>
            <w:top w:val="none" w:sz="0" w:space="0" w:color="auto"/>
            <w:left w:val="none" w:sz="0" w:space="0" w:color="auto"/>
            <w:bottom w:val="none" w:sz="0" w:space="0" w:color="auto"/>
            <w:right w:val="none" w:sz="0" w:space="0" w:color="auto"/>
          </w:divBdr>
        </w:div>
        <w:div w:id="1973095468">
          <w:marLeft w:val="640"/>
          <w:marRight w:val="0"/>
          <w:marTop w:val="0"/>
          <w:marBottom w:val="0"/>
          <w:divBdr>
            <w:top w:val="none" w:sz="0" w:space="0" w:color="auto"/>
            <w:left w:val="none" w:sz="0" w:space="0" w:color="auto"/>
            <w:bottom w:val="none" w:sz="0" w:space="0" w:color="auto"/>
            <w:right w:val="none" w:sz="0" w:space="0" w:color="auto"/>
          </w:divBdr>
        </w:div>
        <w:div w:id="2042631192">
          <w:marLeft w:val="640"/>
          <w:marRight w:val="0"/>
          <w:marTop w:val="0"/>
          <w:marBottom w:val="0"/>
          <w:divBdr>
            <w:top w:val="none" w:sz="0" w:space="0" w:color="auto"/>
            <w:left w:val="none" w:sz="0" w:space="0" w:color="auto"/>
            <w:bottom w:val="none" w:sz="0" w:space="0" w:color="auto"/>
            <w:right w:val="none" w:sz="0" w:space="0" w:color="auto"/>
          </w:divBdr>
        </w:div>
        <w:div w:id="2051302351">
          <w:marLeft w:val="640"/>
          <w:marRight w:val="0"/>
          <w:marTop w:val="0"/>
          <w:marBottom w:val="0"/>
          <w:divBdr>
            <w:top w:val="none" w:sz="0" w:space="0" w:color="auto"/>
            <w:left w:val="none" w:sz="0" w:space="0" w:color="auto"/>
            <w:bottom w:val="none" w:sz="0" w:space="0" w:color="auto"/>
            <w:right w:val="none" w:sz="0" w:space="0" w:color="auto"/>
          </w:divBdr>
        </w:div>
        <w:div w:id="2077124256">
          <w:marLeft w:val="640"/>
          <w:marRight w:val="0"/>
          <w:marTop w:val="0"/>
          <w:marBottom w:val="0"/>
          <w:divBdr>
            <w:top w:val="none" w:sz="0" w:space="0" w:color="auto"/>
            <w:left w:val="none" w:sz="0" w:space="0" w:color="auto"/>
            <w:bottom w:val="none" w:sz="0" w:space="0" w:color="auto"/>
            <w:right w:val="none" w:sz="0" w:space="0" w:color="auto"/>
          </w:divBdr>
        </w:div>
        <w:div w:id="2091343314">
          <w:marLeft w:val="640"/>
          <w:marRight w:val="0"/>
          <w:marTop w:val="0"/>
          <w:marBottom w:val="0"/>
          <w:divBdr>
            <w:top w:val="none" w:sz="0" w:space="0" w:color="auto"/>
            <w:left w:val="none" w:sz="0" w:space="0" w:color="auto"/>
            <w:bottom w:val="none" w:sz="0" w:space="0" w:color="auto"/>
            <w:right w:val="none" w:sz="0" w:space="0" w:color="auto"/>
          </w:divBdr>
        </w:div>
      </w:divsChild>
    </w:div>
    <w:div w:id="1003971395">
      <w:bodyDiv w:val="1"/>
      <w:marLeft w:val="0"/>
      <w:marRight w:val="0"/>
      <w:marTop w:val="0"/>
      <w:marBottom w:val="0"/>
      <w:divBdr>
        <w:top w:val="none" w:sz="0" w:space="0" w:color="auto"/>
        <w:left w:val="none" w:sz="0" w:space="0" w:color="auto"/>
        <w:bottom w:val="none" w:sz="0" w:space="0" w:color="auto"/>
        <w:right w:val="none" w:sz="0" w:space="0" w:color="auto"/>
      </w:divBdr>
      <w:divsChild>
        <w:div w:id="28068568">
          <w:marLeft w:val="640"/>
          <w:marRight w:val="0"/>
          <w:marTop w:val="0"/>
          <w:marBottom w:val="0"/>
          <w:divBdr>
            <w:top w:val="none" w:sz="0" w:space="0" w:color="auto"/>
            <w:left w:val="none" w:sz="0" w:space="0" w:color="auto"/>
            <w:bottom w:val="none" w:sz="0" w:space="0" w:color="auto"/>
            <w:right w:val="none" w:sz="0" w:space="0" w:color="auto"/>
          </w:divBdr>
        </w:div>
        <w:div w:id="32849661">
          <w:marLeft w:val="640"/>
          <w:marRight w:val="0"/>
          <w:marTop w:val="0"/>
          <w:marBottom w:val="0"/>
          <w:divBdr>
            <w:top w:val="none" w:sz="0" w:space="0" w:color="auto"/>
            <w:left w:val="none" w:sz="0" w:space="0" w:color="auto"/>
            <w:bottom w:val="none" w:sz="0" w:space="0" w:color="auto"/>
            <w:right w:val="none" w:sz="0" w:space="0" w:color="auto"/>
          </w:divBdr>
        </w:div>
        <w:div w:id="192965085">
          <w:marLeft w:val="640"/>
          <w:marRight w:val="0"/>
          <w:marTop w:val="0"/>
          <w:marBottom w:val="0"/>
          <w:divBdr>
            <w:top w:val="none" w:sz="0" w:space="0" w:color="auto"/>
            <w:left w:val="none" w:sz="0" w:space="0" w:color="auto"/>
            <w:bottom w:val="none" w:sz="0" w:space="0" w:color="auto"/>
            <w:right w:val="none" w:sz="0" w:space="0" w:color="auto"/>
          </w:divBdr>
        </w:div>
        <w:div w:id="240405602">
          <w:marLeft w:val="640"/>
          <w:marRight w:val="0"/>
          <w:marTop w:val="0"/>
          <w:marBottom w:val="0"/>
          <w:divBdr>
            <w:top w:val="none" w:sz="0" w:space="0" w:color="auto"/>
            <w:left w:val="none" w:sz="0" w:space="0" w:color="auto"/>
            <w:bottom w:val="none" w:sz="0" w:space="0" w:color="auto"/>
            <w:right w:val="none" w:sz="0" w:space="0" w:color="auto"/>
          </w:divBdr>
        </w:div>
        <w:div w:id="539561956">
          <w:marLeft w:val="640"/>
          <w:marRight w:val="0"/>
          <w:marTop w:val="0"/>
          <w:marBottom w:val="0"/>
          <w:divBdr>
            <w:top w:val="none" w:sz="0" w:space="0" w:color="auto"/>
            <w:left w:val="none" w:sz="0" w:space="0" w:color="auto"/>
            <w:bottom w:val="none" w:sz="0" w:space="0" w:color="auto"/>
            <w:right w:val="none" w:sz="0" w:space="0" w:color="auto"/>
          </w:divBdr>
        </w:div>
        <w:div w:id="681517522">
          <w:marLeft w:val="640"/>
          <w:marRight w:val="0"/>
          <w:marTop w:val="0"/>
          <w:marBottom w:val="0"/>
          <w:divBdr>
            <w:top w:val="none" w:sz="0" w:space="0" w:color="auto"/>
            <w:left w:val="none" w:sz="0" w:space="0" w:color="auto"/>
            <w:bottom w:val="none" w:sz="0" w:space="0" w:color="auto"/>
            <w:right w:val="none" w:sz="0" w:space="0" w:color="auto"/>
          </w:divBdr>
        </w:div>
        <w:div w:id="693068653">
          <w:marLeft w:val="640"/>
          <w:marRight w:val="0"/>
          <w:marTop w:val="0"/>
          <w:marBottom w:val="0"/>
          <w:divBdr>
            <w:top w:val="none" w:sz="0" w:space="0" w:color="auto"/>
            <w:left w:val="none" w:sz="0" w:space="0" w:color="auto"/>
            <w:bottom w:val="none" w:sz="0" w:space="0" w:color="auto"/>
            <w:right w:val="none" w:sz="0" w:space="0" w:color="auto"/>
          </w:divBdr>
        </w:div>
        <w:div w:id="733819384">
          <w:marLeft w:val="640"/>
          <w:marRight w:val="0"/>
          <w:marTop w:val="0"/>
          <w:marBottom w:val="0"/>
          <w:divBdr>
            <w:top w:val="none" w:sz="0" w:space="0" w:color="auto"/>
            <w:left w:val="none" w:sz="0" w:space="0" w:color="auto"/>
            <w:bottom w:val="none" w:sz="0" w:space="0" w:color="auto"/>
            <w:right w:val="none" w:sz="0" w:space="0" w:color="auto"/>
          </w:divBdr>
        </w:div>
        <w:div w:id="847058871">
          <w:marLeft w:val="640"/>
          <w:marRight w:val="0"/>
          <w:marTop w:val="0"/>
          <w:marBottom w:val="0"/>
          <w:divBdr>
            <w:top w:val="none" w:sz="0" w:space="0" w:color="auto"/>
            <w:left w:val="none" w:sz="0" w:space="0" w:color="auto"/>
            <w:bottom w:val="none" w:sz="0" w:space="0" w:color="auto"/>
            <w:right w:val="none" w:sz="0" w:space="0" w:color="auto"/>
          </w:divBdr>
        </w:div>
        <w:div w:id="998315098">
          <w:marLeft w:val="640"/>
          <w:marRight w:val="0"/>
          <w:marTop w:val="0"/>
          <w:marBottom w:val="0"/>
          <w:divBdr>
            <w:top w:val="none" w:sz="0" w:space="0" w:color="auto"/>
            <w:left w:val="none" w:sz="0" w:space="0" w:color="auto"/>
            <w:bottom w:val="none" w:sz="0" w:space="0" w:color="auto"/>
            <w:right w:val="none" w:sz="0" w:space="0" w:color="auto"/>
          </w:divBdr>
        </w:div>
        <w:div w:id="1125661182">
          <w:marLeft w:val="640"/>
          <w:marRight w:val="0"/>
          <w:marTop w:val="0"/>
          <w:marBottom w:val="0"/>
          <w:divBdr>
            <w:top w:val="none" w:sz="0" w:space="0" w:color="auto"/>
            <w:left w:val="none" w:sz="0" w:space="0" w:color="auto"/>
            <w:bottom w:val="none" w:sz="0" w:space="0" w:color="auto"/>
            <w:right w:val="none" w:sz="0" w:space="0" w:color="auto"/>
          </w:divBdr>
        </w:div>
        <w:div w:id="1215701372">
          <w:marLeft w:val="640"/>
          <w:marRight w:val="0"/>
          <w:marTop w:val="0"/>
          <w:marBottom w:val="0"/>
          <w:divBdr>
            <w:top w:val="none" w:sz="0" w:space="0" w:color="auto"/>
            <w:left w:val="none" w:sz="0" w:space="0" w:color="auto"/>
            <w:bottom w:val="none" w:sz="0" w:space="0" w:color="auto"/>
            <w:right w:val="none" w:sz="0" w:space="0" w:color="auto"/>
          </w:divBdr>
        </w:div>
        <w:div w:id="1242328923">
          <w:marLeft w:val="640"/>
          <w:marRight w:val="0"/>
          <w:marTop w:val="0"/>
          <w:marBottom w:val="0"/>
          <w:divBdr>
            <w:top w:val="none" w:sz="0" w:space="0" w:color="auto"/>
            <w:left w:val="none" w:sz="0" w:space="0" w:color="auto"/>
            <w:bottom w:val="none" w:sz="0" w:space="0" w:color="auto"/>
            <w:right w:val="none" w:sz="0" w:space="0" w:color="auto"/>
          </w:divBdr>
        </w:div>
        <w:div w:id="1290892130">
          <w:marLeft w:val="640"/>
          <w:marRight w:val="0"/>
          <w:marTop w:val="0"/>
          <w:marBottom w:val="0"/>
          <w:divBdr>
            <w:top w:val="none" w:sz="0" w:space="0" w:color="auto"/>
            <w:left w:val="none" w:sz="0" w:space="0" w:color="auto"/>
            <w:bottom w:val="none" w:sz="0" w:space="0" w:color="auto"/>
            <w:right w:val="none" w:sz="0" w:space="0" w:color="auto"/>
          </w:divBdr>
        </w:div>
        <w:div w:id="1387027139">
          <w:marLeft w:val="640"/>
          <w:marRight w:val="0"/>
          <w:marTop w:val="0"/>
          <w:marBottom w:val="0"/>
          <w:divBdr>
            <w:top w:val="none" w:sz="0" w:space="0" w:color="auto"/>
            <w:left w:val="none" w:sz="0" w:space="0" w:color="auto"/>
            <w:bottom w:val="none" w:sz="0" w:space="0" w:color="auto"/>
            <w:right w:val="none" w:sz="0" w:space="0" w:color="auto"/>
          </w:divBdr>
        </w:div>
        <w:div w:id="1615405108">
          <w:marLeft w:val="640"/>
          <w:marRight w:val="0"/>
          <w:marTop w:val="0"/>
          <w:marBottom w:val="0"/>
          <w:divBdr>
            <w:top w:val="none" w:sz="0" w:space="0" w:color="auto"/>
            <w:left w:val="none" w:sz="0" w:space="0" w:color="auto"/>
            <w:bottom w:val="none" w:sz="0" w:space="0" w:color="auto"/>
            <w:right w:val="none" w:sz="0" w:space="0" w:color="auto"/>
          </w:divBdr>
        </w:div>
        <w:div w:id="1683778171">
          <w:marLeft w:val="640"/>
          <w:marRight w:val="0"/>
          <w:marTop w:val="0"/>
          <w:marBottom w:val="0"/>
          <w:divBdr>
            <w:top w:val="none" w:sz="0" w:space="0" w:color="auto"/>
            <w:left w:val="none" w:sz="0" w:space="0" w:color="auto"/>
            <w:bottom w:val="none" w:sz="0" w:space="0" w:color="auto"/>
            <w:right w:val="none" w:sz="0" w:space="0" w:color="auto"/>
          </w:divBdr>
        </w:div>
        <w:div w:id="1738628715">
          <w:marLeft w:val="640"/>
          <w:marRight w:val="0"/>
          <w:marTop w:val="0"/>
          <w:marBottom w:val="0"/>
          <w:divBdr>
            <w:top w:val="none" w:sz="0" w:space="0" w:color="auto"/>
            <w:left w:val="none" w:sz="0" w:space="0" w:color="auto"/>
            <w:bottom w:val="none" w:sz="0" w:space="0" w:color="auto"/>
            <w:right w:val="none" w:sz="0" w:space="0" w:color="auto"/>
          </w:divBdr>
        </w:div>
        <w:div w:id="1839954754">
          <w:marLeft w:val="640"/>
          <w:marRight w:val="0"/>
          <w:marTop w:val="0"/>
          <w:marBottom w:val="0"/>
          <w:divBdr>
            <w:top w:val="none" w:sz="0" w:space="0" w:color="auto"/>
            <w:left w:val="none" w:sz="0" w:space="0" w:color="auto"/>
            <w:bottom w:val="none" w:sz="0" w:space="0" w:color="auto"/>
            <w:right w:val="none" w:sz="0" w:space="0" w:color="auto"/>
          </w:divBdr>
        </w:div>
        <w:div w:id="1845171029">
          <w:marLeft w:val="640"/>
          <w:marRight w:val="0"/>
          <w:marTop w:val="0"/>
          <w:marBottom w:val="0"/>
          <w:divBdr>
            <w:top w:val="none" w:sz="0" w:space="0" w:color="auto"/>
            <w:left w:val="none" w:sz="0" w:space="0" w:color="auto"/>
            <w:bottom w:val="none" w:sz="0" w:space="0" w:color="auto"/>
            <w:right w:val="none" w:sz="0" w:space="0" w:color="auto"/>
          </w:divBdr>
        </w:div>
        <w:div w:id="2090887412">
          <w:marLeft w:val="640"/>
          <w:marRight w:val="0"/>
          <w:marTop w:val="0"/>
          <w:marBottom w:val="0"/>
          <w:divBdr>
            <w:top w:val="none" w:sz="0" w:space="0" w:color="auto"/>
            <w:left w:val="none" w:sz="0" w:space="0" w:color="auto"/>
            <w:bottom w:val="none" w:sz="0" w:space="0" w:color="auto"/>
            <w:right w:val="none" w:sz="0" w:space="0" w:color="auto"/>
          </w:divBdr>
        </w:div>
        <w:div w:id="2143233627">
          <w:marLeft w:val="640"/>
          <w:marRight w:val="0"/>
          <w:marTop w:val="0"/>
          <w:marBottom w:val="0"/>
          <w:divBdr>
            <w:top w:val="none" w:sz="0" w:space="0" w:color="auto"/>
            <w:left w:val="none" w:sz="0" w:space="0" w:color="auto"/>
            <w:bottom w:val="none" w:sz="0" w:space="0" w:color="auto"/>
            <w:right w:val="none" w:sz="0" w:space="0" w:color="auto"/>
          </w:divBdr>
        </w:div>
      </w:divsChild>
    </w:div>
    <w:div w:id="1004167478">
      <w:bodyDiv w:val="1"/>
      <w:marLeft w:val="0"/>
      <w:marRight w:val="0"/>
      <w:marTop w:val="0"/>
      <w:marBottom w:val="0"/>
      <w:divBdr>
        <w:top w:val="none" w:sz="0" w:space="0" w:color="auto"/>
        <w:left w:val="none" w:sz="0" w:space="0" w:color="auto"/>
        <w:bottom w:val="none" w:sz="0" w:space="0" w:color="auto"/>
        <w:right w:val="none" w:sz="0" w:space="0" w:color="auto"/>
      </w:divBdr>
      <w:divsChild>
        <w:div w:id="16083647">
          <w:marLeft w:val="640"/>
          <w:marRight w:val="0"/>
          <w:marTop w:val="0"/>
          <w:marBottom w:val="0"/>
          <w:divBdr>
            <w:top w:val="none" w:sz="0" w:space="0" w:color="auto"/>
            <w:left w:val="none" w:sz="0" w:space="0" w:color="auto"/>
            <w:bottom w:val="none" w:sz="0" w:space="0" w:color="auto"/>
            <w:right w:val="none" w:sz="0" w:space="0" w:color="auto"/>
          </w:divBdr>
        </w:div>
        <w:div w:id="557864861">
          <w:marLeft w:val="640"/>
          <w:marRight w:val="0"/>
          <w:marTop w:val="0"/>
          <w:marBottom w:val="0"/>
          <w:divBdr>
            <w:top w:val="none" w:sz="0" w:space="0" w:color="auto"/>
            <w:left w:val="none" w:sz="0" w:space="0" w:color="auto"/>
            <w:bottom w:val="none" w:sz="0" w:space="0" w:color="auto"/>
            <w:right w:val="none" w:sz="0" w:space="0" w:color="auto"/>
          </w:divBdr>
        </w:div>
        <w:div w:id="560559984">
          <w:marLeft w:val="640"/>
          <w:marRight w:val="0"/>
          <w:marTop w:val="0"/>
          <w:marBottom w:val="0"/>
          <w:divBdr>
            <w:top w:val="none" w:sz="0" w:space="0" w:color="auto"/>
            <w:left w:val="none" w:sz="0" w:space="0" w:color="auto"/>
            <w:bottom w:val="none" w:sz="0" w:space="0" w:color="auto"/>
            <w:right w:val="none" w:sz="0" w:space="0" w:color="auto"/>
          </w:divBdr>
        </w:div>
        <w:div w:id="692389249">
          <w:marLeft w:val="640"/>
          <w:marRight w:val="0"/>
          <w:marTop w:val="0"/>
          <w:marBottom w:val="0"/>
          <w:divBdr>
            <w:top w:val="none" w:sz="0" w:space="0" w:color="auto"/>
            <w:left w:val="none" w:sz="0" w:space="0" w:color="auto"/>
            <w:bottom w:val="none" w:sz="0" w:space="0" w:color="auto"/>
            <w:right w:val="none" w:sz="0" w:space="0" w:color="auto"/>
          </w:divBdr>
        </w:div>
        <w:div w:id="768358917">
          <w:marLeft w:val="640"/>
          <w:marRight w:val="0"/>
          <w:marTop w:val="0"/>
          <w:marBottom w:val="0"/>
          <w:divBdr>
            <w:top w:val="none" w:sz="0" w:space="0" w:color="auto"/>
            <w:left w:val="none" w:sz="0" w:space="0" w:color="auto"/>
            <w:bottom w:val="none" w:sz="0" w:space="0" w:color="auto"/>
            <w:right w:val="none" w:sz="0" w:space="0" w:color="auto"/>
          </w:divBdr>
        </w:div>
        <w:div w:id="804153304">
          <w:marLeft w:val="640"/>
          <w:marRight w:val="0"/>
          <w:marTop w:val="0"/>
          <w:marBottom w:val="0"/>
          <w:divBdr>
            <w:top w:val="none" w:sz="0" w:space="0" w:color="auto"/>
            <w:left w:val="none" w:sz="0" w:space="0" w:color="auto"/>
            <w:bottom w:val="none" w:sz="0" w:space="0" w:color="auto"/>
            <w:right w:val="none" w:sz="0" w:space="0" w:color="auto"/>
          </w:divBdr>
        </w:div>
        <w:div w:id="977802109">
          <w:marLeft w:val="640"/>
          <w:marRight w:val="0"/>
          <w:marTop w:val="0"/>
          <w:marBottom w:val="0"/>
          <w:divBdr>
            <w:top w:val="none" w:sz="0" w:space="0" w:color="auto"/>
            <w:left w:val="none" w:sz="0" w:space="0" w:color="auto"/>
            <w:bottom w:val="none" w:sz="0" w:space="0" w:color="auto"/>
            <w:right w:val="none" w:sz="0" w:space="0" w:color="auto"/>
          </w:divBdr>
        </w:div>
        <w:div w:id="1035929202">
          <w:marLeft w:val="640"/>
          <w:marRight w:val="0"/>
          <w:marTop w:val="0"/>
          <w:marBottom w:val="0"/>
          <w:divBdr>
            <w:top w:val="none" w:sz="0" w:space="0" w:color="auto"/>
            <w:left w:val="none" w:sz="0" w:space="0" w:color="auto"/>
            <w:bottom w:val="none" w:sz="0" w:space="0" w:color="auto"/>
            <w:right w:val="none" w:sz="0" w:space="0" w:color="auto"/>
          </w:divBdr>
        </w:div>
        <w:div w:id="1074274997">
          <w:marLeft w:val="640"/>
          <w:marRight w:val="0"/>
          <w:marTop w:val="0"/>
          <w:marBottom w:val="0"/>
          <w:divBdr>
            <w:top w:val="none" w:sz="0" w:space="0" w:color="auto"/>
            <w:left w:val="none" w:sz="0" w:space="0" w:color="auto"/>
            <w:bottom w:val="none" w:sz="0" w:space="0" w:color="auto"/>
            <w:right w:val="none" w:sz="0" w:space="0" w:color="auto"/>
          </w:divBdr>
        </w:div>
        <w:div w:id="1182090317">
          <w:marLeft w:val="640"/>
          <w:marRight w:val="0"/>
          <w:marTop w:val="0"/>
          <w:marBottom w:val="0"/>
          <w:divBdr>
            <w:top w:val="none" w:sz="0" w:space="0" w:color="auto"/>
            <w:left w:val="none" w:sz="0" w:space="0" w:color="auto"/>
            <w:bottom w:val="none" w:sz="0" w:space="0" w:color="auto"/>
            <w:right w:val="none" w:sz="0" w:space="0" w:color="auto"/>
          </w:divBdr>
        </w:div>
        <w:div w:id="1396705255">
          <w:marLeft w:val="640"/>
          <w:marRight w:val="0"/>
          <w:marTop w:val="0"/>
          <w:marBottom w:val="0"/>
          <w:divBdr>
            <w:top w:val="none" w:sz="0" w:space="0" w:color="auto"/>
            <w:left w:val="none" w:sz="0" w:space="0" w:color="auto"/>
            <w:bottom w:val="none" w:sz="0" w:space="0" w:color="auto"/>
            <w:right w:val="none" w:sz="0" w:space="0" w:color="auto"/>
          </w:divBdr>
        </w:div>
        <w:div w:id="1428310400">
          <w:marLeft w:val="640"/>
          <w:marRight w:val="0"/>
          <w:marTop w:val="0"/>
          <w:marBottom w:val="0"/>
          <w:divBdr>
            <w:top w:val="none" w:sz="0" w:space="0" w:color="auto"/>
            <w:left w:val="none" w:sz="0" w:space="0" w:color="auto"/>
            <w:bottom w:val="none" w:sz="0" w:space="0" w:color="auto"/>
            <w:right w:val="none" w:sz="0" w:space="0" w:color="auto"/>
          </w:divBdr>
        </w:div>
        <w:div w:id="1443303296">
          <w:marLeft w:val="640"/>
          <w:marRight w:val="0"/>
          <w:marTop w:val="0"/>
          <w:marBottom w:val="0"/>
          <w:divBdr>
            <w:top w:val="none" w:sz="0" w:space="0" w:color="auto"/>
            <w:left w:val="none" w:sz="0" w:space="0" w:color="auto"/>
            <w:bottom w:val="none" w:sz="0" w:space="0" w:color="auto"/>
            <w:right w:val="none" w:sz="0" w:space="0" w:color="auto"/>
          </w:divBdr>
        </w:div>
        <w:div w:id="1476608976">
          <w:marLeft w:val="640"/>
          <w:marRight w:val="0"/>
          <w:marTop w:val="0"/>
          <w:marBottom w:val="0"/>
          <w:divBdr>
            <w:top w:val="none" w:sz="0" w:space="0" w:color="auto"/>
            <w:left w:val="none" w:sz="0" w:space="0" w:color="auto"/>
            <w:bottom w:val="none" w:sz="0" w:space="0" w:color="auto"/>
            <w:right w:val="none" w:sz="0" w:space="0" w:color="auto"/>
          </w:divBdr>
        </w:div>
        <w:div w:id="1531799243">
          <w:marLeft w:val="640"/>
          <w:marRight w:val="0"/>
          <w:marTop w:val="0"/>
          <w:marBottom w:val="0"/>
          <w:divBdr>
            <w:top w:val="none" w:sz="0" w:space="0" w:color="auto"/>
            <w:left w:val="none" w:sz="0" w:space="0" w:color="auto"/>
            <w:bottom w:val="none" w:sz="0" w:space="0" w:color="auto"/>
            <w:right w:val="none" w:sz="0" w:space="0" w:color="auto"/>
          </w:divBdr>
        </w:div>
        <w:div w:id="1607422884">
          <w:marLeft w:val="640"/>
          <w:marRight w:val="0"/>
          <w:marTop w:val="0"/>
          <w:marBottom w:val="0"/>
          <w:divBdr>
            <w:top w:val="none" w:sz="0" w:space="0" w:color="auto"/>
            <w:left w:val="none" w:sz="0" w:space="0" w:color="auto"/>
            <w:bottom w:val="none" w:sz="0" w:space="0" w:color="auto"/>
            <w:right w:val="none" w:sz="0" w:space="0" w:color="auto"/>
          </w:divBdr>
        </w:div>
        <w:div w:id="1691107912">
          <w:marLeft w:val="640"/>
          <w:marRight w:val="0"/>
          <w:marTop w:val="0"/>
          <w:marBottom w:val="0"/>
          <w:divBdr>
            <w:top w:val="none" w:sz="0" w:space="0" w:color="auto"/>
            <w:left w:val="none" w:sz="0" w:space="0" w:color="auto"/>
            <w:bottom w:val="none" w:sz="0" w:space="0" w:color="auto"/>
            <w:right w:val="none" w:sz="0" w:space="0" w:color="auto"/>
          </w:divBdr>
        </w:div>
        <w:div w:id="1829588720">
          <w:marLeft w:val="640"/>
          <w:marRight w:val="0"/>
          <w:marTop w:val="0"/>
          <w:marBottom w:val="0"/>
          <w:divBdr>
            <w:top w:val="none" w:sz="0" w:space="0" w:color="auto"/>
            <w:left w:val="none" w:sz="0" w:space="0" w:color="auto"/>
            <w:bottom w:val="none" w:sz="0" w:space="0" w:color="auto"/>
            <w:right w:val="none" w:sz="0" w:space="0" w:color="auto"/>
          </w:divBdr>
        </w:div>
        <w:div w:id="1831409062">
          <w:marLeft w:val="640"/>
          <w:marRight w:val="0"/>
          <w:marTop w:val="0"/>
          <w:marBottom w:val="0"/>
          <w:divBdr>
            <w:top w:val="none" w:sz="0" w:space="0" w:color="auto"/>
            <w:left w:val="none" w:sz="0" w:space="0" w:color="auto"/>
            <w:bottom w:val="none" w:sz="0" w:space="0" w:color="auto"/>
            <w:right w:val="none" w:sz="0" w:space="0" w:color="auto"/>
          </w:divBdr>
        </w:div>
        <w:div w:id="1961566556">
          <w:marLeft w:val="640"/>
          <w:marRight w:val="0"/>
          <w:marTop w:val="0"/>
          <w:marBottom w:val="0"/>
          <w:divBdr>
            <w:top w:val="none" w:sz="0" w:space="0" w:color="auto"/>
            <w:left w:val="none" w:sz="0" w:space="0" w:color="auto"/>
            <w:bottom w:val="none" w:sz="0" w:space="0" w:color="auto"/>
            <w:right w:val="none" w:sz="0" w:space="0" w:color="auto"/>
          </w:divBdr>
        </w:div>
        <w:div w:id="1995914026">
          <w:marLeft w:val="640"/>
          <w:marRight w:val="0"/>
          <w:marTop w:val="0"/>
          <w:marBottom w:val="0"/>
          <w:divBdr>
            <w:top w:val="none" w:sz="0" w:space="0" w:color="auto"/>
            <w:left w:val="none" w:sz="0" w:space="0" w:color="auto"/>
            <w:bottom w:val="none" w:sz="0" w:space="0" w:color="auto"/>
            <w:right w:val="none" w:sz="0" w:space="0" w:color="auto"/>
          </w:divBdr>
        </w:div>
      </w:divsChild>
    </w:div>
    <w:div w:id="1016006361">
      <w:bodyDiv w:val="1"/>
      <w:marLeft w:val="0"/>
      <w:marRight w:val="0"/>
      <w:marTop w:val="0"/>
      <w:marBottom w:val="0"/>
      <w:divBdr>
        <w:top w:val="none" w:sz="0" w:space="0" w:color="auto"/>
        <w:left w:val="none" w:sz="0" w:space="0" w:color="auto"/>
        <w:bottom w:val="none" w:sz="0" w:space="0" w:color="auto"/>
        <w:right w:val="none" w:sz="0" w:space="0" w:color="auto"/>
      </w:divBdr>
    </w:div>
    <w:div w:id="1021316131">
      <w:bodyDiv w:val="1"/>
      <w:marLeft w:val="0"/>
      <w:marRight w:val="0"/>
      <w:marTop w:val="0"/>
      <w:marBottom w:val="0"/>
      <w:divBdr>
        <w:top w:val="none" w:sz="0" w:space="0" w:color="auto"/>
        <w:left w:val="none" w:sz="0" w:space="0" w:color="auto"/>
        <w:bottom w:val="none" w:sz="0" w:space="0" w:color="auto"/>
        <w:right w:val="none" w:sz="0" w:space="0" w:color="auto"/>
      </w:divBdr>
    </w:div>
    <w:div w:id="1038895853">
      <w:bodyDiv w:val="1"/>
      <w:marLeft w:val="0"/>
      <w:marRight w:val="0"/>
      <w:marTop w:val="0"/>
      <w:marBottom w:val="0"/>
      <w:divBdr>
        <w:top w:val="none" w:sz="0" w:space="0" w:color="auto"/>
        <w:left w:val="none" w:sz="0" w:space="0" w:color="auto"/>
        <w:bottom w:val="none" w:sz="0" w:space="0" w:color="auto"/>
        <w:right w:val="none" w:sz="0" w:space="0" w:color="auto"/>
      </w:divBdr>
      <w:divsChild>
        <w:div w:id="349994775">
          <w:marLeft w:val="640"/>
          <w:marRight w:val="0"/>
          <w:marTop w:val="0"/>
          <w:marBottom w:val="0"/>
          <w:divBdr>
            <w:top w:val="none" w:sz="0" w:space="0" w:color="auto"/>
            <w:left w:val="none" w:sz="0" w:space="0" w:color="auto"/>
            <w:bottom w:val="none" w:sz="0" w:space="0" w:color="auto"/>
            <w:right w:val="none" w:sz="0" w:space="0" w:color="auto"/>
          </w:divBdr>
        </w:div>
        <w:div w:id="385835531">
          <w:marLeft w:val="640"/>
          <w:marRight w:val="0"/>
          <w:marTop w:val="0"/>
          <w:marBottom w:val="0"/>
          <w:divBdr>
            <w:top w:val="none" w:sz="0" w:space="0" w:color="auto"/>
            <w:left w:val="none" w:sz="0" w:space="0" w:color="auto"/>
            <w:bottom w:val="none" w:sz="0" w:space="0" w:color="auto"/>
            <w:right w:val="none" w:sz="0" w:space="0" w:color="auto"/>
          </w:divBdr>
        </w:div>
        <w:div w:id="423301175">
          <w:marLeft w:val="640"/>
          <w:marRight w:val="0"/>
          <w:marTop w:val="0"/>
          <w:marBottom w:val="0"/>
          <w:divBdr>
            <w:top w:val="none" w:sz="0" w:space="0" w:color="auto"/>
            <w:left w:val="none" w:sz="0" w:space="0" w:color="auto"/>
            <w:bottom w:val="none" w:sz="0" w:space="0" w:color="auto"/>
            <w:right w:val="none" w:sz="0" w:space="0" w:color="auto"/>
          </w:divBdr>
        </w:div>
        <w:div w:id="718893342">
          <w:marLeft w:val="640"/>
          <w:marRight w:val="0"/>
          <w:marTop w:val="0"/>
          <w:marBottom w:val="0"/>
          <w:divBdr>
            <w:top w:val="none" w:sz="0" w:space="0" w:color="auto"/>
            <w:left w:val="none" w:sz="0" w:space="0" w:color="auto"/>
            <w:bottom w:val="none" w:sz="0" w:space="0" w:color="auto"/>
            <w:right w:val="none" w:sz="0" w:space="0" w:color="auto"/>
          </w:divBdr>
        </w:div>
        <w:div w:id="724373121">
          <w:marLeft w:val="640"/>
          <w:marRight w:val="0"/>
          <w:marTop w:val="0"/>
          <w:marBottom w:val="0"/>
          <w:divBdr>
            <w:top w:val="none" w:sz="0" w:space="0" w:color="auto"/>
            <w:left w:val="none" w:sz="0" w:space="0" w:color="auto"/>
            <w:bottom w:val="none" w:sz="0" w:space="0" w:color="auto"/>
            <w:right w:val="none" w:sz="0" w:space="0" w:color="auto"/>
          </w:divBdr>
        </w:div>
        <w:div w:id="749623237">
          <w:marLeft w:val="640"/>
          <w:marRight w:val="0"/>
          <w:marTop w:val="0"/>
          <w:marBottom w:val="0"/>
          <w:divBdr>
            <w:top w:val="none" w:sz="0" w:space="0" w:color="auto"/>
            <w:left w:val="none" w:sz="0" w:space="0" w:color="auto"/>
            <w:bottom w:val="none" w:sz="0" w:space="0" w:color="auto"/>
            <w:right w:val="none" w:sz="0" w:space="0" w:color="auto"/>
          </w:divBdr>
        </w:div>
        <w:div w:id="874973927">
          <w:marLeft w:val="640"/>
          <w:marRight w:val="0"/>
          <w:marTop w:val="0"/>
          <w:marBottom w:val="0"/>
          <w:divBdr>
            <w:top w:val="none" w:sz="0" w:space="0" w:color="auto"/>
            <w:left w:val="none" w:sz="0" w:space="0" w:color="auto"/>
            <w:bottom w:val="none" w:sz="0" w:space="0" w:color="auto"/>
            <w:right w:val="none" w:sz="0" w:space="0" w:color="auto"/>
          </w:divBdr>
        </w:div>
        <w:div w:id="949122762">
          <w:marLeft w:val="640"/>
          <w:marRight w:val="0"/>
          <w:marTop w:val="0"/>
          <w:marBottom w:val="0"/>
          <w:divBdr>
            <w:top w:val="none" w:sz="0" w:space="0" w:color="auto"/>
            <w:left w:val="none" w:sz="0" w:space="0" w:color="auto"/>
            <w:bottom w:val="none" w:sz="0" w:space="0" w:color="auto"/>
            <w:right w:val="none" w:sz="0" w:space="0" w:color="auto"/>
          </w:divBdr>
        </w:div>
        <w:div w:id="968052794">
          <w:marLeft w:val="640"/>
          <w:marRight w:val="0"/>
          <w:marTop w:val="0"/>
          <w:marBottom w:val="0"/>
          <w:divBdr>
            <w:top w:val="none" w:sz="0" w:space="0" w:color="auto"/>
            <w:left w:val="none" w:sz="0" w:space="0" w:color="auto"/>
            <w:bottom w:val="none" w:sz="0" w:space="0" w:color="auto"/>
            <w:right w:val="none" w:sz="0" w:space="0" w:color="auto"/>
          </w:divBdr>
        </w:div>
        <w:div w:id="1064452686">
          <w:marLeft w:val="640"/>
          <w:marRight w:val="0"/>
          <w:marTop w:val="0"/>
          <w:marBottom w:val="0"/>
          <w:divBdr>
            <w:top w:val="none" w:sz="0" w:space="0" w:color="auto"/>
            <w:left w:val="none" w:sz="0" w:space="0" w:color="auto"/>
            <w:bottom w:val="none" w:sz="0" w:space="0" w:color="auto"/>
            <w:right w:val="none" w:sz="0" w:space="0" w:color="auto"/>
          </w:divBdr>
        </w:div>
        <w:div w:id="1104108355">
          <w:marLeft w:val="640"/>
          <w:marRight w:val="0"/>
          <w:marTop w:val="0"/>
          <w:marBottom w:val="0"/>
          <w:divBdr>
            <w:top w:val="none" w:sz="0" w:space="0" w:color="auto"/>
            <w:left w:val="none" w:sz="0" w:space="0" w:color="auto"/>
            <w:bottom w:val="none" w:sz="0" w:space="0" w:color="auto"/>
            <w:right w:val="none" w:sz="0" w:space="0" w:color="auto"/>
          </w:divBdr>
        </w:div>
        <w:div w:id="1235582742">
          <w:marLeft w:val="640"/>
          <w:marRight w:val="0"/>
          <w:marTop w:val="0"/>
          <w:marBottom w:val="0"/>
          <w:divBdr>
            <w:top w:val="none" w:sz="0" w:space="0" w:color="auto"/>
            <w:left w:val="none" w:sz="0" w:space="0" w:color="auto"/>
            <w:bottom w:val="none" w:sz="0" w:space="0" w:color="auto"/>
            <w:right w:val="none" w:sz="0" w:space="0" w:color="auto"/>
          </w:divBdr>
        </w:div>
        <w:div w:id="1354963794">
          <w:marLeft w:val="640"/>
          <w:marRight w:val="0"/>
          <w:marTop w:val="0"/>
          <w:marBottom w:val="0"/>
          <w:divBdr>
            <w:top w:val="none" w:sz="0" w:space="0" w:color="auto"/>
            <w:left w:val="none" w:sz="0" w:space="0" w:color="auto"/>
            <w:bottom w:val="none" w:sz="0" w:space="0" w:color="auto"/>
            <w:right w:val="none" w:sz="0" w:space="0" w:color="auto"/>
          </w:divBdr>
        </w:div>
        <w:div w:id="1363700690">
          <w:marLeft w:val="640"/>
          <w:marRight w:val="0"/>
          <w:marTop w:val="0"/>
          <w:marBottom w:val="0"/>
          <w:divBdr>
            <w:top w:val="none" w:sz="0" w:space="0" w:color="auto"/>
            <w:left w:val="none" w:sz="0" w:space="0" w:color="auto"/>
            <w:bottom w:val="none" w:sz="0" w:space="0" w:color="auto"/>
            <w:right w:val="none" w:sz="0" w:space="0" w:color="auto"/>
          </w:divBdr>
        </w:div>
        <w:div w:id="1563714413">
          <w:marLeft w:val="640"/>
          <w:marRight w:val="0"/>
          <w:marTop w:val="0"/>
          <w:marBottom w:val="0"/>
          <w:divBdr>
            <w:top w:val="none" w:sz="0" w:space="0" w:color="auto"/>
            <w:left w:val="none" w:sz="0" w:space="0" w:color="auto"/>
            <w:bottom w:val="none" w:sz="0" w:space="0" w:color="auto"/>
            <w:right w:val="none" w:sz="0" w:space="0" w:color="auto"/>
          </w:divBdr>
        </w:div>
        <w:div w:id="1807891135">
          <w:marLeft w:val="640"/>
          <w:marRight w:val="0"/>
          <w:marTop w:val="0"/>
          <w:marBottom w:val="0"/>
          <w:divBdr>
            <w:top w:val="none" w:sz="0" w:space="0" w:color="auto"/>
            <w:left w:val="none" w:sz="0" w:space="0" w:color="auto"/>
            <w:bottom w:val="none" w:sz="0" w:space="0" w:color="auto"/>
            <w:right w:val="none" w:sz="0" w:space="0" w:color="auto"/>
          </w:divBdr>
        </w:div>
        <w:div w:id="1857036795">
          <w:marLeft w:val="640"/>
          <w:marRight w:val="0"/>
          <w:marTop w:val="0"/>
          <w:marBottom w:val="0"/>
          <w:divBdr>
            <w:top w:val="none" w:sz="0" w:space="0" w:color="auto"/>
            <w:left w:val="none" w:sz="0" w:space="0" w:color="auto"/>
            <w:bottom w:val="none" w:sz="0" w:space="0" w:color="auto"/>
            <w:right w:val="none" w:sz="0" w:space="0" w:color="auto"/>
          </w:divBdr>
        </w:div>
        <w:div w:id="1927566239">
          <w:marLeft w:val="640"/>
          <w:marRight w:val="0"/>
          <w:marTop w:val="0"/>
          <w:marBottom w:val="0"/>
          <w:divBdr>
            <w:top w:val="none" w:sz="0" w:space="0" w:color="auto"/>
            <w:left w:val="none" w:sz="0" w:space="0" w:color="auto"/>
            <w:bottom w:val="none" w:sz="0" w:space="0" w:color="auto"/>
            <w:right w:val="none" w:sz="0" w:space="0" w:color="auto"/>
          </w:divBdr>
        </w:div>
        <w:div w:id="1976450373">
          <w:marLeft w:val="640"/>
          <w:marRight w:val="0"/>
          <w:marTop w:val="0"/>
          <w:marBottom w:val="0"/>
          <w:divBdr>
            <w:top w:val="none" w:sz="0" w:space="0" w:color="auto"/>
            <w:left w:val="none" w:sz="0" w:space="0" w:color="auto"/>
            <w:bottom w:val="none" w:sz="0" w:space="0" w:color="auto"/>
            <w:right w:val="none" w:sz="0" w:space="0" w:color="auto"/>
          </w:divBdr>
        </w:div>
        <w:div w:id="2023898608">
          <w:marLeft w:val="640"/>
          <w:marRight w:val="0"/>
          <w:marTop w:val="0"/>
          <w:marBottom w:val="0"/>
          <w:divBdr>
            <w:top w:val="none" w:sz="0" w:space="0" w:color="auto"/>
            <w:left w:val="none" w:sz="0" w:space="0" w:color="auto"/>
            <w:bottom w:val="none" w:sz="0" w:space="0" w:color="auto"/>
            <w:right w:val="none" w:sz="0" w:space="0" w:color="auto"/>
          </w:divBdr>
        </w:div>
        <w:div w:id="2118913645">
          <w:marLeft w:val="640"/>
          <w:marRight w:val="0"/>
          <w:marTop w:val="0"/>
          <w:marBottom w:val="0"/>
          <w:divBdr>
            <w:top w:val="none" w:sz="0" w:space="0" w:color="auto"/>
            <w:left w:val="none" w:sz="0" w:space="0" w:color="auto"/>
            <w:bottom w:val="none" w:sz="0" w:space="0" w:color="auto"/>
            <w:right w:val="none" w:sz="0" w:space="0" w:color="auto"/>
          </w:divBdr>
        </w:div>
      </w:divsChild>
    </w:div>
    <w:div w:id="1044602159">
      <w:bodyDiv w:val="1"/>
      <w:marLeft w:val="0"/>
      <w:marRight w:val="0"/>
      <w:marTop w:val="0"/>
      <w:marBottom w:val="0"/>
      <w:divBdr>
        <w:top w:val="none" w:sz="0" w:space="0" w:color="auto"/>
        <w:left w:val="none" w:sz="0" w:space="0" w:color="auto"/>
        <w:bottom w:val="none" w:sz="0" w:space="0" w:color="auto"/>
        <w:right w:val="none" w:sz="0" w:space="0" w:color="auto"/>
      </w:divBdr>
      <w:divsChild>
        <w:div w:id="748815017">
          <w:marLeft w:val="640"/>
          <w:marRight w:val="0"/>
          <w:marTop w:val="0"/>
          <w:marBottom w:val="0"/>
          <w:divBdr>
            <w:top w:val="none" w:sz="0" w:space="0" w:color="auto"/>
            <w:left w:val="none" w:sz="0" w:space="0" w:color="auto"/>
            <w:bottom w:val="none" w:sz="0" w:space="0" w:color="auto"/>
            <w:right w:val="none" w:sz="0" w:space="0" w:color="auto"/>
          </w:divBdr>
        </w:div>
        <w:div w:id="1702895510">
          <w:marLeft w:val="640"/>
          <w:marRight w:val="0"/>
          <w:marTop w:val="0"/>
          <w:marBottom w:val="0"/>
          <w:divBdr>
            <w:top w:val="none" w:sz="0" w:space="0" w:color="auto"/>
            <w:left w:val="none" w:sz="0" w:space="0" w:color="auto"/>
            <w:bottom w:val="none" w:sz="0" w:space="0" w:color="auto"/>
            <w:right w:val="none" w:sz="0" w:space="0" w:color="auto"/>
          </w:divBdr>
        </w:div>
        <w:div w:id="21711965">
          <w:marLeft w:val="640"/>
          <w:marRight w:val="0"/>
          <w:marTop w:val="0"/>
          <w:marBottom w:val="0"/>
          <w:divBdr>
            <w:top w:val="none" w:sz="0" w:space="0" w:color="auto"/>
            <w:left w:val="none" w:sz="0" w:space="0" w:color="auto"/>
            <w:bottom w:val="none" w:sz="0" w:space="0" w:color="auto"/>
            <w:right w:val="none" w:sz="0" w:space="0" w:color="auto"/>
          </w:divBdr>
        </w:div>
        <w:div w:id="308485914">
          <w:marLeft w:val="640"/>
          <w:marRight w:val="0"/>
          <w:marTop w:val="0"/>
          <w:marBottom w:val="0"/>
          <w:divBdr>
            <w:top w:val="none" w:sz="0" w:space="0" w:color="auto"/>
            <w:left w:val="none" w:sz="0" w:space="0" w:color="auto"/>
            <w:bottom w:val="none" w:sz="0" w:space="0" w:color="auto"/>
            <w:right w:val="none" w:sz="0" w:space="0" w:color="auto"/>
          </w:divBdr>
        </w:div>
        <w:div w:id="2061787626">
          <w:marLeft w:val="640"/>
          <w:marRight w:val="0"/>
          <w:marTop w:val="0"/>
          <w:marBottom w:val="0"/>
          <w:divBdr>
            <w:top w:val="none" w:sz="0" w:space="0" w:color="auto"/>
            <w:left w:val="none" w:sz="0" w:space="0" w:color="auto"/>
            <w:bottom w:val="none" w:sz="0" w:space="0" w:color="auto"/>
            <w:right w:val="none" w:sz="0" w:space="0" w:color="auto"/>
          </w:divBdr>
        </w:div>
        <w:div w:id="1385257879">
          <w:marLeft w:val="640"/>
          <w:marRight w:val="0"/>
          <w:marTop w:val="0"/>
          <w:marBottom w:val="0"/>
          <w:divBdr>
            <w:top w:val="none" w:sz="0" w:space="0" w:color="auto"/>
            <w:left w:val="none" w:sz="0" w:space="0" w:color="auto"/>
            <w:bottom w:val="none" w:sz="0" w:space="0" w:color="auto"/>
            <w:right w:val="none" w:sz="0" w:space="0" w:color="auto"/>
          </w:divBdr>
        </w:div>
        <w:div w:id="212470210">
          <w:marLeft w:val="640"/>
          <w:marRight w:val="0"/>
          <w:marTop w:val="0"/>
          <w:marBottom w:val="0"/>
          <w:divBdr>
            <w:top w:val="none" w:sz="0" w:space="0" w:color="auto"/>
            <w:left w:val="none" w:sz="0" w:space="0" w:color="auto"/>
            <w:bottom w:val="none" w:sz="0" w:space="0" w:color="auto"/>
            <w:right w:val="none" w:sz="0" w:space="0" w:color="auto"/>
          </w:divBdr>
        </w:div>
        <w:div w:id="1644000118">
          <w:marLeft w:val="640"/>
          <w:marRight w:val="0"/>
          <w:marTop w:val="0"/>
          <w:marBottom w:val="0"/>
          <w:divBdr>
            <w:top w:val="none" w:sz="0" w:space="0" w:color="auto"/>
            <w:left w:val="none" w:sz="0" w:space="0" w:color="auto"/>
            <w:bottom w:val="none" w:sz="0" w:space="0" w:color="auto"/>
            <w:right w:val="none" w:sz="0" w:space="0" w:color="auto"/>
          </w:divBdr>
        </w:div>
        <w:div w:id="1378972597">
          <w:marLeft w:val="640"/>
          <w:marRight w:val="0"/>
          <w:marTop w:val="0"/>
          <w:marBottom w:val="0"/>
          <w:divBdr>
            <w:top w:val="none" w:sz="0" w:space="0" w:color="auto"/>
            <w:left w:val="none" w:sz="0" w:space="0" w:color="auto"/>
            <w:bottom w:val="none" w:sz="0" w:space="0" w:color="auto"/>
            <w:right w:val="none" w:sz="0" w:space="0" w:color="auto"/>
          </w:divBdr>
        </w:div>
        <w:div w:id="1150904738">
          <w:marLeft w:val="640"/>
          <w:marRight w:val="0"/>
          <w:marTop w:val="0"/>
          <w:marBottom w:val="0"/>
          <w:divBdr>
            <w:top w:val="none" w:sz="0" w:space="0" w:color="auto"/>
            <w:left w:val="none" w:sz="0" w:space="0" w:color="auto"/>
            <w:bottom w:val="none" w:sz="0" w:space="0" w:color="auto"/>
            <w:right w:val="none" w:sz="0" w:space="0" w:color="auto"/>
          </w:divBdr>
        </w:div>
        <w:div w:id="596715553">
          <w:marLeft w:val="640"/>
          <w:marRight w:val="0"/>
          <w:marTop w:val="0"/>
          <w:marBottom w:val="0"/>
          <w:divBdr>
            <w:top w:val="none" w:sz="0" w:space="0" w:color="auto"/>
            <w:left w:val="none" w:sz="0" w:space="0" w:color="auto"/>
            <w:bottom w:val="none" w:sz="0" w:space="0" w:color="auto"/>
            <w:right w:val="none" w:sz="0" w:space="0" w:color="auto"/>
          </w:divBdr>
        </w:div>
        <w:div w:id="1372654473">
          <w:marLeft w:val="640"/>
          <w:marRight w:val="0"/>
          <w:marTop w:val="0"/>
          <w:marBottom w:val="0"/>
          <w:divBdr>
            <w:top w:val="none" w:sz="0" w:space="0" w:color="auto"/>
            <w:left w:val="none" w:sz="0" w:space="0" w:color="auto"/>
            <w:bottom w:val="none" w:sz="0" w:space="0" w:color="auto"/>
            <w:right w:val="none" w:sz="0" w:space="0" w:color="auto"/>
          </w:divBdr>
        </w:div>
        <w:div w:id="1142037983">
          <w:marLeft w:val="640"/>
          <w:marRight w:val="0"/>
          <w:marTop w:val="0"/>
          <w:marBottom w:val="0"/>
          <w:divBdr>
            <w:top w:val="none" w:sz="0" w:space="0" w:color="auto"/>
            <w:left w:val="none" w:sz="0" w:space="0" w:color="auto"/>
            <w:bottom w:val="none" w:sz="0" w:space="0" w:color="auto"/>
            <w:right w:val="none" w:sz="0" w:space="0" w:color="auto"/>
          </w:divBdr>
        </w:div>
        <w:div w:id="1453595920">
          <w:marLeft w:val="640"/>
          <w:marRight w:val="0"/>
          <w:marTop w:val="0"/>
          <w:marBottom w:val="0"/>
          <w:divBdr>
            <w:top w:val="none" w:sz="0" w:space="0" w:color="auto"/>
            <w:left w:val="none" w:sz="0" w:space="0" w:color="auto"/>
            <w:bottom w:val="none" w:sz="0" w:space="0" w:color="auto"/>
            <w:right w:val="none" w:sz="0" w:space="0" w:color="auto"/>
          </w:divBdr>
        </w:div>
        <w:div w:id="221794941">
          <w:marLeft w:val="640"/>
          <w:marRight w:val="0"/>
          <w:marTop w:val="0"/>
          <w:marBottom w:val="0"/>
          <w:divBdr>
            <w:top w:val="none" w:sz="0" w:space="0" w:color="auto"/>
            <w:left w:val="none" w:sz="0" w:space="0" w:color="auto"/>
            <w:bottom w:val="none" w:sz="0" w:space="0" w:color="auto"/>
            <w:right w:val="none" w:sz="0" w:space="0" w:color="auto"/>
          </w:divBdr>
        </w:div>
        <w:div w:id="119494597">
          <w:marLeft w:val="640"/>
          <w:marRight w:val="0"/>
          <w:marTop w:val="0"/>
          <w:marBottom w:val="0"/>
          <w:divBdr>
            <w:top w:val="none" w:sz="0" w:space="0" w:color="auto"/>
            <w:left w:val="none" w:sz="0" w:space="0" w:color="auto"/>
            <w:bottom w:val="none" w:sz="0" w:space="0" w:color="auto"/>
            <w:right w:val="none" w:sz="0" w:space="0" w:color="auto"/>
          </w:divBdr>
        </w:div>
        <w:div w:id="1124614463">
          <w:marLeft w:val="640"/>
          <w:marRight w:val="0"/>
          <w:marTop w:val="0"/>
          <w:marBottom w:val="0"/>
          <w:divBdr>
            <w:top w:val="none" w:sz="0" w:space="0" w:color="auto"/>
            <w:left w:val="none" w:sz="0" w:space="0" w:color="auto"/>
            <w:bottom w:val="none" w:sz="0" w:space="0" w:color="auto"/>
            <w:right w:val="none" w:sz="0" w:space="0" w:color="auto"/>
          </w:divBdr>
        </w:div>
        <w:div w:id="199362967">
          <w:marLeft w:val="640"/>
          <w:marRight w:val="0"/>
          <w:marTop w:val="0"/>
          <w:marBottom w:val="0"/>
          <w:divBdr>
            <w:top w:val="none" w:sz="0" w:space="0" w:color="auto"/>
            <w:left w:val="none" w:sz="0" w:space="0" w:color="auto"/>
            <w:bottom w:val="none" w:sz="0" w:space="0" w:color="auto"/>
            <w:right w:val="none" w:sz="0" w:space="0" w:color="auto"/>
          </w:divBdr>
        </w:div>
        <w:div w:id="2107456217">
          <w:marLeft w:val="640"/>
          <w:marRight w:val="0"/>
          <w:marTop w:val="0"/>
          <w:marBottom w:val="0"/>
          <w:divBdr>
            <w:top w:val="none" w:sz="0" w:space="0" w:color="auto"/>
            <w:left w:val="none" w:sz="0" w:space="0" w:color="auto"/>
            <w:bottom w:val="none" w:sz="0" w:space="0" w:color="auto"/>
            <w:right w:val="none" w:sz="0" w:space="0" w:color="auto"/>
          </w:divBdr>
        </w:div>
        <w:div w:id="2057925073">
          <w:marLeft w:val="640"/>
          <w:marRight w:val="0"/>
          <w:marTop w:val="0"/>
          <w:marBottom w:val="0"/>
          <w:divBdr>
            <w:top w:val="none" w:sz="0" w:space="0" w:color="auto"/>
            <w:left w:val="none" w:sz="0" w:space="0" w:color="auto"/>
            <w:bottom w:val="none" w:sz="0" w:space="0" w:color="auto"/>
            <w:right w:val="none" w:sz="0" w:space="0" w:color="auto"/>
          </w:divBdr>
        </w:div>
        <w:div w:id="323121846">
          <w:marLeft w:val="640"/>
          <w:marRight w:val="0"/>
          <w:marTop w:val="0"/>
          <w:marBottom w:val="0"/>
          <w:divBdr>
            <w:top w:val="none" w:sz="0" w:space="0" w:color="auto"/>
            <w:left w:val="none" w:sz="0" w:space="0" w:color="auto"/>
            <w:bottom w:val="none" w:sz="0" w:space="0" w:color="auto"/>
            <w:right w:val="none" w:sz="0" w:space="0" w:color="auto"/>
          </w:divBdr>
        </w:div>
        <w:div w:id="1474298428">
          <w:marLeft w:val="640"/>
          <w:marRight w:val="0"/>
          <w:marTop w:val="0"/>
          <w:marBottom w:val="0"/>
          <w:divBdr>
            <w:top w:val="none" w:sz="0" w:space="0" w:color="auto"/>
            <w:left w:val="none" w:sz="0" w:space="0" w:color="auto"/>
            <w:bottom w:val="none" w:sz="0" w:space="0" w:color="auto"/>
            <w:right w:val="none" w:sz="0" w:space="0" w:color="auto"/>
          </w:divBdr>
        </w:div>
        <w:div w:id="1016274516">
          <w:marLeft w:val="640"/>
          <w:marRight w:val="0"/>
          <w:marTop w:val="0"/>
          <w:marBottom w:val="0"/>
          <w:divBdr>
            <w:top w:val="none" w:sz="0" w:space="0" w:color="auto"/>
            <w:left w:val="none" w:sz="0" w:space="0" w:color="auto"/>
            <w:bottom w:val="none" w:sz="0" w:space="0" w:color="auto"/>
            <w:right w:val="none" w:sz="0" w:space="0" w:color="auto"/>
          </w:divBdr>
        </w:div>
        <w:div w:id="1798915856">
          <w:marLeft w:val="640"/>
          <w:marRight w:val="0"/>
          <w:marTop w:val="0"/>
          <w:marBottom w:val="0"/>
          <w:divBdr>
            <w:top w:val="none" w:sz="0" w:space="0" w:color="auto"/>
            <w:left w:val="none" w:sz="0" w:space="0" w:color="auto"/>
            <w:bottom w:val="none" w:sz="0" w:space="0" w:color="auto"/>
            <w:right w:val="none" w:sz="0" w:space="0" w:color="auto"/>
          </w:divBdr>
        </w:div>
        <w:div w:id="2041084163">
          <w:marLeft w:val="640"/>
          <w:marRight w:val="0"/>
          <w:marTop w:val="0"/>
          <w:marBottom w:val="0"/>
          <w:divBdr>
            <w:top w:val="none" w:sz="0" w:space="0" w:color="auto"/>
            <w:left w:val="none" w:sz="0" w:space="0" w:color="auto"/>
            <w:bottom w:val="none" w:sz="0" w:space="0" w:color="auto"/>
            <w:right w:val="none" w:sz="0" w:space="0" w:color="auto"/>
          </w:divBdr>
        </w:div>
        <w:div w:id="1818451398">
          <w:marLeft w:val="640"/>
          <w:marRight w:val="0"/>
          <w:marTop w:val="0"/>
          <w:marBottom w:val="0"/>
          <w:divBdr>
            <w:top w:val="none" w:sz="0" w:space="0" w:color="auto"/>
            <w:left w:val="none" w:sz="0" w:space="0" w:color="auto"/>
            <w:bottom w:val="none" w:sz="0" w:space="0" w:color="auto"/>
            <w:right w:val="none" w:sz="0" w:space="0" w:color="auto"/>
          </w:divBdr>
        </w:div>
        <w:div w:id="624120123">
          <w:marLeft w:val="640"/>
          <w:marRight w:val="0"/>
          <w:marTop w:val="0"/>
          <w:marBottom w:val="0"/>
          <w:divBdr>
            <w:top w:val="none" w:sz="0" w:space="0" w:color="auto"/>
            <w:left w:val="none" w:sz="0" w:space="0" w:color="auto"/>
            <w:bottom w:val="none" w:sz="0" w:space="0" w:color="auto"/>
            <w:right w:val="none" w:sz="0" w:space="0" w:color="auto"/>
          </w:divBdr>
        </w:div>
        <w:div w:id="746608969">
          <w:marLeft w:val="640"/>
          <w:marRight w:val="0"/>
          <w:marTop w:val="0"/>
          <w:marBottom w:val="0"/>
          <w:divBdr>
            <w:top w:val="none" w:sz="0" w:space="0" w:color="auto"/>
            <w:left w:val="none" w:sz="0" w:space="0" w:color="auto"/>
            <w:bottom w:val="none" w:sz="0" w:space="0" w:color="auto"/>
            <w:right w:val="none" w:sz="0" w:space="0" w:color="auto"/>
          </w:divBdr>
        </w:div>
        <w:div w:id="261256351">
          <w:marLeft w:val="640"/>
          <w:marRight w:val="0"/>
          <w:marTop w:val="0"/>
          <w:marBottom w:val="0"/>
          <w:divBdr>
            <w:top w:val="none" w:sz="0" w:space="0" w:color="auto"/>
            <w:left w:val="none" w:sz="0" w:space="0" w:color="auto"/>
            <w:bottom w:val="none" w:sz="0" w:space="0" w:color="auto"/>
            <w:right w:val="none" w:sz="0" w:space="0" w:color="auto"/>
          </w:divBdr>
        </w:div>
        <w:div w:id="1912275792">
          <w:marLeft w:val="640"/>
          <w:marRight w:val="0"/>
          <w:marTop w:val="0"/>
          <w:marBottom w:val="0"/>
          <w:divBdr>
            <w:top w:val="none" w:sz="0" w:space="0" w:color="auto"/>
            <w:left w:val="none" w:sz="0" w:space="0" w:color="auto"/>
            <w:bottom w:val="none" w:sz="0" w:space="0" w:color="auto"/>
            <w:right w:val="none" w:sz="0" w:space="0" w:color="auto"/>
          </w:divBdr>
        </w:div>
      </w:divsChild>
    </w:div>
    <w:div w:id="1051030707">
      <w:bodyDiv w:val="1"/>
      <w:marLeft w:val="0"/>
      <w:marRight w:val="0"/>
      <w:marTop w:val="0"/>
      <w:marBottom w:val="0"/>
      <w:divBdr>
        <w:top w:val="none" w:sz="0" w:space="0" w:color="auto"/>
        <w:left w:val="none" w:sz="0" w:space="0" w:color="auto"/>
        <w:bottom w:val="none" w:sz="0" w:space="0" w:color="auto"/>
        <w:right w:val="none" w:sz="0" w:space="0" w:color="auto"/>
      </w:divBdr>
    </w:div>
    <w:div w:id="1052729487">
      <w:bodyDiv w:val="1"/>
      <w:marLeft w:val="0"/>
      <w:marRight w:val="0"/>
      <w:marTop w:val="0"/>
      <w:marBottom w:val="0"/>
      <w:divBdr>
        <w:top w:val="none" w:sz="0" w:space="0" w:color="auto"/>
        <w:left w:val="none" w:sz="0" w:space="0" w:color="auto"/>
        <w:bottom w:val="none" w:sz="0" w:space="0" w:color="auto"/>
        <w:right w:val="none" w:sz="0" w:space="0" w:color="auto"/>
      </w:divBdr>
    </w:div>
    <w:div w:id="1053967671">
      <w:bodyDiv w:val="1"/>
      <w:marLeft w:val="0"/>
      <w:marRight w:val="0"/>
      <w:marTop w:val="0"/>
      <w:marBottom w:val="0"/>
      <w:divBdr>
        <w:top w:val="none" w:sz="0" w:space="0" w:color="auto"/>
        <w:left w:val="none" w:sz="0" w:space="0" w:color="auto"/>
        <w:bottom w:val="none" w:sz="0" w:space="0" w:color="auto"/>
        <w:right w:val="none" w:sz="0" w:space="0" w:color="auto"/>
      </w:divBdr>
    </w:div>
    <w:div w:id="1085496067">
      <w:bodyDiv w:val="1"/>
      <w:marLeft w:val="0"/>
      <w:marRight w:val="0"/>
      <w:marTop w:val="0"/>
      <w:marBottom w:val="0"/>
      <w:divBdr>
        <w:top w:val="none" w:sz="0" w:space="0" w:color="auto"/>
        <w:left w:val="none" w:sz="0" w:space="0" w:color="auto"/>
        <w:bottom w:val="none" w:sz="0" w:space="0" w:color="auto"/>
        <w:right w:val="none" w:sz="0" w:space="0" w:color="auto"/>
      </w:divBdr>
      <w:divsChild>
        <w:div w:id="1570533766">
          <w:marLeft w:val="640"/>
          <w:marRight w:val="0"/>
          <w:marTop w:val="0"/>
          <w:marBottom w:val="0"/>
          <w:divBdr>
            <w:top w:val="none" w:sz="0" w:space="0" w:color="auto"/>
            <w:left w:val="none" w:sz="0" w:space="0" w:color="auto"/>
            <w:bottom w:val="none" w:sz="0" w:space="0" w:color="auto"/>
            <w:right w:val="none" w:sz="0" w:space="0" w:color="auto"/>
          </w:divBdr>
        </w:div>
        <w:div w:id="434056953">
          <w:marLeft w:val="640"/>
          <w:marRight w:val="0"/>
          <w:marTop w:val="0"/>
          <w:marBottom w:val="0"/>
          <w:divBdr>
            <w:top w:val="none" w:sz="0" w:space="0" w:color="auto"/>
            <w:left w:val="none" w:sz="0" w:space="0" w:color="auto"/>
            <w:bottom w:val="none" w:sz="0" w:space="0" w:color="auto"/>
            <w:right w:val="none" w:sz="0" w:space="0" w:color="auto"/>
          </w:divBdr>
        </w:div>
        <w:div w:id="225993601">
          <w:marLeft w:val="640"/>
          <w:marRight w:val="0"/>
          <w:marTop w:val="0"/>
          <w:marBottom w:val="0"/>
          <w:divBdr>
            <w:top w:val="none" w:sz="0" w:space="0" w:color="auto"/>
            <w:left w:val="none" w:sz="0" w:space="0" w:color="auto"/>
            <w:bottom w:val="none" w:sz="0" w:space="0" w:color="auto"/>
            <w:right w:val="none" w:sz="0" w:space="0" w:color="auto"/>
          </w:divBdr>
        </w:div>
        <w:div w:id="627245063">
          <w:marLeft w:val="640"/>
          <w:marRight w:val="0"/>
          <w:marTop w:val="0"/>
          <w:marBottom w:val="0"/>
          <w:divBdr>
            <w:top w:val="none" w:sz="0" w:space="0" w:color="auto"/>
            <w:left w:val="none" w:sz="0" w:space="0" w:color="auto"/>
            <w:bottom w:val="none" w:sz="0" w:space="0" w:color="auto"/>
            <w:right w:val="none" w:sz="0" w:space="0" w:color="auto"/>
          </w:divBdr>
        </w:div>
        <w:div w:id="1480419233">
          <w:marLeft w:val="640"/>
          <w:marRight w:val="0"/>
          <w:marTop w:val="0"/>
          <w:marBottom w:val="0"/>
          <w:divBdr>
            <w:top w:val="none" w:sz="0" w:space="0" w:color="auto"/>
            <w:left w:val="none" w:sz="0" w:space="0" w:color="auto"/>
            <w:bottom w:val="none" w:sz="0" w:space="0" w:color="auto"/>
            <w:right w:val="none" w:sz="0" w:space="0" w:color="auto"/>
          </w:divBdr>
        </w:div>
        <w:div w:id="2001618032">
          <w:marLeft w:val="640"/>
          <w:marRight w:val="0"/>
          <w:marTop w:val="0"/>
          <w:marBottom w:val="0"/>
          <w:divBdr>
            <w:top w:val="none" w:sz="0" w:space="0" w:color="auto"/>
            <w:left w:val="none" w:sz="0" w:space="0" w:color="auto"/>
            <w:bottom w:val="none" w:sz="0" w:space="0" w:color="auto"/>
            <w:right w:val="none" w:sz="0" w:space="0" w:color="auto"/>
          </w:divBdr>
        </w:div>
        <w:div w:id="261645123">
          <w:marLeft w:val="640"/>
          <w:marRight w:val="0"/>
          <w:marTop w:val="0"/>
          <w:marBottom w:val="0"/>
          <w:divBdr>
            <w:top w:val="none" w:sz="0" w:space="0" w:color="auto"/>
            <w:left w:val="none" w:sz="0" w:space="0" w:color="auto"/>
            <w:bottom w:val="none" w:sz="0" w:space="0" w:color="auto"/>
            <w:right w:val="none" w:sz="0" w:space="0" w:color="auto"/>
          </w:divBdr>
        </w:div>
        <w:div w:id="1476407720">
          <w:marLeft w:val="640"/>
          <w:marRight w:val="0"/>
          <w:marTop w:val="0"/>
          <w:marBottom w:val="0"/>
          <w:divBdr>
            <w:top w:val="none" w:sz="0" w:space="0" w:color="auto"/>
            <w:left w:val="none" w:sz="0" w:space="0" w:color="auto"/>
            <w:bottom w:val="none" w:sz="0" w:space="0" w:color="auto"/>
            <w:right w:val="none" w:sz="0" w:space="0" w:color="auto"/>
          </w:divBdr>
        </w:div>
        <w:div w:id="578948529">
          <w:marLeft w:val="640"/>
          <w:marRight w:val="0"/>
          <w:marTop w:val="0"/>
          <w:marBottom w:val="0"/>
          <w:divBdr>
            <w:top w:val="none" w:sz="0" w:space="0" w:color="auto"/>
            <w:left w:val="none" w:sz="0" w:space="0" w:color="auto"/>
            <w:bottom w:val="none" w:sz="0" w:space="0" w:color="auto"/>
            <w:right w:val="none" w:sz="0" w:space="0" w:color="auto"/>
          </w:divBdr>
        </w:div>
        <w:div w:id="493109600">
          <w:marLeft w:val="640"/>
          <w:marRight w:val="0"/>
          <w:marTop w:val="0"/>
          <w:marBottom w:val="0"/>
          <w:divBdr>
            <w:top w:val="none" w:sz="0" w:space="0" w:color="auto"/>
            <w:left w:val="none" w:sz="0" w:space="0" w:color="auto"/>
            <w:bottom w:val="none" w:sz="0" w:space="0" w:color="auto"/>
            <w:right w:val="none" w:sz="0" w:space="0" w:color="auto"/>
          </w:divBdr>
        </w:div>
        <w:div w:id="1400589699">
          <w:marLeft w:val="640"/>
          <w:marRight w:val="0"/>
          <w:marTop w:val="0"/>
          <w:marBottom w:val="0"/>
          <w:divBdr>
            <w:top w:val="none" w:sz="0" w:space="0" w:color="auto"/>
            <w:left w:val="none" w:sz="0" w:space="0" w:color="auto"/>
            <w:bottom w:val="none" w:sz="0" w:space="0" w:color="auto"/>
            <w:right w:val="none" w:sz="0" w:space="0" w:color="auto"/>
          </w:divBdr>
        </w:div>
        <w:div w:id="2145655337">
          <w:marLeft w:val="640"/>
          <w:marRight w:val="0"/>
          <w:marTop w:val="0"/>
          <w:marBottom w:val="0"/>
          <w:divBdr>
            <w:top w:val="none" w:sz="0" w:space="0" w:color="auto"/>
            <w:left w:val="none" w:sz="0" w:space="0" w:color="auto"/>
            <w:bottom w:val="none" w:sz="0" w:space="0" w:color="auto"/>
            <w:right w:val="none" w:sz="0" w:space="0" w:color="auto"/>
          </w:divBdr>
        </w:div>
        <w:div w:id="430275259">
          <w:marLeft w:val="640"/>
          <w:marRight w:val="0"/>
          <w:marTop w:val="0"/>
          <w:marBottom w:val="0"/>
          <w:divBdr>
            <w:top w:val="none" w:sz="0" w:space="0" w:color="auto"/>
            <w:left w:val="none" w:sz="0" w:space="0" w:color="auto"/>
            <w:bottom w:val="none" w:sz="0" w:space="0" w:color="auto"/>
            <w:right w:val="none" w:sz="0" w:space="0" w:color="auto"/>
          </w:divBdr>
        </w:div>
        <w:div w:id="465005898">
          <w:marLeft w:val="640"/>
          <w:marRight w:val="0"/>
          <w:marTop w:val="0"/>
          <w:marBottom w:val="0"/>
          <w:divBdr>
            <w:top w:val="none" w:sz="0" w:space="0" w:color="auto"/>
            <w:left w:val="none" w:sz="0" w:space="0" w:color="auto"/>
            <w:bottom w:val="none" w:sz="0" w:space="0" w:color="auto"/>
            <w:right w:val="none" w:sz="0" w:space="0" w:color="auto"/>
          </w:divBdr>
        </w:div>
        <w:div w:id="525799590">
          <w:marLeft w:val="640"/>
          <w:marRight w:val="0"/>
          <w:marTop w:val="0"/>
          <w:marBottom w:val="0"/>
          <w:divBdr>
            <w:top w:val="none" w:sz="0" w:space="0" w:color="auto"/>
            <w:left w:val="none" w:sz="0" w:space="0" w:color="auto"/>
            <w:bottom w:val="none" w:sz="0" w:space="0" w:color="auto"/>
            <w:right w:val="none" w:sz="0" w:space="0" w:color="auto"/>
          </w:divBdr>
        </w:div>
        <w:div w:id="1741513799">
          <w:marLeft w:val="640"/>
          <w:marRight w:val="0"/>
          <w:marTop w:val="0"/>
          <w:marBottom w:val="0"/>
          <w:divBdr>
            <w:top w:val="none" w:sz="0" w:space="0" w:color="auto"/>
            <w:left w:val="none" w:sz="0" w:space="0" w:color="auto"/>
            <w:bottom w:val="none" w:sz="0" w:space="0" w:color="auto"/>
            <w:right w:val="none" w:sz="0" w:space="0" w:color="auto"/>
          </w:divBdr>
        </w:div>
        <w:div w:id="463085292">
          <w:marLeft w:val="640"/>
          <w:marRight w:val="0"/>
          <w:marTop w:val="0"/>
          <w:marBottom w:val="0"/>
          <w:divBdr>
            <w:top w:val="none" w:sz="0" w:space="0" w:color="auto"/>
            <w:left w:val="none" w:sz="0" w:space="0" w:color="auto"/>
            <w:bottom w:val="none" w:sz="0" w:space="0" w:color="auto"/>
            <w:right w:val="none" w:sz="0" w:space="0" w:color="auto"/>
          </w:divBdr>
        </w:div>
        <w:div w:id="1402677534">
          <w:marLeft w:val="640"/>
          <w:marRight w:val="0"/>
          <w:marTop w:val="0"/>
          <w:marBottom w:val="0"/>
          <w:divBdr>
            <w:top w:val="none" w:sz="0" w:space="0" w:color="auto"/>
            <w:left w:val="none" w:sz="0" w:space="0" w:color="auto"/>
            <w:bottom w:val="none" w:sz="0" w:space="0" w:color="auto"/>
            <w:right w:val="none" w:sz="0" w:space="0" w:color="auto"/>
          </w:divBdr>
        </w:div>
        <w:div w:id="1647199618">
          <w:marLeft w:val="640"/>
          <w:marRight w:val="0"/>
          <w:marTop w:val="0"/>
          <w:marBottom w:val="0"/>
          <w:divBdr>
            <w:top w:val="none" w:sz="0" w:space="0" w:color="auto"/>
            <w:left w:val="none" w:sz="0" w:space="0" w:color="auto"/>
            <w:bottom w:val="none" w:sz="0" w:space="0" w:color="auto"/>
            <w:right w:val="none" w:sz="0" w:space="0" w:color="auto"/>
          </w:divBdr>
        </w:div>
        <w:div w:id="485436154">
          <w:marLeft w:val="640"/>
          <w:marRight w:val="0"/>
          <w:marTop w:val="0"/>
          <w:marBottom w:val="0"/>
          <w:divBdr>
            <w:top w:val="none" w:sz="0" w:space="0" w:color="auto"/>
            <w:left w:val="none" w:sz="0" w:space="0" w:color="auto"/>
            <w:bottom w:val="none" w:sz="0" w:space="0" w:color="auto"/>
            <w:right w:val="none" w:sz="0" w:space="0" w:color="auto"/>
          </w:divBdr>
        </w:div>
        <w:div w:id="1709913074">
          <w:marLeft w:val="640"/>
          <w:marRight w:val="0"/>
          <w:marTop w:val="0"/>
          <w:marBottom w:val="0"/>
          <w:divBdr>
            <w:top w:val="none" w:sz="0" w:space="0" w:color="auto"/>
            <w:left w:val="none" w:sz="0" w:space="0" w:color="auto"/>
            <w:bottom w:val="none" w:sz="0" w:space="0" w:color="auto"/>
            <w:right w:val="none" w:sz="0" w:space="0" w:color="auto"/>
          </w:divBdr>
        </w:div>
        <w:div w:id="1396127089">
          <w:marLeft w:val="640"/>
          <w:marRight w:val="0"/>
          <w:marTop w:val="0"/>
          <w:marBottom w:val="0"/>
          <w:divBdr>
            <w:top w:val="none" w:sz="0" w:space="0" w:color="auto"/>
            <w:left w:val="none" w:sz="0" w:space="0" w:color="auto"/>
            <w:bottom w:val="none" w:sz="0" w:space="0" w:color="auto"/>
            <w:right w:val="none" w:sz="0" w:space="0" w:color="auto"/>
          </w:divBdr>
        </w:div>
        <w:div w:id="1779448615">
          <w:marLeft w:val="640"/>
          <w:marRight w:val="0"/>
          <w:marTop w:val="0"/>
          <w:marBottom w:val="0"/>
          <w:divBdr>
            <w:top w:val="none" w:sz="0" w:space="0" w:color="auto"/>
            <w:left w:val="none" w:sz="0" w:space="0" w:color="auto"/>
            <w:bottom w:val="none" w:sz="0" w:space="0" w:color="auto"/>
            <w:right w:val="none" w:sz="0" w:space="0" w:color="auto"/>
          </w:divBdr>
        </w:div>
        <w:div w:id="1956793233">
          <w:marLeft w:val="640"/>
          <w:marRight w:val="0"/>
          <w:marTop w:val="0"/>
          <w:marBottom w:val="0"/>
          <w:divBdr>
            <w:top w:val="none" w:sz="0" w:space="0" w:color="auto"/>
            <w:left w:val="none" w:sz="0" w:space="0" w:color="auto"/>
            <w:bottom w:val="none" w:sz="0" w:space="0" w:color="auto"/>
            <w:right w:val="none" w:sz="0" w:space="0" w:color="auto"/>
          </w:divBdr>
        </w:div>
        <w:div w:id="1282571370">
          <w:marLeft w:val="640"/>
          <w:marRight w:val="0"/>
          <w:marTop w:val="0"/>
          <w:marBottom w:val="0"/>
          <w:divBdr>
            <w:top w:val="none" w:sz="0" w:space="0" w:color="auto"/>
            <w:left w:val="none" w:sz="0" w:space="0" w:color="auto"/>
            <w:bottom w:val="none" w:sz="0" w:space="0" w:color="auto"/>
            <w:right w:val="none" w:sz="0" w:space="0" w:color="auto"/>
          </w:divBdr>
        </w:div>
        <w:div w:id="526875924">
          <w:marLeft w:val="640"/>
          <w:marRight w:val="0"/>
          <w:marTop w:val="0"/>
          <w:marBottom w:val="0"/>
          <w:divBdr>
            <w:top w:val="none" w:sz="0" w:space="0" w:color="auto"/>
            <w:left w:val="none" w:sz="0" w:space="0" w:color="auto"/>
            <w:bottom w:val="none" w:sz="0" w:space="0" w:color="auto"/>
            <w:right w:val="none" w:sz="0" w:space="0" w:color="auto"/>
          </w:divBdr>
        </w:div>
        <w:div w:id="494342122">
          <w:marLeft w:val="640"/>
          <w:marRight w:val="0"/>
          <w:marTop w:val="0"/>
          <w:marBottom w:val="0"/>
          <w:divBdr>
            <w:top w:val="none" w:sz="0" w:space="0" w:color="auto"/>
            <w:left w:val="none" w:sz="0" w:space="0" w:color="auto"/>
            <w:bottom w:val="none" w:sz="0" w:space="0" w:color="auto"/>
            <w:right w:val="none" w:sz="0" w:space="0" w:color="auto"/>
          </w:divBdr>
        </w:div>
        <w:div w:id="649604517">
          <w:marLeft w:val="640"/>
          <w:marRight w:val="0"/>
          <w:marTop w:val="0"/>
          <w:marBottom w:val="0"/>
          <w:divBdr>
            <w:top w:val="none" w:sz="0" w:space="0" w:color="auto"/>
            <w:left w:val="none" w:sz="0" w:space="0" w:color="auto"/>
            <w:bottom w:val="none" w:sz="0" w:space="0" w:color="auto"/>
            <w:right w:val="none" w:sz="0" w:space="0" w:color="auto"/>
          </w:divBdr>
        </w:div>
        <w:div w:id="1761098473">
          <w:marLeft w:val="640"/>
          <w:marRight w:val="0"/>
          <w:marTop w:val="0"/>
          <w:marBottom w:val="0"/>
          <w:divBdr>
            <w:top w:val="none" w:sz="0" w:space="0" w:color="auto"/>
            <w:left w:val="none" w:sz="0" w:space="0" w:color="auto"/>
            <w:bottom w:val="none" w:sz="0" w:space="0" w:color="auto"/>
            <w:right w:val="none" w:sz="0" w:space="0" w:color="auto"/>
          </w:divBdr>
        </w:div>
        <w:div w:id="830947403">
          <w:marLeft w:val="640"/>
          <w:marRight w:val="0"/>
          <w:marTop w:val="0"/>
          <w:marBottom w:val="0"/>
          <w:divBdr>
            <w:top w:val="none" w:sz="0" w:space="0" w:color="auto"/>
            <w:left w:val="none" w:sz="0" w:space="0" w:color="auto"/>
            <w:bottom w:val="none" w:sz="0" w:space="0" w:color="auto"/>
            <w:right w:val="none" w:sz="0" w:space="0" w:color="auto"/>
          </w:divBdr>
        </w:div>
        <w:div w:id="1729566942">
          <w:marLeft w:val="640"/>
          <w:marRight w:val="0"/>
          <w:marTop w:val="0"/>
          <w:marBottom w:val="0"/>
          <w:divBdr>
            <w:top w:val="none" w:sz="0" w:space="0" w:color="auto"/>
            <w:left w:val="none" w:sz="0" w:space="0" w:color="auto"/>
            <w:bottom w:val="none" w:sz="0" w:space="0" w:color="auto"/>
            <w:right w:val="none" w:sz="0" w:space="0" w:color="auto"/>
          </w:divBdr>
        </w:div>
        <w:div w:id="516313689">
          <w:marLeft w:val="640"/>
          <w:marRight w:val="0"/>
          <w:marTop w:val="0"/>
          <w:marBottom w:val="0"/>
          <w:divBdr>
            <w:top w:val="none" w:sz="0" w:space="0" w:color="auto"/>
            <w:left w:val="none" w:sz="0" w:space="0" w:color="auto"/>
            <w:bottom w:val="none" w:sz="0" w:space="0" w:color="auto"/>
            <w:right w:val="none" w:sz="0" w:space="0" w:color="auto"/>
          </w:divBdr>
        </w:div>
      </w:divsChild>
    </w:div>
    <w:div w:id="1095318769">
      <w:bodyDiv w:val="1"/>
      <w:marLeft w:val="0"/>
      <w:marRight w:val="0"/>
      <w:marTop w:val="0"/>
      <w:marBottom w:val="0"/>
      <w:divBdr>
        <w:top w:val="none" w:sz="0" w:space="0" w:color="auto"/>
        <w:left w:val="none" w:sz="0" w:space="0" w:color="auto"/>
        <w:bottom w:val="none" w:sz="0" w:space="0" w:color="auto"/>
        <w:right w:val="none" w:sz="0" w:space="0" w:color="auto"/>
      </w:divBdr>
    </w:div>
    <w:div w:id="1097409353">
      <w:bodyDiv w:val="1"/>
      <w:marLeft w:val="0"/>
      <w:marRight w:val="0"/>
      <w:marTop w:val="0"/>
      <w:marBottom w:val="0"/>
      <w:divBdr>
        <w:top w:val="none" w:sz="0" w:space="0" w:color="auto"/>
        <w:left w:val="none" w:sz="0" w:space="0" w:color="auto"/>
        <w:bottom w:val="none" w:sz="0" w:space="0" w:color="auto"/>
        <w:right w:val="none" w:sz="0" w:space="0" w:color="auto"/>
      </w:divBdr>
      <w:divsChild>
        <w:div w:id="1207178847">
          <w:marLeft w:val="640"/>
          <w:marRight w:val="0"/>
          <w:marTop w:val="0"/>
          <w:marBottom w:val="0"/>
          <w:divBdr>
            <w:top w:val="none" w:sz="0" w:space="0" w:color="auto"/>
            <w:left w:val="none" w:sz="0" w:space="0" w:color="auto"/>
            <w:bottom w:val="none" w:sz="0" w:space="0" w:color="auto"/>
            <w:right w:val="none" w:sz="0" w:space="0" w:color="auto"/>
          </w:divBdr>
        </w:div>
        <w:div w:id="1216314118">
          <w:marLeft w:val="640"/>
          <w:marRight w:val="0"/>
          <w:marTop w:val="0"/>
          <w:marBottom w:val="0"/>
          <w:divBdr>
            <w:top w:val="none" w:sz="0" w:space="0" w:color="auto"/>
            <w:left w:val="none" w:sz="0" w:space="0" w:color="auto"/>
            <w:bottom w:val="none" w:sz="0" w:space="0" w:color="auto"/>
            <w:right w:val="none" w:sz="0" w:space="0" w:color="auto"/>
          </w:divBdr>
        </w:div>
        <w:div w:id="2059360028">
          <w:marLeft w:val="640"/>
          <w:marRight w:val="0"/>
          <w:marTop w:val="0"/>
          <w:marBottom w:val="0"/>
          <w:divBdr>
            <w:top w:val="none" w:sz="0" w:space="0" w:color="auto"/>
            <w:left w:val="none" w:sz="0" w:space="0" w:color="auto"/>
            <w:bottom w:val="none" w:sz="0" w:space="0" w:color="auto"/>
            <w:right w:val="none" w:sz="0" w:space="0" w:color="auto"/>
          </w:divBdr>
        </w:div>
        <w:div w:id="529033505">
          <w:marLeft w:val="640"/>
          <w:marRight w:val="0"/>
          <w:marTop w:val="0"/>
          <w:marBottom w:val="0"/>
          <w:divBdr>
            <w:top w:val="none" w:sz="0" w:space="0" w:color="auto"/>
            <w:left w:val="none" w:sz="0" w:space="0" w:color="auto"/>
            <w:bottom w:val="none" w:sz="0" w:space="0" w:color="auto"/>
            <w:right w:val="none" w:sz="0" w:space="0" w:color="auto"/>
          </w:divBdr>
        </w:div>
        <w:div w:id="544021937">
          <w:marLeft w:val="640"/>
          <w:marRight w:val="0"/>
          <w:marTop w:val="0"/>
          <w:marBottom w:val="0"/>
          <w:divBdr>
            <w:top w:val="none" w:sz="0" w:space="0" w:color="auto"/>
            <w:left w:val="none" w:sz="0" w:space="0" w:color="auto"/>
            <w:bottom w:val="none" w:sz="0" w:space="0" w:color="auto"/>
            <w:right w:val="none" w:sz="0" w:space="0" w:color="auto"/>
          </w:divBdr>
        </w:div>
        <w:div w:id="221983478">
          <w:marLeft w:val="640"/>
          <w:marRight w:val="0"/>
          <w:marTop w:val="0"/>
          <w:marBottom w:val="0"/>
          <w:divBdr>
            <w:top w:val="none" w:sz="0" w:space="0" w:color="auto"/>
            <w:left w:val="none" w:sz="0" w:space="0" w:color="auto"/>
            <w:bottom w:val="none" w:sz="0" w:space="0" w:color="auto"/>
            <w:right w:val="none" w:sz="0" w:space="0" w:color="auto"/>
          </w:divBdr>
        </w:div>
        <w:div w:id="1044643958">
          <w:marLeft w:val="640"/>
          <w:marRight w:val="0"/>
          <w:marTop w:val="0"/>
          <w:marBottom w:val="0"/>
          <w:divBdr>
            <w:top w:val="none" w:sz="0" w:space="0" w:color="auto"/>
            <w:left w:val="none" w:sz="0" w:space="0" w:color="auto"/>
            <w:bottom w:val="none" w:sz="0" w:space="0" w:color="auto"/>
            <w:right w:val="none" w:sz="0" w:space="0" w:color="auto"/>
          </w:divBdr>
        </w:div>
        <w:div w:id="449085254">
          <w:marLeft w:val="640"/>
          <w:marRight w:val="0"/>
          <w:marTop w:val="0"/>
          <w:marBottom w:val="0"/>
          <w:divBdr>
            <w:top w:val="none" w:sz="0" w:space="0" w:color="auto"/>
            <w:left w:val="none" w:sz="0" w:space="0" w:color="auto"/>
            <w:bottom w:val="none" w:sz="0" w:space="0" w:color="auto"/>
            <w:right w:val="none" w:sz="0" w:space="0" w:color="auto"/>
          </w:divBdr>
        </w:div>
        <w:div w:id="1530948146">
          <w:marLeft w:val="640"/>
          <w:marRight w:val="0"/>
          <w:marTop w:val="0"/>
          <w:marBottom w:val="0"/>
          <w:divBdr>
            <w:top w:val="none" w:sz="0" w:space="0" w:color="auto"/>
            <w:left w:val="none" w:sz="0" w:space="0" w:color="auto"/>
            <w:bottom w:val="none" w:sz="0" w:space="0" w:color="auto"/>
            <w:right w:val="none" w:sz="0" w:space="0" w:color="auto"/>
          </w:divBdr>
        </w:div>
        <w:div w:id="130102193">
          <w:marLeft w:val="640"/>
          <w:marRight w:val="0"/>
          <w:marTop w:val="0"/>
          <w:marBottom w:val="0"/>
          <w:divBdr>
            <w:top w:val="none" w:sz="0" w:space="0" w:color="auto"/>
            <w:left w:val="none" w:sz="0" w:space="0" w:color="auto"/>
            <w:bottom w:val="none" w:sz="0" w:space="0" w:color="auto"/>
            <w:right w:val="none" w:sz="0" w:space="0" w:color="auto"/>
          </w:divBdr>
        </w:div>
        <w:div w:id="932515023">
          <w:marLeft w:val="640"/>
          <w:marRight w:val="0"/>
          <w:marTop w:val="0"/>
          <w:marBottom w:val="0"/>
          <w:divBdr>
            <w:top w:val="none" w:sz="0" w:space="0" w:color="auto"/>
            <w:left w:val="none" w:sz="0" w:space="0" w:color="auto"/>
            <w:bottom w:val="none" w:sz="0" w:space="0" w:color="auto"/>
            <w:right w:val="none" w:sz="0" w:space="0" w:color="auto"/>
          </w:divBdr>
        </w:div>
        <w:div w:id="76755668">
          <w:marLeft w:val="640"/>
          <w:marRight w:val="0"/>
          <w:marTop w:val="0"/>
          <w:marBottom w:val="0"/>
          <w:divBdr>
            <w:top w:val="none" w:sz="0" w:space="0" w:color="auto"/>
            <w:left w:val="none" w:sz="0" w:space="0" w:color="auto"/>
            <w:bottom w:val="none" w:sz="0" w:space="0" w:color="auto"/>
            <w:right w:val="none" w:sz="0" w:space="0" w:color="auto"/>
          </w:divBdr>
        </w:div>
        <w:div w:id="506099960">
          <w:marLeft w:val="640"/>
          <w:marRight w:val="0"/>
          <w:marTop w:val="0"/>
          <w:marBottom w:val="0"/>
          <w:divBdr>
            <w:top w:val="none" w:sz="0" w:space="0" w:color="auto"/>
            <w:left w:val="none" w:sz="0" w:space="0" w:color="auto"/>
            <w:bottom w:val="none" w:sz="0" w:space="0" w:color="auto"/>
            <w:right w:val="none" w:sz="0" w:space="0" w:color="auto"/>
          </w:divBdr>
        </w:div>
        <w:div w:id="905145312">
          <w:marLeft w:val="640"/>
          <w:marRight w:val="0"/>
          <w:marTop w:val="0"/>
          <w:marBottom w:val="0"/>
          <w:divBdr>
            <w:top w:val="none" w:sz="0" w:space="0" w:color="auto"/>
            <w:left w:val="none" w:sz="0" w:space="0" w:color="auto"/>
            <w:bottom w:val="none" w:sz="0" w:space="0" w:color="auto"/>
            <w:right w:val="none" w:sz="0" w:space="0" w:color="auto"/>
          </w:divBdr>
        </w:div>
        <w:div w:id="1380206878">
          <w:marLeft w:val="640"/>
          <w:marRight w:val="0"/>
          <w:marTop w:val="0"/>
          <w:marBottom w:val="0"/>
          <w:divBdr>
            <w:top w:val="none" w:sz="0" w:space="0" w:color="auto"/>
            <w:left w:val="none" w:sz="0" w:space="0" w:color="auto"/>
            <w:bottom w:val="none" w:sz="0" w:space="0" w:color="auto"/>
            <w:right w:val="none" w:sz="0" w:space="0" w:color="auto"/>
          </w:divBdr>
        </w:div>
        <w:div w:id="1535733813">
          <w:marLeft w:val="640"/>
          <w:marRight w:val="0"/>
          <w:marTop w:val="0"/>
          <w:marBottom w:val="0"/>
          <w:divBdr>
            <w:top w:val="none" w:sz="0" w:space="0" w:color="auto"/>
            <w:left w:val="none" w:sz="0" w:space="0" w:color="auto"/>
            <w:bottom w:val="none" w:sz="0" w:space="0" w:color="auto"/>
            <w:right w:val="none" w:sz="0" w:space="0" w:color="auto"/>
          </w:divBdr>
        </w:div>
        <w:div w:id="1883009481">
          <w:marLeft w:val="640"/>
          <w:marRight w:val="0"/>
          <w:marTop w:val="0"/>
          <w:marBottom w:val="0"/>
          <w:divBdr>
            <w:top w:val="none" w:sz="0" w:space="0" w:color="auto"/>
            <w:left w:val="none" w:sz="0" w:space="0" w:color="auto"/>
            <w:bottom w:val="none" w:sz="0" w:space="0" w:color="auto"/>
            <w:right w:val="none" w:sz="0" w:space="0" w:color="auto"/>
          </w:divBdr>
        </w:div>
        <w:div w:id="1452556409">
          <w:marLeft w:val="640"/>
          <w:marRight w:val="0"/>
          <w:marTop w:val="0"/>
          <w:marBottom w:val="0"/>
          <w:divBdr>
            <w:top w:val="none" w:sz="0" w:space="0" w:color="auto"/>
            <w:left w:val="none" w:sz="0" w:space="0" w:color="auto"/>
            <w:bottom w:val="none" w:sz="0" w:space="0" w:color="auto"/>
            <w:right w:val="none" w:sz="0" w:space="0" w:color="auto"/>
          </w:divBdr>
        </w:div>
        <w:div w:id="815146527">
          <w:marLeft w:val="640"/>
          <w:marRight w:val="0"/>
          <w:marTop w:val="0"/>
          <w:marBottom w:val="0"/>
          <w:divBdr>
            <w:top w:val="none" w:sz="0" w:space="0" w:color="auto"/>
            <w:left w:val="none" w:sz="0" w:space="0" w:color="auto"/>
            <w:bottom w:val="none" w:sz="0" w:space="0" w:color="auto"/>
            <w:right w:val="none" w:sz="0" w:space="0" w:color="auto"/>
          </w:divBdr>
        </w:div>
        <w:div w:id="822430042">
          <w:marLeft w:val="640"/>
          <w:marRight w:val="0"/>
          <w:marTop w:val="0"/>
          <w:marBottom w:val="0"/>
          <w:divBdr>
            <w:top w:val="none" w:sz="0" w:space="0" w:color="auto"/>
            <w:left w:val="none" w:sz="0" w:space="0" w:color="auto"/>
            <w:bottom w:val="none" w:sz="0" w:space="0" w:color="auto"/>
            <w:right w:val="none" w:sz="0" w:space="0" w:color="auto"/>
          </w:divBdr>
        </w:div>
        <w:div w:id="1240678932">
          <w:marLeft w:val="640"/>
          <w:marRight w:val="0"/>
          <w:marTop w:val="0"/>
          <w:marBottom w:val="0"/>
          <w:divBdr>
            <w:top w:val="none" w:sz="0" w:space="0" w:color="auto"/>
            <w:left w:val="none" w:sz="0" w:space="0" w:color="auto"/>
            <w:bottom w:val="none" w:sz="0" w:space="0" w:color="auto"/>
            <w:right w:val="none" w:sz="0" w:space="0" w:color="auto"/>
          </w:divBdr>
        </w:div>
        <w:div w:id="1306399320">
          <w:marLeft w:val="640"/>
          <w:marRight w:val="0"/>
          <w:marTop w:val="0"/>
          <w:marBottom w:val="0"/>
          <w:divBdr>
            <w:top w:val="none" w:sz="0" w:space="0" w:color="auto"/>
            <w:left w:val="none" w:sz="0" w:space="0" w:color="auto"/>
            <w:bottom w:val="none" w:sz="0" w:space="0" w:color="auto"/>
            <w:right w:val="none" w:sz="0" w:space="0" w:color="auto"/>
          </w:divBdr>
        </w:div>
        <w:div w:id="978149106">
          <w:marLeft w:val="640"/>
          <w:marRight w:val="0"/>
          <w:marTop w:val="0"/>
          <w:marBottom w:val="0"/>
          <w:divBdr>
            <w:top w:val="none" w:sz="0" w:space="0" w:color="auto"/>
            <w:left w:val="none" w:sz="0" w:space="0" w:color="auto"/>
            <w:bottom w:val="none" w:sz="0" w:space="0" w:color="auto"/>
            <w:right w:val="none" w:sz="0" w:space="0" w:color="auto"/>
          </w:divBdr>
        </w:div>
        <w:div w:id="360864003">
          <w:marLeft w:val="640"/>
          <w:marRight w:val="0"/>
          <w:marTop w:val="0"/>
          <w:marBottom w:val="0"/>
          <w:divBdr>
            <w:top w:val="none" w:sz="0" w:space="0" w:color="auto"/>
            <w:left w:val="none" w:sz="0" w:space="0" w:color="auto"/>
            <w:bottom w:val="none" w:sz="0" w:space="0" w:color="auto"/>
            <w:right w:val="none" w:sz="0" w:space="0" w:color="auto"/>
          </w:divBdr>
        </w:div>
        <w:div w:id="266038797">
          <w:marLeft w:val="640"/>
          <w:marRight w:val="0"/>
          <w:marTop w:val="0"/>
          <w:marBottom w:val="0"/>
          <w:divBdr>
            <w:top w:val="none" w:sz="0" w:space="0" w:color="auto"/>
            <w:left w:val="none" w:sz="0" w:space="0" w:color="auto"/>
            <w:bottom w:val="none" w:sz="0" w:space="0" w:color="auto"/>
            <w:right w:val="none" w:sz="0" w:space="0" w:color="auto"/>
          </w:divBdr>
        </w:div>
        <w:div w:id="511723474">
          <w:marLeft w:val="640"/>
          <w:marRight w:val="0"/>
          <w:marTop w:val="0"/>
          <w:marBottom w:val="0"/>
          <w:divBdr>
            <w:top w:val="none" w:sz="0" w:space="0" w:color="auto"/>
            <w:left w:val="none" w:sz="0" w:space="0" w:color="auto"/>
            <w:bottom w:val="none" w:sz="0" w:space="0" w:color="auto"/>
            <w:right w:val="none" w:sz="0" w:space="0" w:color="auto"/>
          </w:divBdr>
        </w:div>
        <w:div w:id="2097511014">
          <w:marLeft w:val="640"/>
          <w:marRight w:val="0"/>
          <w:marTop w:val="0"/>
          <w:marBottom w:val="0"/>
          <w:divBdr>
            <w:top w:val="none" w:sz="0" w:space="0" w:color="auto"/>
            <w:left w:val="none" w:sz="0" w:space="0" w:color="auto"/>
            <w:bottom w:val="none" w:sz="0" w:space="0" w:color="auto"/>
            <w:right w:val="none" w:sz="0" w:space="0" w:color="auto"/>
          </w:divBdr>
        </w:div>
        <w:div w:id="668867909">
          <w:marLeft w:val="640"/>
          <w:marRight w:val="0"/>
          <w:marTop w:val="0"/>
          <w:marBottom w:val="0"/>
          <w:divBdr>
            <w:top w:val="none" w:sz="0" w:space="0" w:color="auto"/>
            <w:left w:val="none" w:sz="0" w:space="0" w:color="auto"/>
            <w:bottom w:val="none" w:sz="0" w:space="0" w:color="auto"/>
            <w:right w:val="none" w:sz="0" w:space="0" w:color="auto"/>
          </w:divBdr>
        </w:div>
      </w:divsChild>
    </w:div>
    <w:div w:id="1102383296">
      <w:bodyDiv w:val="1"/>
      <w:marLeft w:val="0"/>
      <w:marRight w:val="0"/>
      <w:marTop w:val="0"/>
      <w:marBottom w:val="0"/>
      <w:divBdr>
        <w:top w:val="none" w:sz="0" w:space="0" w:color="auto"/>
        <w:left w:val="none" w:sz="0" w:space="0" w:color="auto"/>
        <w:bottom w:val="none" w:sz="0" w:space="0" w:color="auto"/>
        <w:right w:val="none" w:sz="0" w:space="0" w:color="auto"/>
      </w:divBdr>
    </w:div>
    <w:div w:id="1102729312">
      <w:bodyDiv w:val="1"/>
      <w:marLeft w:val="0"/>
      <w:marRight w:val="0"/>
      <w:marTop w:val="0"/>
      <w:marBottom w:val="0"/>
      <w:divBdr>
        <w:top w:val="none" w:sz="0" w:space="0" w:color="auto"/>
        <w:left w:val="none" w:sz="0" w:space="0" w:color="auto"/>
        <w:bottom w:val="none" w:sz="0" w:space="0" w:color="auto"/>
        <w:right w:val="none" w:sz="0" w:space="0" w:color="auto"/>
      </w:divBdr>
      <w:divsChild>
        <w:div w:id="1689914474">
          <w:marLeft w:val="640"/>
          <w:marRight w:val="0"/>
          <w:marTop w:val="0"/>
          <w:marBottom w:val="0"/>
          <w:divBdr>
            <w:top w:val="none" w:sz="0" w:space="0" w:color="auto"/>
            <w:left w:val="none" w:sz="0" w:space="0" w:color="auto"/>
            <w:bottom w:val="none" w:sz="0" w:space="0" w:color="auto"/>
            <w:right w:val="none" w:sz="0" w:space="0" w:color="auto"/>
          </w:divBdr>
        </w:div>
        <w:div w:id="1851407470">
          <w:marLeft w:val="640"/>
          <w:marRight w:val="0"/>
          <w:marTop w:val="0"/>
          <w:marBottom w:val="0"/>
          <w:divBdr>
            <w:top w:val="none" w:sz="0" w:space="0" w:color="auto"/>
            <w:left w:val="none" w:sz="0" w:space="0" w:color="auto"/>
            <w:bottom w:val="none" w:sz="0" w:space="0" w:color="auto"/>
            <w:right w:val="none" w:sz="0" w:space="0" w:color="auto"/>
          </w:divBdr>
        </w:div>
        <w:div w:id="46540369">
          <w:marLeft w:val="640"/>
          <w:marRight w:val="0"/>
          <w:marTop w:val="0"/>
          <w:marBottom w:val="0"/>
          <w:divBdr>
            <w:top w:val="none" w:sz="0" w:space="0" w:color="auto"/>
            <w:left w:val="none" w:sz="0" w:space="0" w:color="auto"/>
            <w:bottom w:val="none" w:sz="0" w:space="0" w:color="auto"/>
            <w:right w:val="none" w:sz="0" w:space="0" w:color="auto"/>
          </w:divBdr>
        </w:div>
        <w:div w:id="841627148">
          <w:marLeft w:val="640"/>
          <w:marRight w:val="0"/>
          <w:marTop w:val="0"/>
          <w:marBottom w:val="0"/>
          <w:divBdr>
            <w:top w:val="none" w:sz="0" w:space="0" w:color="auto"/>
            <w:left w:val="none" w:sz="0" w:space="0" w:color="auto"/>
            <w:bottom w:val="none" w:sz="0" w:space="0" w:color="auto"/>
            <w:right w:val="none" w:sz="0" w:space="0" w:color="auto"/>
          </w:divBdr>
        </w:div>
        <w:div w:id="2121992485">
          <w:marLeft w:val="640"/>
          <w:marRight w:val="0"/>
          <w:marTop w:val="0"/>
          <w:marBottom w:val="0"/>
          <w:divBdr>
            <w:top w:val="none" w:sz="0" w:space="0" w:color="auto"/>
            <w:left w:val="none" w:sz="0" w:space="0" w:color="auto"/>
            <w:bottom w:val="none" w:sz="0" w:space="0" w:color="auto"/>
            <w:right w:val="none" w:sz="0" w:space="0" w:color="auto"/>
          </w:divBdr>
        </w:div>
        <w:div w:id="641539328">
          <w:marLeft w:val="640"/>
          <w:marRight w:val="0"/>
          <w:marTop w:val="0"/>
          <w:marBottom w:val="0"/>
          <w:divBdr>
            <w:top w:val="none" w:sz="0" w:space="0" w:color="auto"/>
            <w:left w:val="none" w:sz="0" w:space="0" w:color="auto"/>
            <w:bottom w:val="none" w:sz="0" w:space="0" w:color="auto"/>
            <w:right w:val="none" w:sz="0" w:space="0" w:color="auto"/>
          </w:divBdr>
        </w:div>
        <w:div w:id="59259196">
          <w:marLeft w:val="640"/>
          <w:marRight w:val="0"/>
          <w:marTop w:val="0"/>
          <w:marBottom w:val="0"/>
          <w:divBdr>
            <w:top w:val="none" w:sz="0" w:space="0" w:color="auto"/>
            <w:left w:val="none" w:sz="0" w:space="0" w:color="auto"/>
            <w:bottom w:val="none" w:sz="0" w:space="0" w:color="auto"/>
            <w:right w:val="none" w:sz="0" w:space="0" w:color="auto"/>
          </w:divBdr>
        </w:div>
        <w:div w:id="1643845893">
          <w:marLeft w:val="640"/>
          <w:marRight w:val="0"/>
          <w:marTop w:val="0"/>
          <w:marBottom w:val="0"/>
          <w:divBdr>
            <w:top w:val="none" w:sz="0" w:space="0" w:color="auto"/>
            <w:left w:val="none" w:sz="0" w:space="0" w:color="auto"/>
            <w:bottom w:val="none" w:sz="0" w:space="0" w:color="auto"/>
            <w:right w:val="none" w:sz="0" w:space="0" w:color="auto"/>
          </w:divBdr>
        </w:div>
        <w:div w:id="1833256485">
          <w:marLeft w:val="640"/>
          <w:marRight w:val="0"/>
          <w:marTop w:val="0"/>
          <w:marBottom w:val="0"/>
          <w:divBdr>
            <w:top w:val="none" w:sz="0" w:space="0" w:color="auto"/>
            <w:left w:val="none" w:sz="0" w:space="0" w:color="auto"/>
            <w:bottom w:val="none" w:sz="0" w:space="0" w:color="auto"/>
            <w:right w:val="none" w:sz="0" w:space="0" w:color="auto"/>
          </w:divBdr>
        </w:div>
        <w:div w:id="1210802722">
          <w:marLeft w:val="640"/>
          <w:marRight w:val="0"/>
          <w:marTop w:val="0"/>
          <w:marBottom w:val="0"/>
          <w:divBdr>
            <w:top w:val="none" w:sz="0" w:space="0" w:color="auto"/>
            <w:left w:val="none" w:sz="0" w:space="0" w:color="auto"/>
            <w:bottom w:val="none" w:sz="0" w:space="0" w:color="auto"/>
            <w:right w:val="none" w:sz="0" w:space="0" w:color="auto"/>
          </w:divBdr>
        </w:div>
        <w:div w:id="1779522416">
          <w:marLeft w:val="640"/>
          <w:marRight w:val="0"/>
          <w:marTop w:val="0"/>
          <w:marBottom w:val="0"/>
          <w:divBdr>
            <w:top w:val="none" w:sz="0" w:space="0" w:color="auto"/>
            <w:left w:val="none" w:sz="0" w:space="0" w:color="auto"/>
            <w:bottom w:val="none" w:sz="0" w:space="0" w:color="auto"/>
            <w:right w:val="none" w:sz="0" w:space="0" w:color="auto"/>
          </w:divBdr>
        </w:div>
        <w:div w:id="1413774740">
          <w:marLeft w:val="640"/>
          <w:marRight w:val="0"/>
          <w:marTop w:val="0"/>
          <w:marBottom w:val="0"/>
          <w:divBdr>
            <w:top w:val="none" w:sz="0" w:space="0" w:color="auto"/>
            <w:left w:val="none" w:sz="0" w:space="0" w:color="auto"/>
            <w:bottom w:val="none" w:sz="0" w:space="0" w:color="auto"/>
            <w:right w:val="none" w:sz="0" w:space="0" w:color="auto"/>
          </w:divBdr>
        </w:div>
        <w:div w:id="1296788606">
          <w:marLeft w:val="640"/>
          <w:marRight w:val="0"/>
          <w:marTop w:val="0"/>
          <w:marBottom w:val="0"/>
          <w:divBdr>
            <w:top w:val="none" w:sz="0" w:space="0" w:color="auto"/>
            <w:left w:val="none" w:sz="0" w:space="0" w:color="auto"/>
            <w:bottom w:val="none" w:sz="0" w:space="0" w:color="auto"/>
            <w:right w:val="none" w:sz="0" w:space="0" w:color="auto"/>
          </w:divBdr>
        </w:div>
        <w:div w:id="507015521">
          <w:marLeft w:val="640"/>
          <w:marRight w:val="0"/>
          <w:marTop w:val="0"/>
          <w:marBottom w:val="0"/>
          <w:divBdr>
            <w:top w:val="none" w:sz="0" w:space="0" w:color="auto"/>
            <w:left w:val="none" w:sz="0" w:space="0" w:color="auto"/>
            <w:bottom w:val="none" w:sz="0" w:space="0" w:color="auto"/>
            <w:right w:val="none" w:sz="0" w:space="0" w:color="auto"/>
          </w:divBdr>
        </w:div>
        <w:div w:id="700398305">
          <w:marLeft w:val="640"/>
          <w:marRight w:val="0"/>
          <w:marTop w:val="0"/>
          <w:marBottom w:val="0"/>
          <w:divBdr>
            <w:top w:val="none" w:sz="0" w:space="0" w:color="auto"/>
            <w:left w:val="none" w:sz="0" w:space="0" w:color="auto"/>
            <w:bottom w:val="none" w:sz="0" w:space="0" w:color="auto"/>
            <w:right w:val="none" w:sz="0" w:space="0" w:color="auto"/>
          </w:divBdr>
        </w:div>
        <w:div w:id="748815900">
          <w:marLeft w:val="640"/>
          <w:marRight w:val="0"/>
          <w:marTop w:val="0"/>
          <w:marBottom w:val="0"/>
          <w:divBdr>
            <w:top w:val="none" w:sz="0" w:space="0" w:color="auto"/>
            <w:left w:val="none" w:sz="0" w:space="0" w:color="auto"/>
            <w:bottom w:val="none" w:sz="0" w:space="0" w:color="auto"/>
            <w:right w:val="none" w:sz="0" w:space="0" w:color="auto"/>
          </w:divBdr>
        </w:div>
        <w:div w:id="1046829866">
          <w:marLeft w:val="640"/>
          <w:marRight w:val="0"/>
          <w:marTop w:val="0"/>
          <w:marBottom w:val="0"/>
          <w:divBdr>
            <w:top w:val="none" w:sz="0" w:space="0" w:color="auto"/>
            <w:left w:val="none" w:sz="0" w:space="0" w:color="auto"/>
            <w:bottom w:val="none" w:sz="0" w:space="0" w:color="auto"/>
            <w:right w:val="none" w:sz="0" w:space="0" w:color="auto"/>
          </w:divBdr>
        </w:div>
        <w:div w:id="1967850830">
          <w:marLeft w:val="640"/>
          <w:marRight w:val="0"/>
          <w:marTop w:val="0"/>
          <w:marBottom w:val="0"/>
          <w:divBdr>
            <w:top w:val="none" w:sz="0" w:space="0" w:color="auto"/>
            <w:left w:val="none" w:sz="0" w:space="0" w:color="auto"/>
            <w:bottom w:val="none" w:sz="0" w:space="0" w:color="auto"/>
            <w:right w:val="none" w:sz="0" w:space="0" w:color="auto"/>
          </w:divBdr>
        </w:div>
        <w:div w:id="1426538288">
          <w:marLeft w:val="640"/>
          <w:marRight w:val="0"/>
          <w:marTop w:val="0"/>
          <w:marBottom w:val="0"/>
          <w:divBdr>
            <w:top w:val="none" w:sz="0" w:space="0" w:color="auto"/>
            <w:left w:val="none" w:sz="0" w:space="0" w:color="auto"/>
            <w:bottom w:val="none" w:sz="0" w:space="0" w:color="auto"/>
            <w:right w:val="none" w:sz="0" w:space="0" w:color="auto"/>
          </w:divBdr>
        </w:div>
        <w:div w:id="1386492297">
          <w:marLeft w:val="640"/>
          <w:marRight w:val="0"/>
          <w:marTop w:val="0"/>
          <w:marBottom w:val="0"/>
          <w:divBdr>
            <w:top w:val="none" w:sz="0" w:space="0" w:color="auto"/>
            <w:left w:val="none" w:sz="0" w:space="0" w:color="auto"/>
            <w:bottom w:val="none" w:sz="0" w:space="0" w:color="auto"/>
            <w:right w:val="none" w:sz="0" w:space="0" w:color="auto"/>
          </w:divBdr>
        </w:div>
        <w:div w:id="984814221">
          <w:marLeft w:val="640"/>
          <w:marRight w:val="0"/>
          <w:marTop w:val="0"/>
          <w:marBottom w:val="0"/>
          <w:divBdr>
            <w:top w:val="none" w:sz="0" w:space="0" w:color="auto"/>
            <w:left w:val="none" w:sz="0" w:space="0" w:color="auto"/>
            <w:bottom w:val="none" w:sz="0" w:space="0" w:color="auto"/>
            <w:right w:val="none" w:sz="0" w:space="0" w:color="auto"/>
          </w:divBdr>
        </w:div>
        <w:div w:id="467430125">
          <w:marLeft w:val="640"/>
          <w:marRight w:val="0"/>
          <w:marTop w:val="0"/>
          <w:marBottom w:val="0"/>
          <w:divBdr>
            <w:top w:val="none" w:sz="0" w:space="0" w:color="auto"/>
            <w:left w:val="none" w:sz="0" w:space="0" w:color="auto"/>
            <w:bottom w:val="none" w:sz="0" w:space="0" w:color="auto"/>
            <w:right w:val="none" w:sz="0" w:space="0" w:color="auto"/>
          </w:divBdr>
        </w:div>
        <w:div w:id="580871889">
          <w:marLeft w:val="640"/>
          <w:marRight w:val="0"/>
          <w:marTop w:val="0"/>
          <w:marBottom w:val="0"/>
          <w:divBdr>
            <w:top w:val="none" w:sz="0" w:space="0" w:color="auto"/>
            <w:left w:val="none" w:sz="0" w:space="0" w:color="auto"/>
            <w:bottom w:val="none" w:sz="0" w:space="0" w:color="auto"/>
            <w:right w:val="none" w:sz="0" w:space="0" w:color="auto"/>
          </w:divBdr>
        </w:div>
        <w:div w:id="1810634293">
          <w:marLeft w:val="640"/>
          <w:marRight w:val="0"/>
          <w:marTop w:val="0"/>
          <w:marBottom w:val="0"/>
          <w:divBdr>
            <w:top w:val="none" w:sz="0" w:space="0" w:color="auto"/>
            <w:left w:val="none" w:sz="0" w:space="0" w:color="auto"/>
            <w:bottom w:val="none" w:sz="0" w:space="0" w:color="auto"/>
            <w:right w:val="none" w:sz="0" w:space="0" w:color="auto"/>
          </w:divBdr>
        </w:div>
        <w:div w:id="501437275">
          <w:marLeft w:val="640"/>
          <w:marRight w:val="0"/>
          <w:marTop w:val="0"/>
          <w:marBottom w:val="0"/>
          <w:divBdr>
            <w:top w:val="none" w:sz="0" w:space="0" w:color="auto"/>
            <w:left w:val="none" w:sz="0" w:space="0" w:color="auto"/>
            <w:bottom w:val="none" w:sz="0" w:space="0" w:color="auto"/>
            <w:right w:val="none" w:sz="0" w:space="0" w:color="auto"/>
          </w:divBdr>
        </w:div>
        <w:div w:id="1163928639">
          <w:marLeft w:val="640"/>
          <w:marRight w:val="0"/>
          <w:marTop w:val="0"/>
          <w:marBottom w:val="0"/>
          <w:divBdr>
            <w:top w:val="none" w:sz="0" w:space="0" w:color="auto"/>
            <w:left w:val="none" w:sz="0" w:space="0" w:color="auto"/>
            <w:bottom w:val="none" w:sz="0" w:space="0" w:color="auto"/>
            <w:right w:val="none" w:sz="0" w:space="0" w:color="auto"/>
          </w:divBdr>
        </w:div>
        <w:div w:id="1665468797">
          <w:marLeft w:val="640"/>
          <w:marRight w:val="0"/>
          <w:marTop w:val="0"/>
          <w:marBottom w:val="0"/>
          <w:divBdr>
            <w:top w:val="none" w:sz="0" w:space="0" w:color="auto"/>
            <w:left w:val="none" w:sz="0" w:space="0" w:color="auto"/>
            <w:bottom w:val="none" w:sz="0" w:space="0" w:color="auto"/>
            <w:right w:val="none" w:sz="0" w:space="0" w:color="auto"/>
          </w:divBdr>
        </w:div>
        <w:div w:id="742607451">
          <w:marLeft w:val="640"/>
          <w:marRight w:val="0"/>
          <w:marTop w:val="0"/>
          <w:marBottom w:val="0"/>
          <w:divBdr>
            <w:top w:val="none" w:sz="0" w:space="0" w:color="auto"/>
            <w:left w:val="none" w:sz="0" w:space="0" w:color="auto"/>
            <w:bottom w:val="none" w:sz="0" w:space="0" w:color="auto"/>
            <w:right w:val="none" w:sz="0" w:space="0" w:color="auto"/>
          </w:divBdr>
        </w:div>
        <w:div w:id="1569075471">
          <w:marLeft w:val="640"/>
          <w:marRight w:val="0"/>
          <w:marTop w:val="0"/>
          <w:marBottom w:val="0"/>
          <w:divBdr>
            <w:top w:val="none" w:sz="0" w:space="0" w:color="auto"/>
            <w:left w:val="none" w:sz="0" w:space="0" w:color="auto"/>
            <w:bottom w:val="none" w:sz="0" w:space="0" w:color="auto"/>
            <w:right w:val="none" w:sz="0" w:space="0" w:color="auto"/>
          </w:divBdr>
        </w:div>
        <w:div w:id="1310599531">
          <w:marLeft w:val="640"/>
          <w:marRight w:val="0"/>
          <w:marTop w:val="0"/>
          <w:marBottom w:val="0"/>
          <w:divBdr>
            <w:top w:val="none" w:sz="0" w:space="0" w:color="auto"/>
            <w:left w:val="none" w:sz="0" w:space="0" w:color="auto"/>
            <w:bottom w:val="none" w:sz="0" w:space="0" w:color="auto"/>
            <w:right w:val="none" w:sz="0" w:space="0" w:color="auto"/>
          </w:divBdr>
        </w:div>
        <w:div w:id="2009936527">
          <w:marLeft w:val="640"/>
          <w:marRight w:val="0"/>
          <w:marTop w:val="0"/>
          <w:marBottom w:val="0"/>
          <w:divBdr>
            <w:top w:val="none" w:sz="0" w:space="0" w:color="auto"/>
            <w:left w:val="none" w:sz="0" w:space="0" w:color="auto"/>
            <w:bottom w:val="none" w:sz="0" w:space="0" w:color="auto"/>
            <w:right w:val="none" w:sz="0" w:space="0" w:color="auto"/>
          </w:divBdr>
        </w:div>
        <w:div w:id="110513803">
          <w:marLeft w:val="640"/>
          <w:marRight w:val="0"/>
          <w:marTop w:val="0"/>
          <w:marBottom w:val="0"/>
          <w:divBdr>
            <w:top w:val="none" w:sz="0" w:space="0" w:color="auto"/>
            <w:left w:val="none" w:sz="0" w:space="0" w:color="auto"/>
            <w:bottom w:val="none" w:sz="0" w:space="0" w:color="auto"/>
            <w:right w:val="none" w:sz="0" w:space="0" w:color="auto"/>
          </w:divBdr>
        </w:div>
        <w:div w:id="464086528">
          <w:marLeft w:val="640"/>
          <w:marRight w:val="0"/>
          <w:marTop w:val="0"/>
          <w:marBottom w:val="0"/>
          <w:divBdr>
            <w:top w:val="none" w:sz="0" w:space="0" w:color="auto"/>
            <w:left w:val="none" w:sz="0" w:space="0" w:color="auto"/>
            <w:bottom w:val="none" w:sz="0" w:space="0" w:color="auto"/>
            <w:right w:val="none" w:sz="0" w:space="0" w:color="auto"/>
          </w:divBdr>
        </w:div>
        <w:div w:id="802503552">
          <w:marLeft w:val="640"/>
          <w:marRight w:val="0"/>
          <w:marTop w:val="0"/>
          <w:marBottom w:val="0"/>
          <w:divBdr>
            <w:top w:val="none" w:sz="0" w:space="0" w:color="auto"/>
            <w:left w:val="none" w:sz="0" w:space="0" w:color="auto"/>
            <w:bottom w:val="none" w:sz="0" w:space="0" w:color="auto"/>
            <w:right w:val="none" w:sz="0" w:space="0" w:color="auto"/>
          </w:divBdr>
        </w:div>
      </w:divsChild>
    </w:div>
    <w:div w:id="1108622489">
      <w:bodyDiv w:val="1"/>
      <w:marLeft w:val="0"/>
      <w:marRight w:val="0"/>
      <w:marTop w:val="0"/>
      <w:marBottom w:val="0"/>
      <w:divBdr>
        <w:top w:val="none" w:sz="0" w:space="0" w:color="auto"/>
        <w:left w:val="none" w:sz="0" w:space="0" w:color="auto"/>
        <w:bottom w:val="none" w:sz="0" w:space="0" w:color="auto"/>
        <w:right w:val="none" w:sz="0" w:space="0" w:color="auto"/>
      </w:divBdr>
      <w:divsChild>
        <w:div w:id="1231036534">
          <w:marLeft w:val="640"/>
          <w:marRight w:val="0"/>
          <w:marTop w:val="0"/>
          <w:marBottom w:val="0"/>
          <w:divBdr>
            <w:top w:val="none" w:sz="0" w:space="0" w:color="auto"/>
            <w:left w:val="none" w:sz="0" w:space="0" w:color="auto"/>
            <w:bottom w:val="none" w:sz="0" w:space="0" w:color="auto"/>
            <w:right w:val="none" w:sz="0" w:space="0" w:color="auto"/>
          </w:divBdr>
        </w:div>
        <w:div w:id="551160515">
          <w:marLeft w:val="640"/>
          <w:marRight w:val="0"/>
          <w:marTop w:val="0"/>
          <w:marBottom w:val="0"/>
          <w:divBdr>
            <w:top w:val="none" w:sz="0" w:space="0" w:color="auto"/>
            <w:left w:val="none" w:sz="0" w:space="0" w:color="auto"/>
            <w:bottom w:val="none" w:sz="0" w:space="0" w:color="auto"/>
            <w:right w:val="none" w:sz="0" w:space="0" w:color="auto"/>
          </w:divBdr>
        </w:div>
        <w:div w:id="1408919272">
          <w:marLeft w:val="640"/>
          <w:marRight w:val="0"/>
          <w:marTop w:val="0"/>
          <w:marBottom w:val="0"/>
          <w:divBdr>
            <w:top w:val="none" w:sz="0" w:space="0" w:color="auto"/>
            <w:left w:val="none" w:sz="0" w:space="0" w:color="auto"/>
            <w:bottom w:val="none" w:sz="0" w:space="0" w:color="auto"/>
            <w:right w:val="none" w:sz="0" w:space="0" w:color="auto"/>
          </w:divBdr>
        </w:div>
        <w:div w:id="612518758">
          <w:marLeft w:val="640"/>
          <w:marRight w:val="0"/>
          <w:marTop w:val="0"/>
          <w:marBottom w:val="0"/>
          <w:divBdr>
            <w:top w:val="none" w:sz="0" w:space="0" w:color="auto"/>
            <w:left w:val="none" w:sz="0" w:space="0" w:color="auto"/>
            <w:bottom w:val="none" w:sz="0" w:space="0" w:color="auto"/>
            <w:right w:val="none" w:sz="0" w:space="0" w:color="auto"/>
          </w:divBdr>
        </w:div>
        <w:div w:id="1003439312">
          <w:marLeft w:val="640"/>
          <w:marRight w:val="0"/>
          <w:marTop w:val="0"/>
          <w:marBottom w:val="0"/>
          <w:divBdr>
            <w:top w:val="none" w:sz="0" w:space="0" w:color="auto"/>
            <w:left w:val="none" w:sz="0" w:space="0" w:color="auto"/>
            <w:bottom w:val="none" w:sz="0" w:space="0" w:color="auto"/>
            <w:right w:val="none" w:sz="0" w:space="0" w:color="auto"/>
          </w:divBdr>
        </w:div>
        <w:div w:id="2014648870">
          <w:marLeft w:val="640"/>
          <w:marRight w:val="0"/>
          <w:marTop w:val="0"/>
          <w:marBottom w:val="0"/>
          <w:divBdr>
            <w:top w:val="none" w:sz="0" w:space="0" w:color="auto"/>
            <w:left w:val="none" w:sz="0" w:space="0" w:color="auto"/>
            <w:bottom w:val="none" w:sz="0" w:space="0" w:color="auto"/>
            <w:right w:val="none" w:sz="0" w:space="0" w:color="auto"/>
          </w:divBdr>
        </w:div>
        <w:div w:id="292908045">
          <w:marLeft w:val="640"/>
          <w:marRight w:val="0"/>
          <w:marTop w:val="0"/>
          <w:marBottom w:val="0"/>
          <w:divBdr>
            <w:top w:val="none" w:sz="0" w:space="0" w:color="auto"/>
            <w:left w:val="none" w:sz="0" w:space="0" w:color="auto"/>
            <w:bottom w:val="none" w:sz="0" w:space="0" w:color="auto"/>
            <w:right w:val="none" w:sz="0" w:space="0" w:color="auto"/>
          </w:divBdr>
        </w:div>
        <w:div w:id="80101462">
          <w:marLeft w:val="640"/>
          <w:marRight w:val="0"/>
          <w:marTop w:val="0"/>
          <w:marBottom w:val="0"/>
          <w:divBdr>
            <w:top w:val="none" w:sz="0" w:space="0" w:color="auto"/>
            <w:left w:val="none" w:sz="0" w:space="0" w:color="auto"/>
            <w:bottom w:val="none" w:sz="0" w:space="0" w:color="auto"/>
            <w:right w:val="none" w:sz="0" w:space="0" w:color="auto"/>
          </w:divBdr>
        </w:div>
        <w:div w:id="797601037">
          <w:marLeft w:val="640"/>
          <w:marRight w:val="0"/>
          <w:marTop w:val="0"/>
          <w:marBottom w:val="0"/>
          <w:divBdr>
            <w:top w:val="none" w:sz="0" w:space="0" w:color="auto"/>
            <w:left w:val="none" w:sz="0" w:space="0" w:color="auto"/>
            <w:bottom w:val="none" w:sz="0" w:space="0" w:color="auto"/>
            <w:right w:val="none" w:sz="0" w:space="0" w:color="auto"/>
          </w:divBdr>
        </w:div>
        <w:div w:id="164513088">
          <w:marLeft w:val="640"/>
          <w:marRight w:val="0"/>
          <w:marTop w:val="0"/>
          <w:marBottom w:val="0"/>
          <w:divBdr>
            <w:top w:val="none" w:sz="0" w:space="0" w:color="auto"/>
            <w:left w:val="none" w:sz="0" w:space="0" w:color="auto"/>
            <w:bottom w:val="none" w:sz="0" w:space="0" w:color="auto"/>
            <w:right w:val="none" w:sz="0" w:space="0" w:color="auto"/>
          </w:divBdr>
        </w:div>
        <w:div w:id="1340816847">
          <w:marLeft w:val="640"/>
          <w:marRight w:val="0"/>
          <w:marTop w:val="0"/>
          <w:marBottom w:val="0"/>
          <w:divBdr>
            <w:top w:val="none" w:sz="0" w:space="0" w:color="auto"/>
            <w:left w:val="none" w:sz="0" w:space="0" w:color="auto"/>
            <w:bottom w:val="none" w:sz="0" w:space="0" w:color="auto"/>
            <w:right w:val="none" w:sz="0" w:space="0" w:color="auto"/>
          </w:divBdr>
        </w:div>
        <w:div w:id="1751736116">
          <w:marLeft w:val="640"/>
          <w:marRight w:val="0"/>
          <w:marTop w:val="0"/>
          <w:marBottom w:val="0"/>
          <w:divBdr>
            <w:top w:val="none" w:sz="0" w:space="0" w:color="auto"/>
            <w:left w:val="none" w:sz="0" w:space="0" w:color="auto"/>
            <w:bottom w:val="none" w:sz="0" w:space="0" w:color="auto"/>
            <w:right w:val="none" w:sz="0" w:space="0" w:color="auto"/>
          </w:divBdr>
        </w:div>
        <w:div w:id="364990654">
          <w:marLeft w:val="640"/>
          <w:marRight w:val="0"/>
          <w:marTop w:val="0"/>
          <w:marBottom w:val="0"/>
          <w:divBdr>
            <w:top w:val="none" w:sz="0" w:space="0" w:color="auto"/>
            <w:left w:val="none" w:sz="0" w:space="0" w:color="auto"/>
            <w:bottom w:val="none" w:sz="0" w:space="0" w:color="auto"/>
            <w:right w:val="none" w:sz="0" w:space="0" w:color="auto"/>
          </w:divBdr>
        </w:div>
        <w:div w:id="44181944">
          <w:marLeft w:val="640"/>
          <w:marRight w:val="0"/>
          <w:marTop w:val="0"/>
          <w:marBottom w:val="0"/>
          <w:divBdr>
            <w:top w:val="none" w:sz="0" w:space="0" w:color="auto"/>
            <w:left w:val="none" w:sz="0" w:space="0" w:color="auto"/>
            <w:bottom w:val="none" w:sz="0" w:space="0" w:color="auto"/>
            <w:right w:val="none" w:sz="0" w:space="0" w:color="auto"/>
          </w:divBdr>
        </w:div>
        <w:div w:id="230695905">
          <w:marLeft w:val="640"/>
          <w:marRight w:val="0"/>
          <w:marTop w:val="0"/>
          <w:marBottom w:val="0"/>
          <w:divBdr>
            <w:top w:val="none" w:sz="0" w:space="0" w:color="auto"/>
            <w:left w:val="none" w:sz="0" w:space="0" w:color="auto"/>
            <w:bottom w:val="none" w:sz="0" w:space="0" w:color="auto"/>
            <w:right w:val="none" w:sz="0" w:space="0" w:color="auto"/>
          </w:divBdr>
        </w:div>
        <w:div w:id="1417558190">
          <w:marLeft w:val="640"/>
          <w:marRight w:val="0"/>
          <w:marTop w:val="0"/>
          <w:marBottom w:val="0"/>
          <w:divBdr>
            <w:top w:val="none" w:sz="0" w:space="0" w:color="auto"/>
            <w:left w:val="none" w:sz="0" w:space="0" w:color="auto"/>
            <w:bottom w:val="none" w:sz="0" w:space="0" w:color="auto"/>
            <w:right w:val="none" w:sz="0" w:space="0" w:color="auto"/>
          </w:divBdr>
        </w:div>
        <w:div w:id="885917869">
          <w:marLeft w:val="640"/>
          <w:marRight w:val="0"/>
          <w:marTop w:val="0"/>
          <w:marBottom w:val="0"/>
          <w:divBdr>
            <w:top w:val="none" w:sz="0" w:space="0" w:color="auto"/>
            <w:left w:val="none" w:sz="0" w:space="0" w:color="auto"/>
            <w:bottom w:val="none" w:sz="0" w:space="0" w:color="auto"/>
            <w:right w:val="none" w:sz="0" w:space="0" w:color="auto"/>
          </w:divBdr>
        </w:div>
        <w:div w:id="1457331202">
          <w:marLeft w:val="640"/>
          <w:marRight w:val="0"/>
          <w:marTop w:val="0"/>
          <w:marBottom w:val="0"/>
          <w:divBdr>
            <w:top w:val="none" w:sz="0" w:space="0" w:color="auto"/>
            <w:left w:val="none" w:sz="0" w:space="0" w:color="auto"/>
            <w:bottom w:val="none" w:sz="0" w:space="0" w:color="auto"/>
            <w:right w:val="none" w:sz="0" w:space="0" w:color="auto"/>
          </w:divBdr>
        </w:div>
        <w:div w:id="1713070217">
          <w:marLeft w:val="640"/>
          <w:marRight w:val="0"/>
          <w:marTop w:val="0"/>
          <w:marBottom w:val="0"/>
          <w:divBdr>
            <w:top w:val="none" w:sz="0" w:space="0" w:color="auto"/>
            <w:left w:val="none" w:sz="0" w:space="0" w:color="auto"/>
            <w:bottom w:val="none" w:sz="0" w:space="0" w:color="auto"/>
            <w:right w:val="none" w:sz="0" w:space="0" w:color="auto"/>
          </w:divBdr>
        </w:div>
        <w:div w:id="1627657684">
          <w:marLeft w:val="640"/>
          <w:marRight w:val="0"/>
          <w:marTop w:val="0"/>
          <w:marBottom w:val="0"/>
          <w:divBdr>
            <w:top w:val="none" w:sz="0" w:space="0" w:color="auto"/>
            <w:left w:val="none" w:sz="0" w:space="0" w:color="auto"/>
            <w:bottom w:val="none" w:sz="0" w:space="0" w:color="auto"/>
            <w:right w:val="none" w:sz="0" w:space="0" w:color="auto"/>
          </w:divBdr>
        </w:div>
        <w:div w:id="983923461">
          <w:marLeft w:val="640"/>
          <w:marRight w:val="0"/>
          <w:marTop w:val="0"/>
          <w:marBottom w:val="0"/>
          <w:divBdr>
            <w:top w:val="none" w:sz="0" w:space="0" w:color="auto"/>
            <w:left w:val="none" w:sz="0" w:space="0" w:color="auto"/>
            <w:bottom w:val="none" w:sz="0" w:space="0" w:color="auto"/>
            <w:right w:val="none" w:sz="0" w:space="0" w:color="auto"/>
          </w:divBdr>
        </w:div>
        <w:div w:id="1842425830">
          <w:marLeft w:val="640"/>
          <w:marRight w:val="0"/>
          <w:marTop w:val="0"/>
          <w:marBottom w:val="0"/>
          <w:divBdr>
            <w:top w:val="none" w:sz="0" w:space="0" w:color="auto"/>
            <w:left w:val="none" w:sz="0" w:space="0" w:color="auto"/>
            <w:bottom w:val="none" w:sz="0" w:space="0" w:color="auto"/>
            <w:right w:val="none" w:sz="0" w:space="0" w:color="auto"/>
          </w:divBdr>
        </w:div>
        <w:div w:id="1439641687">
          <w:marLeft w:val="640"/>
          <w:marRight w:val="0"/>
          <w:marTop w:val="0"/>
          <w:marBottom w:val="0"/>
          <w:divBdr>
            <w:top w:val="none" w:sz="0" w:space="0" w:color="auto"/>
            <w:left w:val="none" w:sz="0" w:space="0" w:color="auto"/>
            <w:bottom w:val="none" w:sz="0" w:space="0" w:color="auto"/>
            <w:right w:val="none" w:sz="0" w:space="0" w:color="auto"/>
          </w:divBdr>
        </w:div>
        <w:div w:id="2129808615">
          <w:marLeft w:val="640"/>
          <w:marRight w:val="0"/>
          <w:marTop w:val="0"/>
          <w:marBottom w:val="0"/>
          <w:divBdr>
            <w:top w:val="none" w:sz="0" w:space="0" w:color="auto"/>
            <w:left w:val="none" w:sz="0" w:space="0" w:color="auto"/>
            <w:bottom w:val="none" w:sz="0" w:space="0" w:color="auto"/>
            <w:right w:val="none" w:sz="0" w:space="0" w:color="auto"/>
          </w:divBdr>
        </w:div>
        <w:div w:id="1734621777">
          <w:marLeft w:val="640"/>
          <w:marRight w:val="0"/>
          <w:marTop w:val="0"/>
          <w:marBottom w:val="0"/>
          <w:divBdr>
            <w:top w:val="none" w:sz="0" w:space="0" w:color="auto"/>
            <w:left w:val="none" w:sz="0" w:space="0" w:color="auto"/>
            <w:bottom w:val="none" w:sz="0" w:space="0" w:color="auto"/>
            <w:right w:val="none" w:sz="0" w:space="0" w:color="auto"/>
          </w:divBdr>
        </w:div>
        <w:div w:id="1182166931">
          <w:marLeft w:val="640"/>
          <w:marRight w:val="0"/>
          <w:marTop w:val="0"/>
          <w:marBottom w:val="0"/>
          <w:divBdr>
            <w:top w:val="none" w:sz="0" w:space="0" w:color="auto"/>
            <w:left w:val="none" w:sz="0" w:space="0" w:color="auto"/>
            <w:bottom w:val="none" w:sz="0" w:space="0" w:color="auto"/>
            <w:right w:val="none" w:sz="0" w:space="0" w:color="auto"/>
          </w:divBdr>
        </w:div>
        <w:div w:id="690034874">
          <w:marLeft w:val="640"/>
          <w:marRight w:val="0"/>
          <w:marTop w:val="0"/>
          <w:marBottom w:val="0"/>
          <w:divBdr>
            <w:top w:val="none" w:sz="0" w:space="0" w:color="auto"/>
            <w:left w:val="none" w:sz="0" w:space="0" w:color="auto"/>
            <w:bottom w:val="none" w:sz="0" w:space="0" w:color="auto"/>
            <w:right w:val="none" w:sz="0" w:space="0" w:color="auto"/>
          </w:divBdr>
        </w:div>
        <w:div w:id="1858155091">
          <w:marLeft w:val="640"/>
          <w:marRight w:val="0"/>
          <w:marTop w:val="0"/>
          <w:marBottom w:val="0"/>
          <w:divBdr>
            <w:top w:val="none" w:sz="0" w:space="0" w:color="auto"/>
            <w:left w:val="none" w:sz="0" w:space="0" w:color="auto"/>
            <w:bottom w:val="none" w:sz="0" w:space="0" w:color="auto"/>
            <w:right w:val="none" w:sz="0" w:space="0" w:color="auto"/>
          </w:divBdr>
        </w:div>
      </w:divsChild>
    </w:div>
    <w:div w:id="1110658678">
      <w:bodyDiv w:val="1"/>
      <w:marLeft w:val="0"/>
      <w:marRight w:val="0"/>
      <w:marTop w:val="0"/>
      <w:marBottom w:val="0"/>
      <w:divBdr>
        <w:top w:val="none" w:sz="0" w:space="0" w:color="auto"/>
        <w:left w:val="none" w:sz="0" w:space="0" w:color="auto"/>
        <w:bottom w:val="none" w:sz="0" w:space="0" w:color="auto"/>
        <w:right w:val="none" w:sz="0" w:space="0" w:color="auto"/>
      </w:divBdr>
    </w:div>
    <w:div w:id="1125852265">
      <w:bodyDiv w:val="1"/>
      <w:marLeft w:val="0"/>
      <w:marRight w:val="0"/>
      <w:marTop w:val="0"/>
      <w:marBottom w:val="0"/>
      <w:divBdr>
        <w:top w:val="none" w:sz="0" w:space="0" w:color="auto"/>
        <w:left w:val="none" w:sz="0" w:space="0" w:color="auto"/>
        <w:bottom w:val="none" w:sz="0" w:space="0" w:color="auto"/>
        <w:right w:val="none" w:sz="0" w:space="0" w:color="auto"/>
      </w:divBdr>
    </w:div>
    <w:div w:id="1130246010">
      <w:bodyDiv w:val="1"/>
      <w:marLeft w:val="0"/>
      <w:marRight w:val="0"/>
      <w:marTop w:val="0"/>
      <w:marBottom w:val="0"/>
      <w:divBdr>
        <w:top w:val="none" w:sz="0" w:space="0" w:color="auto"/>
        <w:left w:val="none" w:sz="0" w:space="0" w:color="auto"/>
        <w:bottom w:val="none" w:sz="0" w:space="0" w:color="auto"/>
        <w:right w:val="none" w:sz="0" w:space="0" w:color="auto"/>
      </w:divBdr>
    </w:div>
    <w:div w:id="1150098000">
      <w:bodyDiv w:val="1"/>
      <w:marLeft w:val="0"/>
      <w:marRight w:val="0"/>
      <w:marTop w:val="0"/>
      <w:marBottom w:val="0"/>
      <w:divBdr>
        <w:top w:val="none" w:sz="0" w:space="0" w:color="auto"/>
        <w:left w:val="none" w:sz="0" w:space="0" w:color="auto"/>
        <w:bottom w:val="none" w:sz="0" w:space="0" w:color="auto"/>
        <w:right w:val="none" w:sz="0" w:space="0" w:color="auto"/>
      </w:divBdr>
    </w:div>
    <w:div w:id="1153639479">
      <w:bodyDiv w:val="1"/>
      <w:marLeft w:val="0"/>
      <w:marRight w:val="0"/>
      <w:marTop w:val="0"/>
      <w:marBottom w:val="0"/>
      <w:divBdr>
        <w:top w:val="none" w:sz="0" w:space="0" w:color="auto"/>
        <w:left w:val="none" w:sz="0" w:space="0" w:color="auto"/>
        <w:bottom w:val="none" w:sz="0" w:space="0" w:color="auto"/>
        <w:right w:val="none" w:sz="0" w:space="0" w:color="auto"/>
      </w:divBdr>
    </w:div>
    <w:div w:id="1168519709">
      <w:bodyDiv w:val="1"/>
      <w:marLeft w:val="0"/>
      <w:marRight w:val="0"/>
      <w:marTop w:val="0"/>
      <w:marBottom w:val="0"/>
      <w:divBdr>
        <w:top w:val="none" w:sz="0" w:space="0" w:color="auto"/>
        <w:left w:val="none" w:sz="0" w:space="0" w:color="auto"/>
        <w:bottom w:val="none" w:sz="0" w:space="0" w:color="auto"/>
        <w:right w:val="none" w:sz="0" w:space="0" w:color="auto"/>
      </w:divBdr>
      <w:divsChild>
        <w:div w:id="299072115">
          <w:marLeft w:val="640"/>
          <w:marRight w:val="0"/>
          <w:marTop w:val="0"/>
          <w:marBottom w:val="0"/>
          <w:divBdr>
            <w:top w:val="none" w:sz="0" w:space="0" w:color="auto"/>
            <w:left w:val="none" w:sz="0" w:space="0" w:color="auto"/>
            <w:bottom w:val="none" w:sz="0" w:space="0" w:color="auto"/>
            <w:right w:val="none" w:sz="0" w:space="0" w:color="auto"/>
          </w:divBdr>
        </w:div>
        <w:div w:id="471753603">
          <w:marLeft w:val="640"/>
          <w:marRight w:val="0"/>
          <w:marTop w:val="0"/>
          <w:marBottom w:val="0"/>
          <w:divBdr>
            <w:top w:val="none" w:sz="0" w:space="0" w:color="auto"/>
            <w:left w:val="none" w:sz="0" w:space="0" w:color="auto"/>
            <w:bottom w:val="none" w:sz="0" w:space="0" w:color="auto"/>
            <w:right w:val="none" w:sz="0" w:space="0" w:color="auto"/>
          </w:divBdr>
        </w:div>
        <w:div w:id="485703873">
          <w:marLeft w:val="640"/>
          <w:marRight w:val="0"/>
          <w:marTop w:val="0"/>
          <w:marBottom w:val="0"/>
          <w:divBdr>
            <w:top w:val="none" w:sz="0" w:space="0" w:color="auto"/>
            <w:left w:val="none" w:sz="0" w:space="0" w:color="auto"/>
            <w:bottom w:val="none" w:sz="0" w:space="0" w:color="auto"/>
            <w:right w:val="none" w:sz="0" w:space="0" w:color="auto"/>
          </w:divBdr>
        </w:div>
        <w:div w:id="597563443">
          <w:marLeft w:val="640"/>
          <w:marRight w:val="0"/>
          <w:marTop w:val="0"/>
          <w:marBottom w:val="0"/>
          <w:divBdr>
            <w:top w:val="none" w:sz="0" w:space="0" w:color="auto"/>
            <w:left w:val="none" w:sz="0" w:space="0" w:color="auto"/>
            <w:bottom w:val="none" w:sz="0" w:space="0" w:color="auto"/>
            <w:right w:val="none" w:sz="0" w:space="0" w:color="auto"/>
          </w:divBdr>
        </w:div>
        <w:div w:id="645819112">
          <w:marLeft w:val="640"/>
          <w:marRight w:val="0"/>
          <w:marTop w:val="0"/>
          <w:marBottom w:val="0"/>
          <w:divBdr>
            <w:top w:val="none" w:sz="0" w:space="0" w:color="auto"/>
            <w:left w:val="none" w:sz="0" w:space="0" w:color="auto"/>
            <w:bottom w:val="none" w:sz="0" w:space="0" w:color="auto"/>
            <w:right w:val="none" w:sz="0" w:space="0" w:color="auto"/>
          </w:divBdr>
        </w:div>
        <w:div w:id="869340183">
          <w:marLeft w:val="640"/>
          <w:marRight w:val="0"/>
          <w:marTop w:val="0"/>
          <w:marBottom w:val="0"/>
          <w:divBdr>
            <w:top w:val="none" w:sz="0" w:space="0" w:color="auto"/>
            <w:left w:val="none" w:sz="0" w:space="0" w:color="auto"/>
            <w:bottom w:val="none" w:sz="0" w:space="0" w:color="auto"/>
            <w:right w:val="none" w:sz="0" w:space="0" w:color="auto"/>
          </w:divBdr>
        </w:div>
        <w:div w:id="941766714">
          <w:marLeft w:val="640"/>
          <w:marRight w:val="0"/>
          <w:marTop w:val="0"/>
          <w:marBottom w:val="0"/>
          <w:divBdr>
            <w:top w:val="none" w:sz="0" w:space="0" w:color="auto"/>
            <w:left w:val="none" w:sz="0" w:space="0" w:color="auto"/>
            <w:bottom w:val="none" w:sz="0" w:space="0" w:color="auto"/>
            <w:right w:val="none" w:sz="0" w:space="0" w:color="auto"/>
          </w:divBdr>
        </w:div>
        <w:div w:id="943345990">
          <w:marLeft w:val="640"/>
          <w:marRight w:val="0"/>
          <w:marTop w:val="0"/>
          <w:marBottom w:val="0"/>
          <w:divBdr>
            <w:top w:val="none" w:sz="0" w:space="0" w:color="auto"/>
            <w:left w:val="none" w:sz="0" w:space="0" w:color="auto"/>
            <w:bottom w:val="none" w:sz="0" w:space="0" w:color="auto"/>
            <w:right w:val="none" w:sz="0" w:space="0" w:color="auto"/>
          </w:divBdr>
        </w:div>
        <w:div w:id="1027096419">
          <w:marLeft w:val="640"/>
          <w:marRight w:val="0"/>
          <w:marTop w:val="0"/>
          <w:marBottom w:val="0"/>
          <w:divBdr>
            <w:top w:val="none" w:sz="0" w:space="0" w:color="auto"/>
            <w:left w:val="none" w:sz="0" w:space="0" w:color="auto"/>
            <w:bottom w:val="none" w:sz="0" w:space="0" w:color="auto"/>
            <w:right w:val="none" w:sz="0" w:space="0" w:color="auto"/>
          </w:divBdr>
        </w:div>
        <w:div w:id="1035155716">
          <w:marLeft w:val="640"/>
          <w:marRight w:val="0"/>
          <w:marTop w:val="0"/>
          <w:marBottom w:val="0"/>
          <w:divBdr>
            <w:top w:val="none" w:sz="0" w:space="0" w:color="auto"/>
            <w:left w:val="none" w:sz="0" w:space="0" w:color="auto"/>
            <w:bottom w:val="none" w:sz="0" w:space="0" w:color="auto"/>
            <w:right w:val="none" w:sz="0" w:space="0" w:color="auto"/>
          </w:divBdr>
        </w:div>
        <w:div w:id="1122460140">
          <w:marLeft w:val="640"/>
          <w:marRight w:val="0"/>
          <w:marTop w:val="0"/>
          <w:marBottom w:val="0"/>
          <w:divBdr>
            <w:top w:val="none" w:sz="0" w:space="0" w:color="auto"/>
            <w:left w:val="none" w:sz="0" w:space="0" w:color="auto"/>
            <w:bottom w:val="none" w:sz="0" w:space="0" w:color="auto"/>
            <w:right w:val="none" w:sz="0" w:space="0" w:color="auto"/>
          </w:divBdr>
        </w:div>
        <w:div w:id="1289123808">
          <w:marLeft w:val="640"/>
          <w:marRight w:val="0"/>
          <w:marTop w:val="0"/>
          <w:marBottom w:val="0"/>
          <w:divBdr>
            <w:top w:val="none" w:sz="0" w:space="0" w:color="auto"/>
            <w:left w:val="none" w:sz="0" w:space="0" w:color="auto"/>
            <w:bottom w:val="none" w:sz="0" w:space="0" w:color="auto"/>
            <w:right w:val="none" w:sz="0" w:space="0" w:color="auto"/>
          </w:divBdr>
        </w:div>
        <w:div w:id="1495218643">
          <w:marLeft w:val="640"/>
          <w:marRight w:val="0"/>
          <w:marTop w:val="0"/>
          <w:marBottom w:val="0"/>
          <w:divBdr>
            <w:top w:val="none" w:sz="0" w:space="0" w:color="auto"/>
            <w:left w:val="none" w:sz="0" w:space="0" w:color="auto"/>
            <w:bottom w:val="none" w:sz="0" w:space="0" w:color="auto"/>
            <w:right w:val="none" w:sz="0" w:space="0" w:color="auto"/>
          </w:divBdr>
        </w:div>
        <w:div w:id="1532566584">
          <w:marLeft w:val="640"/>
          <w:marRight w:val="0"/>
          <w:marTop w:val="0"/>
          <w:marBottom w:val="0"/>
          <w:divBdr>
            <w:top w:val="none" w:sz="0" w:space="0" w:color="auto"/>
            <w:left w:val="none" w:sz="0" w:space="0" w:color="auto"/>
            <w:bottom w:val="none" w:sz="0" w:space="0" w:color="auto"/>
            <w:right w:val="none" w:sz="0" w:space="0" w:color="auto"/>
          </w:divBdr>
        </w:div>
        <w:div w:id="1571306572">
          <w:marLeft w:val="640"/>
          <w:marRight w:val="0"/>
          <w:marTop w:val="0"/>
          <w:marBottom w:val="0"/>
          <w:divBdr>
            <w:top w:val="none" w:sz="0" w:space="0" w:color="auto"/>
            <w:left w:val="none" w:sz="0" w:space="0" w:color="auto"/>
            <w:bottom w:val="none" w:sz="0" w:space="0" w:color="auto"/>
            <w:right w:val="none" w:sz="0" w:space="0" w:color="auto"/>
          </w:divBdr>
        </w:div>
        <w:div w:id="1734503683">
          <w:marLeft w:val="640"/>
          <w:marRight w:val="0"/>
          <w:marTop w:val="0"/>
          <w:marBottom w:val="0"/>
          <w:divBdr>
            <w:top w:val="none" w:sz="0" w:space="0" w:color="auto"/>
            <w:left w:val="none" w:sz="0" w:space="0" w:color="auto"/>
            <w:bottom w:val="none" w:sz="0" w:space="0" w:color="auto"/>
            <w:right w:val="none" w:sz="0" w:space="0" w:color="auto"/>
          </w:divBdr>
        </w:div>
        <w:div w:id="1832595712">
          <w:marLeft w:val="640"/>
          <w:marRight w:val="0"/>
          <w:marTop w:val="0"/>
          <w:marBottom w:val="0"/>
          <w:divBdr>
            <w:top w:val="none" w:sz="0" w:space="0" w:color="auto"/>
            <w:left w:val="none" w:sz="0" w:space="0" w:color="auto"/>
            <w:bottom w:val="none" w:sz="0" w:space="0" w:color="auto"/>
            <w:right w:val="none" w:sz="0" w:space="0" w:color="auto"/>
          </w:divBdr>
        </w:div>
        <w:div w:id="2052148050">
          <w:marLeft w:val="640"/>
          <w:marRight w:val="0"/>
          <w:marTop w:val="0"/>
          <w:marBottom w:val="0"/>
          <w:divBdr>
            <w:top w:val="none" w:sz="0" w:space="0" w:color="auto"/>
            <w:left w:val="none" w:sz="0" w:space="0" w:color="auto"/>
            <w:bottom w:val="none" w:sz="0" w:space="0" w:color="auto"/>
            <w:right w:val="none" w:sz="0" w:space="0" w:color="auto"/>
          </w:divBdr>
        </w:div>
      </w:divsChild>
    </w:div>
    <w:div w:id="1174297102">
      <w:bodyDiv w:val="1"/>
      <w:marLeft w:val="0"/>
      <w:marRight w:val="0"/>
      <w:marTop w:val="0"/>
      <w:marBottom w:val="0"/>
      <w:divBdr>
        <w:top w:val="none" w:sz="0" w:space="0" w:color="auto"/>
        <w:left w:val="none" w:sz="0" w:space="0" w:color="auto"/>
        <w:bottom w:val="none" w:sz="0" w:space="0" w:color="auto"/>
        <w:right w:val="none" w:sz="0" w:space="0" w:color="auto"/>
      </w:divBdr>
      <w:divsChild>
        <w:div w:id="1461026151">
          <w:marLeft w:val="640"/>
          <w:marRight w:val="0"/>
          <w:marTop w:val="0"/>
          <w:marBottom w:val="0"/>
          <w:divBdr>
            <w:top w:val="none" w:sz="0" w:space="0" w:color="auto"/>
            <w:left w:val="none" w:sz="0" w:space="0" w:color="auto"/>
            <w:bottom w:val="none" w:sz="0" w:space="0" w:color="auto"/>
            <w:right w:val="none" w:sz="0" w:space="0" w:color="auto"/>
          </w:divBdr>
        </w:div>
        <w:div w:id="1452288066">
          <w:marLeft w:val="640"/>
          <w:marRight w:val="0"/>
          <w:marTop w:val="0"/>
          <w:marBottom w:val="0"/>
          <w:divBdr>
            <w:top w:val="none" w:sz="0" w:space="0" w:color="auto"/>
            <w:left w:val="none" w:sz="0" w:space="0" w:color="auto"/>
            <w:bottom w:val="none" w:sz="0" w:space="0" w:color="auto"/>
            <w:right w:val="none" w:sz="0" w:space="0" w:color="auto"/>
          </w:divBdr>
        </w:div>
        <w:div w:id="1600986071">
          <w:marLeft w:val="640"/>
          <w:marRight w:val="0"/>
          <w:marTop w:val="0"/>
          <w:marBottom w:val="0"/>
          <w:divBdr>
            <w:top w:val="none" w:sz="0" w:space="0" w:color="auto"/>
            <w:left w:val="none" w:sz="0" w:space="0" w:color="auto"/>
            <w:bottom w:val="none" w:sz="0" w:space="0" w:color="auto"/>
            <w:right w:val="none" w:sz="0" w:space="0" w:color="auto"/>
          </w:divBdr>
        </w:div>
        <w:div w:id="898438304">
          <w:marLeft w:val="640"/>
          <w:marRight w:val="0"/>
          <w:marTop w:val="0"/>
          <w:marBottom w:val="0"/>
          <w:divBdr>
            <w:top w:val="none" w:sz="0" w:space="0" w:color="auto"/>
            <w:left w:val="none" w:sz="0" w:space="0" w:color="auto"/>
            <w:bottom w:val="none" w:sz="0" w:space="0" w:color="auto"/>
            <w:right w:val="none" w:sz="0" w:space="0" w:color="auto"/>
          </w:divBdr>
        </w:div>
        <w:div w:id="1226333487">
          <w:marLeft w:val="640"/>
          <w:marRight w:val="0"/>
          <w:marTop w:val="0"/>
          <w:marBottom w:val="0"/>
          <w:divBdr>
            <w:top w:val="none" w:sz="0" w:space="0" w:color="auto"/>
            <w:left w:val="none" w:sz="0" w:space="0" w:color="auto"/>
            <w:bottom w:val="none" w:sz="0" w:space="0" w:color="auto"/>
            <w:right w:val="none" w:sz="0" w:space="0" w:color="auto"/>
          </w:divBdr>
        </w:div>
        <w:div w:id="1696927945">
          <w:marLeft w:val="640"/>
          <w:marRight w:val="0"/>
          <w:marTop w:val="0"/>
          <w:marBottom w:val="0"/>
          <w:divBdr>
            <w:top w:val="none" w:sz="0" w:space="0" w:color="auto"/>
            <w:left w:val="none" w:sz="0" w:space="0" w:color="auto"/>
            <w:bottom w:val="none" w:sz="0" w:space="0" w:color="auto"/>
            <w:right w:val="none" w:sz="0" w:space="0" w:color="auto"/>
          </w:divBdr>
        </w:div>
        <w:div w:id="39130922">
          <w:marLeft w:val="640"/>
          <w:marRight w:val="0"/>
          <w:marTop w:val="0"/>
          <w:marBottom w:val="0"/>
          <w:divBdr>
            <w:top w:val="none" w:sz="0" w:space="0" w:color="auto"/>
            <w:left w:val="none" w:sz="0" w:space="0" w:color="auto"/>
            <w:bottom w:val="none" w:sz="0" w:space="0" w:color="auto"/>
            <w:right w:val="none" w:sz="0" w:space="0" w:color="auto"/>
          </w:divBdr>
        </w:div>
        <w:div w:id="1950315341">
          <w:marLeft w:val="640"/>
          <w:marRight w:val="0"/>
          <w:marTop w:val="0"/>
          <w:marBottom w:val="0"/>
          <w:divBdr>
            <w:top w:val="none" w:sz="0" w:space="0" w:color="auto"/>
            <w:left w:val="none" w:sz="0" w:space="0" w:color="auto"/>
            <w:bottom w:val="none" w:sz="0" w:space="0" w:color="auto"/>
            <w:right w:val="none" w:sz="0" w:space="0" w:color="auto"/>
          </w:divBdr>
        </w:div>
        <w:div w:id="798188563">
          <w:marLeft w:val="640"/>
          <w:marRight w:val="0"/>
          <w:marTop w:val="0"/>
          <w:marBottom w:val="0"/>
          <w:divBdr>
            <w:top w:val="none" w:sz="0" w:space="0" w:color="auto"/>
            <w:left w:val="none" w:sz="0" w:space="0" w:color="auto"/>
            <w:bottom w:val="none" w:sz="0" w:space="0" w:color="auto"/>
            <w:right w:val="none" w:sz="0" w:space="0" w:color="auto"/>
          </w:divBdr>
        </w:div>
        <w:div w:id="585305277">
          <w:marLeft w:val="640"/>
          <w:marRight w:val="0"/>
          <w:marTop w:val="0"/>
          <w:marBottom w:val="0"/>
          <w:divBdr>
            <w:top w:val="none" w:sz="0" w:space="0" w:color="auto"/>
            <w:left w:val="none" w:sz="0" w:space="0" w:color="auto"/>
            <w:bottom w:val="none" w:sz="0" w:space="0" w:color="auto"/>
            <w:right w:val="none" w:sz="0" w:space="0" w:color="auto"/>
          </w:divBdr>
        </w:div>
        <w:div w:id="818957478">
          <w:marLeft w:val="640"/>
          <w:marRight w:val="0"/>
          <w:marTop w:val="0"/>
          <w:marBottom w:val="0"/>
          <w:divBdr>
            <w:top w:val="none" w:sz="0" w:space="0" w:color="auto"/>
            <w:left w:val="none" w:sz="0" w:space="0" w:color="auto"/>
            <w:bottom w:val="none" w:sz="0" w:space="0" w:color="auto"/>
            <w:right w:val="none" w:sz="0" w:space="0" w:color="auto"/>
          </w:divBdr>
        </w:div>
        <w:div w:id="505245686">
          <w:marLeft w:val="640"/>
          <w:marRight w:val="0"/>
          <w:marTop w:val="0"/>
          <w:marBottom w:val="0"/>
          <w:divBdr>
            <w:top w:val="none" w:sz="0" w:space="0" w:color="auto"/>
            <w:left w:val="none" w:sz="0" w:space="0" w:color="auto"/>
            <w:bottom w:val="none" w:sz="0" w:space="0" w:color="auto"/>
            <w:right w:val="none" w:sz="0" w:space="0" w:color="auto"/>
          </w:divBdr>
        </w:div>
        <w:div w:id="1317300897">
          <w:marLeft w:val="640"/>
          <w:marRight w:val="0"/>
          <w:marTop w:val="0"/>
          <w:marBottom w:val="0"/>
          <w:divBdr>
            <w:top w:val="none" w:sz="0" w:space="0" w:color="auto"/>
            <w:left w:val="none" w:sz="0" w:space="0" w:color="auto"/>
            <w:bottom w:val="none" w:sz="0" w:space="0" w:color="auto"/>
            <w:right w:val="none" w:sz="0" w:space="0" w:color="auto"/>
          </w:divBdr>
        </w:div>
        <w:div w:id="1562865704">
          <w:marLeft w:val="640"/>
          <w:marRight w:val="0"/>
          <w:marTop w:val="0"/>
          <w:marBottom w:val="0"/>
          <w:divBdr>
            <w:top w:val="none" w:sz="0" w:space="0" w:color="auto"/>
            <w:left w:val="none" w:sz="0" w:space="0" w:color="auto"/>
            <w:bottom w:val="none" w:sz="0" w:space="0" w:color="auto"/>
            <w:right w:val="none" w:sz="0" w:space="0" w:color="auto"/>
          </w:divBdr>
        </w:div>
        <w:div w:id="1312104055">
          <w:marLeft w:val="640"/>
          <w:marRight w:val="0"/>
          <w:marTop w:val="0"/>
          <w:marBottom w:val="0"/>
          <w:divBdr>
            <w:top w:val="none" w:sz="0" w:space="0" w:color="auto"/>
            <w:left w:val="none" w:sz="0" w:space="0" w:color="auto"/>
            <w:bottom w:val="none" w:sz="0" w:space="0" w:color="auto"/>
            <w:right w:val="none" w:sz="0" w:space="0" w:color="auto"/>
          </w:divBdr>
        </w:div>
        <w:div w:id="1968310904">
          <w:marLeft w:val="640"/>
          <w:marRight w:val="0"/>
          <w:marTop w:val="0"/>
          <w:marBottom w:val="0"/>
          <w:divBdr>
            <w:top w:val="none" w:sz="0" w:space="0" w:color="auto"/>
            <w:left w:val="none" w:sz="0" w:space="0" w:color="auto"/>
            <w:bottom w:val="none" w:sz="0" w:space="0" w:color="auto"/>
            <w:right w:val="none" w:sz="0" w:space="0" w:color="auto"/>
          </w:divBdr>
        </w:div>
        <w:div w:id="1895384432">
          <w:marLeft w:val="640"/>
          <w:marRight w:val="0"/>
          <w:marTop w:val="0"/>
          <w:marBottom w:val="0"/>
          <w:divBdr>
            <w:top w:val="none" w:sz="0" w:space="0" w:color="auto"/>
            <w:left w:val="none" w:sz="0" w:space="0" w:color="auto"/>
            <w:bottom w:val="none" w:sz="0" w:space="0" w:color="auto"/>
            <w:right w:val="none" w:sz="0" w:space="0" w:color="auto"/>
          </w:divBdr>
        </w:div>
        <w:div w:id="1414085826">
          <w:marLeft w:val="640"/>
          <w:marRight w:val="0"/>
          <w:marTop w:val="0"/>
          <w:marBottom w:val="0"/>
          <w:divBdr>
            <w:top w:val="none" w:sz="0" w:space="0" w:color="auto"/>
            <w:left w:val="none" w:sz="0" w:space="0" w:color="auto"/>
            <w:bottom w:val="none" w:sz="0" w:space="0" w:color="auto"/>
            <w:right w:val="none" w:sz="0" w:space="0" w:color="auto"/>
          </w:divBdr>
        </w:div>
        <w:div w:id="920217764">
          <w:marLeft w:val="640"/>
          <w:marRight w:val="0"/>
          <w:marTop w:val="0"/>
          <w:marBottom w:val="0"/>
          <w:divBdr>
            <w:top w:val="none" w:sz="0" w:space="0" w:color="auto"/>
            <w:left w:val="none" w:sz="0" w:space="0" w:color="auto"/>
            <w:bottom w:val="none" w:sz="0" w:space="0" w:color="auto"/>
            <w:right w:val="none" w:sz="0" w:space="0" w:color="auto"/>
          </w:divBdr>
        </w:div>
        <w:div w:id="1632782090">
          <w:marLeft w:val="640"/>
          <w:marRight w:val="0"/>
          <w:marTop w:val="0"/>
          <w:marBottom w:val="0"/>
          <w:divBdr>
            <w:top w:val="none" w:sz="0" w:space="0" w:color="auto"/>
            <w:left w:val="none" w:sz="0" w:space="0" w:color="auto"/>
            <w:bottom w:val="none" w:sz="0" w:space="0" w:color="auto"/>
            <w:right w:val="none" w:sz="0" w:space="0" w:color="auto"/>
          </w:divBdr>
        </w:div>
        <w:div w:id="611791795">
          <w:marLeft w:val="640"/>
          <w:marRight w:val="0"/>
          <w:marTop w:val="0"/>
          <w:marBottom w:val="0"/>
          <w:divBdr>
            <w:top w:val="none" w:sz="0" w:space="0" w:color="auto"/>
            <w:left w:val="none" w:sz="0" w:space="0" w:color="auto"/>
            <w:bottom w:val="none" w:sz="0" w:space="0" w:color="auto"/>
            <w:right w:val="none" w:sz="0" w:space="0" w:color="auto"/>
          </w:divBdr>
        </w:div>
        <w:div w:id="2093310613">
          <w:marLeft w:val="640"/>
          <w:marRight w:val="0"/>
          <w:marTop w:val="0"/>
          <w:marBottom w:val="0"/>
          <w:divBdr>
            <w:top w:val="none" w:sz="0" w:space="0" w:color="auto"/>
            <w:left w:val="none" w:sz="0" w:space="0" w:color="auto"/>
            <w:bottom w:val="none" w:sz="0" w:space="0" w:color="auto"/>
            <w:right w:val="none" w:sz="0" w:space="0" w:color="auto"/>
          </w:divBdr>
        </w:div>
        <w:div w:id="698629546">
          <w:marLeft w:val="640"/>
          <w:marRight w:val="0"/>
          <w:marTop w:val="0"/>
          <w:marBottom w:val="0"/>
          <w:divBdr>
            <w:top w:val="none" w:sz="0" w:space="0" w:color="auto"/>
            <w:left w:val="none" w:sz="0" w:space="0" w:color="auto"/>
            <w:bottom w:val="none" w:sz="0" w:space="0" w:color="auto"/>
            <w:right w:val="none" w:sz="0" w:space="0" w:color="auto"/>
          </w:divBdr>
        </w:div>
        <w:div w:id="2020934410">
          <w:marLeft w:val="640"/>
          <w:marRight w:val="0"/>
          <w:marTop w:val="0"/>
          <w:marBottom w:val="0"/>
          <w:divBdr>
            <w:top w:val="none" w:sz="0" w:space="0" w:color="auto"/>
            <w:left w:val="none" w:sz="0" w:space="0" w:color="auto"/>
            <w:bottom w:val="none" w:sz="0" w:space="0" w:color="auto"/>
            <w:right w:val="none" w:sz="0" w:space="0" w:color="auto"/>
          </w:divBdr>
        </w:div>
        <w:div w:id="1128741256">
          <w:marLeft w:val="640"/>
          <w:marRight w:val="0"/>
          <w:marTop w:val="0"/>
          <w:marBottom w:val="0"/>
          <w:divBdr>
            <w:top w:val="none" w:sz="0" w:space="0" w:color="auto"/>
            <w:left w:val="none" w:sz="0" w:space="0" w:color="auto"/>
            <w:bottom w:val="none" w:sz="0" w:space="0" w:color="auto"/>
            <w:right w:val="none" w:sz="0" w:space="0" w:color="auto"/>
          </w:divBdr>
        </w:div>
        <w:div w:id="449134452">
          <w:marLeft w:val="640"/>
          <w:marRight w:val="0"/>
          <w:marTop w:val="0"/>
          <w:marBottom w:val="0"/>
          <w:divBdr>
            <w:top w:val="none" w:sz="0" w:space="0" w:color="auto"/>
            <w:left w:val="none" w:sz="0" w:space="0" w:color="auto"/>
            <w:bottom w:val="none" w:sz="0" w:space="0" w:color="auto"/>
            <w:right w:val="none" w:sz="0" w:space="0" w:color="auto"/>
          </w:divBdr>
        </w:div>
        <w:div w:id="159394761">
          <w:marLeft w:val="640"/>
          <w:marRight w:val="0"/>
          <w:marTop w:val="0"/>
          <w:marBottom w:val="0"/>
          <w:divBdr>
            <w:top w:val="none" w:sz="0" w:space="0" w:color="auto"/>
            <w:left w:val="none" w:sz="0" w:space="0" w:color="auto"/>
            <w:bottom w:val="none" w:sz="0" w:space="0" w:color="auto"/>
            <w:right w:val="none" w:sz="0" w:space="0" w:color="auto"/>
          </w:divBdr>
        </w:div>
        <w:div w:id="1001930592">
          <w:marLeft w:val="640"/>
          <w:marRight w:val="0"/>
          <w:marTop w:val="0"/>
          <w:marBottom w:val="0"/>
          <w:divBdr>
            <w:top w:val="none" w:sz="0" w:space="0" w:color="auto"/>
            <w:left w:val="none" w:sz="0" w:space="0" w:color="auto"/>
            <w:bottom w:val="none" w:sz="0" w:space="0" w:color="auto"/>
            <w:right w:val="none" w:sz="0" w:space="0" w:color="auto"/>
          </w:divBdr>
        </w:div>
        <w:div w:id="1927424941">
          <w:marLeft w:val="640"/>
          <w:marRight w:val="0"/>
          <w:marTop w:val="0"/>
          <w:marBottom w:val="0"/>
          <w:divBdr>
            <w:top w:val="none" w:sz="0" w:space="0" w:color="auto"/>
            <w:left w:val="none" w:sz="0" w:space="0" w:color="auto"/>
            <w:bottom w:val="none" w:sz="0" w:space="0" w:color="auto"/>
            <w:right w:val="none" w:sz="0" w:space="0" w:color="auto"/>
          </w:divBdr>
        </w:div>
        <w:div w:id="601301400">
          <w:marLeft w:val="640"/>
          <w:marRight w:val="0"/>
          <w:marTop w:val="0"/>
          <w:marBottom w:val="0"/>
          <w:divBdr>
            <w:top w:val="none" w:sz="0" w:space="0" w:color="auto"/>
            <w:left w:val="none" w:sz="0" w:space="0" w:color="auto"/>
            <w:bottom w:val="none" w:sz="0" w:space="0" w:color="auto"/>
            <w:right w:val="none" w:sz="0" w:space="0" w:color="auto"/>
          </w:divBdr>
        </w:div>
        <w:div w:id="1832987427">
          <w:marLeft w:val="640"/>
          <w:marRight w:val="0"/>
          <w:marTop w:val="0"/>
          <w:marBottom w:val="0"/>
          <w:divBdr>
            <w:top w:val="none" w:sz="0" w:space="0" w:color="auto"/>
            <w:left w:val="none" w:sz="0" w:space="0" w:color="auto"/>
            <w:bottom w:val="none" w:sz="0" w:space="0" w:color="auto"/>
            <w:right w:val="none" w:sz="0" w:space="0" w:color="auto"/>
          </w:divBdr>
        </w:div>
        <w:div w:id="148518370">
          <w:marLeft w:val="640"/>
          <w:marRight w:val="0"/>
          <w:marTop w:val="0"/>
          <w:marBottom w:val="0"/>
          <w:divBdr>
            <w:top w:val="none" w:sz="0" w:space="0" w:color="auto"/>
            <w:left w:val="none" w:sz="0" w:space="0" w:color="auto"/>
            <w:bottom w:val="none" w:sz="0" w:space="0" w:color="auto"/>
            <w:right w:val="none" w:sz="0" w:space="0" w:color="auto"/>
          </w:divBdr>
        </w:div>
      </w:divsChild>
    </w:div>
    <w:div w:id="1176190085">
      <w:bodyDiv w:val="1"/>
      <w:marLeft w:val="0"/>
      <w:marRight w:val="0"/>
      <w:marTop w:val="0"/>
      <w:marBottom w:val="0"/>
      <w:divBdr>
        <w:top w:val="none" w:sz="0" w:space="0" w:color="auto"/>
        <w:left w:val="none" w:sz="0" w:space="0" w:color="auto"/>
        <w:bottom w:val="none" w:sz="0" w:space="0" w:color="auto"/>
        <w:right w:val="none" w:sz="0" w:space="0" w:color="auto"/>
      </w:divBdr>
      <w:divsChild>
        <w:div w:id="960451578">
          <w:marLeft w:val="640"/>
          <w:marRight w:val="0"/>
          <w:marTop w:val="0"/>
          <w:marBottom w:val="0"/>
          <w:divBdr>
            <w:top w:val="none" w:sz="0" w:space="0" w:color="auto"/>
            <w:left w:val="none" w:sz="0" w:space="0" w:color="auto"/>
            <w:bottom w:val="none" w:sz="0" w:space="0" w:color="auto"/>
            <w:right w:val="none" w:sz="0" w:space="0" w:color="auto"/>
          </w:divBdr>
        </w:div>
        <w:div w:id="909776384">
          <w:marLeft w:val="640"/>
          <w:marRight w:val="0"/>
          <w:marTop w:val="0"/>
          <w:marBottom w:val="0"/>
          <w:divBdr>
            <w:top w:val="none" w:sz="0" w:space="0" w:color="auto"/>
            <w:left w:val="none" w:sz="0" w:space="0" w:color="auto"/>
            <w:bottom w:val="none" w:sz="0" w:space="0" w:color="auto"/>
            <w:right w:val="none" w:sz="0" w:space="0" w:color="auto"/>
          </w:divBdr>
        </w:div>
        <w:div w:id="428232119">
          <w:marLeft w:val="640"/>
          <w:marRight w:val="0"/>
          <w:marTop w:val="0"/>
          <w:marBottom w:val="0"/>
          <w:divBdr>
            <w:top w:val="none" w:sz="0" w:space="0" w:color="auto"/>
            <w:left w:val="none" w:sz="0" w:space="0" w:color="auto"/>
            <w:bottom w:val="none" w:sz="0" w:space="0" w:color="auto"/>
            <w:right w:val="none" w:sz="0" w:space="0" w:color="auto"/>
          </w:divBdr>
        </w:div>
        <w:div w:id="1484270544">
          <w:marLeft w:val="640"/>
          <w:marRight w:val="0"/>
          <w:marTop w:val="0"/>
          <w:marBottom w:val="0"/>
          <w:divBdr>
            <w:top w:val="none" w:sz="0" w:space="0" w:color="auto"/>
            <w:left w:val="none" w:sz="0" w:space="0" w:color="auto"/>
            <w:bottom w:val="none" w:sz="0" w:space="0" w:color="auto"/>
            <w:right w:val="none" w:sz="0" w:space="0" w:color="auto"/>
          </w:divBdr>
        </w:div>
        <w:div w:id="1058672656">
          <w:marLeft w:val="640"/>
          <w:marRight w:val="0"/>
          <w:marTop w:val="0"/>
          <w:marBottom w:val="0"/>
          <w:divBdr>
            <w:top w:val="none" w:sz="0" w:space="0" w:color="auto"/>
            <w:left w:val="none" w:sz="0" w:space="0" w:color="auto"/>
            <w:bottom w:val="none" w:sz="0" w:space="0" w:color="auto"/>
            <w:right w:val="none" w:sz="0" w:space="0" w:color="auto"/>
          </w:divBdr>
        </w:div>
        <w:div w:id="1331641615">
          <w:marLeft w:val="640"/>
          <w:marRight w:val="0"/>
          <w:marTop w:val="0"/>
          <w:marBottom w:val="0"/>
          <w:divBdr>
            <w:top w:val="none" w:sz="0" w:space="0" w:color="auto"/>
            <w:left w:val="none" w:sz="0" w:space="0" w:color="auto"/>
            <w:bottom w:val="none" w:sz="0" w:space="0" w:color="auto"/>
            <w:right w:val="none" w:sz="0" w:space="0" w:color="auto"/>
          </w:divBdr>
        </w:div>
        <w:div w:id="1738089355">
          <w:marLeft w:val="640"/>
          <w:marRight w:val="0"/>
          <w:marTop w:val="0"/>
          <w:marBottom w:val="0"/>
          <w:divBdr>
            <w:top w:val="none" w:sz="0" w:space="0" w:color="auto"/>
            <w:left w:val="none" w:sz="0" w:space="0" w:color="auto"/>
            <w:bottom w:val="none" w:sz="0" w:space="0" w:color="auto"/>
            <w:right w:val="none" w:sz="0" w:space="0" w:color="auto"/>
          </w:divBdr>
        </w:div>
        <w:div w:id="77676579">
          <w:marLeft w:val="640"/>
          <w:marRight w:val="0"/>
          <w:marTop w:val="0"/>
          <w:marBottom w:val="0"/>
          <w:divBdr>
            <w:top w:val="none" w:sz="0" w:space="0" w:color="auto"/>
            <w:left w:val="none" w:sz="0" w:space="0" w:color="auto"/>
            <w:bottom w:val="none" w:sz="0" w:space="0" w:color="auto"/>
            <w:right w:val="none" w:sz="0" w:space="0" w:color="auto"/>
          </w:divBdr>
        </w:div>
        <w:div w:id="649096737">
          <w:marLeft w:val="640"/>
          <w:marRight w:val="0"/>
          <w:marTop w:val="0"/>
          <w:marBottom w:val="0"/>
          <w:divBdr>
            <w:top w:val="none" w:sz="0" w:space="0" w:color="auto"/>
            <w:left w:val="none" w:sz="0" w:space="0" w:color="auto"/>
            <w:bottom w:val="none" w:sz="0" w:space="0" w:color="auto"/>
            <w:right w:val="none" w:sz="0" w:space="0" w:color="auto"/>
          </w:divBdr>
        </w:div>
        <w:div w:id="383065505">
          <w:marLeft w:val="640"/>
          <w:marRight w:val="0"/>
          <w:marTop w:val="0"/>
          <w:marBottom w:val="0"/>
          <w:divBdr>
            <w:top w:val="none" w:sz="0" w:space="0" w:color="auto"/>
            <w:left w:val="none" w:sz="0" w:space="0" w:color="auto"/>
            <w:bottom w:val="none" w:sz="0" w:space="0" w:color="auto"/>
            <w:right w:val="none" w:sz="0" w:space="0" w:color="auto"/>
          </w:divBdr>
        </w:div>
        <w:div w:id="589851700">
          <w:marLeft w:val="640"/>
          <w:marRight w:val="0"/>
          <w:marTop w:val="0"/>
          <w:marBottom w:val="0"/>
          <w:divBdr>
            <w:top w:val="none" w:sz="0" w:space="0" w:color="auto"/>
            <w:left w:val="none" w:sz="0" w:space="0" w:color="auto"/>
            <w:bottom w:val="none" w:sz="0" w:space="0" w:color="auto"/>
            <w:right w:val="none" w:sz="0" w:space="0" w:color="auto"/>
          </w:divBdr>
        </w:div>
        <w:div w:id="1905140838">
          <w:marLeft w:val="640"/>
          <w:marRight w:val="0"/>
          <w:marTop w:val="0"/>
          <w:marBottom w:val="0"/>
          <w:divBdr>
            <w:top w:val="none" w:sz="0" w:space="0" w:color="auto"/>
            <w:left w:val="none" w:sz="0" w:space="0" w:color="auto"/>
            <w:bottom w:val="none" w:sz="0" w:space="0" w:color="auto"/>
            <w:right w:val="none" w:sz="0" w:space="0" w:color="auto"/>
          </w:divBdr>
        </w:div>
        <w:div w:id="1516455572">
          <w:marLeft w:val="640"/>
          <w:marRight w:val="0"/>
          <w:marTop w:val="0"/>
          <w:marBottom w:val="0"/>
          <w:divBdr>
            <w:top w:val="none" w:sz="0" w:space="0" w:color="auto"/>
            <w:left w:val="none" w:sz="0" w:space="0" w:color="auto"/>
            <w:bottom w:val="none" w:sz="0" w:space="0" w:color="auto"/>
            <w:right w:val="none" w:sz="0" w:space="0" w:color="auto"/>
          </w:divBdr>
        </w:div>
        <w:div w:id="2045060654">
          <w:marLeft w:val="640"/>
          <w:marRight w:val="0"/>
          <w:marTop w:val="0"/>
          <w:marBottom w:val="0"/>
          <w:divBdr>
            <w:top w:val="none" w:sz="0" w:space="0" w:color="auto"/>
            <w:left w:val="none" w:sz="0" w:space="0" w:color="auto"/>
            <w:bottom w:val="none" w:sz="0" w:space="0" w:color="auto"/>
            <w:right w:val="none" w:sz="0" w:space="0" w:color="auto"/>
          </w:divBdr>
        </w:div>
        <w:div w:id="1374840774">
          <w:marLeft w:val="640"/>
          <w:marRight w:val="0"/>
          <w:marTop w:val="0"/>
          <w:marBottom w:val="0"/>
          <w:divBdr>
            <w:top w:val="none" w:sz="0" w:space="0" w:color="auto"/>
            <w:left w:val="none" w:sz="0" w:space="0" w:color="auto"/>
            <w:bottom w:val="none" w:sz="0" w:space="0" w:color="auto"/>
            <w:right w:val="none" w:sz="0" w:space="0" w:color="auto"/>
          </w:divBdr>
        </w:div>
        <w:div w:id="1613900035">
          <w:marLeft w:val="640"/>
          <w:marRight w:val="0"/>
          <w:marTop w:val="0"/>
          <w:marBottom w:val="0"/>
          <w:divBdr>
            <w:top w:val="none" w:sz="0" w:space="0" w:color="auto"/>
            <w:left w:val="none" w:sz="0" w:space="0" w:color="auto"/>
            <w:bottom w:val="none" w:sz="0" w:space="0" w:color="auto"/>
            <w:right w:val="none" w:sz="0" w:space="0" w:color="auto"/>
          </w:divBdr>
        </w:div>
        <w:div w:id="1190099661">
          <w:marLeft w:val="640"/>
          <w:marRight w:val="0"/>
          <w:marTop w:val="0"/>
          <w:marBottom w:val="0"/>
          <w:divBdr>
            <w:top w:val="none" w:sz="0" w:space="0" w:color="auto"/>
            <w:left w:val="none" w:sz="0" w:space="0" w:color="auto"/>
            <w:bottom w:val="none" w:sz="0" w:space="0" w:color="auto"/>
            <w:right w:val="none" w:sz="0" w:space="0" w:color="auto"/>
          </w:divBdr>
        </w:div>
        <w:div w:id="1403596928">
          <w:marLeft w:val="640"/>
          <w:marRight w:val="0"/>
          <w:marTop w:val="0"/>
          <w:marBottom w:val="0"/>
          <w:divBdr>
            <w:top w:val="none" w:sz="0" w:space="0" w:color="auto"/>
            <w:left w:val="none" w:sz="0" w:space="0" w:color="auto"/>
            <w:bottom w:val="none" w:sz="0" w:space="0" w:color="auto"/>
            <w:right w:val="none" w:sz="0" w:space="0" w:color="auto"/>
          </w:divBdr>
        </w:div>
        <w:div w:id="1367488243">
          <w:marLeft w:val="640"/>
          <w:marRight w:val="0"/>
          <w:marTop w:val="0"/>
          <w:marBottom w:val="0"/>
          <w:divBdr>
            <w:top w:val="none" w:sz="0" w:space="0" w:color="auto"/>
            <w:left w:val="none" w:sz="0" w:space="0" w:color="auto"/>
            <w:bottom w:val="none" w:sz="0" w:space="0" w:color="auto"/>
            <w:right w:val="none" w:sz="0" w:space="0" w:color="auto"/>
          </w:divBdr>
        </w:div>
        <w:div w:id="1790316772">
          <w:marLeft w:val="640"/>
          <w:marRight w:val="0"/>
          <w:marTop w:val="0"/>
          <w:marBottom w:val="0"/>
          <w:divBdr>
            <w:top w:val="none" w:sz="0" w:space="0" w:color="auto"/>
            <w:left w:val="none" w:sz="0" w:space="0" w:color="auto"/>
            <w:bottom w:val="none" w:sz="0" w:space="0" w:color="auto"/>
            <w:right w:val="none" w:sz="0" w:space="0" w:color="auto"/>
          </w:divBdr>
        </w:div>
        <w:div w:id="177471811">
          <w:marLeft w:val="640"/>
          <w:marRight w:val="0"/>
          <w:marTop w:val="0"/>
          <w:marBottom w:val="0"/>
          <w:divBdr>
            <w:top w:val="none" w:sz="0" w:space="0" w:color="auto"/>
            <w:left w:val="none" w:sz="0" w:space="0" w:color="auto"/>
            <w:bottom w:val="none" w:sz="0" w:space="0" w:color="auto"/>
            <w:right w:val="none" w:sz="0" w:space="0" w:color="auto"/>
          </w:divBdr>
        </w:div>
        <w:div w:id="465975419">
          <w:marLeft w:val="640"/>
          <w:marRight w:val="0"/>
          <w:marTop w:val="0"/>
          <w:marBottom w:val="0"/>
          <w:divBdr>
            <w:top w:val="none" w:sz="0" w:space="0" w:color="auto"/>
            <w:left w:val="none" w:sz="0" w:space="0" w:color="auto"/>
            <w:bottom w:val="none" w:sz="0" w:space="0" w:color="auto"/>
            <w:right w:val="none" w:sz="0" w:space="0" w:color="auto"/>
          </w:divBdr>
        </w:div>
        <w:div w:id="193159217">
          <w:marLeft w:val="640"/>
          <w:marRight w:val="0"/>
          <w:marTop w:val="0"/>
          <w:marBottom w:val="0"/>
          <w:divBdr>
            <w:top w:val="none" w:sz="0" w:space="0" w:color="auto"/>
            <w:left w:val="none" w:sz="0" w:space="0" w:color="auto"/>
            <w:bottom w:val="none" w:sz="0" w:space="0" w:color="auto"/>
            <w:right w:val="none" w:sz="0" w:space="0" w:color="auto"/>
          </w:divBdr>
        </w:div>
        <w:div w:id="1954702893">
          <w:marLeft w:val="640"/>
          <w:marRight w:val="0"/>
          <w:marTop w:val="0"/>
          <w:marBottom w:val="0"/>
          <w:divBdr>
            <w:top w:val="none" w:sz="0" w:space="0" w:color="auto"/>
            <w:left w:val="none" w:sz="0" w:space="0" w:color="auto"/>
            <w:bottom w:val="none" w:sz="0" w:space="0" w:color="auto"/>
            <w:right w:val="none" w:sz="0" w:space="0" w:color="auto"/>
          </w:divBdr>
        </w:div>
        <w:div w:id="202139392">
          <w:marLeft w:val="640"/>
          <w:marRight w:val="0"/>
          <w:marTop w:val="0"/>
          <w:marBottom w:val="0"/>
          <w:divBdr>
            <w:top w:val="none" w:sz="0" w:space="0" w:color="auto"/>
            <w:left w:val="none" w:sz="0" w:space="0" w:color="auto"/>
            <w:bottom w:val="none" w:sz="0" w:space="0" w:color="auto"/>
            <w:right w:val="none" w:sz="0" w:space="0" w:color="auto"/>
          </w:divBdr>
        </w:div>
        <w:div w:id="1650286869">
          <w:marLeft w:val="640"/>
          <w:marRight w:val="0"/>
          <w:marTop w:val="0"/>
          <w:marBottom w:val="0"/>
          <w:divBdr>
            <w:top w:val="none" w:sz="0" w:space="0" w:color="auto"/>
            <w:left w:val="none" w:sz="0" w:space="0" w:color="auto"/>
            <w:bottom w:val="none" w:sz="0" w:space="0" w:color="auto"/>
            <w:right w:val="none" w:sz="0" w:space="0" w:color="auto"/>
          </w:divBdr>
        </w:div>
        <w:div w:id="1445539508">
          <w:marLeft w:val="640"/>
          <w:marRight w:val="0"/>
          <w:marTop w:val="0"/>
          <w:marBottom w:val="0"/>
          <w:divBdr>
            <w:top w:val="none" w:sz="0" w:space="0" w:color="auto"/>
            <w:left w:val="none" w:sz="0" w:space="0" w:color="auto"/>
            <w:bottom w:val="none" w:sz="0" w:space="0" w:color="auto"/>
            <w:right w:val="none" w:sz="0" w:space="0" w:color="auto"/>
          </w:divBdr>
        </w:div>
        <w:div w:id="432437641">
          <w:marLeft w:val="640"/>
          <w:marRight w:val="0"/>
          <w:marTop w:val="0"/>
          <w:marBottom w:val="0"/>
          <w:divBdr>
            <w:top w:val="none" w:sz="0" w:space="0" w:color="auto"/>
            <w:left w:val="none" w:sz="0" w:space="0" w:color="auto"/>
            <w:bottom w:val="none" w:sz="0" w:space="0" w:color="auto"/>
            <w:right w:val="none" w:sz="0" w:space="0" w:color="auto"/>
          </w:divBdr>
        </w:div>
        <w:div w:id="2144106760">
          <w:marLeft w:val="640"/>
          <w:marRight w:val="0"/>
          <w:marTop w:val="0"/>
          <w:marBottom w:val="0"/>
          <w:divBdr>
            <w:top w:val="none" w:sz="0" w:space="0" w:color="auto"/>
            <w:left w:val="none" w:sz="0" w:space="0" w:color="auto"/>
            <w:bottom w:val="none" w:sz="0" w:space="0" w:color="auto"/>
            <w:right w:val="none" w:sz="0" w:space="0" w:color="auto"/>
          </w:divBdr>
        </w:div>
      </w:divsChild>
    </w:div>
    <w:div w:id="1180318137">
      <w:bodyDiv w:val="1"/>
      <w:marLeft w:val="0"/>
      <w:marRight w:val="0"/>
      <w:marTop w:val="0"/>
      <w:marBottom w:val="0"/>
      <w:divBdr>
        <w:top w:val="none" w:sz="0" w:space="0" w:color="auto"/>
        <w:left w:val="none" w:sz="0" w:space="0" w:color="auto"/>
        <w:bottom w:val="none" w:sz="0" w:space="0" w:color="auto"/>
        <w:right w:val="none" w:sz="0" w:space="0" w:color="auto"/>
      </w:divBdr>
    </w:div>
    <w:div w:id="1191262876">
      <w:bodyDiv w:val="1"/>
      <w:marLeft w:val="0"/>
      <w:marRight w:val="0"/>
      <w:marTop w:val="0"/>
      <w:marBottom w:val="0"/>
      <w:divBdr>
        <w:top w:val="none" w:sz="0" w:space="0" w:color="auto"/>
        <w:left w:val="none" w:sz="0" w:space="0" w:color="auto"/>
        <w:bottom w:val="none" w:sz="0" w:space="0" w:color="auto"/>
        <w:right w:val="none" w:sz="0" w:space="0" w:color="auto"/>
      </w:divBdr>
      <w:divsChild>
        <w:div w:id="215359507">
          <w:marLeft w:val="640"/>
          <w:marRight w:val="0"/>
          <w:marTop w:val="0"/>
          <w:marBottom w:val="0"/>
          <w:divBdr>
            <w:top w:val="none" w:sz="0" w:space="0" w:color="auto"/>
            <w:left w:val="none" w:sz="0" w:space="0" w:color="auto"/>
            <w:bottom w:val="none" w:sz="0" w:space="0" w:color="auto"/>
            <w:right w:val="none" w:sz="0" w:space="0" w:color="auto"/>
          </w:divBdr>
        </w:div>
        <w:div w:id="229970859">
          <w:marLeft w:val="640"/>
          <w:marRight w:val="0"/>
          <w:marTop w:val="0"/>
          <w:marBottom w:val="0"/>
          <w:divBdr>
            <w:top w:val="none" w:sz="0" w:space="0" w:color="auto"/>
            <w:left w:val="none" w:sz="0" w:space="0" w:color="auto"/>
            <w:bottom w:val="none" w:sz="0" w:space="0" w:color="auto"/>
            <w:right w:val="none" w:sz="0" w:space="0" w:color="auto"/>
          </w:divBdr>
        </w:div>
        <w:div w:id="280460324">
          <w:marLeft w:val="640"/>
          <w:marRight w:val="0"/>
          <w:marTop w:val="0"/>
          <w:marBottom w:val="0"/>
          <w:divBdr>
            <w:top w:val="none" w:sz="0" w:space="0" w:color="auto"/>
            <w:left w:val="none" w:sz="0" w:space="0" w:color="auto"/>
            <w:bottom w:val="none" w:sz="0" w:space="0" w:color="auto"/>
            <w:right w:val="none" w:sz="0" w:space="0" w:color="auto"/>
          </w:divBdr>
        </w:div>
        <w:div w:id="311297953">
          <w:marLeft w:val="640"/>
          <w:marRight w:val="0"/>
          <w:marTop w:val="0"/>
          <w:marBottom w:val="0"/>
          <w:divBdr>
            <w:top w:val="none" w:sz="0" w:space="0" w:color="auto"/>
            <w:left w:val="none" w:sz="0" w:space="0" w:color="auto"/>
            <w:bottom w:val="none" w:sz="0" w:space="0" w:color="auto"/>
            <w:right w:val="none" w:sz="0" w:space="0" w:color="auto"/>
          </w:divBdr>
        </w:div>
        <w:div w:id="417215431">
          <w:marLeft w:val="640"/>
          <w:marRight w:val="0"/>
          <w:marTop w:val="0"/>
          <w:marBottom w:val="0"/>
          <w:divBdr>
            <w:top w:val="none" w:sz="0" w:space="0" w:color="auto"/>
            <w:left w:val="none" w:sz="0" w:space="0" w:color="auto"/>
            <w:bottom w:val="none" w:sz="0" w:space="0" w:color="auto"/>
            <w:right w:val="none" w:sz="0" w:space="0" w:color="auto"/>
          </w:divBdr>
        </w:div>
        <w:div w:id="475490637">
          <w:marLeft w:val="640"/>
          <w:marRight w:val="0"/>
          <w:marTop w:val="0"/>
          <w:marBottom w:val="0"/>
          <w:divBdr>
            <w:top w:val="none" w:sz="0" w:space="0" w:color="auto"/>
            <w:left w:val="none" w:sz="0" w:space="0" w:color="auto"/>
            <w:bottom w:val="none" w:sz="0" w:space="0" w:color="auto"/>
            <w:right w:val="none" w:sz="0" w:space="0" w:color="auto"/>
          </w:divBdr>
        </w:div>
        <w:div w:id="566306105">
          <w:marLeft w:val="640"/>
          <w:marRight w:val="0"/>
          <w:marTop w:val="0"/>
          <w:marBottom w:val="0"/>
          <w:divBdr>
            <w:top w:val="none" w:sz="0" w:space="0" w:color="auto"/>
            <w:left w:val="none" w:sz="0" w:space="0" w:color="auto"/>
            <w:bottom w:val="none" w:sz="0" w:space="0" w:color="auto"/>
            <w:right w:val="none" w:sz="0" w:space="0" w:color="auto"/>
          </w:divBdr>
        </w:div>
        <w:div w:id="597252572">
          <w:marLeft w:val="640"/>
          <w:marRight w:val="0"/>
          <w:marTop w:val="0"/>
          <w:marBottom w:val="0"/>
          <w:divBdr>
            <w:top w:val="none" w:sz="0" w:space="0" w:color="auto"/>
            <w:left w:val="none" w:sz="0" w:space="0" w:color="auto"/>
            <w:bottom w:val="none" w:sz="0" w:space="0" w:color="auto"/>
            <w:right w:val="none" w:sz="0" w:space="0" w:color="auto"/>
          </w:divBdr>
        </w:div>
        <w:div w:id="665017968">
          <w:marLeft w:val="640"/>
          <w:marRight w:val="0"/>
          <w:marTop w:val="0"/>
          <w:marBottom w:val="0"/>
          <w:divBdr>
            <w:top w:val="none" w:sz="0" w:space="0" w:color="auto"/>
            <w:left w:val="none" w:sz="0" w:space="0" w:color="auto"/>
            <w:bottom w:val="none" w:sz="0" w:space="0" w:color="auto"/>
            <w:right w:val="none" w:sz="0" w:space="0" w:color="auto"/>
          </w:divBdr>
        </w:div>
        <w:div w:id="922641553">
          <w:marLeft w:val="640"/>
          <w:marRight w:val="0"/>
          <w:marTop w:val="0"/>
          <w:marBottom w:val="0"/>
          <w:divBdr>
            <w:top w:val="none" w:sz="0" w:space="0" w:color="auto"/>
            <w:left w:val="none" w:sz="0" w:space="0" w:color="auto"/>
            <w:bottom w:val="none" w:sz="0" w:space="0" w:color="auto"/>
            <w:right w:val="none" w:sz="0" w:space="0" w:color="auto"/>
          </w:divBdr>
        </w:div>
        <w:div w:id="1061245343">
          <w:marLeft w:val="640"/>
          <w:marRight w:val="0"/>
          <w:marTop w:val="0"/>
          <w:marBottom w:val="0"/>
          <w:divBdr>
            <w:top w:val="none" w:sz="0" w:space="0" w:color="auto"/>
            <w:left w:val="none" w:sz="0" w:space="0" w:color="auto"/>
            <w:bottom w:val="none" w:sz="0" w:space="0" w:color="auto"/>
            <w:right w:val="none" w:sz="0" w:space="0" w:color="auto"/>
          </w:divBdr>
        </w:div>
        <w:div w:id="1198812544">
          <w:marLeft w:val="640"/>
          <w:marRight w:val="0"/>
          <w:marTop w:val="0"/>
          <w:marBottom w:val="0"/>
          <w:divBdr>
            <w:top w:val="none" w:sz="0" w:space="0" w:color="auto"/>
            <w:left w:val="none" w:sz="0" w:space="0" w:color="auto"/>
            <w:bottom w:val="none" w:sz="0" w:space="0" w:color="auto"/>
            <w:right w:val="none" w:sz="0" w:space="0" w:color="auto"/>
          </w:divBdr>
        </w:div>
        <w:div w:id="1600024922">
          <w:marLeft w:val="640"/>
          <w:marRight w:val="0"/>
          <w:marTop w:val="0"/>
          <w:marBottom w:val="0"/>
          <w:divBdr>
            <w:top w:val="none" w:sz="0" w:space="0" w:color="auto"/>
            <w:left w:val="none" w:sz="0" w:space="0" w:color="auto"/>
            <w:bottom w:val="none" w:sz="0" w:space="0" w:color="auto"/>
            <w:right w:val="none" w:sz="0" w:space="0" w:color="auto"/>
          </w:divBdr>
        </w:div>
        <w:div w:id="1689671185">
          <w:marLeft w:val="640"/>
          <w:marRight w:val="0"/>
          <w:marTop w:val="0"/>
          <w:marBottom w:val="0"/>
          <w:divBdr>
            <w:top w:val="none" w:sz="0" w:space="0" w:color="auto"/>
            <w:left w:val="none" w:sz="0" w:space="0" w:color="auto"/>
            <w:bottom w:val="none" w:sz="0" w:space="0" w:color="auto"/>
            <w:right w:val="none" w:sz="0" w:space="0" w:color="auto"/>
          </w:divBdr>
        </w:div>
        <w:div w:id="1695568849">
          <w:marLeft w:val="640"/>
          <w:marRight w:val="0"/>
          <w:marTop w:val="0"/>
          <w:marBottom w:val="0"/>
          <w:divBdr>
            <w:top w:val="none" w:sz="0" w:space="0" w:color="auto"/>
            <w:left w:val="none" w:sz="0" w:space="0" w:color="auto"/>
            <w:bottom w:val="none" w:sz="0" w:space="0" w:color="auto"/>
            <w:right w:val="none" w:sz="0" w:space="0" w:color="auto"/>
          </w:divBdr>
        </w:div>
        <w:div w:id="1755467208">
          <w:marLeft w:val="640"/>
          <w:marRight w:val="0"/>
          <w:marTop w:val="0"/>
          <w:marBottom w:val="0"/>
          <w:divBdr>
            <w:top w:val="none" w:sz="0" w:space="0" w:color="auto"/>
            <w:left w:val="none" w:sz="0" w:space="0" w:color="auto"/>
            <w:bottom w:val="none" w:sz="0" w:space="0" w:color="auto"/>
            <w:right w:val="none" w:sz="0" w:space="0" w:color="auto"/>
          </w:divBdr>
        </w:div>
        <w:div w:id="1840193930">
          <w:marLeft w:val="640"/>
          <w:marRight w:val="0"/>
          <w:marTop w:val="0"/>
          <w:marBottom w:val="0"/>
          <w:divBdr>
            <w:top w:val="none" w:sz="0" w:space="0" w:color="auto"/>
            <w:left w:val="none" w:sz="0" w:space="0" w:color="auto"/>
            <w:bottom w:val="none" w:sz="0" w:space="0" w:color="auto"/>
            <w:right w:val="none" w:sz="0" w:space="0" w:color="auto"/>
          </w:divBdr>
        </w:div>
        <w:div w:id="1888255714">
          <w:marLeft w:val="640"/>
          <w:marRight w:val="0"/>
          <w:marTop w:val="0"/>
          <w:marBottom w:val="0"/>
          <w:divBdr>
            <w:top w:val="none" w:sz="0" w:space="0" w:color="auto"/>
            <w:left w:val="none" w:sz="0" w:space="0" w:color="auto"/>
            <w:bottom w:val="none" w:sz="0" w:space="0" w:color="auto"/>
            <w:right w:val="none" w:sz="0" w:space="0" w:color="auto"/>
          </w:divBdr>
        </w:div>
        <w:div w:id="2019501552">
          <w:marLeft w:val="640"/>
          <w:marRight w:val="0"/>
          <w:marTop w:val="0"/>
          <w:marBottom w:val="0"/>
          <w:divBdr>
            <w:top w:val="none" w:sz="0" w:space="0" w:color="auto"/>
            <w:left w:val="none" w:sz="0" w:space="0" w:color="auto"/>
            <w:bottom w:val="none" w:sz="0" w:space="0" w:color="auto"/>
            <w:right w:val="none" w:sz="0" w:space="0" w:color="auto"/>
          </w:divBdr>
        </w:div>
        <w:div w:id="2024941763">
          <w:marLeft w:val="640"/>
          <w:marRight w:val="0"/>
          <w:marTop w:val="0"/>
          <w:marBottom w:val="0"/>
          <w:divBdr>
            <w:top w:val="none" w:sz="0" w:space="0" w:color="auto"/>
            <w:left w:val="none" w:sz="0" w:space="0" w:color="auto"/>
            <w:bottom w:val="none" w:sz="0" w:space="0" w:color="auto"/>
            <w:right w:val="none" w:sz="0" w:space="0" w:color="auto"/>
          </w:divBdr>
        </w:div>
        <w:div w:id="2083866335">
          <w:marLeft w:val="640"/>
          <w:marRight w:val="0"/>
          <w:marTop w:val="0"/>
          <w:marBottom w:val="0"/>
          <w:divBdr>
            <w:top w:val="none" w:sz="0" w:space="0" w:color="auto"/>
            <w:left w:val="none" w:sz="0" w:space="0" w:color="auto"/>
            <w:bottom w:val="none" w:sz="0" w:space="0" w:color="auto"/>
            <w:right w:val="none" w:sz="0" w:space="0" w:color="auto"/>
          </w:divBdr>
        </w:div>
        <w:div w:id="2100325494">
          <w:marLeft w:val="640"/>
          <w:marRight w:val="0"/>
          <w:marTop w:val="0"/>
          <w:marBottom w:val="0"/>
          <w:divBdr>
            <w:top w:val="none" w:sz="0" w:space="0" w:color="auto"/>
            <w:left w:val="none" w:sz="0" w:space="0" w:color="auto"/>
            <w:bottom w:val="none" w:sz="0" w:space="0" w:color="auto"/>
            <w:right w:val="none" w:sz="0" w:space="0" w:color="auto"/>
          </w:divBdr>
        </w:div>
      </w:divsChild>
    </w:div>
    <w:div w:id="1225869109">
      <w:bodyDiv w:val="1"/>
      <w:marLeft w:val="0"/>
      <w:marRight w:val="0"/>
      <w:marTop w:val="0"/>
      <w:marBottom w:val="0"/>
      <w:divBdr>
        <w:top w:val="none" w:sz="0" w:space="0" w:color="auto"/>
        <w:left w:val="none" w:sz="0" w:space="0" w:color="auto"/>
        <w:bottom w:val="none" w:sz="0" w:space="0" w:color="auto"/>
        <w:right w:val="none" w:sz="0" w:space="0" w:color="auto"/>
      </w:divBdr>
      <w:divsChild>
        <w:div w:id="2046519483">
          <w:marLeft w:val="640"/>
          <w:marRight w:val="0"/>
          <w:marTop w:val="0"/>
          <w:marBottom w:val="0"/>
          <w:divBdr>
            <w:top w:val="none" w:sz="0" w:space="0" w:color="auto"/>
            <w:left w:val="none" w:sz="0" w:space="0" w:color="auto"/>
            <w:bottom w:val="none" w:sz="0" w:space="0" w:color="auto"/>
            <w:right w:val="none" w:sz="0" w:space="0" w:color="auto"/>
          </w:divBdr>
        </w:div>
        <w:div w:id="1619144346">
          <w:marLeft w:val="640"/>
          <w:marRight w:val="0"/>
          <w:marTop w:val="0"/>
          <w:marBottom w:val="0"/>
          <w:divBdr>
            <w:top w:val="none" w:sz="0" w:space="0" w:color="auto"/>
            <w:left w:val="none" w:sz="0" w:space="0" w:color="auto"/>
            <w:bottom w:val="none" w:sz="0" w:space="0" w:color="auto"/>
            <w:right w:val="none" w:sz="0" w:space="0" w:color="auto"/>
          </w:divBdr>
        </w:div>
        <w:div w:id="1312053389">
          <w:marLeft w:val="640"/>
          <w:marRight w:val="0"/>
          <w:marTop w:val="0"/>
          <w:marBottom w:val="0"/>
          <w:divBdr>
            <w:top w:val="none" w:sz="0" w:space="0" w:color="auto"/>
            <w:left w:val="none" w:sz="0" w:space="0" w:color="auto"/>
            <w:bottom w:val="none" w:sz="0" w:space="0" w:color="auto"/>
            <w:right w:val="none" w:sz="0" w:space="0" w:color="auto"/>
          </w:divBdr>
        </w:div>
        <w:div w:id="947279463">
          <w:marLeft w:val="640"/>
          <w:marRight w:val="0"/>
          <w:marTop w:val="0"/>
          <w:marBottom w:val="0"/>
          <w:divBdr>
            <w:top w:val="none" w:sz="0" w:space="0" w:color="auto"/>
            <w:left w:val="none" w:sz="0" w:space="0" w:color="auto"/>
            <w:bottom w:val="none" w:sz="0" w:space="0" w:color="auto"/>
            <w:right w:val="none" w:sz="0" w:space="0" w:color="auto"/>
          </w:divBdr>
        </w:div>
        <w:div w:id="680930592">
          <w:marLeft w:val="640"/>
          <w:marRight w:val="0"/>
          <w:marTop w:val="0"/>
          <w:marBottom w:val="0"/>
          <w:divBdr>
            <w:top w:val="none" w:sz="0" w:space="0" w:color="auto"/>
            <w:left w:val="none" w:sz="0" w:space="0" w:color="auto"/>
            <w:bottom w:val="none" w:sz="0" w:space="0" w:color="auto"/>
            <w:right w:val="none" w:sz="0" w:space="0" w:color="auto"/>
          </w:divBdr>
        </w:div>
        <w:div w:id="729041302">
          <w:marLeft w:val="640"/>
          <w:marRight w:val="0"/>
          <w:marTop w:val="0"/>
          <w:marBottom w:val="0"/>
          <w:divBdr>
            <w:top w:val="none" w:sz="0" w:space="0" w:color="auto"/>
            <w:left w:val="none" w:sz="0" w:space="0" w:color="auto"/>
            <w:bottom w:val="none" w:sz="0" w:space="0" w:color="auto"/>
            <w:right w:val="none" w:sz="0" w:space="0" w:color="auto"/>
          </w:divBdr>
        </w:div>
        <w:div w:id="1682733010">
          <w:marLeft w:val="640"/>
          <w:marRight w:val="0"/>
          <w:marTop w:val="0"/>
          <w:marBottom w:val="0"/>
          <w:divBdr>
            <w:top w:val="none" w:sz="0" w:space="0" w:color="auto"/>
            <w:left w:val="none" w:sz="0" w:space="0" w:color="auto"/>
            <w:bottom w:val="none" w:sz="0" w:space="0" w:color="auto"/>
            <w:right w:val="none" w:sz="0" w:space="0" w:color="auto"/>
          </w:divBdr>
        </w:div>
        <w:div w:id="1501307518">
          <w:marLeft w:val="640"/>
          <w:marRight w:val="0"/>
          <w:marTop w:val="0"/>
          <w:marBottom w:val="0"/>
          <w:divBdr>
            <w:top w:val="none" w:sz="0" w:space="0" w:color="auto"/>
            <w:left w:val="none" w:sz="0" w:space="0" w:color="auto"/>
            <w:bottom w:val="none" w:sz="0" w:space="0" w:color="auto"/>
            <w:right w:val="none" w:sz="0" w:space="0" w:color="auto"/>
          </w:divBdr>
        </w:div>
        <w:div w:id="838689407">
          <w:marLeft w:val="640"/>
          <w:marRight w:val="0"/>
          <w:marTop w:val="0"/>
          <w:marBottom w:val="0"/>
          <w:divBdr>
            <w:top w:val="none" w:sz="0" w:space="0" w:color="auto"/>
            <w:left w:val="none" w:sz="0" w:space="0" w:color="auto"/>
            <w:bottom w:val="none" w:sz="0" w:space="0" w:color="auto"/>
            <w:right w:val="none" w:sz="0" w:space="0" w:color="auto"/>
          </w:divBdr>
        </w:div>
        <w:div w:id="593325416">
          <w:marLeft w:val="640"/>
          <w:marRight w:val="0"/>
          <w:marTop w:val="0"/>
          <w:marBottom w:val="0"/>
          <w:divBdr>
            <w:top w:val="none" w:sz="0" w:space="0" w:color="auto"/>
            <w:left w:val="none" w:sz="0" w:space="0" w:color="auto"/>
            <w:bottom w:val="none" w:sz="0" w:space="0" w:color="auto"/>
            <w:right w:val="none" w:sz="0" w:space="0" w:color="auto"/>
          </w:divBdr>
        </w:div>
        <w:div w:id="49891406">
          <w:marLeft w:val="640"/>
          <w:marRight w:val="0"/>
          <w:marTop w:val="0"/>
          <w:marBottom w:val="0"/>
          <w:divBdr>
            <w:top w:val="none" w:sz="0" w:space="0" w:color="auto"/>
            <w:left w:val="none" w:sz="0" w:space="0" w:color="auto"/>
            <w:bottom w:val="none" w:sz="0" w:space="0" w:color="auto"/>
            <w:right w:val="none" w:sz="0" w:space="0" w:color="auto"/>
          </w:divBdr>
        </w:div>
        <w:div w:id="2089884390">
          <w:marLeft w:val="640"/>
          <w:marRight w:val="0"/>
          <w:marTop w:val="0"/>
          <w:marBottom w:val="0"/>
          <w:divBdr>
            <w:top w:val="none" w:sz="0" w:space="0" w:color="auto"/>
            <w:left w:val="none" w:sz="0" w:space="0" w:color="auto"/>
            <w:bottom w:val="none" w:sz="0" w:space="0" w:color="auto"/>
            <w:right w:val="none" w:sz="0" w:space="0" w:color="auto"/>
          </w:divBdr>
        </w:div>
        <w:div w:id="897593027">
          <w:marLeft w:val="640"/>
          <w:marRight w:val="0"/>
          <w:marTop w:val="0"/>
          <w:marBottom w:val="0"/>
          <w:divBdr>
            <w:top w:val="none" w:sz="0" w:space="0" w:color="auto"/>
            <w:left w:val="none" w:sz="0" w:space="0" w:color="auto"/>
            <w:bottom w:val="none" w:sz="0" w:space="0" w:color="auto"/>
            <w:right w:val="none" w:sz="0" w:space="0" w:color="auto"/>
          </w:divBdr>
        </w:div>
        <w:div w:id="2146390943">
          <w:marLeft w:val="640"/>
          <w:marRight w:val="0"/>
          <w:marTop w:val="0"/>
          <w:marBottom w:val="0"/>
          <w:divBdr>
            <w:top w:val="none" w:sz="0" w:space="0" w:color="auto"/>
            <w:left w:val="none" w:sz="0" w:space="0" w:color="auto"/>
            <w:bottom w:val="none" w:sz="0" w:space="0" w:color="auto"/>
            <w:right w:val="none" w:sz="0" w:space="0" w:color="auto"/>
          </w:divBdr>
        </w:div>
        <w:div w:id="1036008679">
          <w:marLeft w:val="640"/>
          <w:marRight w:val="0"/>
          <w:marTop w:val="0"/>
          <w:marBottom w:val="0"/>
          <w:divBdr>
            <w:top w:val="none" w:sz="0" w:space="0" w:color="auto"/>
            <w:left w:val="none" w:sz="0" w:space="0" w:color="auto"/>
            <w:bottom w:val="none" w:sz="0" w:space="0" w:color="auto"/>
            <w:right w:val="none" w:sz="0" w:space="0" w:color="auto"/>
          </w:divBdr>
        </w:div>
        <w:div w:id="491414188">
          <w:marLeft w:val="640"/>
          <w:marRight w:val="0"/>
          <w:marTop w:val="0"/>
          <w:marBottom w:val="0"/>
          <w:divBdr>
            <w:top w:val="none" w:sz="0" w:space="0" w:color="auto"/>
            <w:left w:val="none" w:sz="0" w:space="0" w:color="auto"/>
            <w:bottom w:val="none" w:sz="0" w:space="0" w:color="auto"/>
            <w:right w:val="none" w:sz="0" w:space="0" w:color="auto"/>
          </w:divBdr>
        </w:div>
        <w:div w:id="1384520145">
          <w:marLeft w:val="640"/>
          <w:marRight w:val="0"/>
          <w:marTop w:val="0"/>
          <w:marBottom w:val="0"/>
          <w:divBdr>
            <w:top w:val="none" w:sz="0" w:space="0" w:color="auto"/>
            <w:left w:val="none" w:sz="0" w:space="0" w:color="auto"/>
            <w:bottom w:val="none" w:sz="0" w:space="0" w:color="auto"/>
            <w:right w:val="none" w:sz="0" w:space="0" w:color="auto"/>
          </w:divBdr>
        </w:div>
        <w:div w:id="78603458">
          <w:marLeft w:val="640"/>
          <w:marRight w:val="0"/>
          <w:marTop w:val="0"/>
          <w:marBottom w:val="0"/>
          <w:divBdr>
            <w:top w:val="none" w:sz="0" w:space="0" w:color="auto"/>
            <w:left w:val="none" w:sz="0" w:space="0" w:color="auto"/>
            <w:bottom w:val="none" w:sz="0" w:space="0" w:color="auto"/>
            <w:right w:val="none" w:sz="0" w:space="0" w:color="auto"/>
          </w:divBdr>
        </w:div>
        <w:div w:id="290288594">
          <w:marLeft w:val="640"/>
          <w:marRight w:val="0"/>
          <w:marTop w:val="0"/>
          <w:marBottom w:val="0"/>
          <w:divBdr>
            <w:top w:val="none" w:sz="0" w:space="0" w:color="auto"/>
            <w:left w:val="none" w:sz="0" w:space="0" w:color="auto"/>
            <w:bottom w:val="none" w:sz="0" w:space="0" w:color="auto"/>
            <w:right w:val="none" w:sz="0" w:space="0" w:color="auto"/>
          </w:divBdr>
        </w:div>
        <w:div w:id="1341659077">
          <w:marLeft w:val="640"/>
          <w:marRight w:val="0"/>
          <w:marTop w:val="0"/>
          <w:marBottom w:val="0"/>
          <w:divBdr>
            <w:top w:val="none" w:sz="0" w:space="0" w:color="auto"/>
            <w:left w:val="none" w:sz="0" w:space="0" w:color="auto"/>
            <w:bottom w:val="none" w:sz="0" w:space="0" w:color="auto"/>
            <w:right w:val="none" w:sz="0" w:space="0" w:color="auto"/>
          </w:divBdr>
        </w:div>
        <w:div w:id="1207450903">
          <w:marLeft w:val="640"/>
          <w:marRight w:val="0"/>
          <w:marTop w:val="0"/>
          <w:marBottom w:val="0"/>
          <w:divBdr>
            <w:top w:val="none" w:sz="0" w:space="0" w:color="auto"/>
            <w:left w:val="none" w:sz="0" w:space="0" w:color="auto"/>
            <w:bottom w:val="none" w:sz="0" w:space="0" w:color="auto"/>
            <w:right w:val="none" w:sz="0" w:space="0" w:color="auto"/>
          </w:divBdr>
        </w:div>
        <w:div w:id="1371615479">
          <w:marLeft w:val="640"/>
          <w:marRight w:val="0"/>
          <w:marTop w:val="0"/>
          <w:marBottom w:val="0"/>
          <w:divBdr>
            <w:top w:val="none" w:sz="0" w:space="0" w:color="auto"/>
            <w:left w:val="none" w:sz="0" w:space="0" w:color="auto"/>
            <w:bottom w:val="none" w:sz="0" w:space="0" w:color="auto"/>
            <w:right w:val="none" w:sz="0" w:space="0" w:color="auto"/>
          </w:divBdr>
        </w:div>
        <w:div w:id="511528276">
          <w:marLeft w:val="640"/>
          <w:marRight w:val="0"/>
          <w:marTop w:val="0"/>
          <w:marBottom w:val="0"/>
          <w:divBdr>
            <w:top w:val="none" w:sz="0" w:space="0" w:color="auto"/>
            <w:left w:val="none" w:sz="0" w:space="0" w:color="auto"/>
            <w:bottom w:val="none" w:sz="0" w:space="0" w:color="auto"/>
            <w:right w:val="none" w:sz="0" w:space="0" w:color="auto"/>
          </w:divBdr>
        </w:div>
        <w:div w:id="664554932">
          <w:marLeft w:val="640"/>
          <w:marRight w:val="0"/>
          <w:marTop w:val="0"/>
          <w:marBottom w:val="0"/>
          <w:divBdr>
            <w:top w:val="none" w:sz="0" w:space="0" w:color="auto"/>
            <w:left w:val="none" w:sz="0" w:space="0" w:color="auto"/>
            <w:bottom w:val="none" w:sz="0" w:space="0" w:color="auto"/>
            <w:right w:val="none" w:sz="0" w:space="0" w:color="auto"/>
          </w:divBdr>
        </w:div>
        <w:div w:id="863984480">
          <w:marLeft w:val="640"/>
          <w:marRight w:val="0"/>
          <w:marTop w:val="0"/>
          <w:marBottom w:val="0"/>
          <w:divBdr>
            <w:top w:val="none" w:sz="0" w:space="0" w:color="auto"/>
            <w:left w:val="none" w:sz="0" w:space="0" w:color="auto"/>
            <w:bottom w:val="none" w:sz="0" w:space="0" w:color="auto"/>
            <w:right w:val="none" w:sz="0" w:space="0" w:color="auto"/>
          </w:divBdr>
        </w:div>
        <w:div w:id="126974377">
          <w:marLeft w:val="640"/>
          <w:marRight w:val="0"/>
          <w:marTop w:val="0"/>
          <w:marBottom w:val="0"/>
          <w:divBdr>
            <w:top w:val="none" w:sz="0" w:space="0" w:color="auto"/>
            <w:left w:val="none" w:sz="0" w:space="0" w:color="auto"/>
            <w:bottom w:val="none" w:sz="0" w:space="0" w:color="auto"/>
            <w:right w:val="none" w:sz="0" w:space="0" w:color="auto"/>
          </w:divBdr>
        </w:div>
      </w:divsChild>
    </w:div>
    <w:div w:id="1226528978">
      <w:bodyDiv w:val="1"/>
      <w:marLeft w:val="0"/>
      <w:marRight w:val="0"/>
      <w:marTop w:val="0"/>
      <w:marBottom w:val="0"/>
      <w:divBdr>
        <w:top w:val="none" w:sz="0" w:space="0" w:color="auto"/>
        <w:left w:val="none" w:sz="0" w:space="0" w:color="auto"/>
        <w:bottom w:val="none" w:sz="0" w:space="0" w:color="auto"/>
        <w:right w:val="none" w:sz="0" w:space="0" w:color="auto"/>
      </w:divBdr>
      <w:divsChild>
        <w:div w:id="26952624">
          <w:marLeft w:val="640"/>
          <w:marRight w:val="0"/>
          <w:marTop w:val="0"/>
          <w:marBottom w:val="0"/>
          <w:divBdr>
            <w:top w:val="none" w:sz="0" w:space="0" w:color="auto"/>
            <w:left w:val="none" w:sz="0" w:space="0" w:color="auto"/>
            <w:bottom w:val="none" w:sz="0" w:space="0" w:color="auto"/>
            <w:right w:val="none" w:sz="0" w:space="0" w:color="auto"/>
          </w:divBdr>
        </w:div>
        <w:div w:id="370570691">
          <w:marLeft w:val="640"/>
          <w:marRight w:val="0"/>
          <w:marTop w:val="0"/>
          <w:marBottom w:val="0"/>
          <w:divBdr>
            <w:top w:val="none" w:sz="0" w:space="0" w:color="auto"/>
            <w:left w:val="none" w:sz="0" w:space="0" w:color="auto"/>
            <w:bottom w:val="none" w:sz="0" w:space="0" w:color="auto"/>
            <w:right w:val="none" w:sz="0" w:space="0" w:color="auto"/>
          </w:divBdr>
        </w:div>
        <w:div w:id="392780956">
          <w:marLeft w:val="640"/>
          <w:marRight w:val="0"/>
          <w:marTop w:val="0"/>
          <w:marBottom w:val="0"/>
          <w:divBdr>
            <w:top w:val="none" w:sz="0" w:space="0" w:color="auto"/>
            <w:left w:val="none" w:sz="0" w:space="0" w:color="auto"/>
            <w:bottom w:val="none" w:sz="0" w:space="0" w:color="auto"/>
            <w:right w:val="none" w:sz="0" w:space="0" w:color="auto"/>
          </w:divBdr>
        </w:div>
        <w:div w:id="411857535">
          <w:marLeft w:val="640"/>
          <w:marRight w:val="0"/>
          <w:marTop w:val="0"/>
          <w:marBottom w:val="0"/>
          <w:divBdr>
            <w:top w:val="none" w:sz="0" w:space="0" w:color="auto"/>
            <w:left w:val="none" w:sz="0" w:space="0" w:color="auto"/>
            <w:bottom w:val="none" w:sz="0" w:space="0" w:color="auto"/>
            <w:right w:val="none" w:sz="0" w:space="0" w:color="auto"/>
          </w:divBdr>
        </w:div>
        <w:div w:id="552888352">
          <w:marLeft w:val="640"/>
          <w:marRight w:val="0"/>
          <w:marTop w:val="0"/>
          <w:marBottom w:val="0"/>
          <w:divBdr>
            <w:top w:val="none" w:sz="0" w:space="0" w:color="auto"/>
            <w:left w:val="none" w:sz="0" w:space="0" w:color="auto"/>
            <w:bottom w:val="none" w:sz="0" w:space="0" w:color="auto"/>
            <w:right w:val="none" w:sz="0" w:space="0" w:color="auto"/>
          </w:divBdr>
        </w:div>
        <w:div w:id="872114125">
          <w:marLeft w:val="640"/>
          <w:marRight w:val="0"/>
          <w:marTop w:val="0"/>
          <w:marBottom w:val="0"/>
          <w:divBdr>
            <w:top w:val="none" w:sz="0" w:space="0" w:color="auto"/>
            <w:left w:val="none" w:sz="0" w:space="0" w:color="auto"/>
            <w:bottom w:val="none" w:sz="0" w:space="0" w:color="auto"/>
            <w:right w:val="none" w:sz="0" w:space="0" w:color="auto"/>
          </w:divBdr>
        </w:div>
        <w:div w:id="925571737">
          <w:marLeft w:val="640"/>
          <w:marRight w:val="0"/>
          <w:marTop w:val="0"/>
          <w:marBottom w:val="0"/>
          <w:divBdr>
            <w:top w:val="none" w:sz="0" w:space="0" w:color="auto"/>
            <w:left w:val="none" w:sz="0" w:space="0" w:color="auto"/>
            <w:bottom w:val="none" w:sz="0" w:space="0" w:color="auto"/>
            <w:right w:val="none" w:sz="0" w:space="0" w:color="auto"/>
          </w:divBdr>
        </w:div>
        <w:div w:id="1031804204">
          <w:marLeft w:val="640"/>
          <w:marRight w:val="0"/>
          <w:marTop w:val="0"/>
          <w:marBottom w:val="0"/>
          <w:divBdr>
            <w:top w:val="none" w:sz="0" w:space="0" w:color="auto"/>
            <w:left w:val="none" w:sz="0" w:space="0" w:color="auto"/>
            <w:bottom w:val="none" w:sz="0" w:space="0" w:color="auto"/>
            <w:right w:val="none" w:sz="0" w:space="0" w:color="auto"/>
          </w:divBdr>
        </w:div>
        <w:div w:id="1036194196">
          <w:marLeft w:val="640"/>
          <w:marRight w:val="0"/>
          <w:marTop w:val="0"/>
          <w:marBottom w:val="0"/>
          <w:divBdr>
            <w:top w:val="none" w:sz="0" w:space="0" w:color="auto"/>
            <w:left w:val="none" w:sz="0" w:space="0" w:color="auto"/>
            <w:bottom w:val="none" w:sz="0" w:space="0" w:color="auto"/>
            <w:right w:val="none" w:sz="0" w:space="0" w:color="auto"/>
          </w:divBdr>
        </w:div>
        <w:div w:id="1055739490">
          <w:marLeft w:val="640"/>
          <w:marRight w:val="0"/>
          <w:marTop w:val="0"/>
          <w:marBottom w:val="0"/>
          <w:divBdr>
            <w:top w:val="none" w:sz="0" w:space="0" w:color="auto"/>
            <w:left w:val="none" w:sz="0" w:space="0" w:color="auto"/>
            <w:bottom w:val="none" w:sz="0" w:space="0" w:color="auto"/>
            <w:right w:val="none" w:sz="0" w:space="0" w:color="auto"/>
          </w:divBdr>
        </w:div>
        <w:div w:id="1142893762">
          <w:marLeft w:val="640"/>
          <w:marRight w:val="0"/>
          <w:marTop w:val="0"/>
          <w:marBottom w:val="0"/>
          <w:divBdr>
            <w:top w:val="none" w:sz="0" w:space="0" w:color="auto"/>
            <w:left w:val="none" w:sz="0" w:space="0" w:color="auto"/>
            <w:bottom w:val="none" w:sz="0" w:space="0" w:color="auto"/>
            <w:right w:val="none" w:sz="0" w:space="0" w:color="auto"/>
          </w:divBdr>
        </w:div>
        <w:div w:id="1232231723">
          <w:marLeft w:val="640"/>
          <w:marRight w:val="0"/>
          <w:marTop w:val="0"/>
          <w:marBottom w:val="0"/>
          <w:divBdr>
            <w:top w:val="none" w:sz="0" w:space="0" w:color="auto"/>
            <w:left w:val="none" w:sz="0" w:space="0" w:color="auto"/>
            <w:bottom w:val="none" w:sz="0" w:space="0" w:color="auto"/>
            <w:right w:val="none" w:sz="0" w:space="0" w:color="auto"/>
          </w:divBdr>
        </w:div>
        <w:div w:id="1297906044">
          <w:marLeft w:val="640"/>
          <w:marRight w:val="0"/>
          <w:marTop w:val="0"/>
          <w:marBottom w:val="0"/>
          <w:divBdr>
            <w:top w:val="none" w:sz="0" w:space="0" w:color="auto"/>
            <w:left w:val="none" w:sz="0" w:space="0" w:color="auto"/>
            <w:bottom w:val="none" w:sz="0" w:space="0" w:color="auto"/>
            <w:right w:val="none" w:sz="0" w:space="0" w:color="auto"/>
          </w:divBdr>
        </w:div>
        <w:div w:id="1337807602">
          <w:marLeft w:val="640"/>
          <w:marRight w:val="0"/>
          <w:marTop w:val="0"/>
          <w:marBottom w:val="0"/>
          <w:divBdr>
            <w:top w:val="none" w:sz="0" w:space="0" w:color="auto"/>
            <w:left w:val="none" w:sz="0" w:space="0" w:color="auto"/>
            <w:bottom w:val="none" w:sz="0" w:space="0" w:color="auto"/>
            <w:right w:val="none" w:sz="0" w:space="0" w:color="auto"/>
          </w:divBdr>
        </w:div>
        <w:div w:id="1415785372">
          <w:marLeft w:val="640"/>
          <w:marRight w:val="0"/>
          <w:marTop w:val="0"/>
          <w:marBottom w:val="0"/>
          <w:divBdr>
            <w:top w:val="none" w:sz="0" w:space="0" w:color="auto"/>
            <w:left w:val="none" w:sz="0" w:space="0" w:color="auto"/>
            <w:bottom w:val="none" w:sz="0" w:space="0" w:color="auto"/>
            <w:right w:val="none" w:sz="0" w:space="0" w:color="auto"/>
          </w:divBdr>
        </w:div>
        <w:div w:id="1422023648">
          <w:marLeft w:val="640"/>
          <w:marRight w:val="0"/>
          <w:marTop w:val="0"/>
          <w:marBottom w:val="0"/>
          <w:divBdr>
            <w:top w:val="none" w:sz="0" w:space="0" w:color="auto"/>
            <w:left w:val="none" w:sz="0" w:space="0" w:color="auto"/>
            <w:bottom w:val="none" w:sz="0" w:space="0" w:color="auto"/>
            <w:right w:val="none" w:sz="0" w:space="0" w:color="auto"/>
          </w:divBdr>
        </w:div>
        <w:div w:id="1574319982">
          <w:marLeft w:val="640"/>
          <w:marRight w:val="0"/>
          <w:marTop w:val="0"/>
          <w:marBottom w:val="0"/>
          <w:divBdr>
            <w:top w:val="none" w:sz="0" w:space="0" w:color="auto"/>
            <w:left w:val="none" w:sz="0" w:space="0" w:color="auto"/>
            <w:bottom w:val="none" w:sz="0" w:space="0" w:color="auto"/>
            <w:right w:val="none" w:sz="0" w:space="0" w:color="auto"/>
          </w:divBdr>
        </w:div>
        <w:div w:id="1654531284">
          <w:marLeft w:val="640"/>
          <w:marRight w:val="0"/>
          <w:marTop w:val="0"/>
          <w:marBottom w:val="0"/>
          <w:divBdr>
            <w:top w:val="none" w:sz="0" w:space="0" w:color="auto"/>
            <w:left w:val="none" w:sz="0" w:space="0" w:color="auto"/>
            <w:bottom w:val="none" w:sz="0" w:space="0" w:color="auto"/>
            <w:right w:val="none" w:sz="0" w:space="0" w:color="auto"/>
          </w:divBdr>
        </w:div>
        <w:div w:id="1722822056">
          <w:marLeft w:val="640"/>
          <w:marRight w:val="0"/>
          <w:marTop w:val="0"/>
          <w:marBottom w:val="0"/>
          <w:divBdr>
            <w:top w:val="none" w:sz="0" w:space="0" w:color="auto"/>
            <w:left w:val="none" w:sz="0" w:space="0" w:color="auto"/>
            <w:bottom w:val="none" w:sz="0" w:space="0" w:color="auto"/>
            <w:right w:val="none" w:sz="0" w:space="0" w:color="auto"/>
          </w:divBdr>
        </w:div>
        <w:div w:id="1982154475">
          <w:marLeft w:val="640"/>
          <w:marRight w:val="0"/>
          <w:marTop w:val="0"/>
          <w:marBottom w:val="0"/>
          <w:divBdr>
            <w:top w:val="none" w:sz="0" w:space="0" w:color="auto"/>
            <w:left w:val="none" w:sz="0" w:space="0" w:color="auto"/>
            <w:bottom w:val="none" w:sz="0" w:space="0" w:color="auto"/>
            <w:right w:val="none" w:sz="0" w:space="0" w:color="auto"/>
          </w:divBdr>
        </w:div>
        <w:div w:id="2078085764">
          <w:marLeft w:val="640"/>
          <w:marRight w:val="0"/>
          <w:marTop w:val="0"/>
          <w:marBottom w:val="0"/>
          <w:divBdr>
            <w:top w:val="none" w:sz="0" w:space="0" w:color="auto"/>
            <w:left w:val="none" w:sz="0" w:space="0" w:color="auto"/>
            <w:bottom w:val="none" w:sz="0" w:space="0" w:color="auto"/>
            <w:right w:val="none" w:sz="0" w:space="0" w:color="auto"/>
          </w:divBdr>
        </w:div>
        <w:div w:id="2125032197">
          <w:marLeft w:val="640"/>
          <w:marRight w:val="0"/>
          <w:marTop w:val="0"/>
          <w:marBottom w:val="0"/>
          <w:divBdr>
            <w:top w:val="none" w:sz="0" w:space="0" w:color="auto"/>
            <w:left w:val="none" w:sz="0" w:space="0" w:color="auto"/>
            <w:bottom w:val="none" w:sz="0" w:space="0" w:color="auto"/>
            <w:right w:val="none" w:sz="0" w:space="0" w:color="auto"/>
          </w:divBdr>
        </w:div>
      </w:divsChild>
    </w:div>
    <w:div w:id="1240479895">
      <w:bodyDiv w:val="1"/>
      <w:marLeft w:val="0"/>
      <w:marRight w:val="0"/>
      <w:marTop w:val="0"/>
      <w:marBottom w:val="0"/>
      <w:divBdr>
        <w:top w:val="none" w:sz="0" w:space="0" w:color="auto"/>
        <w:left w:val="none" w:sz="0" w:space="0" w:color="auto"/>
        <w:bottom w:val="none" w:sz="0" w:space="0" w:color="auto"/>
        <w:right w:val="none" w:sz="0" w:space="0" w:color="auto"/>
      </w:divBdr>
      <w:divsChild>
        <w:div w:id="1575893696">
          <w:marLeft w:val="640"/>
          <w:marRight w:val="0"/>
          <w:marTop w:val="0"/>
          <w:marBottom w:val="0"/>
          <w:divBdr>
            <w:top w:val="none" w:sz="0" w:space="0" w:color="auto"/>
            <w:left w:val="none" w:sz="0" w:space="0" w:color="auto"/>
            <w:bottom w:val="none" w:sz="0" w:space="0" w:color="auto"/>
            <w:right w:val="none" w:sz="0" w:space="0" w:color="auto"/>
          </w:divBdr>
        </w:div>
        <w:div w:id="125634217">
          <w:marLeft w:val="640"/>
          <w:marRight w:val="0"/>
          <w:marTop w:val="0"/>
          <w:marBottom w:val="0"/>
          <w:divBdr>
            <w:top w:val="none" w:sz="0" w:space="0" w:color="auto"/>
            <w:left w:val="none" w:sz="0" w:space="0" w:color="auto"/>
            <w:bottom w:val="none" w:sz="0" w:space="0" w:color="auto"/>
            <w:right w:val="none" w:sz="0" w:space="0" w:color="auto"/>
          </w:divBdr>
        </w:div>
        <w:div w:id="956840333">
          <w:marLeft w:val="640"/>
          <w:marRight w:val="0"/>
          <w:marTop w:val="0"/>
          <w:marBottom w:val="0"/>
          <w:divBdr>
            <w:top w:val="none" w:sz="0" w:space="0" w:color="auto"/>
            <w:left w:val="none" w:sz="0" w:space="0" w:color="auto"/>
            <w:bottom w:val="none" w:sz="0" w:space="0" w:color="auto"/>
            <w:right w:val="none" w:sz="0" w:space="0" w:color="auto"/>
          </w:divBdr>
        </w:div>
        <w:div w:id="316422243">
          <w:marLeft w:val="640"/>
          <w:marRight w:val="0"/>
          <w:marTop w:val="0"/>
          <w:marBottom w:val="0"/>
          <w:divBdr>
            <w:top w:val="none" w:sz="0" w:space="0" w:color="auto"/>
            <w:left w:val="none" w:sz="0" w:space="0" w:color="auto"/>
            <w:bottom w:val="none" w:sz="0" w:space="0" w:color="auto"/>
            <w:right w:val="none" w:sz="0" w:space="0" w:color="auto"/>
          </w:divBdr>
        </w:div>
        <w:div w:id="2076929263">
          <w:marLeft w:val="640"/>
          <w:marRight w:val="0"/>
          <w:marTop w:val="0"/>
          <w:marBottom w:val="0"/>
          <w:divBdr>
            <w:top w:val="none" w:sz="0" w:space="0" w:color="auto"/>
            <w:left w:val="none" w:sz="0" w:space="0" w:color="auto"/>
            <w:bottom w:val="none" w:sz="0" w:space="0" w:color="auto"/>
            <w:right w:val="none" w:sz="0" w:space="0" w:color="auto"/>
          </w:divBdr>
        </w:div>
        <w:div w:id="13725296">
          <w:marLeft w:val="640"/>
          <w:marRight w:val="0"/>
          <w:marTop w:val="0"/>
          <w:marBottom w:val="0"/>
          <w:divBdr>
            <w:top w:val="none" w:sz="0" w:space="0" w:color="auto"/>
            <w:left w:val="none" w:sz="0" w:space="0" w:color="auto"/>
            <w:bottom w:val="none" w:sz="0" w:space="0" w:color="auto"/>
            <w:right w:val="none" w:sz="0" w:space="0" w:color="auto"/>
          </w:divBdr>
        </w:div>
        <w:div w:id="1668942363">
          <w:marLeft w:val="640"/>
          <w:marRight w:val="0"/>
          <w:marTop w:val="0"/>
          <w:marBottom w:val="0"/>
          <w:divBdr>
            <w:top w:val="none" w:sz="0" w:space="0" w:color="auto"/>
            <w:left w:val="none" w:sz="0" w:space="0" w:color="auto"/>
            <w:bottom w:val="none" w:sz="0" w:space="0" w:color="auto"/>
            <w:right w:val="none" w:sz="0" w:space="0" w:color="auto"/>
          </w:divBdr>
        </w:div>
        <w:div w:id="836724526">
          <w:marLeft w:val="640"/>
          <w:marRight w:val="0"/>
          <w:marTop w:val="0"/>
          <w:marBottom w:val="0"/>
          <w:divBdr>
            <w:top w:val="none" w:sz="0" w:space="0" w:color="auto"/>
            <w:left w:val="none" w:sz="0" w:space="0" w:color="auto"/>
            <w:bottom w:val="none" w:sz="0" w:space="0" w:color="auto"/>
            <w:right w:val="none" w:sz="0" w:space="0" w:color="auto"/>
          </w:divBdr>
        </w:div>
        <w:div w:id="665018857">
          <w:marLeft w:val="640"/>
          <w:marRight w:val="0"/>
          <w:marTop w:val="0"/>
          <w:marBottom w:val="0"/>
          <w:divBdr>
            <w:top w:val="none" w:sz="0" w:space="0" w:color="auto"/>
            <w:left w:val="none" w:sz="0" w:space="0" w:color="auto"/>
            <w:bottom w:val="none" w:sz="0" w:space="0" w:color="auto"/>
            <w:right w:val="none" w:sz="0" w:space="0" w:color="auto"/>
          </w:divBdr>
        </w:div>
        <w:div w:id="242571577">
          <w:marLeft w:val="640"/>
          <w:marRight w:val="0"/>
          <w:marTop w:val="0"/>
          <w:marBottom w:val="0"/>
          <w:divBdr>
            <w:top w:val="none" w:sz="0" w:space="0" w:color="auto"/>
            <w:left w:val="none" w:sz="0" w:space="0" w:color="auto"/>
            <w:bottom w:val="none" w:sz="0" w:space="0" w:color="auto"/>
            <w:right w:val="none" w:sz="0" w:space="0" w:color="auto"/>
          </w:divBdr>
        </w:div>
        <w:div w:id="2026010688">
          <w:marLeft w:val="640"/>
          <w:marRight w:val="0"/>
          <w:marTop w:val="0"/>
          <w:marBottom w:val="0"/>
          <w:divBdr>
            <w:top w:val="none" w:sz="0" w:space="0" w:color="auto"/>
            <w:left w:val="none" w:sz="0" w:space="0" w:color="auto"/>
            <w:bottom w:val="none" w:sz="0" w:space="0" w:color="auto"/>
            <w:right w:val="none" w:sz="0" w:space="0" w:color="auto"/>
          </w:divBdr>
        </w:div>
        <w:div w:id="1865973664">
          <w:marLeft w:val="640"/>
          <w:marRight w:val="0"/>
          <w:marTop w:val="0"/>
          <w:marBottom w:val="0"/>
          <w:divBdr>
            <w:top w:val="none" w:sz="0" w:space="0" w:color="auto"/>
            <w:left w:val="none" w:sz="0" w:space="0" w:color="auto"/>
            <w:bottom w:val="none" w:sz="0" w:space="0" w:color="auto"/>
            <w:right w:val="none" w:sz="0" w:space="0" w:color="auto"/>
          </w:divBdr>
        </w:div>
        <w:div w:id="1891184899">
          <w:marLeft w:val="640"/>
          <w:marRight w:val="0"/>
          <w:marTop w:val="0"/>
          <w:marBottom w:val="0"/>
          <w:divBdr>
            <w:top w:val="none" w:sz="0" w:space="0" w:color="auto"/>
            <w:left w:val="none" w:sz="0" w:space="0" w:color="auto"/>
            <w:bottom w:val="none" w:sz="0" w:space="0" w:color="auto"/>
            <w:right w:val="none" w:sz="0" w:space="0" w:color="auto"/>
          </w:divBdr>
        </w:div>
        <w:div w:id="1625578291">
          <w:marLeft w:val="640"/>
          <w:marRight w:val="0"/>
          <w:marTop w:val="0"/>
          <w:marBottom w:val="0"/>
          <w:divBdr>
            <w:top w:val="none" w:sz="0" w:space="0" w:color="auto"/>
            <w:left w:val="none" w:sz="0" w:space="0" w:color="auto"/>
            <w:bottom w:val="none" w:sz="0" w:space="0" w:color="auto"/>
            <w:right w:val="none" w:sz="0" w:space="0" w:color="auto"/>
          </w:divBdr>
        </w:div>
        <w:div w:id="1309745272">
          <w:marLeft w:val="640"/>
          <w:marRight w:val="0"/>
          <w:marTop w:val="0"/>
          <w:marBottom w:val="0"/>
          <w:divBdr>
            <w:top w:val="none" w:sz="0" w:space="0" w:color="auto"/>
            <w:left w:val="none" w:sz="0" w:space="0" w:color="auto"/>
            <w:bottom w:val="none" w:sz="0" w:space="0" w:color="auto"/>
            <w:right w:val="none" w:sz="0" w:space="0" w:color="auto"/>
          </w:divBdr>
        </w:div>
        <w:div w:id="1398361072">
          <w:marLeft w:val="640"/>
          <w:marRight w:val="0"/>
          <w:marTop w:val="0"/>
          <w:marBottom w:val="0"/>
          <w:divBdr>
            <w:top w:val="none" w:sz="0" w:space="0" w:color="auto"/>
            <w:left w:val="none" w:sz="0" w:space="0" w:color="auto"/>
            <w:bottom w:val="none" w:sz="0" w:space="0" w:color="auto"/>
            <w:right w:val="none" w:sz="0" w:space="0" w:color="auto"/>
          </w:divBdr>
        </w:div>
        <w:div w:id="1125582121">
          <w:marLeft w:val="640"/>
          <w:marRight w:val="0"/>
          <w:marTop w:val="0"/>
          <w:marBottom w:val="0"/>
          <w:divBdr>
            <w:top w:val="none" w:sz="0" w:space="0" w:color="auto"/>
            <w:left w:val="none" w:sz="0" w:space="0" w:color="auto"/>
            <w:bottom w:val="none" w:sz="0" w:space="0" w:color="auto"/>
            <w:right w:val="none" w:sz="0" w:space="0" w:color="auto"/>
          </w:divBdr>
        </w:div>
        <w:div w:id="1603024340">
          <w:marLeft w:val="640"/>
          <w:marRight w:val="0"/>
          <w:marTop w:val="0"/>
          <w:marBottom w:val="0"/>
          <w:divBdr>
            <w:top w:val="none" w:sz="0" w:space="0" w:color="auto"/>
            <w:left w:val="none" w:sz="0" w:space="0" w:color="auto"/>
            <w:bottom w:val="none" w:sz="0" w:space="0" w:color="auto"/>
            <w:right w:val="none" w:sz="0" w:space="0" w:color="auto"/>
          </w:divBdr>
        </w:div>
        <w:div w:id="52235391">
          <w:marLeft w:val="640"/>
          <w:marRight w:val="0"/>
          <w:marTop w:val="0"/>
          <w:marBottom w:val="0"/>
          <w:divBdr>
            <w:top w:val="none" w:sz="0" w:space="0" w:color="auto"/>
            <w:left w:val="none" w:sz="0" w:space="0" w:color="auto"/>
            <w:bottom w:val="none" w:sz="0" w:space="0" w:color="auto"/>
            <w:right w:val="none" w:sz="0" w:space="0" w:color="auto"/>
          </w:divBdr>
        </w:div>
        <w:div w:id="1777630237">
          <w:marLeft w:val="640"/>
          <w:marRight w:val="0"/>
          <w:marTop w:val="0"/>
          <w:marBottom w:val="0"/>
          <w:divBdr>
            <w:top w:val="none" w:sz="0" w:space="0" w:color="auto"/>
            <w:left w:val="none" w:sz="0" w:space="0" w:color="auto"/>
            <w:bottom w:val="none" w:sz="0" w:space="0" w:color="auto"/>
            <w:right w:val="none" w:sz="0" w:space="0" w:color="auto"/>
          </w:divBdr>
        </w:div>
        <w:div w:id="755517465">
          <w:marLeft w:val="640"/>
          <w:marRight w:val="0"/>
          <w:marTop w:val="0"/>
          <w:marBottom w:val="0"/>
          <w:divBdr>
            <w:top w:val="none" w:sz="0" w:space="0" w:color="auto"/>
            <w:left w:val="none" w:sz="0" w:space="0" w:color="auto"/>
            <w:bottom w:val="none" w:sz="0" w:space="0" w:color="auto"/>
            <w:right w:val="none" w:sz="0" w:space="0" w:color="auto"/>
          </w:divBdr>
        </w:div>
        <w:div w:id="1339190358">
          <w:marLeft w:val="640"/>
          <w:marRight w:val="0"/>
          <w:marTop w:val="0"/>
          <w:marBottom w:val="0"/>
          <w:divBdr>
            <w:top w:val="none" w:sz="0" w:space="0" w:color="auto"/>
            <w:left w:val="none" w:sz="0" w:space="0" w:color="auto"/>
            <w:bottom w:val="none" w:sz="0" w:space="0" w:color="auto"/>
            <w:right w:val="none" w:sz="0" w:space="0" w:color="auto"/>
          </w:divBdr>
        </w:div>
        <w:div w:id="593245529">
          <w:marLeft w:val="640"/>
          <w:marRight w:val="0"/>
          <w:marTop w:val="0"/>
          <w:marBottom w:val="0"/>
          <w:divBdr>
            <w:top w:val="none" w:sz="0" w:space="0" w:color="auto"/>
            <w:left w:val="none" w:sz="0" w:space="0" w:color="auto"/>
            <w:bottom w:val="none" w:sz="0" w:space="0" w:color="auto"/>
            <w:right w:val="none" w:sz="0" w:space="0" w:color="auto"/>
          </w:divBdr>
        </w:div>
        <w:div w:id="2056813514">
          <w:marLeft w:val="640"/>
          <w:marRight w:val="0"/>
          <w:marTop w:val="0"/>
          <w:marBottom w:val="0"/>
          <w:divBdr>
            <w:top w:val="none" w:sz="0" w:space="0" w:color="auto"/>
            <w:left w:val="none" w:sz="0" w:space="0" w:color="auto"/>
            <w:bottom w:val="none" w:sz="0" w:space="0" w:color="auto"/>
            <w:right w:val="none" w:sz="0" w:space="0" w:color="auto"/>
          </w:divBdr>
        </w:div>
        <w:div w:id="1199591509">
          <w:marLeft w:val="640"/>
          <w:marRight w:val="0"/>
          <w:marTop w:val="0"/>
          <w:marBottom w:val="0"/>
          <w:divBdr>
            <w:top w:val="none" w:sz="0" w:space="0" w:color="auto"/>
            <w:left w:val="none" w:sz="0" w:space="0" w:color="auto"/>
            <w:bottom w:val="none" w:sz="0" w:space="0" w:color="auto"/>
            <w:right w:val="none" w:sz="0" w:space="0" w:color="auto"/>
          </w:divBdr>
        </w:div>
        <w:div w:id="676882181">
          <w:marLeft w:val="640"/>
          <w:marRight w:val="0"/>
          <w:marTop w:val="0"/>
          <w:marBottom w:val="0"/>
          <w:divBdr>
            <w:top w:val="none" w:sz="0" w:space="0" w:color="auto"/>
            <w:left w:val="none" w:sz="0" w:space="0" w:color="auto"/>
            <w:bottom w:val="none" w:sz="0" w:space="0" w:color="auto"/>
            <w:right w:val="none" w:sz="0" w:space="0" w:color="auto"/>
          </w:divBdr>
        </w:div>
      </w:divsChild>
    </w:div>
    <w:div w:id="1242328803">
      <w:bodyDiv w:val="1"/>
      <w:marLeft w:val="0"/>
      <w:marRight w:val="0"/>
      <w:marTop w:val="0"/>
      <w:marBottom w:val="0"/>
      <w:divBdr>
        <w:top w:val="none" w:sz="0" w:space="0" w:color="auto"/>
        <w:left w:val="none" w:sz="0" w:space="0" w:color="auto"/>
        <w:bottom w:val="none" w:sz="0" w:space="0" w:color="auto"/>
        <w:right w:val="none" w:sz="0" w:space="0" w:color="auto"/>
      </w:divBdr>
      <w:divsChild>
        <w:div w:id="1442997518">
          <w:marLeft w:val="640"/>
          <w:marRight w:val="0"/>
          <w:marTop w:val="0"/>
          <w:marBottom w:val="0"/>
          <w:divBdr>
            <w:top w:val="none" w:sz="0" w:space="0" w:color="auto"/>
            <w:left w:val="none" w:sz="0" w:space="0" w:color="auto"/>
            <w:bottom w:val="none" w:sz="0" w:space="0" w:color="auto"/>
            <w:right w:val="none" w:sz="0" w:space="0" w:color="auto"/>
          </w:divBdr>
        </w:div>
        <w:div w:id="941887176">
          <w:marLeft w:val="640"/>
          <w:marRight w:val="0"/>
          <w:marTop w:val="0"/>
          <w:marBottom w:val="0"/>
          <w:divBdr>
            <w:top w:val="none" w:sz="0" w:space="0" w:color="auto"/>
            <w:left w:val="none" w:sz="0" w:space="0" w:color="auto"/>
            <w:bottom w:val="none" w:sz="0" w:space="0" w:color="auto"/>
            <w:right w:val="none" w:sz="0" w:space="0" w:color="auto"/>
          </w:divBdr>
        </w:div>
        <w:div w:id="2101364831">
          <w:marLeft w:val="640"/>
          <w:marRight w:val="0"/>
          <w:marTop w:val="0"/>
          <w:marBottom w:val="0"/>
          <w:divBdr>
            <w:top w:val="none" w:sz="0" w:space="0" w:color="auto"/>
            <w:left w:val="none" w:sz="0" w:space="0" w:color="auto"/>
            <w:bottom w:val="none" w:sz="0" w:space="0" w:color="auto"/>
            <w:right w:val="none" w:sz="0" w:space="0" w:color="auto"/>
          </w:divBdr>
        </w:div>
        <w:div w:id="266231360">
          <w:marLeft w:val="640"/>
          <w:marRight w:val="0"/>
          <w:marTop w:val="0"/>
          <w:marBottom w:val="0"/>
          <w:divBdr>
            <w:top w:val="none" w:sz="0" w:space="0" w:color="auto"/>
            <w:left w:val="none" w:sz="0" w:space="0" w:color="auto"/>
            <w:bottom w:val="none" w:sz="0" w:space="0" w:color="auto"/>
            <w:right w:val="none" w:sz="0" w:space="0" w:color="auto"/>
          </w:divBdr>
        </w:div>
        <w:div w:id="748306861">
          <w:marLeft w:val="640"/>
          <w:marRight w:val="0"/>
          <w:marTop w:val="0"/>
          <w:marBottom w:val="0"/>
          <w:divBdr>
            <w:top w:val="none" w:sz="0" w:space="0" w:color="auto"/>
            <w:left w:val="none" w:sz="0" w:space="0" w:color="auto"/>
            <w:bottom w:val="none" w:sz="0" w:space="0" w:color="auto"/>
            <w:right w:val="none" w:sz="0" w:space="0" w:color="auto"/>
          </w:divBdr>
        </w:div>
        <w:div w:id="1143547550">
          <w:marLeft w:val="640"/>
          <w:marRight w:val="0"/>
          <w:marTop w:val="0"/>
          <w:marBottom w:val="0"/>
          <w:divBdr>
            <w:top w:val="none" w:sz="0" w:space="0" w:color="auto"/>
            <w:left w:val="none" w:sz="0" w:space="0" w:color="auto"/>
            <w:bottom w:val="none" w:sz="0" w:space="0" w:color="auto"/>
            <w:right w:val="none" w:sz="0" w:space="0" w:color="auto"/>
          </w:divBdr>
        </w:div>
        <w:div w:id="1826777603">
          <w:marLeft w:val="640"/>
          <w:marRight w:val="0"/>
          <w:marTop w:val="0"/>
          <w:marBottom w:val="0"/>
          <w:divBdr>
            <w:top w:val="none" w:sz="0" w:space="0" w:color="auto"/>
            <w:left w:val="none" w:sz="0" w:space="0" w:color="auto"/>
            <w:bottom w:val="none" w:sz="0" w:space="0" w:color="auto"/>
            <w:right w:val="none" w:sz="0" w:space="0" w:color="auto"/>
          </w:divBdr>
        </w:div>
        <w:div w:id="1638486524">
          <w:marLeft w:val="640"/>
          <w:marRight w:val="0"/>
          <w:marTop w:val="0"/>
          <w:marBottom w:val="0"/>
          <w:divBdr>
            <w:top w:val="none" w:sz="0" w:space="0" w:color="auto"/>
            <w:left w:val="none" w:sz="0" w:space="0" w:color="auto"/>
            <w:bottom w:val="none" w:sz="0" w:space="0" w:color="auto"/>
            <w:right w:val="none" w:sz="0" w:space="0" w:color="auto"/>
          </w:divBdr>
        </w:div>
        <w:div w:id="783420777">
          <w:marLeft w:val="640"/>
          <w:marRight w:val="0"/>
          <w:marTop w:val="0"/>
          <w:marBottom w:val="0"/>
          <w:divBdr>
            <w:top w:val="none" w:sz="0" w:space="0" w:color="auto"/>
            <w:left w:val="none" w:sz="0" w:space="0" w:color="auto"/>
            <w:bottom w:val="none" w:sz="0" w:space="0" w:color="auto"/>
            <w:right w:val="none" w:sz="0" w:space="0" w:color="auto"/>
          </w:divBdr>
        </w:div>
        <w:div w:id="2056848359">
          <w:marLeft w:val="640"/>
          <w:marRight w:val="0"/>
          <w:marTop w:val="0"/>
          <w:marBottom w:val="0"/>
          <w:divBdr>
            <w:top w:val="none" w:sz="0" w:space="0" w:color="auto"/>
            <w:left w:val="none" w:sz="0" w:space="0" w:color="auto"/>
            <w:bottom w:val="none" w:sz="0" w:space="0" w:color="auto"/>
            <w:right w:val="none" w:sz="0" w:space="0" w:color="auto"/>
          </w:divBdr>
        </w:div>
        <w:div w:id="103621358">
          <w:marLeft w:val="640"/>
          <w:marRight w:val="0"/>
          <w:marTop w:val="0"/>
          <w:marBottom w:val="0"/>
          <w:divBdr>
            <w:top w:val="none" w:sz="0" w:space="0" w:color="auto"/>
            <w:left w:val="none" w:sz="0" w:space="0" w:color="auto"/>
            <w:bottom w:val="none" w:sz="0" w:space="0" w:color="auto"/>
            <w:right w:val="none" w:sz="0" w:space="0" w:color="auto"/>
          </w:divBdr>
        </w:div>
        <w:div w:id="9456503">
          <w:marLeft w:val="640"/>
          <w:marRight w:val="0"/>
          <w:marTop w:val="0"/>
          <w:marBottom w:val="0"/>
          <w:divBdr>
            <w:top w:val="none" w:sz="0" w:space="0" w:color="auto"/>
            <w:left w:val="none" w:sz="0" w:space="0" w:color="auto"/>
            <w:bottom w:val="none" w:sz="0" w:space="0" w:color="auto"/>
            <w:right w:val="none" w:sz="0" w:space="0" w:color="auto"/>
          </w:divBdr>
        </w:div>
        <w:div w:id="1679385428">
          <w:marLeft w:val="640"/>
          <w:marRight w:val="0"/>
          <w:marTop w:val="0"/>
          <w:marBottom w:val="0"/>
          <w:divBdr>
            <w:top w:val="none" w:sz="0" w:space="0" w:color="auto"/>
            <w:left w:val="none" w:sz="0" w:space="0" w:color="auto"/>
            <w:bottom w:val="none" w:sz="0" w:space="0" w:color="auto"/>
            <w:right w:val="none" w:sz="0" w:space="0" w:color="auto"/>
          </w:divBdr>
        </w:div>
        <w:div w:id="2000453335">
          <w:marLeft w:val="640"/>
          <w:marRight w:val="0"/>
          <w:marTop w:val="0"/>
          <w:marBottom w:val="0"/>
          <w:divBdr>
            <w:top w:val="none" w:sz="0" w:space="0" w:color="auto"/>
            <w:left w:val="none" w:sz="0" w:space="0" w:color="auto"/>
            <w:bottom w:val="none" w:sz="0" w:space="0" w:color="auto"/>
            <w:right w:val="none" w:sz="0" w:space="0" w:color="auto"/>
          </w:divBdr>
        </w:div>
        <w:div w:id="259727644">
          <w:marLeft w:val="640"/>
          <w:marRight w:val="0"/>
          <w:marTop w:val="0"/>
          <w:marBottom w:val="0"/>
          <w:divBdr>
            <w:top w:val="none" w:sz="0" w:space="0" w:color="auto"/>
            <w:left w:val="none" w:sz="0" w:space="0" w:color="auto"/>
            <w:bottom w:val="none" w:sz="0" w:space="0" w:color="auto"/>
            <w:right w:val="none" w:sz="0" w:space="0" w:color="auto"/>
          </w:divBdr>
        </w:div>
        <w:div w:id="355277232">
          <w:marLeft w:val="640"/>
          <w:marRight w:val="0"/>
          <w:marTop w:val="0"/>
          <w:marBottom w:val="0"/>
          <w:divBdr>
            <w:top w:val="none" w:sz="0" w:space="0" w:color="auto"/>
            <w:left w:val="none" w:sz="0" w:space="0" w:color="auto"/>
            <w:bottom w:val="none" w:sz="0" w:space="0" w:color="auto"/>
            <w:right w:val="none" w:sz="0" w:space="0" w:color="auto"/>
          </w:divBdr>
        </w:div>
        <w:div w:id="120730718">
          <w:marLeft w:val="640"/>
          <w:marRight w:val="0"/>
          <w:marTop w:val="0"/>
          <w:marBottom w:val="0"/>
          <w:divBdr>
            <w:top w:val="none" w:sz="0" w:space="0" w:color="auto"/>
            <w:left w:val="none" w:sz="0" w:space="0" w:color="auto"/>
            <w:bottom w:val="none" w:sz="0" w:space="0" w:color="auto"/>
            <w:right w:val="none" w:sz="0" w:space="0" w:color="auto"/>
          </w:divBdr>
        </w:div>
        <w:div w:id="245187194">
          <w:marLeft w:val="640"/>
          <w:marRight w:val="0"/>
          <w:marTop w:val="0"/>
          <w:marBottom w:val="0"/>
          <w:divBdr>
            <w:top w:val="none" w:sz="0" w:space="0" w:color="auto"/>
            <w:left w:val="none" w:sz="0" w:space="0" w:color="auto"/>
            <w:bottom w:val="none" w:sz="0" w:space="0" w:color="auto"/>
            <w:right w:val="none" w:sz="0" w:space="0" w:color="auto"/>
          </w:divBdr>
        </w:div>
        <w:div w:id="382410629">
          <w:marLeft w:val="640"/>
          <w:marRight w:val="0"/>
          <w:marTop w:val="0"/>
          <w:marBottom w:val="0"/>
          <w:divBdr>
            <w:top w:val="none" w:sz="0" w:space="0" w:color="auto"/>
            <w:left w:val="none" w:sz="0" w:space="0" w:color="auto"/>
            <w:bottom w:val="none" w:sz="0" w:space="0" w:color="auto"/>
            <w:right w:val="none" w:sz="0" w:space="0" w:color="auto"/>
          </w:divBdr>
        </w:div>
        <w:div w:id="1440029549">
          <w:marLeft w:val="640"/>
          <w:marRight w:val="0"/>
          <w:marTop w:val="0"/>
          <w:marBottom w:val="0"/>
          <w:divBdr>
            <w:top w:val="none" w:sz="0" w:space="0" w:color="auto"/>
            <w:left w:val="none" w:sz="0" w:space="0" w:color="auto"/>
            <w:bottom w:val="none" w:sz="0" w:space="0" w:color="auto"/>
            <w:right w:val="none" w:sz="0" w:space="0" w:color="auto"/>
          </w:divBdr>
        </w:div>
        <w:div w:id="578831413">
          <w:marLeft w:val="640"/>
          <w:marRight w:val="0"/>
          <w:marTop w:val="0"/>
          <w:marBottom w:val="0"/>
          <w:divBdr>
            <w:top w:val="none" w:sz="0" w:space="0" w:color="auto"/>
            <w:left w:val="none" w:sz="0" w:space="0" w:color="auto"/>
            <w:bottom w:val="none" w:sz="0" w:space="0" w:color="auto"/>
            <w:right w:val="none" w:sz="0" w:space="0" w:color="auto"/>
          </w:divBdr>
        </w:div>
        <w:div w:id="431315299">
          <w:marLeft w:val="640"/>
          <w:marRight w:val="0"/>
          <w:marTop w:val="0"/>
          <w:marBottom w:val="0"/>
          <w:divBdr>
            <w:top w:val="none" w:sz="0" w:space="0" w:color="auto"/>
            <w:left w:val="none" w:sz="0" w:space="0" w:color="auto"/>
            <w:bottom w:val="none" w:sz="0" w:space="0" w:color="auto"/>
            <w:right w:val="none" w:sz="0" w:space="0" w:color="auto"/>
          </w:divBdr>
        </w:div>
        <w:div w:id="1771461996">
          <w:marLeft w:val="640"/>
          <w:marRight w:val="0"/>
          <w:marTop w:val="0"/>
          <w:marBottom w:val="0"/>
          <w:divBdr>
            <w:top w:val="none" w:sz="0" w:space="0" w:color="auto"/>
            <w:left w:val="none" w:sz="0" w:space="0" w:color="auto"/>
            <w:bottom w:val="none" w:sz="0" w:space="0" w:color="auto"/>
            <w:right w:val="none" w:sz="0" w:space="0" w:color="auto"/>
          </w:divBdr>
        </w:div>
        <w:div w:id="1271862117">
          <w:marLeft w:val="640"/>
          <w:marRight w:val="0"/>
          <w:marTop w:val="0"/>
          <w:marBottom w:val="0"/>
          <w:divBdr>
            <w:top w:val="none" w:sz="0" w:space="0" w:color="auto"/>
            <w:left w:val="none" w:sz="0" w:space="0" w:color="auto"/>
            <w:bottom w:val="none" w:sz="0" w:space="0" w:color="auto"/>
            <w:right w:val="none" w:sz="0" w:space="0" w:color="auto"/>
          </w:divBdr>
        </w:div>
        <w:div w:id="560023782">
          <w:marLeft w:val="640"/>
          <w:marRight w:val="0"/>
          <w:marTop w:val="0"/>
          <w:marBottom w:val="0"/>
          <w:divBdr>
            <w:top w:val="none" w:sz="0" w:space="0" w:color="auto"/>
            <w:left w:val="none" w:sz="0" w:space="0" w:color="auto"/>
            <w:bottom w:val="none" w:sz="0" w:space="0" w:color="auto"/>
            <w:right w:val="none" w:sz="0" w:space="0" w:color="auto"/>
          </w:divBdr>
        </w:div>
        <w:div w:id="1085103814">
          <w:marLeft w:val="640"/>
          <w:marRight w:val="0"/>
          <w:marTop w:val="0"/>
          <w:marBottom w:val="0"/>
          <w:divBdr>
            <w:top w:val="none" w:sz="0" w:space="0" w:color="auto"/>
            <w:left w:val="none" w:sz="0" w:space="0" w:color="auto"/>
            <w:bottom w:val="none" w:sz="0" w:space="0" w:color="auto"/>
            <w:right w:val="none" w:sz="0" w:space="0" w:color="auto"/>
          </w:divBdr>
        </w:div>
        <w:div w:id="1383020028">
          <w:marLeft w:val="640"/>
          <w:marRight w:val="0"/>
          <w:marTop w:val="0"/>
          <w:marBottom w:val="0"/>
          <w:divBdr>
            <w:top w:val="none" w:sz="0" w:space="0" w:color="auto"/>
            <w:left w:val="none" w:sz="0" w:space="0" w:color="auto"/>
            <w:bottom w:val="none" w:sz="0" w:space="0" w:color="auto"/>
            <w:right w:val="none" w:sz="0" w:space="0" w:color="auto"/>
          </w:divBdr>
        </w:div>
        <w:div w:id="33316221">
          <w:marLeft w:val="640"/>
          <w:marRight w:val="0"/>
          <w:marTop w:val="0"/>
          <w:marBottom w:val="0"/>
          <w:divBdr>
            <w:top w:val="none" w:sz="0" w:space="0" w:color="auto"/>
            <w:left w:val="none" w:sz="0" w:space="0" w:color="auto"/>
            <w:bottom w:val="none" w:sz="0" w:space="0" w:color="auto"/>
            <w:right w:val="none" w:sz="0" w:space="0" w:color="auto"/>
          </w:divBdr>
        </w:div>
        <w:div w:id="1598754937">
          <w:marLeft w:val="640"/>
          <w:marRight w:val="0"/>
          <w:marTop w:val="0"/>
          <w:marBottom w:val="0"/>
          <w:divBdr>
            <w:top w:val="none" w:sz="0" w:space="0" w:color="auto"/>
            <w:left w:val="none" w:sz="0" w:space="0" w:color="auto"/>
            <w:bottom w:val="none" w:sz="0" w:space="0" w:color="auto"/>
            <w:right w:val="none" w:sz="0" w:space="0" w:color="auto"/>
          </w:divBdr>
        </w:div>
      </w:divsChild>
    </w:div>
    <w:div w:id="1271008931">
      <w:bodyDiv w:val="1"/>
      <w:marLeft w:val="0"/>
      <w:marRight w:val="0"/>
      <w:marTop w:val="0"/>
      <w:marBottom w:val="0"/>
      <w:divBdr>
        <w:top w:val="none" w:sz="0" w:space="0" w:color="auto"/>
        <w:left w:val="none" w:sz="0" w:space="0" w:color="auto"/>
        <w:bottom w:val="none" w:sz="0" w:space="0" w:color="auto"/>
        <w:right w:val="none" w:sz="0" w:space="0" w:color="auto"/>
      </w:divBdr>
      <w:divsChild>
        <w:div w:id="308216578">
          <w:marLeft w:val="640"/>
          <w:marRight w:val="0"/>
          <w:marTop w:val="0"/>
          <w:marBottom w:val="0"/>
          <w:divBdr>
            <w:top w:val="none" w:sz="0" w:space="0" w:color="auto"/>
            <w:left w:val="none" w:sz="0" w:space="0" w:color="auto"/>
            <w:bottom w:val="none" w:sz="0" w:space="0" w:color="auto"/>
            <w:right w:val="none" w:sz="0" w:space="0" w:color="auto"/>
          </w:divBdr>
        </w:div>
        <w:div w:id="786313083">
          <w:marLeft w:val="640"/>
          <w:marRight w:val="0"/>
          <w:marTop w:val="0"/>
          <w:marBottom w:val="0"/>
          <w:divBdr>
            <w:top w:val="none" w:sz="0" w:space="0" w:color="auto"/>
            <w:left w:val="none" w:sz="0" w:space="0" w:color="auto"/>
            <w:bottom w:val="none" w:sz="0" w:space="0" w:color="auto"/>
            <w:right w:val="none" w:sz="0" w:space="0" w:color="auto"/>
          </w:divBdr>
        </w:div>
        <w:div w:id="1965887800">
          <w:marLeft w:val="640"/>
          <w:marRight w:val="0"/>
          <w:marTop w:val="0"/>
          <w:marBottom w:val="0"/>
          <w:divBdr>
            <w:top w:val="none" w:sz="0" w:space="0" w:color="auto"/>
            <w:left w:val="none" w:sz="0" w:space="0" w:color="auto"/>
            <w:bottom w:val="none" w:sz="0" w:space="0" w:color="auto"/>
            <w:right w:val="none" w:sz="0" w:space="0" w:color="auto"/>
          </w:divBdr>
        </w:div>
        <w:div w:id="1880974180">
          <w:marLeft w:val="640"/>
          <w:marRight w:val="0"/>
          <w:marTop w:val="0"/>
          <w:marBottom w:val="0"/>
          <w:divBdr>
            <w:top w:val="none" w:sz="0" w:space="0" w:color="auto"/>
            <w:left w:val="none" w:sz="0" w:space="0" w:color="auto"/>
            <w:bottom w:val="none" w:sz="0" w:space="0" w:color="auto"/>
            <w:right w:val="none" w:sz="0" w:space="0" w:color="auto"/>
          </w:divBdr>
        </w:div>
        <w:div w:id="712853306">
          <w:marLeft w:val="640"/>
          <w:marRight w:val="0"/>
          <w:marTop w:val="0"/>
          <w:marBottom w:val="0"/>
          <w:divBdr>
            <w:top w:val="none" w:sz="0" w:space="0" w:color="auto"/>
            <w:left w:val="none" w:sz="0" w:space="0" w:color="auto"/>
            <w:bottom w:val="none" w:sz="0" w:space="0" w:color="auto"/>
            <w:right w:val="none" w:sz="0" w:space="0" w:color="auto"/>
          </w:divBdr>
        </w:div>
        <w:div w:id="1589775474">
          <w:marLeft w:val="640"/>
          <w:marRight w:val="0"/>
          <w:marTop w:val="0"/>
          <w:marBottom w:val="0"/>
          <w:divBdr>
            <w:top w:val="none" w:sz="0" w:space="0" w:color="auto"/>
            <w:left w:val="none" w:sz="0" w:space="0" w:color="auto"/>
            <w:bottom w:val="none" w:sz="0" w:space="0" w:color="auto"/>
            <w:right w:val="none" w:sz="0" w:space="0" w:color="auto"/>
          </w:divBdr>
        </w:div>
        <w:div w:id="1591965014">
          <w:marLeft w:val="640"/>
          <w:marRight w:val="0"/>
          <w:marTop w:val="0"/>
          <w:marBottom w:val="0"/>
          <w:divBdr>
            <w:top w:val="none" w:sz="0" w:space="0" w:color="auto"/>
            <w:left w:val="none" w:sz="0" w:space="0" w:color="auto"/>
            <w:bottom w:val="none" w:sz="0" w:space="0" w:color="auto"/>
            <w:right w:val="none" w:sz="0" w:space="0" w:color="auto"/>
          </w:divBdr>
        </w:div>
        <w:div w:id="1489708634">
          <w:marLeft w:val="640"/>
          <w:marRight w:val="0"/>
          <w:marTop w:val="0"/>
          <w:marBottom w:val="0"/>
          <w:divBdr>
            <w:top w:val="none" w:sz="0" w:space="0" w:color="auto"/>
            <w:left w:val="none" w:sz="0" w:space="0" w:color="auto"/>
            <w:bottom w:val="none" w:sz="0" w:space="0" w:color="auto"/>
            <w:right w:val="none" w:sz="0" w:space="0" w:color="auto"/>
          </w:divBdr>
        </w:div>
        <w:div w:id="668679218">
          <w:marLeft w:val="640"/>
          <w:marRight w:val="0"/>
          <w:marTop w:val="0"/>
          <w:marBottom w:val="0"/>
          <w:divBdr>
            <w:top w:val="none" w:sz="0" w:space="0" w:color="auto"/>
            <w:left w:val="none" w:sz="0" w:space="0" w:color="auto"/>
            <w:bottom w:val="none" w:sz="0" w:space="0" w:color="auto"/>
            <w:right w:val="none" w:sz="0" w:space="0" w:color="auto"/>
          </w:divBdr>
        </w:div>
        <w:div w:id="1047218781">
          <w:marLeft w:val="640"/>
          <w:marRight w:val="0"/>
          <w:marTop w:val="0"/>
          <w:marBottom w:val="0"/>
          <w:divBdr>
            <w:top w:val="none" w:sz="0" w:space="0" w:color="auto"/>
            <w:left w:val="none" w:sz="0" w:space="0" w:color="auto"/>
            <w:bottom w:val="none" w:sz="0" w:space="0" w:color="auto"/>
            <w:right w:val="none" w:sz="0" w:space="0" w:color="auto"/>
          </w:divBdr>
        </w:div>
        <w:div w:id="1087381858">
          <w:marLeft w:val="640"/>
          <w:marRight w:val="0"/>
          <w:marTop w:val="0"/>
          <w:marBottom w:val="0"/>
          <w:divBdr>
            <w:top w:val="none" w:sz="0" w:space="0" w:color="auto"/>
            <w:left w:val="none" w:sz="0" w:space="0" w:color="auto"/>
            <w:bottom w:val="none" w:sz="0" w:space="0" w:color="auto"/>
            <w:right w:val="none" w:sz="0" w:space="0" w:color="auto"/>
          </w:divBdr>
        </w:div>
        <w:div w:id="1727140801">
          <w:marLeft w:val="640"/>
          <w:marRight w:val="0"/>
          <w:marTop w:val="0"/>
          <w:marBottom w:val="0"/>
          <w:divBdr>
            <w:top w:val="none" w:sz="0" w:space="0" w:color="auto"/>
            <w:left w:val="none" w:sz="0" w:space="0" w:color="auto"/>
            <w:bottom w:val="none" w:sz="0" w:space="0" w:color="auto"/>
            <w:right w:val="none" w:sz="0" w:space="0" w:color="auto"/>
          </w:divBdr>
        </w:div>
        <w:div w:id="1485462804">
          <w:marLeft w:val="640"/>
          <w:marRight w:val="0"/>
          <w:marTop w:val="0"/>
          <w:marBottom w:val="0"/>
          <w:divBdr>
            <w:top w:val="none" w:sz="0" w:space="0" w:color="auto"/>
            <w:left w:val="none" w:sz="0" w:space="0" w:color="auto"/>
            <w:bottom w:val="none" w:sz="0" w:space="0" w:color="auto"/>
            <w:right w:val="none" w:sz="0" w:space="0" w:color="auto"/>
          </w:divBdr>
        </w:div>
        <w:div w:id="581915762">
          <w:marLeft w:val="640"/>
          <w:marRight w:val="0"/>
          <w:marTop w:val="0"/>
          <w:marBottom w:val="0"/>
          <w:divBdr>
            <w:top w:val="none" w:sz="0" w:space="0" w:color="auto"/>
            <w:left w:val="none" w:sz="0" w:space="0" w:color="auto"/>
            <w:bottom w:val="none" w:sz="0" w:space="0" w:color="auto"/>
            <w:right w:val="none" w:sz="0" w:space="0" w:color="auto"/>
          </w:divBdr>
        </w:div>
        <w:div w:id="2011640627">
          <w:marLeft w:val="640"/>
          <w:marRight w:val="0"/>
          <w:marTop w:val="0"/>
          <w:marBottom w:val="0"/>
          <w:divBdr>
            <w:top w:val="none" w:sz="0" w:space="0" w:color="auto"/>
            <w:left w:val="none" w:sz="0" w:space="0" w:color="auto"/>
            <w:bottom w:val="none" w:sz="0" w:space="0" w:color="auto"/>
            <w:right w:val="none" w:sz="0" w:space="0" w:color="auto"/>
          </w:divBdr>
        </w:div>
        <w:div w:id="2116172748">
          <w:marLeft w:val="640"/>
          <w:marRight w:val="0"/>
          <w:marTop w:val="0"/>
          <w:marBottom w:val="0"/>
          <w:divBdr>
            <w:top w:val="none" w:sz="0" w:space="0" w:color="auto"/>
            <w:left w:val="none" w:sz="0" w:space="0" w:color="auto"/>
            <w:bottom w:val="none" w:sz="0" w:space="0" w:color="auto"/>
            <w:right w:val="none" w:sz="0" w:space="0" w:color="auto"/>
          </w:divBdr>
        </w:div>
        <w:div w:id="2093817583">
          <w:marLeft w:val="640"/>
          <w:marRight w:val="0"/>
          <w:marTop w:val="0"/>
          <w:marBottom w:val="0"/>
          <w:divBdr>
            <w:top w:val="none" w:sz="0" w:space="0" w:color="auto"/>
            <w:left w:val="none" w:sz="0" w:space="0" w:color="auto"/>
            <w:bottom w:val="none" w:sz="0" w:space="0" w:color="auto"/>
            <w:right w:val="none" w:sz="0" w:space="0" w:color="auto"/>
          </w:divBdr>
        </w:div>
        <w:div w:id="88040771">
          <w:marLeft w:val="640"/>
          <w:marRight w:val="0"/>
          <w:marTop w:val="0"/>
          <w:marBottom w:val="0"/>
          <w:divBdr>
            <w:top w:val="none" w:sz="0" w:space="0" w:color="auto"/>
            <w:left w:val="none" w:sz="0" w:space="0" w:color="auto"/>
            <w:bottom w:val="none" w:sz="0" w:space="0" w:color="auto"/>
            <w:right w:val="none" w:sz="0" w:space="0" w:color="auto"/>
          </w:divBdr>
        </w:div>
        <w:div w:id="972253013">
          <w:marLeft w:val="640"/>
          <w:marRight w:val="0"/>
          <w:marTop w:val="0"/>
          <w:marBottom w:val="0"/>
          <w:divBdr>
            <w:top w:val="none" w:sz="0" w:space="0" w:color="auto"/>
            <w:left w:val="none" w:sz="0" w:space="0" w:color="auto"/>
            <w:bottom w:val="none" w:sz="0" w:space="0" w:color="auto"/>
            <w:right w:val="none" w:sz="0" w:space="0" w:color="auto"/>
          </w:divBdr>
        </w:div>
        <w:div w:id="42602033">
          <w:marLeft w:val="640"/>
          <w:marRight w:val="0"/>
          <w:marTop w:val="0"/>
          <w:marBottom w:val="0"/>
          <w:divBdr>
            <w:top w:val="none" w:sz="0" w:space="0" w:color="auto"/>
            <w:left w:val="none" w:sz="0" w:space="0" w:color="auto"/>
            <w:bottom w:val="none" w:sz="0" w:space="0" w:color="auto"/>
            <w:right w:val="none" w:sz="0" w:space="0" w:color="auto"/>
          </w:divBdr>
        </w:div>
        <w:div w:id="652106307">
          <w:marLeft w:val="640"/>
          <w:marRight w:val="0"/>
          <w:marTop w:val="0"/>
          <w:marBottom w:val="0"/>
          <w:divBdr>
            <w:top w:val="none" w:sz="0" w:space="0" w:color="auto"/>
            <w:left w:val="none" w:sz="0" w:space="0" w:color="auto"/>
            <w:bottom w:val="none" w:sz="0" w:space="0" w:color="auto"/>
            <w:right w:val="none" w:sz="0" w:space="0" w:color="auto"/>
          </w:divBdr>
        </w:div>
        <w:div w:id="26682379">
          <w:marLeft w:val="640"/>
          <w:marRight w:val="0"/>
          <w:marTop w:val="0"/>
          <w:marBottom w:val="0"/>
          <w:divBdr>
            <w:top w:val="none" w:sz="0" w:space="0" w:color="auto"/>
            <w:left w:val="none" w:sz="0" w:space="0" w:color="auto"/>
            <w:bottom w:val="none" w:sz="0" w:space="0" w:color="auto"/>
            <w:right w:val="none" w:sz="0" w:space="0" w:color="auto"/>
          </w:divBdr>
        </w:div>
        <w:div w:id="595359842">
          <w:marLeft w:val="640"/>
          <w:marRight w:val="0"/>
          <w:marTop w:val="0"/>
          <w:marBottom w:val="0"/>
          <w:divBdr>
            <w:top w:val="none" w:sz="0" w:space="0" w:color="auto"/>
            <w:left w:val="none" w:sz="0" w:space="0" w:color="auto"/>
            <w:bottom w:val="none" w:sz="0" w:space="0" w:color="auto"/>
            <w:right w:val="none" w:sz="0" w:space="0" w:color="auto"/>
          </w:divBdr>
        </w:div>
        <w:div w:id="2074545183">
          <w:marLeft w:val="640"/>
          <w:marRight w:val="0"/>
          <w:marTop w:val="0"/>
          <w:marBottom w:val="0"/>
          <w:divBdr>
            <w:top w:val="none" w:sz="0" w:space="0" w:color="auto"/>
            <w:left w:val="none" w:sz="0" w:space="0" w:color="auto"/>
            <w:bottom w:val="none" w:sz="0" w:space="0" w:color="auto"/>
            <w:right w:val="none" w:sz="0" w:space="0" w:color="auto"/>
          </w:divBdr>
        </w:div>
        <w:div w:id="228268694">
          <w:marLeft w:val="640"/>
          <w:marRight w:val="0"/>
          <w:marTop w:val="0"/>
          <w:marBottom w:val="0"/>
          <w:divBdr>
            <w:top w:val="none" w:sz="0" w:space="0" w:color="auto"/>
            <w:left w:val="none" w:sz="0" w:space="0" w:color="auto"/>
            <w:bottom w:val="none" w:sz="0" w:space="0" w:color="auto"/>
            <w:right w:val="none" w:sz="0" w:space="0" w:color="auto"/>
          </w:divBdr>
        </w:div>
        <w:div w:id="25065451">
          <w:marLeft w:val="640"/>
          <w:marRight w:val="0"/>
          <w:marTop w:val="0"/>
          <w:marBottom w:val="0"/>
          <w:divBdr>
            <w:top w:val="none" w:sz="0" w:space="0" w:color="auto"/>
            <w:left w:val="none" w:sz="0" w:space="0" w:color="auto"/>
            <w:bottom w:val="none" w:sz="0" w:space="0" w:color="auto"/>
            <w:right w:val="none" w:sz="0" w:space="0" w:color="auto"/>
          </w:divBdr>
        </w:div>
        <w:div w:id="962729301">
          <w:marLeft w:val="640"/>
          <w:marRight w:val="0"/>
          <w:marTop w:val="0"/>
          <w:marBottom w:val="0"/>
          <w:divBdr>
            <w:top w:val="none" w:sz="0" w:space="0" w:color="auto"/>
            <w:left w:val="none" w:sz="0" w:space="0" w:color="auto"/>
            <w:bottom w:val="none" w:sz="0" w:space="0" w:color="auto"/>
            <w:right w:val="none" w:sz="0" w:space="0" w:color="auto"/>
          </w:divBdr>
        </w:div>
        <w:div w:id="1064833473">
          <w:marLeft w:val="640"/>
          <w:marRight w:val="0"/>
          <w:marTop w:val="0"/>
          <w:marBottom w:val="0"/>
          <w:divBdr>
            <w:top w:val="none" w:sz="0" w:space="0" w:color="auto"/>
            <w:left w:val="none" w:sz="0" w:space="0" w:color="auto"/>
            <w:bottom w:val="none" w:sz="0" w:space="0" w:color="auto"/>
            <w:right w:val="none" w:sz="0" w:space="0" w:color="auto"/>
          </w:divBdr>
        </w:div>
        <w:div w:id="57946281">
          <w:marLeft w:val="640"/>
          <w:marRight w:val="0"/>
          <w:marTop w:val="0"/>
          <w:marBottom w:val="0"/>
          <w:divBdr>
            <w:top w:val="none" w:sz="0" w:space="0" w:color="auto"/>
            <w:left w:val="none" w:sz="0" w:space="0" w:color="auto"/>
            <w:bottom w:val="none" w:sz="0" w:space="0" w:color="auto"/>
            <w:right w:val="none" w:sz="0" w:space="0" w:color="auto"/>
          </w:divBdr>
        </w:div>
        <w:div w:id="1463037404">
          <w:marLeft w:val="640"/>
          <w:marRight w:val="0"/>
          <w:marTop w:val="0"/>
          <w:marBottom w:val="0"/>
          <w:divBdr>
            <w:top w:val="none" w:sz="0" w:space="0" w:color="auto"/>
            <w:left w:val="none" w:sz="0" w:space="0" w:color="auto"/>
            <w:bottom w:val="none" w:sz="0" w:space="0" w:color="auto"/>
            <w:right w:val="none" w:sz="0" w:space="0" w:color="auto"/>
          </w:divBdr>
        </w:div>
        <w:div w:id="929893882">
          <w:marLeft w:val="640"/>
          <w:marRight w:val="0"/>
          <w:marTop w:val="0"/>
          <w:marBottom w:val="0"/>
          <w:divBdr>
            <w:top w:val="none" w:sz="0" w:space="0" w:color="auto"/>
            <w:left w:val="none" w:sz="0" w:space="0" w:color="auto"/>
            <w:bottom w:val="none" w:sz="0" w:space="0" w:color="auto"/>
            <w:right w:val="none" w:sz="0" w:space="0" w:color="auto"/>
          </w:divBdr>
        </w:div>
        <w:div w:id="1590313148">
          <w:marLeft w:val="640"/>
          <w:marRight w:val="0"/>
          <w:marTop w:val="0"/>
          <w:marBottom w:val="0"/>
          <w:divBdr>
            <w:top w:val="none" w:sz="0" w:space="0" w:color="auto"/>
            <w:left w:val="none" w:sz="0" w:space="0" w:color="auto"/>
            <w:bottom w:val="none" w:sz="0" w:space="0" w:color="auto"/>
            <w:right w:val="none" w:sz="0" w:space="0" w:color="auto"/>
          </w:divBdr>
        </w:div>
        <w:div w:id="2036996621">
          <w:marLeft w:val="640"/>
          <w:marRight w:val="0"/>
          <w:marTop w:val="0"/>
          <w:marBottom w:val="0"/>
          <w:divBdr>
            <w:top w:val="none" w:sz="0" w:space="0" w:color="auto"/>
            <w:left w:val="none" w:sz="0" w:space="0" w:color="auto"/>
            <w:bottom w:val="none" w:sz="0" w:space="0" w:color="auto"/>
            <w:right w:val="none" w:sz="0" w:space="0" w:color="auto"/>
          </w:divBdr>
        </w:div>
        <w:div w:id="1028487907">
          <w:marLeft w:val="640"/>
          <w:marRight w:val="0"/>
          <w:marTop w:val="0"/>
          <w:marBottom w:val="0"/>
          <w:divBdr>
            <w:top w:val="none" w:sz="0" w:space="0" w:color="auto"/>
            <w:left w:val="none" w:sz="0" w:space="0" w:color="auto"/>
            <w:bottom w:val="none" w:sz="0" w:space="0" w:color="auto"/>
            <w:right w:val="none" w:sz="0" w:space="0" w:color="auto"/>
          </w:divBdr>
        </w:div>
      </w:divsChild>
    </w:div>
    <w:div w:id="1282221960">
      <w:bodyDiv w:val="1"/>
      <w:marLeft w:val="0"/>
      <w:marRight w:val="0"/>
      <w:marTop w:val="0"/>
      <w:marBottom w:val="0"/>
      <w:divBdr>
        <w:top w:val="none" w:sz="0" w:space="0" w:color="auto"/>
        <w:left w:val="none" w:sz="0" w:space="0" w:color="auto"/>
        <w:bottom w:val="none" w:sz="0" w:space="0" w:color="auto"/>
        <w:right w:val="none" w:sz="0" w:space="0" w:color="auto"/>
      </w:divBdr>
    </w:div>
    <w:div w:id="1285693343">
      <w:bodyDiv w:val="1"/>
      <w:marLeft w:val="0"/>
      <w:marRight w:val="0"/>
      <w:marTop w:val="0"/>
      <w:marBottom w:val="0"/>
      <w:divBdr>
        <w:top w:val="none" w:sz="0" w:space="0" w:color="auto"/>
        <w:left w:val="none" w:sz="0" w:space="0" w:color="auto"/>
        <w:bottom w:val="none" w:sz="0" w:space="0" w:color="auto"/>
        <w:right w:val="none" w:sz="0" w:space="0" w:color="auto"/>
      </w:divBdr>
      <w:divsChild>
        <w:div w:id="133833373">
          <w:marLeft w:val="640"/>
          <w:marRight w:val="0"/>
          <w:marTop w:val="0"/>
          <w:marBottom w:val="0"/>
          <w:divBdr>
            <w:top w:val="none" w:sz="0" w:space="0" w:color="auto"/>
            <w:left w:val="none" w:sz="0" w:space="0" w:color="auto"/>
            <w:bottom w:val="none" w:sz="0" w:space="0" w:color="auto"/>
            <w:right w:val="none" w:sz="0" w:space="0" w:color="auto"/>
          </w:divBdr>
        </w:div>
        <w:div w:id="150558625">
          <w:marLeft w:val="640"/>
          <w:marRight w:val="0"/>
          <w:marTop w:val="0"/>
          <w:marBottom w:val="0"/>
          <w:divBdr>
            <w:top w:val="none" w:sz="0" w:space="0" w:color="auto"/>
            <w:left w:val="none" w:sz="0" w:space="0" w:color="auto"/>
            <w:bottom w:val="none" w:sz="0" w:space="0" w:color="auto"/>
            <w:right w:val="none" w:sz="0" w:space="0" w:color="auto"/>
          </w:divBdr>
        </w:div>
        <w:div w:id="189026442">
          <w:marLeft w:val="640"/>
          <w:marRight w:val="0"/>
          <w:marTop w:val="0"/>
          <w:marBottom w:val="0"/>
          <w:divBdr>
            <w:top w:val="none" w:sz="0" w:space="0" w:color="auto"/>
            <w:left w:val="none" w:sz="0" w:space="0" w:color="auto"/>
            <w:bottom w:val="none" w:sz="0" w:space="0" w:color="auto"/>
            <w:right w:val="none" w:sz="0" w:space="0" w:color="auto"/>
          </w:divBdr>
        </w:div>
        <w:div w:id="298609738">
          <w:marLeft w:val="640"/>
          <w:marRight w:val="0"/>
          <w:marTop w:val="0"/>
          <w:marBottom w:val="0"/>
          <w:divBdr>
            <w:top w:val="none" w:sz="0" w:space="0" w:color="auto"/>
            <w:left w:val="none" w:sz="0" w:space="0" w:color="auto"/>
            <w:bottom w:val="none" w:sz="0" w:space="0" w:color="auto"/>
            <w:right w:val="none" w:sz="0" w:space="0" w:color="auto"/>
          </w:divBdr>
        </w:div>
        <w:div w:id="301278757">
          <w:marLeft w:val="640"/>
          <w:marRight w:val="0"/>
          <w:marTop w:val="0"/>
          <w:marBottom w:val="0"/>
          <w:divBdr>
            <w:top w:val="none" w:sz="0" w:space="0" w:color="auto"/>
            <w:left w:val="none" w:sz="0" w:space="0" w:color="auto"/>
            <w:bottom w:val="none" w:sz="0" w:space="0" w:color="auto"/>
            <w:right w:val="none" w:sz="0" w:space="0" w:color="auto"/>
          </w:divBdr>
        </w:div>
        <w:div w:id="395128377">
          <w:marLeft w:val="640"/>
          <w:marRight w:val="0"/>
          <w:marTop w:val="0"/>
          <w:marBottom w:val="0"/>
          <w:divBdr>
            <w:top w:val="none" w:sz="0" w:space="0" w:color="auto"/>
            <w:left w:val="none" w:sz="0" w:space="0" w:color="auto"/>
            <w:bottom w:val="none" w:sz="0" w:space="0" w:color="auto"/>
            <w:right w:val="none" w:sz="0" w:space="0" w:color="auto"/>
          </w:divBdr>
        </w:div>
        <w:div w:id="591620150">
          <w:marLeft w:val="640"/>
          <w:marRight w:val="0"/>
          <w:marTop w:val="0"/>
          <w:marBottom w:val="0"/>
          <w:divBdr>
            <w:top w:val="none" w:sz="0" w:space="0" w:color="auto"/>
            <w:left w:val="none" w:sz="0" w:space="0" w:color="auto"/>
            <w:bottom w:val="none" w:sz="0" w:space="0" w:color="auto"/>
            <w:right w:val="none" w:sz="0" w:space="0" w:color="auto"/>
          </w:divBdr>
        </w:div>
        <w:div w:id="684786420">
          <w:marLeft w:val="640"/>
          <w:marRight w:val="0"/>
          <w:marTop w:val="0"/>
          <w:marBottom w:val="0"/>
          <w:divBdr>
            <w:top w:val="none" w:sz="0" w:space="0" w:color="auto"/>
            <w:left w:val="none" w:sz="0" w:space="0" w:color="auto"/>
            <w:bottom w:val="none" w:sz="0" w:space="0" w:color="auto"/>
            <w:right w:val="none" w:sz="0" w:space="0" w:color="auto"/>
          </w:divBdr>
        </w:div>
        <w:div w:id="838734985">
          <w:marLeft w:val="640"/>
          <w:marRight w:val="0"/>
          <w:marTop w:val="0"/>
          <w:marBottom w:val="0"/>
          <w:divBdr>
            <w:top w:val="none" w:sz="0" w:space="0" w:color="auto"/>
            <w:left w:val="none" w:sz="0" w:space="0" w:color="auto"/>
            <w:bottom w:val="none" w:sz="0" w:space="0" w:color="auto"/>
            <w:right w:val="none" w:sz="0" w:space="0" w:color="auto"/>
          </w:divBdr>
        </w:div>
        <w:div w:id="1337154774">
          <w:marLeft w:val="640"/>
          <w:marRight w:val="0"/>
          <w:marTop w:val="0"/>
          <w:marBottom w:val="0"/>
          <w:divBdr>
            <w:top w:val="none" w:sz="0" w:space="0" w:color="auto"/>
            <w:left w:val="none" w:sz="0" w:space="0" w:color="auto"/>
            <w:bottom w:val="none" w:sz="0" w:space="0" w:color="auto"/>
            <w:right w:val="none" w:sz="0" w:space="0" w:color="auto"/>
          </w:divBdr>
        </w:div>
        <w:div w:id="1358656122">
          <w:marLeft w:val="640"/>
          <w:marRight w:val="0"/>
          <w:marTop w:val="0"/>
          <w:marBottom w:val="0"/>
          <w:divBdr>
            <w:top w:val="none" w:sz="0" w:space="0" w:color="auto"/>
            <w:left w:val="none" w:sz="0" w:space="0" w:color="auto"/>
            <w:bottom w:val="none" w:sz="0" w:space="0" w:color="auto"/>
            <w:right w:val="none" w:sz="0" w:space="0" w:color="auto"/>
          </w:divBdr>
        </w:div>
        <w:div w:id="1452626834">
          <w:marLeft w:val="640"/>
          <w:marRight w:val="0"/>
          <w:marTop w:val="0"/>
          <w:marBottom w:val="0"/>
          <w:divBdr>
            <w:top w:val="none" w:sz="0" w:space="0" w:color="auto"/>
            <w:left w:val="none" w:sz="0" w:space="0" w:color="auto"/>
            <w:bottom w:val="none" w:sz="0" w:space="0" w:color="auto"/>
            <w:right w:val="none" w:sz="0" w:space="0" w:color="auto"/>
          </w:divBdr>
        </w:div>
        <w:div w:id="1513573111">
          <w:marLeft w:val="640"/>
          <w:marRight w:val="0"/>
          <w:marTop w:val="0"/>
          <w:marBottom w:val="0"/>
          <w:divBdr>
            <w:top w:val="none" w:sz="0" w:space="0" w:color="auto"/>
            <w:left w:val="none" w:sz="0" w:space="0" w:color="auto"/>
            <w:bottom w:val="none" w:sz="0" w:space="0" w:color="auto"/>
            <w:right w:val="none" w:sz="0" w:space="0" w:color="auto"/>
          </w:divBdr>
        </w:div>
        <w:div w:id="1640380911">
          <w:marLeft w:val="640"/>
          <w:marRight w:val="0"/>
          <w:marTop w:val="0"/>
          <w:marBottom w:val="0"/>
          <w:divBdr>
            <w:top w:val="none" w:sz="0" w:space="0" w:color="auto"/>
            <w:left w:val="none" w:sz="0" w:space="0" w:color="auto"/>
            <w:bottom w:val="none" w:sz="0" w:space="0" w:color="auto"/>
            <w:right w:val="none" w:sz="0" w:space="0" w:color="auto"/>
          </w:divBdr>
        </w:div>
        <w:div w:id="1674576309">
          <w:marLeft w:val="640"/>
          <w:marRight w:val="0"/>
          <w:marTop w:val="0"/>
          <w:marBottom w:val="0"/>
          <w:divBdr>
            <w:top w:val="none" w:sz="0" w:space="0" w:color="auto"/>
            <w:left w:val="none" w:sz="0" w:space="0" w:color="auto"/>
            <w:bottom w:val="none" w:sz="0" w:space="0" w:color="auto"/>
            <w:right w:val="none" w:sz="0" w:space="0" w:color="auto"/>
          </w:divBdr>
        </w:div>
        <w:div w:id="1677147699">
          <w:marLeft w:val="640"/>
          <w:marRight w:val="0"/>
          <w:marTop w:val="0"/>
          <w:marBottom w:val="0"/>
          <w:divBdr>
            <w:top w:val="none" w:sz="0" w:space="0" w:color="auto"/>
            <w:left w:val="none" w:sz="0" w:space="0" w:color="auto"/>
            <w:bottom w:val="none" w:sz="0" w:space="0" w:color="auto"/>
            <w:right w:val="none" w:sz="0" w:space="0" w:color="auto"/>
          </w:divBdr>
        </w:div>
        <w:div w:id="1728915156">
          <w:marLeft w:val="640"/>
          <w:marRight w:val="0"/>
          <w:marTop w:val="0"/>
          <w:marBottom w:val="0"/>
          <w:divBdr>
            <w:top w:val="none" w:sz="0" w:space="0" w:color="auto"/>
            <w:left w:val="none" w:sz="0" w:space="0" w:color="auto"/>
            <w:bottom w:val="none" w:sz="0" w:space="0" w:color="auto"/>
            <w:right w:val="none" w:sz="0" w:space="0" w:color="auto"/>
          </w:divBdr>
        </w:div>
        <w:div w:id="1746300485">
          <w:marLeft w:val="640"/>
          <w:marRight w:val="0"/>
          <w:marTop w:val="0"/>
          <w:marBottom w:val="0"/>
          <w:divBdr>
            <w:top w:val="none" w:sz="0" w:space="0" w:color="auto"/>
            <w:left w:val="none" w:sz="0" w:space="0" w:color="auto"/>
            <w:bottom w:val="none" w:sz="0" w:space="0" w:color="auto"/>
            <w:right w:val="none" w:sz="0" w:space="0" w:color="auto"/>
          </w:divBdr>
        </w:div>
        <w:div w:id="1816335430">
          <w:marLeft w:val="640"/>
          <w:marRight w:val="0"/>
          <w:marTop w:val="0"/>
          <w:marBottom w:val="0"/>
          <w:divBdr>
            <w:top w:val="none" w:sz="0" w:space="0" w:color="auto"/>
            <w:left w:val="none" w:sz="0" w:space="0" w:color="auto"/>
            <w:bottom w:val="none" w:sz="0" w:space="0" w:color="auto"/>
            <w:right w:val="none" w:sz="0" w:space="0" w:color="auto"/>
          </w:divBdr>
        </w:div>
        <w:div w:id="1822379867">
          <w:marLeft w:val="640"/>
          <w:marRight w:val="0"/>
          <w:marTop w:val="0"/>
          <w:marBottom w:val="0"/>
          <w:divBdr>
            <w:top w:val="none" w:sz="0" w:space="0" w:color="auto"/>
            <w:left w:val="none" w:sz="0" w:space="0" w:color="auto"/>
            <w:bottom w:val="none" w:sz="0" w:space="0" w:color="auto"/>
            <w:right w:val="none" w:sz="0" w:space="0" w:color="auto"/>
          </w:divBdr>
        </w:div>
        <w:div w:id="1855261270">
          <w:marLeft w:val="640"/>
          <w:marRight w:val="0"/>
          <w:marTop w:val="0"/>
          <w:marBottom w:val="0"/>
          <w:divBdr>
            <w:top w:val="none" w:sz="0" w:space="0" w:color="auto"/>
            <w:left w:val="none" w:sz="0" w:space="0" w:color="auto"/>
            <w:bottom w:val="none" w:sz="0" w:space="0" w:color="auto"/>
            <w:right w:val="none" w:sz="0" w:space="0" w:color="auto"/>
          </w:divBdr>
        </w:div>
      </w:divsChild>
    </w:div>
    <w:div w:id="1290740095">
      <w:bodyDiv w:val="1"/>
      <w:marLeft w:val="0"/>
      <w:marRight w:val="0"/>
      <w:marTop w:val="0"/>
      <w:marBottom w:val="0"/>
      <w:divBdr>
        <w:top w:val="none" w:sz="0" w:space="0" w:color="auto"/>
        <w:left w:val="none" w:sz="0" w:space="0" w:color="auto"/>
        <w:bottom w:val="none" w:sz="0" w:space="0" w:color="auto"/>
        <w:right w:val="none" w:sz="0" w:space="0" w:color="auto"/>
      </w:divBdr>
      <w:divsChild>
        <w:div w:id="1940941516">
          <w:marLeft w:val="640"/>
          <w:marRight w:val="0"/>
          <w:marTop w:val="0"/>
          <w:marBottom w:val="0"/>
          <w:divBdr>
            <w:top w:val="none" w:sz="0" w:space="0" w:color="auto"/>
            <w:left w:val="none" w:sz="0" w:space="0" w:color="auto"/>
            <w:bottom w:val="none" w:sz="0" w:space="0" w:color="auto"/>
            <w:right w:val="none" w:sz="0" w:space="0" w:color="auto"/>
          </w:divBdr>
        </w:div>
        <w:div w:id="1321225895">
          <w:marLeft w:val="640"/>
          <w:marRight w:val="0"/>
          <w:marTop w:val="0"/>
          <w:marBottom w:val="0"/>
          <w:divBdr>
            <w:top w:val="none" w:sz="0" w:space="0" w:color="auto"/>
            <w:left w:val="none" w:sz="0" w:space="0" w:color="auto"/>
            <w:bottom w:val="none" w:sz="0" w:space="0" w:color="auto"/>
            <w:right w:val="none" w:sz="0" w:space="0" w:color="auto"/>
          </w:divBdr>
        </w:div>
        <w:div w:id="1919754286">
          <w:marLeft w:val="640"/>
          <w:marRight w:val="0"/>
          <w:marTop w:val="0"/>
          <w:marBottom w:val="0"/>
          <w:divBdr>
            <w:top w:val="none" w:sz="0" w:space="0" w:color="auto"/>
            <w:left w:val="none" w:sz="0" w:space="0" w:color="auto"/>
            <w:bottom w:val="none" w:sz="0" w:space="0" w:color="auto"/>
            <w:right w:val="none" w:sz="0" w:space="0" w:color="auto"/>
          </w:divBdr>
        </w:div>
        <w:div w:id="1545871177">
          <w:marLeft w:val="640"/>
          <w:marRight w:val="0"/>
          <w:marTop w:val="0"/>
          <w:marBottom w:val="0"/>
          <w:divBdr>
            <w:top w:val="none" w:sz="0" w:space="0" w:color="auto"/>
            <w:left w:val="none" w:sz="0" w:space="0" w:color="auto"/>
            <w:bottom w:val="none" w:sz="0" w:space="0" w:color="auto"/>
            <w:right w:val="none" w:sz="0" w:space="0" w:color="auto"/>
          </w:divBdr>
        </w:div>
        <w:div w:id="376975940">
          <w:marLeft w:val="640"/>
          <w:marRight w:val="0"/>
          <w:marTop w:val="0"/>
          <w:marBottom w:val="0"/>
          <w:divBdr>
            <w:top w:val="none" w:sz="0" w:space="0" w:color="auto"/>
            <w:left w:val="none" w:sz="0" w:space="0" w:color="auto"/>
            <w:bottom w:val="none" w:sz="0" w:space="0" w:color="auto"/>
            <w:right w:val="none" w:sz="0" w:space="0" w:color="auto"/>
          </w:divBdr>
        </w:div>
        <w:div w:id="1040981888">
          <w:marLeft w:val="640"/>
          <w:marRight w:val="0"/>
          <w:marTop w:val="0"/>
          <w:marBottom w:val="0"/>
          <w:divBdr>
            <w:top w:val="none" w:sz="0" w:space="0" w:color="auto"/>
            <w:left w:val="none" w:sz="0" w:space="0" w:color="auto"/>
            <w:bottom w:val="none" w:sz="0" w:space="0" w:color="auto"/>
            <w:right w:val="none" w:sz="0" w:space="0" w:color="auto"/>
          </w:divBdr>
        </w:div>
        <w:div w:id="739640874">
          <w:marLeft w:val="640"/>
          <w:marRight w:val="0"/>
          <w:marTop w:val="0"/>
          <w:marBottom w:val="0"/>
          <w:divBdr>
            <w:top w:val="none" w:sz="0" w:space="0" w:color="auto"/>
            <w:left w:val="none" w:sz="0" w:space="0" w:color="auto"/>
            <w:bottom w:val="none" w:sz="0" w:space="0" w:color="auto"/>
            <w:right w:val="none" w:sz="0" w:space="0" w:color="auto"/>
          </w:divBdr>
        </w:div>
        <w:div w:id="190340677">
          <w:marLeft w:val="640"/>
          <w:marRight w:val="0"/>
          <w:marTop w:val="0"/>
          <w:marBottom w:val="0"/>
          <w:divBdr>
            <w:top w:val="none" w:sz="0" w:space="0" w:color="auto"/>
            <w:left w:val="none" w:sz="0" w:space="0" w:color="auto"/>
            <w:bottom w:val="none" w:sz="0" w:space="0" w:color="auto"/>
            <w:right w:val="none" w:sz="0" w:space="0" w:color="auto"/>
          </w:divBdr>
        </w:div>
        <w:div w:id="2013483546">
          <w:marLeft w:val="640"/>
          <w:marRight w:val="0"/>
          <w:marTop w:val="0"/>
          <w:marBottom w:val="0"/>
          <w:divBdr>
            <w:top w:val="none" w:sz="0" w:space="0" w:color="auto"/>
            <w:left w:val="none" w:sz="0" w:space="0" w:color="auto"/>
            <w:bottom w:val="none" w:sz="0" w:space="0" w:color="auto"/>
            <w:right w:val="none" w:sz="0" w:space="0" w:color="auto"/>
          </w:divBdr>
        </w:div>
        <w:div w:id="1749884846">
          <w:marLeft w:val="640"/>
          <w:marRight w:val="0"/>
          <w:marTop w:val="0"/>
          <w:marBottom w:val="0"/>
          <w:divBdr>
            <w:top w:val="none" w:sz="0" w:space="0" w:color="auto"/>
            <w:left w:val="none" w:sz="0" w:space="0" w:color="auto"/>
            <w:bottom w:val="none" w:sz="0" w:space="0" w:color="auto"/>
            <w:right w:val="none" w:sz="0" w:space="0" w:color="auto"/>
          </w:divBdr>
        </w:div>
        <w:div w:id="2009290110">
          <w:marLeft w:val="640"/>
          <w:marRight w:val="0"/>
          <w:marTop w:val="0"/>
          <w:marBottom w:val="0"/>
          <w:divBdr>
            <w:top w:val="none" w:sz="0" w:space="0" w:color="auto"/>
            <w:left w:val="none" w:sz="0" w:space="0" w:color="auto"/>
            <w:bottom w:val="none" w:sz="0" w:space="0" w:color="auto"/>
            <w:right w:val="none" w:sz="0" w:space="0" w:color="auto"/>
          </w:divBdr>
        </w:div>
        <w:div w:id="1625456453">
          <w:marLeft w:val="640"/>
          <w:marRight w:val="0"/>
          <w:marTop w:val="0"/>
          <w:marBottom w:val="0"/>
          <w:divBdr>
            <w:top w:val="none" w:sz="0" w:space="0" w:color="auto"/>
            <w:left w:val="none" w:sz="0" w:space="0" w:color="auto"/>
            <w:bottom w:val="none" w:sz="0" w:space="0" w:color="auto"/>
            <w:right w:val="none" w:sz="0" w:space="0" w:color="auto"/>
          </w:divBdr>
        </w:div>
        <w:div w:id="720329642">
          <w:marLeft w:val="640"/>
          <w:marRight w:val="0"/>
          <w:marTop w:val="0"/>
          <w:marBottom w:val="0"/>
          <w:divBdr>
            <w:top w:val="none" w:sz="0" w:space="0" w:color="auto"/>
            <w:left w:val="none" w:sz="0" w:space="0" w:color="auto"/>
            <w:bottom w:val="none" w:sz="0" w:space="0" w:color="auto"/>
            <w:right w:val="none" w:sz="0" w:space="0" w:color="auto"/>
          </w:divBdr>
        </w:div>
        <w:div w:id="791510718">
          <w:marLeft w:val="640"/>
          <w:marRight w:val="0"/>
          <w:marTop w:val="0"/>
          <w:marBottom w:val="0"/>
          <w:divBdr>
            <w:top w:val="none" w:sz="0" w:space="0" w:color="auto"/>
            <w:left w:val="none" w:sz="0" w:space="0" w:color="auto"/>
            <w:bottom w:val="none" w:sz="0" w:space="0" w:color="auto"/>
            <w:right w:val="none" w:sz="0" w:space="0" w:color="auto"/>
          </w:divBdr>
        </w:div>
        <w:div w:id="1562255095">
          <w:marLeft w:val="640"/>
          <w:marRight w:val="0"/>
          <w:marTop w:val="0"/>
          <w:marBottom w:val="0"/>
          <w:divBdr>
            <w:top w:val="none" w:sz="0" w:space="0" w:color="auto"/>
            <w:left w:val="none" w:sz="0" w:space="0" w:color="auto"/>
            <w:bottom w:val="none" w:sz="0" w:space="0" w:color="auto"/>
            <w:right w:val="none" w:sz="0" w:space="0" w:color="auto"/>
          </w:divBdr>
        </w:div>
        <w:div w:id="2130855812">
          <w:marLeft w:val="640"/>
          <w:marRight w:val="0"/>
          <w:marTop w:val="0"/>
          <w:marBottom w:val="0"/>
          <w:divBdr>
            <w:top w:val="none" w:sz="0" w:space="0" w:color="auto"/>
            <w:left w:val="none" w:sz="0" w:space="0" w:color="auto"/>
            <w:bottom w:val="none" w:sz="0" w:space="0" w:color="auto"/>
            <w:right w:val="none" w:sz="0" w:space="0" w:color="auto"/>
          </w:divBdr>
        </w:div>
        <w:div w:id="91048621">
          <w:marLeft w:val="640"/>
          <w:marRight w:val="0"/>
          <w:marTop w:val="0"/>
          <w:marBottom w:val="0"/>
          <w:divBdr>
            <w:top w:val="none" w:sz="0" w:space="0" w:color="auto"/>
            <w:left w:val="none" w:sz="0" w:space="0" w:color="auto"/>
            <w:bottom w:val="none" w:sz="0" w:space="0" w:color="auto"/>
            <w:right w:val="none" w:sz="0" w:space="0" w:color="auto"/>
          </w:divBdr>
        </w:div>
        <w:div w:id="1648511545">
          <w:marLeft w:val="640"/>
          <w:marRight w:val="0"/>
          <w:marTop w:val="0"/>
          <w:marBottom w:val="0"/>
          <w:divBdr>
            <w:top w:val="none" w:sz="0" w:space="0" w:color="auto"/>
            <w:left w:val="none" w:sz="0" w:space="0" w:color="auto"/>
            <w:bottom w:val="none" w:sz="0" w:space="0" w:color="auto"/>
            <w:right w:val="none" w:sz="0" w:space="0" w:color="auto"/>
          </w:divBdr>
        </w:div>
        <w:div w:id="60718219">
          <w:marLeft w:val="640"/>
          <w:marRight w:val="0"/>
          <w:marTop w:val="0"/>
          <w:marBottom w:val="0"/>
          <w:divBdr>
            <w:top w:val="none" w:sz="0" w:space="0" w:color="auto"/>
            <w:left w:val="none" w:sz="0" w:space="0" w:color="auto"/>
            <w:bottom w:val="none" w:sz="0" w:space="0" w:color="auto"/>
            <w:right w:val="none" w:sz="0" w:space="0" w:color="auto"/>
          </w:divBdr>
        </w:div>
        <w:div w:id="422191121">
          <w:marLeft w:val="640"/>
          <w:marRight w:val="0"/>
          <w:marTop w:val="0"/>
          <w:marBottom w:val="0"/>
          <w:divBdr>
            <w:top w:val="none" w:sz="0" w:space="0" w:color="auto"/>
            <w:left w:val="none" w:sz="0" w:space="0" w:color="auto"/>
            <w:bottom w:val="none" w:sz="0" w:space="0" w:color="auto"/>
            <w:right w:val="none" w:sz="0" w:space="0" w:color="auto"/>
          </w:divBdr>
        </w:div>
        <w:div w:id="2005159439">
          <w:marLeft w:val="640"/>
          <w:marRight w:val="0"/>
          <w:marTop w:val="0"/>
          <w:marBottom w:val="0"/>
          <w:divBdr>
            <w:top w:val="none" w:sz="0" w:space="0" w:color="auto"/>
            <w:left w:val="none" w:sz="0" w:space="0" w:color="auto"/>
            <w:bottom w:val="none" w:sz="0" w:space="0" w:color="auto"/>
            <w:right w:val="none" w:sz="0" w:space="0" w:color="auto"/>
          </w:divBdr>
        </w:div>
        <w:div w:id="1718358749">
          <w:marLeft w:val="640"/>
          <w:marRight w:val="0"/>
          <w:marTop w:val="0"/>
          <w:marBottom w:val="0"/>
          <w:divBdr>
            <w:top w:val="none" w:sz="0" w:space="0" w:color="auto"/>
            <w:left w:val="none" w:sz="0" w:space="0" w:color="auto"/>
            <w:bottom w:val="none" w:sz="0" w:space="0" w:color="auto"/>
            <w:right w:val="none" w:sz="0" w:space="0" w:color="auto"/>
          </w:divBdr>
        </w:div>
        <w:div w:id="542057598">
          <w:marLeft w:val="640"/>
          <w:marRight w:val="0"/>
          <w:marTop w:val="0"/>
          <w:marBottom w:val="0"/>
          <w:divBdr>
            <w:top w:val="none" w:sz="0" w:space="0" w:color="auto"/>
            <w:left w:val="none" w:sz="0" w:space="0" w:color="auto"/>
            <w:bottom w:val="none" w:sz="0" w:space="0" w:color="auto"/>
            <w:right w:val="none" w:sz="0" w:space="0" w:color="auto"/>
          </w:divBdr>
        </w:div>
        <w:div w:id="375085161">
          <w:marLeft w:val="640"/>
          <w:marRight w:val="0"/>
          <w:marTop w:val="0"/>
          <w:marBottom w:val="0"/>
          <w:divBdr>
            <w:top w:val="none" w:sz="0" w:space="0" w:color="auto"/>
            <w:left w:val="none" w:sz="0" w:space="0" w:color="auto"/>
            <w:bottom w:val="none" w:sz="0" w:space="0" w:color="auto"/>
            <w:right w:val="none" w:sz="0" w:space="0" w:color="auto"/>
          </w:divBdr>
        </w:div>
        <w:div w:id="327251078">
          <w:marLeft w:val="640"/>
          <w:marRight w:val="0"/>
          <w:marTop w:val="0"/>
          <w:marBottom w:val="0"/>
          <w:divBdr>
            <w:top w:val="none" w:sz="0" w:space="0" w:color="auto"/>
            <w:left w:val="none" w:sz="0" w:space="0" w:color="auto"/>
            <w:bottom w:val="none" w:sz="0" w:space="0" w:color="auto"/>
            <w:right w:val="none" w:sz="0" w:space="0" w:color="auto"/>
          </w:divBdr>
        </w:div>
        <w:div w:id="1918006791">
          <w:marLeft w:val="640"/>
          <w:marRight w:val="0"/>
          <w:marTop w:val="0"/>
          <w:marBottom w:val="0"/>
          <w:divBdr>
            <w:top w:val="none" w:sz="0" w:space="0" w:color="auto"/>
            <w:left w:val="none" w:sz="0" w:space="0" w:color="auto"/>
            <w:bottom w:val="none" w:sz="0" w:space="0" w:color="auto"/>
            <w:right w:val="none" w:sz="0" w:space="0" w:color="auto"/>
          </w:divBdr>
        </w:div>
        <w:div w:id="1754661041">
          <w:marLeft w:val="640"/>
          <w:marRight w:val="0"/>
          <w:marTop w:val="0"/>
          <w:marBottom w:val="0"/>
          <w:divBdr>
            <w:top w:val="none" w:sz="0" w:space="0" w:color="auto"/>
            <w:left w:val="none" w:sz="0" w:space="0" w:color="auto"/>
            <w:bottom w:val="none" w:sz="0" w:space="0" w:color="auto"/>
            <w:right w:val="none" w:sz="0" w:space="0" w:color="auto"/>
          </w:divBdr>
        </w:div>
        <w:div w:id="104735302">
          <w:marLeft w:val="640"/>
          <w:marRight w:val="0"/>
          <w:marTop w:val="0"/>
          <w:marBottom w:val="0"/>
          <w:divBdr>
            <w:top w:val="none" w:sz="0" w:space="0" w:color="auto"/>
            <w:left w:val="none" w:sz="0" w:space="0" w:color="auto"/>
            <w:bottom w:val="none" w:sz="0" w:space="0" w:color="auto"/>
            <w:right w:val="none" w:sz="0" w:space="0" w:color="auto"/>
          </w:divBdr>
        </w:div>
        <w:div w:id="1037776369">
          <w:marLeft w:val="640"/>
          <w:marRight w:val="0"/>
          <w:marTop w:val="0"/>
          <w:marBottom w:val="0"/>
          <w:divBdr>
            <w:top w:val="none" w:sz="0" w:space="0" w:color="auto"/>
            <w:left w:val="none" w:sz="0" w:space="0" w:color="auto"/>
            <w:bottom w:val="none" w:sz="0" w:space="0" w:color="auto"/>
            <w:right w:val="none" w:sz="0" w:space="0" w:color="auto"/>
          </w:divBdr>
        </w:div>
      </w:divsChild>
    </w:div>
    <w:div w:id="1300837301">
      <w:bodyDiv w:val="1"/>
      <w:marLeft w:val="0"/>
      <w:marRight w:val="0"/>
      <w:marTop w:val="0"/>
      <w:marBottom w:val="0"/>
      <w:divBdr>
        <w:top w:val="none" w:sz="0" w:space="0" w:color="auto"/>
        <w:left w:val="none" w:sz="0" w:space="0" w:color="auto"/>
        <w:bottom w:val="none" w:sz="0" w:space="0" w:color="auto"/>
        <w:right w:val="none" w:sz="0" w:space="0" w:color="auto"/>
      </w:divBdr>
      <w:divsChild>
        <w:div w:id="40129984">
          <w:marLeft w:val="640"/>
          <w:marRight w:val="0"/>
          <w:marTop w:val="0"/>
          <w:marBottom w:val="0"/>
          <w:divBdr>
            <w:top w:val="none" w:sz="0" w:space="0" w:color="auto"/>
            <w:left w:val="none" w:sz="0" w:space="0" w:color="auto"/>
            <w:bottom w:val="none" w:sz="0" w:space="0" w:color="auto"/>
            <w:right w:val="none" w:sz="0" w:space="0" w:color="auto"/>
          </w:divBdr>
        </w:div>
        <w:div w:id="246232319">
          <w:marLeft w:val="640"/>
          <w:marRight w:val="0"/>
          <w:marTop w:val="0"/>
          <w:marBottom w:val="0"/>
          <w:divBdr>
            <w:top w:val="none" w:sz="0" w:space="0" w:color="auto"/>
            <w:left w:val="none" w:sz="0" w:space="0" w:color="auto"/>
            <w:bottom w:val="none" w:sz="0" w:space="0" w:color="auto"/>
            <w:right w:val="none" w:sz="0" w:space="0" w:color="auto"/>
          </w:divBdr>
        </w:div>
        <w:div w:id="271478694">
          <w:marLeft w:val="640"/>
          <w:marRight w:val="0"/>
          <w:marTop w:val="0"/>
          <w:marBottom w:val="0"/>
          <w:divBdr>
            <w:top w:val="none" w:sz="0" w:space="0" w:color="auto"/>
            <w:left w:val="none" w:sz="0" w:space="0" w:color="auto"/>
            <w:bottom w:val="none" w:sz="0" w:space="0" w:color="auto"/>
            <w:right w:val="none" w:sz="0" w:space="0" w:color="auto"/>
          </w:divBdr>
        </w:div>
        <w:div w:id="271523243">
          <w:marLeft w:val="640"/>
          <w:marRight w:val="0"/>
          <w:marTop w:val="0"/>
          <w:marBottom w:val="0"/>
          <w:divBdr>
            <w:top w:val="none" w:sz="0" w:space="0" w:color="auto"/>
            <w:left w:val="none" w:sz="0" w:space="0" w:color="auto"/>
            <w:bottom w:val="none" w:sz="0" w:space="0" w:color="auto"/>
            <w:right w:val="none" w:sz="0" w:space="0" w:color="auto"/>
          </w:divBdr>
        </w:div>
        <w:div w:id="281543238">
          <w:marLeft w:val="640"/>
          <w:marRight w:val="0"/>
          <w:marTop w:val="0"/>
          <w:marBottom w:val="0"/>
          <w:divBdr>
            <w:top w:val="none" w:sz="0" w:space="0" w:color="auto"/>
            <w:left w:val="none" w:sz="0" w:space="0" w:color="auto"/>
            <w:bottom w:val="none" w:sz="0" w:space="0" w:color="auto"/>
            <w:right w:val="none" w:sz="0" w:space="0" w:color="auto"/>
          </w:divBdr>
        </w:div>
        <w:div w:id="367223265">
          <w:marLeft w:val="640"/>
          <w:marRight w:val="0"/>
          <w:marTop w:val="0"/>
          <w:marBottom w:val="0"/>
          <w:divBdr>
            <w:top w:val="none" w:sz="0" w:space="0" w:color="auto"/>
            <w:left w:val="none" w:sz="0" w:space="0" w:color="auto"/>
            <w:bottom w:val="none" w:sz="0" w:space="0" w:color="auto"/>
            <w:right w:val="none" w:sz="0" w:space="0" w:color="auto"/>
          </w:divBdr>
        </w:div>
        <w:div w:id="382216127">
          <w:marLeft w:val="640"/>
          <w:marRight w:val="0"/>
          <w:marTop w:val="0"/>
          <w:marBottom w:val="0"/>
          <w:divBdr>
            <w:top w:val="none" w:sz="0" w:space="0" w:color="auto"/>
            <w:left w:val="none" w:sz="0" w:space="0" w:color="auto"/>
            <w:bottom w:val="none" w:sz="0" w:space="0" w:color="auto"/>
            <w:right w:val="none" w:sz="0" w:space="0" w:color="auto"/>
          </w:divBdr>
        </w:div>
        <w:div w:id="385304893">
          <w:marLeft w:val="640"/>
          <w:marRight w:val="0"/>
          <w:marTop w:val="0"/>
          <w:marBottom w:val="0"/>
          <w:divBdr>
            <w:top w:val="none" w:sz="0" w:space="0" w:color="auto"/>
            <w:left w:val="none" w:sz="0" w:space="0" w:color="auto"/>
            <w:bottom w:val="none" w:sz="0" w:space="0" w:color="auto"/>
            <w:right w:val="none" w:sz="0" w:space="0" w:color="auto"/>
          </w:divBdr>
        </w:div>
        <w:div w:id="678238138">
          <w:marLeft w:val="640"/>
          <w:marRight w:val="0"/>
          <w:marTop w:val="0"/>
          <w:marBottom w:val="0"/>
          <w:divBdr>
            <w:top w:val="none" w:sz="0" w:space="0" w:color="auto"/>
            <w:left w:val="none" w:sz="0" w:space="0" w:color="auto"/>
            <w:bottom w:val="none" w:sz="0" w:space="0" w:color="auto"/>
            <w:right w:val="none" w:sz="0" w:space="0" w:color="auto"/>
          </w:divBdr>
        </w:div>
        <w:div w:id="715088603">
          <w:marLeft w:val="640"/>
          <w:marRight w:val="0"/>
          <w:marTop w:val="0"/>
          <w:marBottom w:val="0"/>
          <w:divBdr>
            <w:top w:val="none" w:sz="0" w:space="0" w:color="auto"/>
            <w:left w:val="none" w:sz="0" w:space="0" w:color="auto"/>
            <w:bottom w:val="none" w:sz="0" w:space="0" w:color="auto"/>
            <w:right w:val="none" w:sz="0" w:space="0" w:color="auto"/>
          </w:divBdr>
        </w:div>
        <w:div w:id="804198709">
          <w:marLeft w:val="640"/>
          <w:marRight w:val="0"/>
          <w:marTop w:val="0"/>
          <w:marBottom w:val="0"/>
          <w:divBdr>
            <w:top w:val="none" w:sz="0" w:space="0" w:color="auto"/>
            <w:left w:val="none" w:sz="0" w:space="0" w:color="auto"/>
            <w:bottom w:val="none" w:sz="0" w:space="0" w:color="auto"/>
            <w:right w:val="none" w:sz="0" w:space="0" w:color="auto"/>
          </w:divBdr>
        </w:div>
        <w:div w:id="842278698">
          <w:marLeft w:val="640"/>
          <w:marRight w:val="0"/>
          <w:marTop w:val="0"/>
          <w:marBottom w:val="0"/>
          <w:divBdr>
            <w:top w:val="none" w:sz="0" w:space="0" w:color="auto"/>
            <w:left w:val="none" w:sz="0" w:space="0" w:color="auto"/>
            <w:bottom w:val="none" w:sz="0" w:space="0" w:color="auto"/>
            <w:right w:val="none" w:sz="0" w:space="0" w:color="auto"/>
          </w:divBdr>
        </w:div>
        <w:div w:id="1000741412">
          <w:marLeft w:val="640"/>
          <w:marRight w:val="0"/>
          <w:marTop w:val="0"/>
          <w:marBottom w:val="0"/>
          <w:divBdr>
            <w:top w:val="none" w:sz="0" w:space="0" w:color="auto"/>
            <w:left w:val="none" w:sz="0" w:space="0" w:color="auto"/>
            <w:bottom w:val="none" w:sz="0" w:space="0" w:color="auto"/>
            <w:right w:val="none" w:sz="0" w:space="0" w:color="auto"/>
          </w:divBdr>
        </w:div>
        <w:div w:id="1078750496">
          <w:marLeft w:val="640"/>
          <w:marRight w:val="0"/>
          <w:marTop w:val="0"/>
          <w:marBottom w:val="0"/>
          <w:divBdr>
            <w:top w:val="none" w:sz="0" w:space="0" w:color="auto"/>
            <w:left w:val="none" w:sz="0" w:space="0" w:color="auto"/>
            <w:bottom w:val="none" w:sz="0" w:space="0" w:color="auto"/>
            <w:right w:val="none" w:sz="0" w:space="0" w:color="auto"/>
          </w:divBdr>
        </w:div>
        <w:div w:id="1189298470">
          <w:marLeft w:val="640"/>
          <w:marRight w:val="0"/>
          <w:marTop w:val="0"/>
          <w:marBottom w:val="0"/>
          <w:divBdr>
            <w:top w:val="none" w:sz="0" w:space="0" w:color="auto"/>
            <w:left w:val="none" w:sz="0" w:space="0" w:color="auto"/>
            <w:bottom w:val="none" w:sz="0" w:space="0" w:color="auto"/>
            <w:right w:val="none" w:sz="0" w:space="0" w:color="auto"/>
          </w:divBdr>
        </w:div>
        <w:div w:id="1307902696">
          <w:marLeft w:val="640"/>
          <w:marRight w:val="0"/>
          <w:marTop w:val="0"/>
          <w:marBottom w:val="0"/>
          <w:divBdr>
            <w:top w:val="none" w:sz="0" w:space="0" w:color="auto"/>
            <w:left w:val="none" w:sz="0" w:space="0" w:color="auto"/>
            <w:bottom w:val="none" w:sz="0" w:space="0" w:color="auto"/>
            <w:right w:val="none" w:sz="0" w:space="0" w:color="auto"/>
          </w:divBdr>
        </w:div>
        <w:div w:id="1392268425">
          <w:marLeft w:val="640"/>
          <w:marRight w:val="0"/>
          <w:marTop w:val="0"/>
          <w:marBottom w:val="0"/>
          <w:divBdr>
            <w:top w:val="none" w:sz="0" w:space="0" w:color="auto"/>
            <w:left w:val="none" w:sz="0" w:space="0" w:color="auto"/>
            <w:bottom w:val="none" w:sz="0" w:space="0" w:color="auto"/>
            <w:right w:val="none" w:sz="0" w:space="0" w:color="auto"/>
          </w:divBdr>
        </w:div>
        <w:div w:id="1465386604">
          <w:marLeft w:val="640"/>
          <w:marRight w:val="0"/>
          <w:marTop w:val="0"/>
          <w:marBottom w:val="0"/>
          <w:divBdr>
            <w:top w:val="none" w:sz="0" w:space="0" w:color="auto"/>
            <w:left w:val="none" w:sz="0" w:space="0" w:color="auto"/>
            <w:bottom w:val="none" w:sz="0" w:space="0" w:color="auto"/>
            <w:right w:val="none" w:sz="0" w:space="0" w:color="auto"/>
          </w:divBdr>
        </w:div>
        <w:div w:id="1501433110">
          <w:marLeft w:val="640"/>
          <w:marRight w:val="0"/>
          <w:marTop w:val="0"/>
          <w:marBottom w:val="0"/>
          <w:divBdr>
            <w:top w:val="none" w:sz="0" w:space="0" w:color="auto"/>
            <w:left w:val="none" w:sz="0" w:space="0" w:color="auto"/>
            <w:bottom w:val="none" w:sz="0" w:space="0" w:color="auto"/>
            <w:right w:val="none" w:sz="0" w:space="0" w:color="auto"/>
          </w:divBdr>
        </w:div>
        <w:div w:id="1727949255">
          <w:marLeft w:val="640"/>
          <w:marRight w:val="0"/>
          <w:marTop w:val="0"/>
          <w:marBottom w:val="0"/>
          <w:divBdr>
            <w:top w:val="none" w:sz="0" w:space="0" w:color="auto"/>
            <w:left w:val="none" w:sz="0" w:space="0" w:color="auto"/>
            <w:bottom w:val="none" w:sz="0" w:space="0" w:color="auto"/>
            <w:right w:val="none" w:sz="0" w:space="0" w:color="auto"/>
          </w:divBdr>
        </w:div>
        <w:div w:id="1928617093">
          <w:marLeft w:val="640"/>
          <w:marRight w:val="0"/>
          <w:marTop w:val="0"/>
          <w:marBottom w:val="0"/>
          <w:divBdr>
            <w:top w:val="none" w:sz="0" w:space="0" w:color="auto"/>
            <w:left w:val="none" w:sz="0" w:space="0" w:color="auto"/>
            <w:bottom w:val="none" w:sz="0" w:space="0" w:color="auto"/>
            <w:right w:val="none" w:sz="0" w:space="0" w:color="auto"/>
          </w:divBdr>
        </w:div>
        <w:div w:id="1965043507">
          <w:marLeft w:val="640"/>
          <w:marRight w:val="0"/>
          <w:marTop w:val="0"/>
          <w:marBottom w:val="0"/>
          <w:divBdr>
            <w:top w:val="none" w:sz="0" w:space="0" w:color="auto"/>
            <w:left w:val="none" w:sz="0" w:space="0" w:color="auto"/>
            <w:bottom w:val="none" w:sz="0" w:space="0" w:color="auto"/>
            <w:right w:val="none" w:sz="0" w:space="0" w:color="auto"/>
          </w:divBdr>
        </w:div>
      </w:divsChild>
    </w:div>
    <w:div w:id="1301688182">
      <w:bodyDiv w:val="1"/>
      <w:marLeft w:val="0"/>
      <w:marRight w:val="0"/>
      <w:marTop w:val="0"/>
      <w:marBottom w:val="0"/>
      <w:divBdr>
        <w:top w:val="none" w:sz="0" w:space="0" w:color="auto"/>
        <w:left w:val="none" w:sz="0" w:space="0" w:color="auto"/>
        <w:bottom w:val="none" w:sz="0" w:space="0" w:color="auto"/>
        <w:right w:val="none" w:sz="0" w:space="0" w:color="auto"/>
      </w:divBdr>
      <w:divsChild>
        <w:div w:id="2083406621">
          <w:marLeft w:val="640"/>
          <w:marRight w:val="0"/>
          <w:marTop w:val="0"/>
          <w:marBottom w:val="0"/>
          <w:divBdr>
            <w:top w:val="none" w:sz="0" w:space="0" w:color="auto"/>
            <w:left w:val="none" w:sz="0" w:space="0" w:color="auto"/>
            <w:bottom w:val="none" w:sz="0" w:space="0" w:color="auto"/>
            <w:right w:val="none" w:sz="0" w:space="0" w:color="auto"/>
          </w:divBdr>
        </w:div>
        <w:div w:id="792674813">
          <w:marLeft w:val="640"/>
          <w:marRight w:val="0"/>
          <w:marTop w:val="0"/>
          <w:marBottom w:val="0"/>
          <w:divBdr>
            <w:top w:val="none" w:sz="0" w:space="0" w:color="auto"/>
            <w:left w:val="none" w:sz="0" w:space="0" w:color="auto"/>
            <w:bottom w:val="none" w:sz="0" w:space="0" w:color="auto"/>
            <w:right w:val="none" w:sz="0" w:space="0" w:color="auto"/>
          </w:divBdr>
        </w:div>
        <w:div w:id="1363940382">
          <w:marLeft w:val="640"/>
          <w:marRight w:val="0"/>
          <w:marTop w:val="0"/>
          <w:marBottom w:val="0"/>
          <w:divBdr>
            <w:top w:val="none" w:sz="0" w:space="0" w:color="auto"/>
            <w:left w:val="none" w:sz="0" w:space="0" w:color="auto"/>
            <w:bottom w:val="none" w:sz="0" w:space="0" w:color="auto"/>
            <w:right w:val="none" w:sz="0" w:space="0" w:color="auto"/>
          </w:divBdr>
        </w:div>
        <w:div w:id="1715697376">
          <w:marLeft w:val="640"/>
          <w:marRight w:val="0"/>
          <w:marTop w:val="0"/>
          <w:marBottom w:val="0"/>
          <w:divBdr>
            <w:top w:val="none" w:sz="0" w:space="0" w:color="auto"/>
            <w:left w:val="none" w:sz="0" w:space="0" w:color="auto"/>
            <w:bottom w:val="none" w:sz="0" w:space="0" w:color="auto"/>
            <w:right w:val="none" w:sz="0" w:space="0" w:color="auto"/>
          </w:divBdr>
        </w:div>
        <w:div w:id="1133525187">
          <w:marLeft w:val="640"/>
          <w:marRight w:val="0"/>
          <w:marTop w:val="0"/>
          <w:marBottom w:val="0"/>
          <w:divBdr>
            <w:top w:val="none" w:sz="0" w:space="0" w:color="auto"/>
            <w:left w:val="none" w:sz="0" w:space="0" w:color="auto"/>
            <w:bottom w:val="none" w:sz="0" w:space="0" w:color="auto"/>
            <w:right w:val="none" w:sz="0" w:space="0" w:color="auto"/>
          </w:divBdr>
        </w:div>
        <w:div w:id="1863977221">
          <w:marLeft w:val="640"/>
          <w:marRight w:val="0"/>
          <w:marTop w:val="0"/>
          <w:marBottom w:val="0"/>
          <w:divBdr>
            <w:top w:val="none" w:sz="0" w:space="0" w:color="auto"/>
            <w:left w:val="none" w:sz="0" w:space="0" w:color="auto"/>
            <w:bottom w:val="none" w:sz="0" w:space="0" w:color="auto"/>
            <w:right w:val="none" w:sz="0" w:space="0" w:color="auto"/>
          </w:divBdr>
        </w:div>
        <w:div w:id="1522814786">
          <w:marLeft w:val="640"/>
          <w:marRight w:val="0"/>
          <w:marTop w:val="0"/>
          <w:marBottom w:val="0"/>
          <w:divBdr>
            <w:top w:val="none" w:sz="0" w:space="0" w:color="auto"/>
            <w:left w:val="none" w:sz="0" w:space="0" w:color="auto"/>
            <w:bottom w:val="none" w:sz="0" w:space="0" w:color="auto"/>
            <w:right w:val="none" w:sz="0" w:space="0" w:color="auto"/>
          </w:divBdr>
        </w:div>
        <w:div w:id="320811964">
          <w:marLeft w:val="640"/>
          <w:marRight w:val="0"/>
          <w:marTop w:val="0"/>
          <w:marBottom w:val="0"/>
          <w:divBdr>
            <w:top w:val="none" w:sz="0" w:space="0" w:color="auto"/>
            <w:left w:val="none" w:sz="0" w:space="0" w:color="auto"/>
            <w:bottom w:val="none" w:sz="0" w:space="0" w:color="auto"/>
            <w:right w:val="none" w:sz="0" w:space="0" w:color="auto"/>
          </w:divBdr>
        </w:div>
        <w:div w:id="1778911591">
          <w:marLeft w:val="640"/>
          <w:marRight w:val="0"/>
          <w:marTop w:val="0"/>
          <w:marBottom w:val="0"/>
          <w:divBdr>
            <w:top w:val="none" w:sz="0" w:space="0" w:color="auto"/>
            <w:left w:val="none" w:sz="0" w:space="0" w:color="auto"/>
            <w:bottom w:val="none" w:sz="0" w:space="0" w:color="auto"/>
            <w:right w:val="none" w:sz="0" w:space="0" w:color="auto"/>
          </w:divBdr>
        </w:div>
        <w:div w:id="478620645">
          <w:marLeft w:val="640"/>
          <w:marRight w:val="0"/>
          <w:marTop w:val="0"/>
          <w:marBottom w:val="0"/>
          <w:divBdr>
            <w:top w:val="none" w:sz="0" w:space="0" w:color="auto"/>
            <w:left w:val="none" w:sz="0" w:space="0" w:color="auto"/>
            <w:bottom w:val="none" w:sz="0" w:space="0" w:color="auto"/>
            <w:right w:val="none" w:sz="0" w:space="0" w:color="auto"/>
          </w:divBdr>
        </w:div>
        <w:div w:id="1863081763">
          <w:marLeft w:val="640"/>
          <w:marRight w:val="0"/>
          <w:marTop w:val="0"/>
          <w:marBottom w:val="0"/>
          <w:divBdr>
            <w:top w:val="none" w:sz="0" w:space="0" w:color="auto"/>
            <w:left w:val="none" w:sz="0" w:space="0" w:color="auto"/>
            <w:bottom w:val="none" w:sz="0" w:space="0" w:color="auto"/>
            <w:right w:val="none" w:sz="0" w:space="0" w:color="auto"/>
          </w:divBdr>
        </w:div>
        <w:div w:id="2069067477">
          <w:marLeft w:val="640"/>
          <w:marRight w:val="0"/>
          <w:marTop w:val="0"/>
          <w:marBottom w:val="0"/>
          <w:divBdr>
            <w:top w:val="none" w:sz="0" w:space="0" w:color="auto"/>
            <w:left w:val="none" w:sz="0" w:space="0" w:color="auto"/>
            <w:bottom w:val="none" w:sz="0" w:space="0" w:color="auto"/>
            <w:right w:val="none" w:sz="0" w:space="0" w:color="auto"/>
          </w:divBdr>
        </w:div>
        <w:div w:id="1737119944">
          <w:marLeft w:val="640"/>
          <w:marRight w:val="0"/>
          <w:marTop w:val="0"/>
          <w:marBottom w:val="0"/>
          <w:divBdr>
            <w:top w:val="none" w:sz="0" w:space="0" w:color="auto"/>
            <w:left w:val="none" w:sz="0" w:space="0" w:color="auto"/>
            <w:bottom w:val="none" w:sz="0" w:space="0" w:color="auto"/>
            <w:right w:val="none" w:sz="0" w:space="0" w:color="auto"/>
          </w:divBdr>
        </w:div>
        <w:div w:id="2107116160">
          <w:marLeft w:val="640"/>
          <w:marRight w:val="0"/>
          <w:marTop w:val="0"/>
          <w:marBottom w:val="0"/>
          <w:divBdr>
            <w:top w:val="none" w:sz="0" w:space="0" w:color="auto"/>
            <w:left w:val="none" w:sz="0" w:space="0" w:color="auto"/>
            <w:bottom w:val="none" w:sz="0" w:space="0" w:color="auto"/>
            <w:right w:val="none" w:sz="0" w:space="0" w:color="auto"/>
          </w:divBdr>
        </w:div>
        <w:div w:id="203760760">
          <w:marLeft w:val="640"/>
          <w:marRight w:val="0"/>
          <w:marTop w:val="0"/>
          <w:marBottom w:val="0"/>
          <w:divBdr>
            <w:top w:val="none" w:sz="0" w:space="0" w:color="auto"/>
            <w:left w:val="none" w:sz="0" w:space="0" w:color="auto"/>
            <w:bottom w:val="none" w:sz="0" w:space="0" w:color="auto"/>
            <w:right w:val="none" w:sz="0" w:space="0" w:color="auto"/>
          </w:divBdr>
        </w:div>
        <w:div w:id="1535969424">
          <w:marLeft w:val="640"/>
          <w:marRight w:val="0"/>
          <w:marTop w:val="0"/>
          <w:marBottom w:val="0"/>
          <w:divBdr>
            <w:top w:val="none" w:sz="0" w:space="0" w:color="auto"/>
            <w:left w:val="none" w:sz="0" w:space="0" w:color="auto"/>
            <w:bottom w:val="none" w:sz="0" w:space="0" w:color="auto"/>
            <w:right w:val="none" w:sz="0" w:space="0" w:color="auto"/>
          </w:divBdr>
        </w:div>
        <w:div w:id="960108567">
          <w:marLeft w:val="640"/>
          <w:marRight w:val="0"/>
          <w:marTop w:val="0"/>
          <w:marBottom w:val="0"/>
          <w:divBdr>
            <w:top w:val="none" w:sz="0" w:space="0" w:color="auto"/>
            <w:left w:val="none" w:sz="0" w:space="0" w:color="auto"/>
            <w:bottom w:val="none" w:sz="0" w:space="0" w:color="auto"/>
            <w:right w:val="none" w:sz="0" w:space="0" w:color="auto"/>
          </w:divBdr>
        </w:div>
        <w:div w:id="353045336">
          <w:marLeft w:val="640"/>
          <w:marRight w:val="0"/>
          <w:marTop w:val="0"/>
          <w:marBottom w:val="0"/>
          <w:divBdr>
            <w:top w:val="none" w:sz="0" w:space="0" w:color="auto"/>
            <w:left w:val="none" w:sz="0" w:space="0" w:color="auto"/>
            <w:bottom w:val="none" w:sz="0" w:space="0" w:color="auto"/>
            <w:right w:val="none" w:sz="0" w:space="0" w:color="auto"/>
          </w:divBdr>
        </w:div>
        <w:div w:id="1015038125">
          <w:marLeft w:val="640"/>
          <w:marRight w:val="0"/>
          <w:marTop w:val="0"/>
          <w:marBottom w:val="0"/>
          <w:divBdr>
            <w:top w:val="none" w:sz="0" w:space="0" w:color="auto"/>
            <w:left w:val="none" w:sz="0" w:space="0" w:color="auto"/>
            <w:bottom w:val="none" w:sz="0" w:space="0" w:color="auto"/>
            <w:right w:val="none" w:sz="0" w:space="0" w:color="auto"/>
          </w:divBdr>
        </w:div>
        <w:div w:id="79957727">
          <w:marLeft w:val="640"/>
          <w:marRight w:val="0"/>
          <w:marTop w:val="0"/>
          <w:marBottom w:val="0"/>
          <w:divBdr>
            <w:top w:val="none" w:sz="0" w:space="0" w:color="auto"/>
            <w:left w:val="none" w:sz="0" w:space="0" w:color="auto"/>
            <w:bottom w:val="none" w:sz="0" w:space="0" w:color="auto"/>
            <w:right w:val="none" w:sz="0" w:space="0" w:color="auto"/>
          </w:divBdr>
        </w:div>
        <w:div w:id="533463928">
          <w:marLeft w:val="640"/>
          <w:marRight w:val="0"/>
          <w:marTop w:val="0"/>
          <w:marBottom w:val="0"/>
          <w:divBdr>
            <w:top w:val="none" w:sz="0" w:space="0" w:color="auto"/>
            <w:left w:val="none" w:sz="0" w:space="0" w:color="auto"/>
            <w:bottom w:val="none" w:sz="0" w:space="0" w:color="auto"/>
            <w:right w:val="none" w:sz="0" w:space="0" w:color="auto"/>
          </w:divBdr>
        </w:div>
        <w:div w:id="1121607291">
          <w:marLeft w:val="640"/>
          <w:marRight w:val="0"/>
          <w:marTop w:val="0"/>
          <w:marBottom w:val="0"/>
          <w:divBdr>
            <w:top w:val="none" w:sz="0" w:space="0" w:color="auto"/>
            <w:left w:val="none" w:sz="0" w:space="0" w:color="auto"/>
            <w:bottom w:val="none" w:sz="0" w:space="0" w:color="auto"/>
            <w:right w:val="none" w:sz="0" w:space="0" w:color="auto"/>
          </w:divBdr>
        </w:div>
        <w:div w:id="1660420586">
          <w:marLeft w:val="640"/>
          <w:marRight w:val="0"/>
          <w:marTop w:val="0"/>
          <w:marBottom w:val="0"/>
          <w:divBdr>
            <w:top w:val="none" w:sz="0" w:space="0" w:color="auto"/>
            <w:left w:val="none" w:sz="0" w:space="0" w:color="auto"/>
            <w:bottom w:val="none" w:sz="0" w:space="0" w:color="auto"/>
            <w:right w:val="none" w:sz="0" w:space="0" w:color="auto"/>
          </w:divBdr>
        </w:div>
        <w:div w:id="1884176715">
          <w:marLeft w:val="640"/>
          <w:marRight w:val="0"/>
          <w:marTop w:val="0"/>
          <w:marBottom w:val="0"/>
          <w:divBdr>
            <w:top w:val="none" w:sz="0" w:space="0" w:color="auto"/>
            <w:left w:val="none" w:sz="0" w:space="0" w:color="auto"/>
            <w:bottom w:val="none" w:sz="0" w:space="0" w:color="auto"/>
            <w:right w:val="none" w:sz="0" w:space="0" w:color="auto"/>
          </w:divBdr>
        </w:div>
        <w:div w:id="1937127045">
          <w:marLeft w:val="640"/>
          <w:marRight w:val="0"/>
          <w:marTop w:val="0"/>
          <w:marBottom w:val="0"/>
          <w:divBdr>
            <w:top w:val="none" w:sz="0" w:space="0" w:color="auto"/>
            <w:left w:val="none" w:sz="0" w:space="0" w:color="auto"/>
            <w:bottom w:val="none" w:sz="0" w:space="0" w:color="auto"/>
            <w:right w:val="none" w:sz="0" w:space="0" w:color="auto"/>
          </w:divBdr>
        </w:div>
        <w:div w:id="1695033985">
          <w:marLeft w:val="640"/>
          <w:marRight w:val="0"/>
          <w:marTop w:val="0"/>
          <w:marBottom w:val="0"/>
          <w:divBdr>
            <w:top w:val="none" w:sz="0" w:space="0" w:color="auto"/>
            <w:left w:val="none" w:sz="0" w:space="0" w:color="auto"/>
            <w:bottom w:val="none" w:sz="0" w:space="0" w:color="auto"/>
            <w:right w:val="none" w:sz="0" w:space="0" w:color="auto"/>
          </w:divBdr>
        </w:div>
        <w:div w:id="1495222946">
          <w:marLeft w:val="640"/>
          <w:marRight w:val="0"/>
          <w:marTop w:val="0"/>
          <w:marBottom w:val="0"/>
          <w:divBdr>
            <w:top w:val="none" w:sz="0" w:space="0" w:color="auto"/>
            <w:left w:val="none" w:sz="0" w:space="0" w:color="auto"/>
            <w:bottom w:val="none" w:sz="0" w:space="0" w:color="auto"/>
            <w:right w:val="none" w:sz="0" w:space="0" w:color="auto"/>
          </w:divBdr>
        </w:div>
        <w:div w:id="1184595577">
          <w:marLeft w:val="640"/>
          <w:marRight w:val="0"/>
          <w:marTop w:val="0"/>
          <w:marBottom w:val="0"/>
          <w:divBdr>
            <w:top w:val="none" w:sz="0" w:space="0" w:color="auto"/>
            <w:left w:val="none" w:sz="0" w:space="0" w:color="auto"/>
            <w:bottom w:val="none" w:sz="0" w:space="0" w:color="auto"/>
            <w:right w:val="none" w:sz="0" w:space="0" w:color="auto"/>
          </w:divBdr>
        </w:div>
        <w:div w:id="1407800361">
          <w:marLeft w:val="640"/>
          <w:marRight w:val="0"/>
          <w:marTop w:val="0"/>
          <w:marBottom w:val="0"/>
          <w:divBdr>
            <w:top w:val="none" w:sz="0" w:space="0" w:color="auto"/>
            <w:left w:val="none" w:sz="0" w:space="0" w:color="auto"/>
            <w:bottom w:val="none" w:sz="0" w:space="0" w:color="auto"/>
            <w:right w:val="none" w:sz="0" w:space="0" w:color="auto"/>
          </w:divBdr>
        </w:div>
        <w:div w:id="352803637">
          <w:marLeft w:val="640"/>
          <w:marRight w:val="0"/>
          <w:marTop w:val="0"/>
          <w:marBottom w:val="0"/>
          <w:divBdr>
            <w:top w:val="none" w:sz="0" w:space="0" w:color="auto"/>
            <w:left w:val="none" w:sz="0" w:space="0" w:color="auto"/>
            <w:bottom w:val="none" w:sz="0" w:space="0" w:color="auto"/>
            <w:right w:val="none" w:sz="0" w:space="0" w:color="auto"/>
          </w:divBdr>
        </w:div>
        <w:div w:id="74981790">
          <w:marLeft w:val="640"/>
          <w:marRight w:val="0"/>
          <w:marTop w:val="0"/>
          <w:marBottom w:val="0"/>
          <w:divBdr>
            <w:top w:val="none" w:sz="0" w:space="0" w:color="auto"/>
            <w:left w:val="none" w:sz="0" w:space="0" w:color="auto"/>
            <w:bottom w:val="none" w:sz="0" w:space="0" w:color="auto"/>
            <w:right w:val="none" w:sz="0" w:space="0" w:color="auto"/>
          </w:divBdr>
        </w:div>
        <w:div w:id="1721662590">
          <w:marLeft w:val="640"/>
          <w:marRight w:val="0"/>
          <w:marTop w:val="0"/>
          <w:marBottom w:val="0"/>
          <w:divBdr>
            <w:top w:val="none" w:sz="0" w:space="0" w:color="auto"/>
            <w:left w:val="none" w:sz="0" w:space="0" w:color="auto"/>
            <w:bottom w:val="none" w:sz="0" w:space="0" w:color="auto"/>
            <w:right w:val="none" w:sz="0" w:space="0" w:color="auto"/>
          </w:divBdr>
        </w:div>
        <w:div w:id="1586693495">
          <w:marLeft w:val="640"/>
          <w:marRight w:val="0"/>
          <w:marTop w:val="0"/>
          <w:marBottom w:val="0"/>
          <w:divBdr>
            <w:top w:val="none" w:sz="0" w:space="0" w:color="auto"/>
            <w:left w:val="none" w:sz="0" w:space="0" w:color="auto"/>
            <w:bottom w:val="none" w:sz="0" w:space="0" w:color="auto"/>
            <w:right w:val="none" w:sz="0" w:space="0" w:color="auto"/>
          </w:divBdr>
        </w:div>
        <w:div w:id="1966688939">
          <w:marLeft w:val="640"/>
          <w:marRight w:val="0"/>
          <w:marTop w:val="0"/>
          <w:marBottom w:val="0"/>
          <w:divBdr>
            <w:top w:val="none" w:sz="0" w:space="0" w:color="auto"/>
            <w:left w:val="none" w:sz="0" w:space="0" w:color="auto"/>
            <w:bottom w:val="none" w:sz="0" w:space="0" w:color="auto"/>
            <w:right w:val="none" w:sz="0" w:space="0" w:color="auto"/>
          </w:divBdr>
        </w:div>
        <w:div w:id="1833177699">
          <w:marLeft w:val="640"/>
          <w:marRight w:val="0"/>
          <w:marTop w:val="0"/>
          <w:marBottom w:val="0"/>
          <w:divBdr>
            <w:top w:val="none" w:sz="0" w:space="0" w:color="auto"/>
            <w:left w:val="none" w:sz="0" w:space="0" w:color="auto"/>
            <w:bottom w:val="none" w:sz="0" w:space="0" w:color="auto"/>
            <w:right w:val="none" w:sz="0" w:space="0" w:color="auto"/>
          </w:divBdr>
        </w:div>
        <w:div w:id="2016953340">
          <w:marLeft w:val="640"/>
          <w:marRight w:val="0"/>
          <w:marTop w:val="0"/>
          <w:marBottom w:val="0"/>
          <w:divBdr>
            <w:top w:val="none" w:sz="0" w:space="0" w:color="auto"/>
            <w:left w:val="none" w:sz="0" w:space="0" w:color="auto"/>
            <w:bottom w:val="none" w:sz="0" w:space="0" w:color="auto"/>
            <w:right w:val="none" w:sz="0" w:space="0" w:color="auto"/>
          </w:divBdr>
        </w:div>
        <w:div w:id="1485703305">
          <w:marLeft w:val="640"/>
          <w:marRight w:val="0"/>
          <w:marTop w:val="0"/>
          <w:marBottom w:val="0"/>
          <w:divBdr>
            <w:top w:val="none" w:sz="0" w:space="0" w:color="auto"/>
            <w:left w:val="none" w:sz="0" w:space="0" w:color="auto"/>
            <w:bottom w:val="none" w:sz="0" w:space="0" w:color="auto"/>
            <w:right w:val="none" w:sz="0" w:space="0" w:color="auto"/>
          </w:divBdr>
        </w:div>
      </w:divsChild>
    </w:div>
    <w:div w:id="1307585468">
      <w:bodyDiv w:val="1"/>
      <w:marLeft w:val="0"/>
      <w:marRight w:val="0"/>
      <w:marTop w:val="0"/>
      <w:marBottom w:val="0"/>
      <w:divBdr>
        <w:top w:val="none" w:sz="0" w:space="0" w:color="auto"/>
        <w:left w:val="none" w:sz="0" w:space="0" w:color="auto"/>
        <w:bottom w:val="none" w:sz="0" w:space="0" w:color="auto"/>
        <w:right w:val="none" w:sz="0" w:space="0" w:color="auto"/>
      </w:divBdr>
      <w:divsChild>
        <w:div w:id="251470465">
          <w:marLeft w:val="640"/>
          <w:marRight w:val="0"/>
          <w:marTop w:val="0"/>
          <w:marBottom w:val="0"/>
          <w:divBdr>
            <w:top w:val="none" w:sz="0" w:space="0" w:color="auto"/>
            <w:left w:val="none" w:sz="0" w:space="0" w:color="auto"/>
            <w:bottom w:val="none" w:sz="0" w:space="0" w:color="auto"/>
            <w:right w:val="none" w:sz="0" w:space="0" w:color="auto"/>
          </w:divBdr>
        </w:div>
        <w:div w:id="256065399">
          <w:marLeft w:val="640"/>
          <w:marRight w:val="0"/>
          <w:marTop w:val="0"/>
          <w:marBottom w:val="0"/>
          <w:divBdr>
            <w:top w:val="none" w:sz="0" w:space="0" w:color="auto"/>
            <w:left w:val="none" w:sz="0" w:space="0" w:color="auto"/>
            <w:bottom w:val="none" w:sz="0" w:space="0" w:color="auto"/>
            <w:right w:val="none" w:sz="0" w:space="0" w:color="auto"/>
          </w:divBdr>
        </w:div>
        <w:div w:id="269240309">
          <w:marLeft w:val="640"/>
          <w:marRight w:val="0"/>
          <w:marTop w:val="0"/>
          <w:marBottom w:val="0"/>
          <w:divBdr>
            <w:top w:val="none" w:sz="0" w:space="0" w:color="auto"/>
            <w:left w:val="none" w:sz="0" w:space="0" w:color="auto"/>
            <w:bottom w:val="none" w:sz="0" w:space="0" w:color="auto"/>
            <w:right w:val="none" w:sz="0" w:space="0" w:color="auto"/>
          </w:divBdr>
        </w:div>
        <w:div w:id="269558068">
          <w:marLeft w:val="640"/>
          <w:marRight w:val="0"/>
          <w:marTop w:val="0"/>
          <w:marBottom w:val="0"/>
          <w:divBdr>
            <w:top w:val="none" w:sz="0" w:space="0" w:color="auto"/>
            <w:left w:val="none" w:sz="0" w:space="0" w:color="auto"/>
            <w:bottom w:val="none" w:sz="0" w:space="0" w:color="auto"/>
            <w:right w:val="none" w:sz="0" w:space="0" w:color="auto"/>
          </w:divBdr>
        </w:div>
        <w:div w:id="336276720">
          <w:marLeft w:val="640"/>
          <w:marRight w:val="0"/>
          <w:marTop w:val="0"/>
          <w:marBottom w:val="0"/>
          <w:divBdr>
            <w:top w:val="none" w:sz="0" w:space="0" w:color="auto"/>
            <w:left w:val="none" w:sz="0" w:space="0" w:color="auto"/>
            <w:bottom w:val="none" w:sz="0" w:space="0" w:color="auto"/>
            <w:right w:val="none" w:sz="0" w:space="0" w:color="auto"/>
          </w:divBdr>
        </w:div>
        <w:div w:id="366955833">
          <w:marLeft w:val="640"/>
          <w:marRight w:val="0"/>
          <w:marTop w:val="0"/>
          <w:marBottom w:val="0"/>
          <w:divBdr>
            <w:top w:val="none" w:sz="0" w:space="0" w:color="auto"/>
            <w:left w:val="none" w:sz="0" w:space="0" w:color="auto"/>
            <w:bottom w:val="none" w:sz="0" w:space="0" w:color="auto"/>
            <w:right w:val="none" w:sz="0" w:space="0" w:color="auto"/>
          </w:divBdr>
        </w:div>
        <w:div w:id="417019243">
          <w:marLeft w:val="640"/>
          <w:marRight w:val="0"/>
          <w:marTop w:val="0"/>
          <w:marBottom w:val="0"/>
          <w:divBdr>
            <w:top w:val="none" w:sz="0" w:space="0" w:color="auto"/>
            <w:left w:val="none" w:sz="0" w:space="0" w:color="auto"/>
            <w:bottom w:val="none" w:sz="0" w:space="0" w:color="auto"/>
            <w:right w:val="none" w:sz="0" w:space="0" w:color="auto"/>
          </w:divBdr>
        </w:div>
        <w:div w:id="838691305">
          <w:marLeft w:val="640"/>
          <w:marRight w:val="0"/>
          <w:marTop w:val="0"/>
          <w:marBottom w:val="0"/>
          <w:divBdr>
            <w:top w:val="none" w:sz="0" w:space="0" w:color="auto"/>
            <w:left w:val="none" w:sz="0" w:space="0" w:color="auto"/>
            <w:bottom w:val="none" w:sz="0" w:space="0" w:color="auto"/>
            <w:right w:val="none" w:sz="0" w:space="0" w:color="auto"/>
          </w:divBdr>
        </w:div>
        <w:div w:id="1117673405">
          <w:marLeft w:val="640"/>
          <w:marRight w:val="0"/>
          <w:marTop w:val="0"/>
          <w:marBottom w:val="0"/>
          <w:divBdr>
            <w:top w:val="none" w:sz="0" w:space="0" w:color="auto"/>
            <w:left w:val="none" w:sz="0" w:space="0" w:color="auto"/>
            <w:bottom w:val="none" w:sz="0" w:space="0" w:color="auto"/>
            <w:right w:val="none" w:sz="0" w:space="0" w:color="auto"/>
          </w:divBdr>
        </w:div>
        <w:div w:id="1119302643">
          <w:marLeft w:val="640"/>
          <w:marRight w:val="0"/>
          <w:marTop w:val="0"/>
          <w:marBottom w:val="0"/>
          <w:divBdr>
            <w:top w:val="none" w:sz="0" w:space="0" w:color="auto"/>
            <w:left w:val="none" w:sz="0" w:space="0" w:color="auto"/>
            <w:bottom w:val="none" w:sz="0" w:space="0" w:color="auto"/>
            <w:right w:val="none" w:sz="0" w:space="0" w:color="auto"/>
          </w:divBdr>
        </w:div>
        <w:div w:id="1173452555">
          <w:marLeft w:val="640"/>
          <w:marRight w:val="0"/>
          <w:marTop w:val="0"/>
          <w:marBottom w:val="0"/>
          <w:divBdr>
            <w:top w:val="none" w:sz="0" w:space="0" w:color="auto"/>
            <w:left w:val="none" w:sz="0" w:space="0" w:color="auto"/>
            <w:bottom w:val="none" w:sz="0" w:space="0" w:color="auto"/>
            <w:right w:val="none" w:sz="0" w:space="0" w:color="auto"/>
          </w:divBdr>
        </w:div>
        <w:div w:id="1291934453">
          <w:marLeft w:val="640"/>
          <w:marRight w:val="0"/>
          <w:marTop w:val="0"/>
          <w:marBottom w:val="0"/>
          <w:divBdr>
            <w:top w:val="none" w:sz="0" w:space="0" w:color="auto"/>
            <w:left w:val="none" w:sz="0" w:space="0" w:color="auto"/>
            <w:bottom w:val="none" w:sz="0" w:space="0" w:color="auto"/>
            <w:right w:val="none" w:sz="0" w:space="0" w:color="auto"/>
          </w:divBdr>
        </w:div>
        <w:div w:id="1317688377">
          <w:marLeft w:val="640"/>
          <w:marRight w:val="0"/>
          <w:marTop w:val="0"/>
          <w:marBottom w:val="0"/>
          <w:divBdr>
            <w:top w:val="none" w:sz="0" w:space="0" w:color="auto"/>
            <w:left w:val="none" w:sz="0" w:space="0" w:color="auto"/>
            <w:bottom w:val="none" w:sz="0" w:space="0" w:color="auto"/>
            <w:right w:val="none" w:sz="0" w:space="0" w:color="auto"/>
          </w:divBdr>
        </w:div>
        <w:div w:id="1381199785">
          <w:marLeft w:val="640"/>
          <w:marRight w:val="0"/>
          <w:marTop w:val="0"/>
          <w:marBottom w:val="0"/>
          <w:divBdr>
            <w:top w:val="none" w:sz="0" w:space="0" w:color="auto"/>
            <w:left w:val="none" w:sz="0" w:space="0" w:color="auto"/>
            <w:bottom w:val="none" w:sz="0" w:space="0" w:color="auto"/>
            <w:right w:val="none" w:sz="0" w:space="0" w:color="auto"/>
          </w:divBdr>
        </w:div>
        <w:div w:id="1465854462">
          <w:marLeft w:val="640"/>
          <w:marRight w:val="0"/>
          <w:marTop w:val="0"/>
          <w:marBottom w:val="0"/>
          <w:divBdr>
            <w:top w:val="none" w:sz="0" w:space="0" w:color="auto"/>
            <w:left w:val="none" w:sz="0" w:space="0" w:color="auto"/>
            <w:bottom w:val="none" w:sz="0" w:space="0" w:color="auto"/>
            <w:right w:val="none" w:sz="0" w:space="0" w:color="auto"/>
          </w:divBdr>
        </w:div>
        <w:div w:id="1616987321">
          <w:marLeft w:val="640"/>
          <w:marRight w:val="0"/>
          <w:marTop w:val="0"/>
          <w:marBottom w:val="0"/>
          <w:divBdr>
            <w:top w:val="none" w:sz="0" w:space="0" w:color="auto"/>
            <w:left w:val="none" w:sz="0" w:space="0" w:color="auto"/>
            <w:bottom w:val="none" w:sz="0" w:space="0" w:color="auto"/>
            <w:right w:val="none" w:sz="0" w:space="0" w:color="auto"/>
          </w:divBdr>
        </w:div>
        <w:div w:id="1720788636">
          <w:marLeft w:val="640"/>
          <w:marRight w:val="0"/>
          <w:marTop w:val="0"/>
          <w:marBottom w:val="0"/>
          <w:divBdr>
            <w:top w:val="none" w:sz="0" w:space="0" w:color="auto"/>
            <w:left w:val="none" w:sz="0" w:space="0" w:color="auto"/>
            <w:bottom w:val="none" w:sz="0" w:space="0" w:color="auto"/>
            <w:right w:val="none" w:sz="0" w:space="0" w:color="auto"/>
          </w:divBdr>
        </w:div>
        <w:div w:id="1945068042">
          <w:marLeft w:val="640"/>
          <w:marRight w:val="0"/>
          <w:marTop w:val="0"/>
          <w:marBottom w:val="0"/>
          <w:divBdr>
            <w:top w:val="none" w:sz="0" w:space="0" w:color="auto"/>
            <w:left w:val="none" w:sz="0" w:space="0" w:color="auto"/>
            <w:bottom w:val="none" w:sz="0" w:space="0" w:color="auto"/>
            <w:right w:val="none" w:sz="0" w:space="0" w:color="auto"/>
          </w:divBdr>
        </w:div>
        <w:div w:id="1977837378">
          <w:marLeft w:val="640"/>
          <w:marRight w:val="0"/>
          <w:marTop w:val="0"/>
          <w:marBottom w:val="0"/>
          <w:divBdr>
            <w:top w:val="none" w:sz="0" w:space="0" w:color="auto"/>
            <w:left w:val="none" w:sz="0" w:space="0" w:color="auto"/>
            <w:bottom w:val="none" w:sz="0" w:space="0" w:color="auto"/>
            <w:right w:val="none" w:sz="0" w:space="0" w:color="auto"/>
          </w:divBdr>
        </w:div>
        <w:div w:id="1977907207">
          <w:marLeft w:val="640"/>
          <w:marRight w:val="0"/>
          <w:marTop w:val="0"/>
          <w:marBottom w:val="0"/>
          <w:divBdr>
            <w:top w:val="none" w:sz="0" w:space="0" w:color="auto"/>
            <w:left w:val="none" w:sz="0" w:space="0" w:color="auto"/>
            <w:bottom w:val="none" w:sz="0" w:space="0" w:color="auto"/>
            <w:right w:val="none" w:sz="0" w:space="0" w:color="auto"/>
          </w:divBdr>
        </w:div>
        <w:div w:id="2090423049">
          <w:marLeft w:val="640"/>
          <w:marRight w:val="0"/>
          <w:marTop w:val="0"/>
          <w:marBottom w:val="0"/>
          <w:divBdr>
            <w:top w:val="none" w:sz="0" w:space="0" w:color="auto"/>
            <w:left w:val="none" w:sz="0" w:space="0" w:color="auto"/>
            <w:bottom w:val="none" w:sz="0" w:space="0" w:color="auto"/>
            <w:right w:val="none" w:sz="0" w:space="0" w:color="auto"/>
          </w:divBdr>
        </w:div>
      </w:divsChild>
    </w:div>
    <w:div w:id="1312489486">
      <w:bodyDiv w:val="1"/>
      <w:marLeft w:val="0"/>
      <w:marRight w:val="0"/>
      <w:marTop w:val="0"/>
      <w:marBottom w:val="0"/>
      <w:divBdr>
        <w:top w:val="none" w:sz="0" w:space="0" w:color="auto"/>
        <w:left w:val="none" w:sz="0" w:space="0" w:color="auto"/>
        <w:bottom w:val="none" w:sz="0" w:space="0" w:color="auto"/>
        <w:right w:val="none" w:sz="0" w:space="0" w:color="auto"/>
      </w:divBdr>
    </w:div>
    <w:div w:id="1340352156">
      <w:bodyDiv w:val="1"/>
      <w:marLeft w:val="0"/>
      <w:marRight w:val="0"/>
      <w:marTop w:val="0"/>
      <w:marBottom w:val="0"/>
      <w:divBdr>
        <w:top w:val="none" w:sz="0" w:space="0" w:color="auto"/>
        <w:left w:val="none" w:sz="0" w:space="0" w:color="auto"/>
        <w:bottom w:val="none" w:sz="0" w:space="0" w:color="auto"/>
        <w:right w:val="none" w:sz="0" w:space="0" w:color="auto"/>
      </w:divBdr>
      <w:divsChild>
        <w:div w:id="1957324477">
          <w:marLeft w:val="640"/>
          <w:marRight w:val="0"/>
          <w:marTop w:val="0"/>
          <w:marBottom w:val="0"/>
          <w:divBdr>
            <w:top w:val="none" w:sz="0" w:space="0" w:color="auto"/>
            <w:left w:val="none" w:sz="0" w:space="0" w:color="auto"/>
            <w:bottom w:val="none" w:sz="0" w:space="0" w:color="auto"/>
            <w:right w:val="none" w:sz="0" w:space="0" w:color="auto"/>
          </w:divBdr>
        </w:div>
        <w:div w:id="983967014">
          <w:marLeft w:val="640"/>
          <w:marRight w:val="0"/>
          <w:marTop w:val="0"/>
          <w:marBottom w:val="0"/>
          <w:divBdr>
            <w:top w:val="none" w:sz="0" w:space="0" w:color="auto"/>
            <w:left w:val="none" w:sz="0" w:space="0" w:color="auto"/>
            <w:bottom w:val="none" w:sz="0" w:space="0" w:color="auto"/>
            <w:right w:val="none" w:sz="0" w:space="0" w:color="auto"/>
          </w:divBdr>
        </w:div>
        <w:div w:id="1475295085">
          <w:marLeft w:val="640"/>
          <w:marRight w:val="0"/>
          <w:marTop w:val="0"/>
          <w:marBottom w:val="0"/>
          <w:divBdr>
            <w:top w:val="none" w:sz="0" w:space="0" w:color="auto"/>
            <w:left w:val="none" w:sz="0" w:space="0" w:color="auto"/>
            <w:bottom w:val="none" w:sz="0" w:space="0" w:color="auto"/>
            <w:right w:val="none" w:sz="0" w:space="0" w:color="auto"/>
          </w:divBdr>
        </w:div>
        <w:div w:id="254094718">
          <w:marLeft w:val="640"/>
          <w:marRight w:val="0"/>
          <w:marTop w:val="0"/>
          <w:marBottom w:val="0"/>
          <w:divBdr>
            <w:top w:val="none" w:sz="0" w:space="0" w:color="auto"/>
            <w:left w:val="none" w:sz="0" w:space="0" w:color="auto"/>
            <w:bottom w:val="none" w:sz="0" w:space="0" w:color="auto"/>
            <w:right w:val="none" w:sz="0" w:space="0" w:color="auto"/>
          </w:divBdr>
        </w:div>
        <w:div w:id="1061054224">
          <w:marLeft w:val="640"/>
          <w:marRight w:val="0"/>
          <w:marTop w:val="0"/>
          <w:marBottom w:val="0"/>
          <w:divBdr>
            <w:top w:val="none" w:sz="0" w:space="0" w:color="auto"/>
            <w:left w:val="none" w:sz="0" w:space="0" w:color="auto"/>
            <w:bottom w:val="none" w:sz="0" w:space="0" w:color="auto"/>
            <w:right w:val="none" w:sz="0" w:space="0" w:color="auto"/>
          </w:divBdr>
        </w:div>
        <w:div w:id="512652636">
          <w:marLeft w:val="640"/>
          <w:marRight w:val="0"/>
          <w:marTop w:val="0"/>
          <w:marBottom w:val="0"/>
          <w:divBdr>
            <w:top w:val="none" w:sz="0" w:space="0" w:color="auto"/>
            <w:left w:val="none" w:sz="0" w:space="0" w:color="auto"/>
            <w:bottom w:val="none" w:sz="0" w:space="0" w:color="auto"/>
            <w:right w:val="none" w:sz="0" w:space="0" w:color="auto"/>
          </w:divBdr>
        </w:div>
        <w:div w:id="1633553566">
          <w:marLeft w:val="640"/>
          <w:marRight w:val="0"/>
          <w:marTop w:val="0"/>
          <w:marBottom w:val="0"/>
          <w:divBdr>
            <w:top w:val="none" w:sz="0" w:space="0" w:color="auto"/>
            <w:left w:val="none" w:sz="0" w:space="0" w:color="auto"/>
            <w:bottom w:val="none" w:sz="0" w:space="0" w:color="auto"/>
            <w:right w:val="none" w:sz="0" w:space="0" w:color="auto"/>
          </w:divBdr>
        </w:div>
        <w:div w:id="1765757843">
          <w:marLeft w:val="640"/>
          <w:marRight w:val="0"/>
          <w:marTop w:val="0"/>
          <w:marBottom w:val="0"/>
          <w:divBdr>
            <w:top w:val="none" w:sz="0" w:space="0" w:color="auto"/>
            <w:left w:val="none" w:sz="0" w:space="0" w:color="auto"/>
            <w:bottom w:val="none" w:sz="0" w:space="0" w:color="auto"/>
            <w:right w:val="none" w:sz="0" w:space="0" w:color="auto"/>
          </w:divBdr>
        </w:div>
        <w:div w:id="117191105">
          <w:marLeft w:val="640"/>
          <w:marRight w:val="0"/>
          <w:marTop w:val="0"/>
          <w:marBottom w:val="0"/>
          <w:divBdr>
            <w:top w:val="none" w:sz="0" w:space="0" w:color="auto"/>
            <w:left w:val="none" w:sz="0" w:space="0" w:color="auto"/>
            <w:bottom w:val="none" w:sz="0" w:space="0" w:color="auto"/>
            <w:right w:val="none" w:sz="0" w:space="0" w:color="auto"/>
          </w:divBdr>
        </w:div>
        <w:div w:id="2078428954">
          <w:marLeft w:val="640"/>
          <w:marRight w:val="0"/>
          <w:marTop w:val="0"/>
          <w:marBottom w:val="0"/>
          <w:divBdr>
            <w:top w:val="none" w:sz="0" w:space="0" w:color="auto"/>
            <w:left w:val="none" w:sz="0" w:space="0" w:color="auto"/>
            <w:bottom w:val="none" w:sz="0" w:space="0" w:color="auto"/>
            <w:right w:val="none" w:sz="0" w:space="0" w:color="auto"/>
          </w:divBdr>
        </w:div>
        <w:div w:id="927274707">
          <w:marLeft w:val="640"/>
          <w:marRight w:val="0"/>
          <w:marTop w:val="0"/>
          <w:marBottom w:val="0"/>
          <w:divBdr>
            <w:top w:val="none" w:sz="0" w:space="0" w:color="auto"/>
            <w:left w:val="none" w:sz="0" w:space="0" w:color="auto"/>
            <w:bottom w:val="none" w:sz="0" w:space="0" w:color="auto"/>
            <w:right w:val="none" w:sz="0" w:space="0" w:color="auto"/>
          </w:divBdr>
        </w:div>
        <w:div w:id="1453524039">
          <w:marLeft w:val="640"/>
          <w:marRight w:val="0"/>
          <w:marTop w:val="0"/>
          <w:marBottom w:val="0"/>
          <w:divBdr>
            <w:top w:val="none" w:sz="0" w:space="0" w:color="auto"/>
            <w:left w:val="none" w:sz="0" w:space="0" w:color="auto"/>
            <w:bottom w:val="none" w:sz="0" w:space="0" w:color="auto"/>
            <w:right w:val="none" w:sz="0" w:space="0" w:color="auto"/>
          </w:divBdr>
        </w:div>
        <w:div w:id="1190992819">
          <w:marLeft w:val="640"/>
          <w:marRight w:val="0"/>
          <w:marTop w:val="0"/>
          <w:marBottom w:val="0"/>
          <w:divBdr>
            <w:top w:val="none" w:sz="0" w:space="0" w:color="auto"/>
            <w:left w:val="none" w:sz="0" w:space="0" w:color="auto"/>
            <w:bottom w:val="none" w:sz="0" w:space="0" w:color="auto"/>
            <w:right w:val="none" w:sz="0" w:space="0" w:color="auto"/>
          </w:divBdr>
        </w:div>
        <w:div w:id="973099560">
          <w:marLeft w:val="640"/>
          <w:marRight w:val="0"/>
          <w:marTop w:val="0"/>
          <w:marBottom w:val="0"/>
          <w:divBdr>
            <w:top w:val="none" w:sz="0" w:space="0" w:color="auto"/>
            <w:left w:val="none" w:sz="0" w:space="0" w:color="auto"/>
            <w:bottom w:val="none" w:sz="0" w:space="0" w:color="auto"/>
            <w:right w:val="none" w:sz="0" w:space="0" w:color="auto"/>
          </w:divBdr>
        </w:div>
        <w:div w:id="1984122014">
          <w:marLeft w:val="640"/>
          <w:marRight w:val="0"/>
          <w:marTop w:val="0"/>
          <w:marBottom w:val="0"/>
          <w:divBdr>
            <w:top w:val="none" w:sz="0" w:space="0" w:color="auto"/>
            <w:left w:val="none" w:sz="0" w:space="0" w:color="auto"/>
            <w:bottom w:val="none" w:sz="0" w:space="0" w:color="auto"/>
            <w:right w:val="none" w:sz="0" w:space="0" w:color="auto"/>
          </w:divBdr>
        </w:div>
        <w:div w:id="1653480867">
          <w:marLeft w:val="640"/>
          <w:marRight w:val="0"/>
          <w:marTop w:val="0"/>
          <w:marBottom w:val="0"/>
          <w:divBdr>
            <w:top w:val="none" w:sz="0" w:space="0" w:color="auto"/>
            <w:left w:val="none" w:sz="0" w:space="0" w:color="auto"/>
            <w:bottom w:val="none" w:sz="0" w:space="0" w:color="auto"/>
            <w:right w:val="none" w:sz="0" w:space="0" w:color="auto"/>
          </w:divBdr>
        </w:div>
        <w:div w:id="1018191755">
          <w:marLeft w:val="640"/>
          <w:marRight w:val="0"/>
          <w:marTop w:val="0"/>
          <w:marBottom w:val="0"/>
          <w:divBdr>
            <w:top w:val="none" w:sz="0" w:space="0" w:color="auto"/>
            <w:left w:val="none" w:sz="0" w:space="0" w:color="auto"/>
            <w:bottom w:val="none" w:sz="0" w:space="0" w:color="auto"/>
            <w:right w:val="none" w:sz="0" w:space="0" w:color="auto"/>
          </w:divBdr>
        </w:div>
        <w:div w:id="457188612">
          <w:marLeft w:val="640"/>
          <w:marRight w:val="0"/>
          <w:marTop w:val="0"/>
          <w:marBottom w:val="0"/>
          <w:divBdr>
            <w:top w:val="none" w:sz="0" w:space="0" w:color="auto"/>
            <w:left w:val="none" w:sz="0" w:space="0" w:color="auto"/>
            <w:bottom w:val="none" w:sz="0" w:space="0" w:color="auto"/>
            <w:right w:val="none" w:sz="0" w:space="0" w:color="auto"/>
          </w:divBdr>
        </w:div>
        <w:div w:id="1917663757">
          <w:marLeft w:val="640"/>
          <w:marRight w:val="0"/>
          <w:marTop w:val="0"/>
          <w:marBottom w:val="0"/>
          <w:divBdr>
            <w:top w:val="none" w:sz="0" w:space="0" w:color="auto"/>
            <w:left w:val="none" w:sz="0" w:space="0" w:color="auto"/>
            <w:bottom w:val="none" w:sz="0" w:space="0" w:color="auto"/>
            <w:right w:val="none" w:sz="0" w:space="0" w:color="auto"/>
          </w:divBdr>
        </w:div>
        <w:div w:id="1519391051">
          <w:marLeft w:val="640"/>
          <w:marRight w:val="0"/>
          <w:marTop w:val="0"/>
          <w:marBottom w:val="0"/>
          <w:divBdr>
            <w:top w:val="none" w:sz="0" w:space="0" w:color="auto"/>
            <w:left w:val="none" w:sz="0" w:space="0" w:color="auto"/>
            <w:bottom w:val="none" w:sz="0" w:space="0" w:color="auto"/>
            <w:right w:val="none" w:sz="0" w:space="0" w:color="auto"/>
          </w:divBdr>
        </w:div>
        <w:div w:id="654996763">
          <w:marLeft w:val="640"/>
          <w:marRight w:val="0"/>
          <w:marTop w:val="0"/>
          <w:marBottom w:val="0"/>
          <w:divBdr>
            <w:top w:val="none" w:sz="0" w:space="0" w:color="auto"/>
            <w:left w:val="none" w:sz="0" w:space="0" w:color="auto"/>
            <w:bottom w:val="none" w:sz="0" w:space="0" w:color="auto"/>
            <w:right w:val="none" w:sz="0" w:space="0" w:color="auto"/>
          </w:divBdr>
        </w:div>
        <w:div w:id="2034106914">
          <w:marLeft w:val="640"/>
          <w:marRight w:val="0"/>
          <w:marTop w:val="0"/>
          <w:marBottom w:val="0"/>
          <w:divBdr>
            <w:top w:val="none" w:sz="0" w:space="0" w:color="auto"/>
            <w:left w:val="none" w:sz="0" w:space="0" w:color="auto"/>
            <w:bottom w:val="none" w:sz="0" w:space="0" w:color="auto"/>
            <w:right w:val="none" w:sz="0" w:space="0" w:color="auto"/>
          </w:divBdr>
        </w:div>
        <w:div w:id="1315523218">
          <w:marLeft w:val="640"/>
          <w:marRight w:val="0"/>
          <w:marTop w:val="0"/>
          <w:marBottom w:val="0"/>
          <w:divBdr>
            <w:top w:val="none" w:sz="0" w:space="0" w:color="auto"/>
            <w:left w:val="none" w:sz="0" w:space="0" w:color="auto"/>
            <w:bottom w:val="none" w:sz="0" w:space="0" w:color="auto"/>
            <w:right w:val="none" w:sz="0" w:space="0" w:color="auto"/>
          </w:divBdr>
        </w:div>
        <w:div w:id="833497988">
          <w:marLeft w:val="640"/>
          <w:marRight w:val="0"/>
          <w:marTop w:val="0"/>
          <w:marBottom w:val="0"/>
          <w:divBdr>
            <w:top w:val="none" w:sz="0" w:space="0" w:color="auto"/>
            <w:left w:val="none" w:sz="0" w:space="0" w:color="auto"/>
            <w:bottom w:val="none" w:sz="0" w:space="0" w:color="auto"/>
            <w:right w:val="none" w:sz="0" w:space="0" w:color="auto"/>
          </w:divBdr>
        </w:div>
        <w:div w:id="974213173">
          <w:marLeft w:val="640"/>
          <w:marRight w:val="0"/>
          <w:marTop w:val="0"/>
          <w:marBottom w:val="0"/>
          <w:divBdr>
            <w:top w:val="none" w:sz="0" w:space="0" w:color="auto"/>
            <w:left w:val="none" w:sz="0" w:space="0" w:color="auto"/>
            <w:bottom w:val="none" w:sz="0" w:space="0" w:color="auto"/>
            <w:right w:val="none" w:sz="0" w:space="0" w:color="auto"/>
          </w:divBdr>
        </w:div>
        <w:div w:id="980422336">
          <w:marLeft w:val="640"/>
          <w:marRight w:val="0"/>
          <w:marTop w:val="0"/>
          <w:marBottom w:val="0"/>
          <w:divBdr>
            <w:top w:val="none" w:sz="0" w:space="0" w:color="auto"/>
            <w:left w:val="none" w:sz="0" w:space="0" w:color="auto"/>
            <w:bottom w:val="none" w:sz="0" w:space="0" w:color="auto"/>
            <w:right w:val="none" w:sz="0" w:space="0" w:color="auto"/>
          </w:divBdr>
        </w:div>
        <w:div w:id="460611169">
          <w:marLeft w:val="640"/>
          <w:marRight w:val="0"/>
          <w:marTop w:val="0"/>
          <w:marBottom w:val="0"/>
          <w:divBdr>
            <w:top w:val="none" w:sz="0" w:space="0" w:color="auto"/>
            <w:left w:val="none" w:sz="0" w:space="0" w:color="auto"/>
            <w:bottom w:val="none" w:sz="0" w:space="0" w:color="auto"/>
            <w:right w:val="none" w:sz="0" w:space="0" w:color="auto"/>
          </w:divBdr>
        </w:div>
        <w:div w:id="439909247">
          <w:marLeft w:val="640"/>
          <w:marRight w:val="0"/>
          <w:marTop w:val="0"/>
          <w:marBottom w:val="0"/>
          <w:divBdr>
            <w:top w:val="none" w:sz="0" w:space="0" w:color="auto"/>
            <w:left w:val="none" w:sz="0" w:space="0" w:color="auto"/>
            <w:bottom w:val="none" w:sz="0" w:space="0" w:color="auto"/>
            <w:right w:val="none" w:sz="0" w:space="0" w:color="auto"/>
          </w:divBdr>
        </w:div>
        <w:div w:id="375008377">
          <w:marLeft w:val="640"/>
          <w:marRight w:val="0"/>
          <w:marTop w:val="0"/>
          <w:marBottom w:val="0"/>
          <w:divBdr>
            <w:top w:val="none" w:sz="0" w:space="0" w:color="auto"/>
            <w:left w:val="none" w:sz="0" w:space="0" w:color="auto"/>
            <w:bottom w:val="none" w:sz="0" w:space="0" w:color="auto"/>
            <w:right w:val="none" w:sz="0" w:space="0" w:color="auto"/>
          </w:divBdr>
        </w:div>
        <w:div w:id="1038238232">
          <w:marLeft w:val="640"/>
          <w:marRight w:val="0"/>
          <w:marTop w:val="0"/>
          <w:marBottom w:val="0"/>
          <w:divBdr>
            <w:top w:val="none" w:sz="0" w:space="0" w:color="auto"/>
            <w:left w:val="none" w:sz="0" w:space="0" w:color="auto"/>
            <w:bottom w:val="none" w:sz="0" w:space="0" w:color="auto"/>
            <w:right w:val="none" w:sz="0" w:space="0" w:color="auto"/>
          </w:divBdr>
        </w:div>
        <w:div w:id="1691711976">
          <w:marLeft w:val="640"/>
          <w:marRight w:val="0"/>
          <w:marTop w:val="0"/>
          <w:marBottom w:val="0"/>
          <w:divBdr>
            <w:top w:val="none" w:sz="0" w:space="0" w:color="auto"/>
            <w:left w:val="none" w:sz="0" w:space="0" w:color="auto"/>
            <w:bottom w:val="none" w:sz="0" w:space="0" w:color="auto"/>
            <w:right w:val="none" w:sz="0" w:space="0" w:color="auto"/>
          </w:divBdr>
        </w:div>
        <w:div w:id="601765447">
          <w:marLeft w:val="640"/>
          <w:marRight w:val="0"/>
          <w:marTop w:val="0"/>
          <w:marBottom w:val="0"/>
          <w:divBdr>
            <w:top w:val="none" w:sz="0" w:space="0" w:color="auto"/>
            <w:left w:val="none" w:sz="0" w:space="0" w:color="auto"/>
            <w:bottom w:val="none" w:sz="0" w:space="0" w:color="auto"/>
            <w:right w:val="none" w:sz="0" w:space="0" w:color="auto"/>
          </w:divBdr>
        </w:div>
        <w:div w:id="733234239">
          <w:marLeft w:val="640"/>
          <w:marRight w:val="0"/>
          <w:marTop w:val="0"/>
          <w:marBottom w:val="0"/>
          <w:divBdr>
            <w:top w:val="none" w:sz="0" w:space="0" w:color="auto"/>
            <w:left w:val="none" w:sz="0" w:space="0" w:color="auto"/>
            <w:bottom w:val="none" w:sz="0" w:space="0" w:color="auto"/>
            <w:right w:val="none" w:sz="0" w:space="0" w:color="auto"/>
          </w:divBdr>
        </w:div>
        <w:div w:id="1578514353">
          <w:marLeft w:val="640"/>
          <w:marRight w:val="0"/>
          <w:marTop w:val="0"/>
          <w:marBottom w:val="0"/>
          <w:divBdr>
            <w:top w:val="none" w:sz="0" w:space="0" w:color="auto"/>
            <w:left w:val="none" w:sz="0" w:space="0" w:color="auto"/>
            <w:bottom w:val="none" w:sz="0" w:space="0" w:color="auto"/>
            <w:right w:val="none" w:sz="0" w:space="0" w:color="auto"/>
          </w:divBdr>
        </w:div>
        <w:div w:id="916331436">
          <w:marLeft w:val="640"/>
          <w:marRight w:val="0"/>
          <w:marTop w:val="0"/>
          <w:marBottom w:val="0"/>
          <w:divBdr>
            <w:top w:val="none" w:sz="0" w:space="0" w:color="auto"/>
            <w:left w:val="none" w:sz="0" w:space="0" w:color="auto"/>
            <w:bottom w:val="none" w:sz="0" w:space="0" w:color="auto"/>
            <w:right w:val="none" w:sz="0" w:space="0" w:color="auto"/>
          </w:divBdr>
        </w:div>
        <w:div w:id="1550991207">
          <w:marLeft w:val="640"/>
          <w:marRight w:val="0"/>
          <w:marTop w:val="0"/>
          <w:marBottom w:val="0"/>
          <w:divBdr>
            <w:top w:val="none" w:sz="0" w:space="0" w:color="auto"/>
            <w:left w:val="none" w:sz="0" w:space="0" w:color="auto"/>
            <w:bottom w:val="none" w:sz="0" w:space="0" w:color="auto"/>
            <w:right w:val="none" w:sz="0" w:space="0" w:color="auto"/>
          </w:divBdr>
        </w:div>
      </w:divsChild>
    </w:div>
    <w:div w:id="1348093078">
      <w:bodyDiv w:val="1"/>
      <w:marLeft w:val="0"/>
      <w:marRight w:val="0"/>
      <w:marTop w:val="0"/>
      <w:marBottom w:val="0"/>
      <w:divBdr>
        <w:top w:val="none" w:sz="0" w:space="0" w:color="auto"/>
        <w:left w:val="none" w:sz="0" w:space="0" w:color="auto"/>
        <w:bottom w:val="none" w:sz="0" w:space="0" w:color="auto"/>
        <w:right w:val="none" w:sz="0" w:space="0" w:color="auto"/>
      </w:divBdr>
    </w:div>
    <w:div w:id="1354961241">
      <w:bodyDiv w:val="1"/>
      <w:marLeft w:val="0"/>
      <w:marRight w:val="0"/>
      <w:marTop w:val="0"/>
      <w:marBottom w:val="0"/>
      <w:divBdr>
        <w:top w:val="none" w:sz="0" w:space="0" w:color="auto"/>
        <w:left w:val="none" w:sz="0" w:space="0" w:color="auto"/>
        <w:bottom w:val="none" w:sz="0" w:space="0" w:color="auto"/>
        <w:right w:val="none" w:sz="0" w:space="0" w:color="auto"/>
      </w:divBdr>
      <w:divsChild>
        <w:div w:id="31004500">
          <w:marLeft w:val="640"/>
          <w:marRight w:val="0"/>
          <w:marTop w:val="0"/>
          <w:marBottom w:val="0"/>
          <w:divBdr>
            <w:top w:val="none" w:sz="0" w:space="0" w:color="auto"/>
            <w:left w:val="none" w:sz="0" w:space="0" w:color="auto"/>
            <w:bottom w:val="none" w:sz="0" w:space="0" w:color="auto"/>
            <w:right w:val="none" w:sz="0" w:space="0" w:color="auto"/>
          </w:divBdr>
        </w:div>
        <w:div w:id="132215590">
          <w:marLeft w:val="640"/>
          <w:marRight w:val="0"/>
          <w:marTop w:val="0"/>
          <w:marBottom w:val="0"/>
          <w:divBdr>
            <w:top w:val="none" w:sz="0" w:space="0" w:color="auto"/>
            <w:left w:val="none" w:sz="0" w:space="0" w:color="auto"/>
            <w:bottom w:val="none" w:sz="0" w:space="0" w:color="auto"/>
            <w:right w:val="none" w:sz="0" w:space="0" w:color="auto"/>
          </w:divBdr>
        </w:div>
        <w:div w:id="166287189">
          <w:marLeft w:val="640"/>
          <w:marRight w:val="0"/>
          <w:marTop w:val="0"/>
          <w:marBottom w:val="0"/>
          <w:divBdr>
            <w:top w:val="none" w:sz="0" w:space="0" w:color="auto"/>
            <w:left w:val="none" w:sz="0" w:space="0" w:color="auto"/>
            <w:bottom w:val="none" w:sz="0" w:space="0" w:color="auto"/>
            <w:right w:val="none" w:sz="0" w:space="0" w:color="auto"/>
          </w:divBdr>
        </w:div>
        <w:div w:id="391077706">
          <w:marLeft w:val="640"/>
          <w:marRight w:val="0"/>
          <w:marTop w:val="0"/>
          <w:marBottom w:val="0"/>
          <w:divBdr>
            <w:top w:val="none" w:sz="0" w:space="0" w:color="auto"/>
            <w:left w:val="none" w:sz="0" w:space="0" w:color="auto"/>
            <w:bottom w:val="none" w:sz="0" w:space="0" w:color="auto"/>
            <w:right w:val="none" w:sz="0" w:space="0" w:color="auto"/>
          </w:divBdr>
        </w:div>
        <w:div w:id="487479816">
          <w:marLeft w:val="640"/>
          <w:marRight w:val="0"/>
          <w:marTop w:val="0"/>
          <w:marBottom w:val="0"/>
          <w:divBdr>
            <w:top w:val="none" w:sz="0" w:space="0" w:color="auto"/>
            <w:left w:val="none" w:sz="0" w:space="0" w:color="auto"/>
            <w:bottom w:val="none" w:sz="0" w:space="0" w:color="auto"/>
            <w:right w:val="none" w:sz="0" w:space="0" w:color="auto"/>
          </w:divBdr>
        </w:div>
        <w:div w:id="675154839">
          <w:marLeft w:val="640"/>
          <w:marRight w:val="0"/>
          <w:marTop w:val="0"/>
          <w:marBottom w:val="0"/>
          <w:divBdr>
            <w:top w:val="none" w:sz="0" w:space="0" w:color="auto"/>
            <w:left w:val="none" w:sz="0" w:space="0" w:color="auto"/>
            <w:bottom w:val="none" w:sz="0" w:space="0" w:color="auto"/>
            <w:right w:val="none" w:sz="0" w:space="0" w:color="auto"/>
          </w:divBdr>
        </w:div>
        <w:div w:id="817695837">
          <w:marLeft w:val="640"/>
          <w:marRight w:val="0"/>
          <w:marTop w:val="0"/>
          <w:marBottom w:val="0"/>
          <w:divBdr>
            <w:top w:val="none" w:sz="0" w:space="0" w:color="auto"/>
            <w:left w:val="none" w:sz="0" w:space="0" w:color="auto"/>
            <w:bottom w:val="none" w:sz="0" w:space="0" w:color="auto"/>
            <w:right w:val="none" w:sz="0" w:space="0" w:color="auto"/>
          </w:divBdr>
        </w:div>
        <w:div w:id="845092753">
          <w:marLeft w:val="640"/>
          <w:marRight w:val="0"/>
          <w:marTop w:val="0"/>
          <w:marBottom w:val="0"/>
          <w:divBdr>
            <w:top w:val="none" w:sz="0" w:space="0" w:color="auto"/>
            <w:left w:val="none" w:sz="0" w:space="0" w:color="auto"/>
            <w:bottom w:val="none" w:sz="0" w:space="0" w:color="auto"/>
            <w:right w:val="none" w:sz="0" w:space="0" w:color="auto"/>
          </w:divBdr>
        </w:div>
        <w:div w:id="859970213">
          <w:marLeft w:val="640"/>
          <w:marRight w:val="0"/>
          <w:marTop w:val="0"/>
          <w:marBottom w:val="0"/>
          <w:divBdr>
            <w:top w:val="none" w:sz="0" w:space="0" w:color="auto"/>
            <w:left w:val="none" w:sz="0" w:space="0" w:color="auto"/>
            <w:bottom w:val="none" w:sz="0" w:space="0" w:color="auto"/>
            <w:right w:val="none" w:sz="0" w:space="0" w:color="auto"/>
          </w:divBdr>
        </w:div>
        <w:div w:id="898631628">
          <w:marLeft w:val="640"/>
          <w:marRight w:val="0"/>
          <w:marTop w:val="0"/>
          <w:marBottom w:val="0"/>
          <w:divBdr>
            <w:top w:val="none" w:sz="0" w:space="0" w:color="auto"/>
            <w:left w:val="none" w:sz="0" w:space="0" w:color="auto"/>
            <w:bottom w:val="none" w:sz="0" w:space="0" w:color="auto"/>
            <w:right w:val="none" w:sz="0" w:space="0" w:color="auto"/>
          </w:divBdr>
        </w:div>
        <w:div w:id="904488282">
          <w:marLeft w:val="640"/>
          <w:marRight w:val="0"/>
          <w:marTop w:val="0"/>
          <w:marBottom w:val="0"/>
          <w:divBdr>
            <w:top w:val="none" w:sz="0" w:space="0" w:color="auto"/>
            <w:left w:val="none" w:sz="0" w:space="0" w:color="auto"/>
            <w:bottom w:val="none" w:sz="0" w:space="0" w:color="auto"/>
            <w:right w:val="none" w:sz="0" w:space="0" w:color="auto"/>
          </w:divBdr>
        </w:div>
        <w:div w:id="1007446709">
          <w:marLeft w:val="640"/>
          <w:marRight w:val="0"/>
          <w:marTop w:val="0"/>
          <w:marBottom w:val="0"/>
          <w:divBdr>
            <w:top w:val="none" w:sz="0" w:space="0" w:color="auto"/>
            <w:left w:val="none" w:sz="0" w:space="0" w:color="auto"/>
            <w:bottom w:val="none" w:sz="0" w:space="0" w:color="auto"/>
            <w:right w:val="none" w:sz="0" w:space="0" w:color="auto"/>
          </w:divBdr>
        </w:div>
        <w:div w:id="1008481322">
          <w:marLeft w:val="640"/>
          <w:marRight w:val="0"/>
          <w:marTop w:val="0"/>
          <w:marBottom w:val="0"/>
          <w:divBdr>
            <w:top w:val="none" w:sz="0" w:space="0" w:color="auto"/>
            <w:left w:val="none" w:sz="0" w:space="0" w:color="auto"/>
            <w:bottom w:val="none" w:sz="0" w:space="0" w:color="auto"/>
            <w:right w:val="none" w:sz="0" w:space="0" w:color="auto"/>
          </w:divBdr>
        </w:div>
        <w:div w:id="1034421421">
          <w:marLeft w:val="640"/>
          <w:marRight w:val="0"/>
          <w:marTop w:val="0"/>
          <w:marBottom w:val="0"/>
          <w:divBdr>
            <w:top w:val="none" w:sz="0" w:space="0" w:color="auto"/>
            <w:left w:val="none" w:sz="0" w:space="0" w:color="auto"/>
            <w:bottom w:val="none" w:sz="0" w:space="0" w:color="auto"/>
            <w:right w:val="none" w:sz="0" w:space="0" w:color="auto"/>
          </w:divBdr>
        </w:div>
        <w:div w:id="1171260747">
          <w:marLeft w:val="640"/>
          <w:marRight w:val="0"/>
          <w:marTop w:val="0"/>
          <w:marBottom w:val="0"/>
          <w:divBdr>
            <w:top w:val="none" w:sz="0" w:space="0" w:color="auto"/>
            <w:left w:val="none" w:sz="0" w:space="0" w:color="auto"/>
            <w:bottom w:val="none" w:sz="0" w:space="0" w:color="auto"/>
            <w:right w:val="none" w:sz="0" w:space="0" w:color="auto"/>
          </w:divBdr>
        </w:div>
        <w:div w:id="1172602346">
          <w:marLeft w:val="640"/>
          <w:marRight w:val="0"/>
          <w:marTop w:val="0"/>
          <w:marBottom w:val="0"/>
          <w:divBdr>
            <w:top w:val="none" w:sz="0" w:space="0" w:color="auto"/>
            <w:left w:val="none" w:sz="0" w:space="0" w:color="auto"/>
            <w:bottom w:val="none" w:sz="0" w:space="0" w:color="auto"/>
            <w:right w:val="none" w:sz="0" w:space="0" w:color="auto"/>
          </w:divBdr>
        </w:div>
        <w:div w:id="1184322406">
          <w:marLeft w:val="640"/>
          <w:marRight w:val="0"/>
          <w:marTop w:val="0"/>
          <w:marBottom w:val="0"/>
          <w:divBdr>
            <w:top w:val="none" w:sz="0" w:space="0" w:color="auto"/>
            <w:left w:val="none" w:sz="0" w:space="0" w:color="auto"/>
            <w:bottom w:val="none" w:sz="0" w:space="0" w:color="auto"/>
            <w:right w:val="none" w:sz="0" w:space="0" w:color="auto"/>
          </w:divBdr>
        </w:div>
        <w:div w:id="1293096772">
          <w:marLeft w:val="640"/>
          <w:marRight w:val="0"/>
          <w:marTop w:val="0"/>
          <w:marBottom w:val="0"/>
          <w:divBdr>
            <w:top w:val="none" w:sz="0" w:space="0" w:color="auto"/>
            <w:left w:val="none" w:sz="0" w:space="0" w:color="auto"/>
            <w:bottom w:val="none" w:sz="0" w:space="0" w:color="auto"/>
            <w:right w:val="none" w:sz="0" w:space="0" w:color="auto"/>
          </w:divBdr>
        </w:div>
        <w:div w:id="1374303101">
          <w:marLeft w:val="640"/>
          <w:marRight w:val="0"/>
          <w:marTop w:val="0"/>
          <w:marBottom w:val="0"/>
          <w:divBdr>
            <w:top w:val="none" w:sz="0" w:space="0" w:color="auto"/>
            <w:left w:val="none" w:sz="0" w:space="0" w:color="auto"/>
            <w:bottom w:val="none" w:sz="0" w:space="0" w:color="auto"/>
            <w:right w:val="none" w:sz="0" w:space="0" w:color="auto"/>
          </w:divBdr>
        </w:div>
        <w:div w:id="1477527744">
          <w:marLeft w:val="640"/>
          <w:marRight w:val="0"/>
          <w:marTop w:val="0"/>
          <w:marBottom w:val="0"/>
          <w:divBdr>
            <w:top w:val="none" w:sz="0" w:space="0" w:color="auto"/>
            <w:left w:val="none" w:sz="0" w:space="0" w:color="auto"/>
            <w:bottom w:val="none" w:sz="0" w:space="0" w:color="auto"/>
            <w:right w:val="none" w:sz="0" w:space="0" w:color="auto"/>
          </w:divBdr>
        </w:div>
        <w:div w:id="1851331861">
          <w:marLeft w:val="640"/>
          <w:marRight w:val="0"/>
          <w:marTop w:val="0"/>
          <w:marBottom w:val="0"/>
          <w:divBdr>
            <w:top w:val="none" w:sz="0" w:space="0" w:color="auto"/>
            <w:left w:val="none" w:sz="0" w:space="0" w:color="auto"/>
            <w:bottom w:val="none" w:sz="0" w:space="0" w:color="auto"/>
            <w:right w:val="none" w:sz="0" w:space="0" w:color="auto"/>
          </w:divBdr>
        </w:div>
        <w:div w:id="1896350159">
          <w:marLeft w:val="640"/>
          <w:marRight w:val="0"/>
          <w:marTop w:val="0"/>
          <w:marBottom w:val="0"/>
          <w:divBdr>
            <w:top w:val="none" w:sz="0" w:space="0" w:color="auto"/>
            <w:left w:val="none" w:sz="0" w:space="0" w:color="auto"/>
            <w:bottom w:val="none" w:sz="0" w:space="0" w:color="auto"/>
            <w:right w:val="none" w:sz="0" w:space="0" w:color="auto"/>
          </w:divBdr>
        </w:div>
        <w:div w:id="1911034511">
          <w:marLeft w:val="640"/>
          <w:marRight w:val="0"/>
          <w:marTop w:val="0"/>
          <w:marBottom w:val="0"/>
          <w:divBdr>
            <w:top w:val="none" w:sz="0" w:space="0" w:color="auto"/>
            <w:left w:val="none" w:sz="0" w:space="0" w:color="auto"/>
            <w:bottom w:val="none" w:sz="0" w:space="0" w:color="auto"/>
            <w:right w:val="none" w:sz="0" w:space="0" w:color="auto"/>
          </w:divBdr>
        </w:div>
        <w:div w:id="2055152399">
          <w:marLeft w:val="640"/>
          <w:marRight w:val="0"/>
          <w:marTop w:val="0"/>
          <w:marBottom w:val="0"/>
          <w:divBdr>
            <w:top w:val="none" w:sz="0" w:space="0" w:color="auto"/>
            <w:left w:val="none" w:sz="0" w:space="0" w:color="auto"/>
            <w:bottom w:val="none" w:sz="0" w:space="0" w:color="auto"/>
            <w:right w:val="none" w:sz="0" w:space="0" w:color="auto"/>
          </w:divBdr>
        </w:div>
        <w:div w:id="2128044674">
          <w:marLeft w:val="640"/>
          <w:marRight w:val="0"/>
          <w:marTop w:val="0"/>
          <w:marBottom w:val="0"/>
          <w:divBdr>
            <w:top w:val="none" w:sz="0" w:space="0" w:color="auto"/>
            <w:left w:val="none" w:sz="0" w:space="0" w:color="auto"/>
            <w:bottom w:val="none" w:sz="0" w:space="0" w:color="auto"/>
            <w:right w:val="none" w:sz="0" w:space="0" w:color="auto"/>
          </w:divBdr>
        </w:div>
      </w:divsChild>
    </w:div>
    <w:div w:id="1355035899">
      <w:bodyDiv w:val="1"/>
      <w:marLeft w:val="0"/>
      <w:marRight w:val="0"/>
      <w:marTop w:val="0"/>
      <w:marBottom w:val="0"/>
      <w:divBdr>
        <w:top w:val="none" w:sz="0" w:space="0" w:color="auto"/>
        <w:left w:val="none" w:sz="0" w:space="0" w:color="auto"/>
        <w:bottom w:val="none" w:sz="0" w:space="0" w:color="auto"/>
        <w:right w:val="none" w:sz="0" w:space="0" w:color="auto"/>
      </w:divBdr>
      <w:divsChild>
        <w:div w:id="102070061">
          <w:marLeft w:val="640"/>
          <w:marRight w:val="0"/>
          <w:marTop w:val="0"/>
          <w:marBottom w:val="0"/>
          <w:divBdr>
            <w:top w:val="none" w:sz="0" w:space="0" w:color="auto"/>
            <w:left w:val="none" w:sz="0" w:space="0" w:color="auto"/>
            <w:bottom w:val="none" w:sz="0" w:space="0" w:color="auto"/>
            <w:right w:val="none" w:sz="0" w:space="0" w:color="auto"/>
          </w:divBdr>
        </w:div>
        <w:div w:id="172187488">
          <w:marLeft w:val="640"/>
          <w:marRight w:val="0"/>
          <w:marTop w:val="0"/>
          <w:marBottom w:val="0"/>
          <w:divBdr>
            <w:top w:val="none" w:sz="0" w:space="0" w:color="auto"/>
            <w:left w:val="none" w:sz="0" w:space="0" w:color="auto"/>
            <w:bottom w:val="none" w:sz="0" w:space="0" w:color="auto"/>
            <w:right w:val="none" w:sz="0" w:space="0" w:color="auto"/>
          </w:divBdr>
        </w:div>
        <w:div w:id="337271157">
          <w:marLeft w:val="640"/>
          <w:marRight w:val="0"/>
          <w:marTop w:val="0"/>
          <w:marBottom w:val="0"/>
          <w:divBdr>
            <w:top w:val="none" w:sz="0" w:space="0" w:color="auto"/>
            <w:left w:val="none" w:sz="0" w:space="0" w:color="auto"/>
            <w:bottom w:val="none" w:sz="0" w:space="0" w:color="auto"/>
            <w:right w:val="none" w:sz="0" w:space="0" w:color="auto"/>
          </w:divBdr>
        </w:div>
        <w:div w:id="383525020">
          <w:marLeft w:val="640"/>
          <w:marRight w:val="0"/>
          <w:marTop w:val="0"/>
          <w:marBottom w:val="0"/>
          <w:divBdr>
            <w:top w:val="none" w:sz="0" w:space="0" w:color="auto"/>
            <w:left w:val="none" w:sz="0" w:space="0" w:color="auto"/>
            <w:bottom w:val="none" w:sz="0" w:space="0" w:color="auto"/>
            <w:right w:val="none" w:sz="0" w:space="0" w:color="auto"/>
          </w:divBdr>
        </w:div>
        <w:div w:id="470513110">
          <w:marLeft w:val="640"/>
          <w:marRight w:val="0"/>
          <w:marTop w:val="0"/>
          <w:marBottom w:val="0"/>
          <w:divBdr>
            <w:top w:val="none" w:sz="0" w:space="0" w:color="auto"/>
            <w:left w:val="none" w:sz="0" w:space="0" w:color="auto"/>
            <w:bottom w:val="none" w:sz="0" w:space="0" w:color="auto"/>
            <w:right w:val="none" w:sz="0" w:space="0" w:color="auto"/>
          </w:divBdr>
        </w:div>
        <w:div w:id="480123655">
          <w:marLeft w:val="640"/>
          <w:marRight w:val="0"/>
          <w:marTop w:val="0"/>
          <w:marBottom w:val="0"/>
          <w:divBdr>
            <w:top w:val="none" w:sz="0" w:space="0" w:color="auto"/>
            <w:left w:val="none" w:sz="0" w:space="0" w:color="auto"/>
            <w:bottom w:val="none" w:sz="0" w:space="0" w:color="auto"/>
            <w:right w:val="none" w:sz="0" w:space="0" w:color="auto"/>
          </w:divBdr>
        </w:div>
        <w:div w:id="514732107">
          <w:marLeft w:val="640"/>
          <w:marRight w:val="0"/>
          <w:marTop w:val="0"/>
          <w:marBottom w:val="0"/>
          <w:divBdr>
            <w:top w:val="none" w:sz="0" w:space="0" w:color="auto"/>
            <w:left w:val="none" w:sz="0" w:space="0" w:color="auto"/>
            <w:bottom w:val="none" w:sz="0" w:space="0" w:color="auto"/>
            <w:right w:val="none" w:sz="0" w:space="0" w:color="auto"/>
          </w:divBdr>
        </w:div>
        <w:div w:id="555356344">
          <w:marLeft w:val="640"/>
          <w:marRight w:val="0"/>
          <w:marTop w:val="0"/>
          <w:marBottom w:val="0"/>
          <w:divBdr>
            <w:top w:val="none" w:sz="0" w:space="0" w:color="auto"/>
            <w:left w:val="none" w:sz="0" w:space="0" w:color="auto"/>
            <w:bottom w:val="none" w:sz="0" w:space="0" w:color="auto"/>
            <w:right w:val="none" w:sz="0" w:space="0" w:color="auto"/>
          </w:divBdr>
        </w:div>
        <w:div w:id="724526655">
          <w:marLeft w:val="640"/>
          <w:marRight w:val="0"/>
          <w:marTop w:val="0"/>
          <w:marBottom w:val="0"/>
          <w:divBdr>
            <w:top w:val="none" w:sz="0" w:space="0" w:color="auto"/>
            <w:left w:val="none" w:sz="0" w:space="0" w:color="auto"/>
            <w:bottom w:val="none" w:sz="0" w:space="0" w:color="auto"/>
            <w:right w:val="none" w:sz="0" w:space="0" w:color="auto"/>
          </w:divBdr>
        </w:div>
        <w:div w:id="813445982">
          <w:marLeft w:val="640"/>
          <w:marRight w:val="0"/>
          <w:marTop w:val="0"/>
          <w:marBottom w:val="0"/>
          <w:divBdr>
            <w:top w:val="none" w:sz="0" w:space="0" w:color="auto"/>
            <w:left w:val="none" w:sz="0" w:space="0" w:color="auto"/>
            <w:bottom w:val="none" w:sz="0" w:space="0" w:color="auto"/>
            <w:right w:val="none" w:sz="0" w:space="0" w:color="auto"/>
          </w:divBdr>
        </w:div>
        <w:div w:id="926815129">
          <w:marLeft w:val="640"/>
          <w:marRight w:val="0"/>
          <w:marTop w:val="0"/>
          <w:marBottom w:val="0"/>
          <w:divBdr>
            <w:top w:val="none" w:sz="0" w:space="0" w:color="auto"/>
            <w:left w:val="none" w:sz="0" w:space="0" w:color="auto"/>
            <w:bottom w:val="none" w:sz="0" w:space="0" w:color="auto"/>
            <w:right w:val="none" w:sz="0" w:space="0" w:color="auto"/>
          </w:divBdr>
        </w:div>
        <w:div w:id="935207732">
          <w:marLeft w:val="640"/>
          <w:marRight w:val="0"/>
          <w:marTop w:val="0"/>
          <w:marBottom w:val="0"/>
          <w:divBdr>
            <w:top w:val="none" w:sz="0" w:space="0" w:color="auto"/>
            <w:left w:val="none" w:sz="0" w:space="0" w:color="auto"/>
            <w:bottom w:val="none" w:sz="0" w:space="0" w:color="auto"/>
            <w:right w:val="none" w:sz="0" w:space="0" w:color="auto"/>
          </w:divBdr>
        </w:div>
        <w:div w:id="1138953112">
          <w:marLeft w:val="640"/>
          <w:marRight w:val="0"/>
          <w:marTop w:val="0"/>
          <w:marBottom w:val="0"/>
          <w:divBdr>
            <w:top w:val="none" w:sz="0" w:space="0" w:color="auto"/>
            <w:left w:val="none" w:sz="0" w:space="0" w:color="auto"/>
            <w:bottom w:val="none" w:sz="0" w:space="0" w:color="auto"/>
            <w:right w:val="none" w:sz="0" w:space="0" w:color="auto"/>
          </w:divBdr>
        </w:div>
        <w:div w:id="1170559833">
          <w:marLeft w:val="640"/>
          <w:marRight w:val="0"/>
          <w:marTop w:val="0"/>
          <w:marBottom w:val="0"/>
          <w:divBdr>
            <w:top w:val="none" w:sz="0" w:space="0" w:color="auto"/>
            <w:left w:val="none" w:sz="0" w:space="0" w:color="auto"/>
            <w:bottom w:val="none" w:sz="0" w:space="0" w:color="auto"/>
            <w:right w:val="none" w:sz="0" w:space="0" w:color="auto"/>
          </w:divBdr>
        </w:div>
        <w:div w:id="1315069413">
          <w:marLeft w:val="640"/>
          <w:marRight w:val="0"/>
          <w:marTop w:val="0"/>
          <w:marBottom w:val="0"/>
          <w:divBdr>
            <w:top w:val="none" w:sz="0" w:space="0" w:color="auto"/>
            <w:left w:val="none" w:sz="0" w:space="0" w:color="auto"/>
            <w:bottom w:val="none" w:sz="0" w:space="0" w:color="auto"/>
            <w:right w:val="none" w:sz="0" w:space="0" w:color="auto"/>
          </w:divBdr>
        </w:div>
        <w:div w:id="1406536187">
          <w:marLeft w:val="640"/>
          <w:marRight w:val="0"/>
          <w:marTop w:val="0"/>
          <w:marBottom w:val="0"/>
          <w:divBdr>
            <w:top w:val="none" w:sz="0" w:space="0" w:color="auto"/>
            <w:left w:val="none" w:sz="0" w:space="0" w:color="auto"/>
            <w:bottom w:val="none" w:sz="0" w:space="0" w:color="auto"/>
            <w:right w:val="none" w:sz="0" w:space="0" w:color="auto"/>
          </w:divBdr>
        </w:div>
        <w:div w:id="1442871179">
          <w:marLeft w:val="640"/>
          <w:marRight w:val="0"/>
          <w:marTop w:val="0"/>
          <w:marBottom w:val="0"/>
          <w:divBdr>
            <w:top w:val="none" w:sz="0" w:space="0" w:color="auto"/>
            <w:left w:val="none" w:sz="0" w:space="0" w:color="auto"/>
            <w:bottom w:val="none" w:sz="0" w:space="0" w:color="auto"/>
            <w:right w:val="none" w:sz="0" w:space="0" w:color="auto"/>
          </w:divBdr>
        </w:div>
        <w:div w:id="1496871434">
          <w:marLeft w:val="640"/>
          <w:marRight w:val="0"/>
          <w:marTop w:val="0"/>
          <w:marBottom w:val="0"/>
          <w:divBdr>
            <w:top w:val="none" w:sz="0" w:space="0" w:color="auto"/>
            <w:left w:val="none" w:sz="0" w:space="0" w:color="auto"/>
            <w:bottom w:val="none" w:sz="0" w:space="0" w:color="auto"/>
            <w:right w:val="none" w:sz="0" w:space="0" w:color="auto"/>
          </w:divBdr>
        </w:div>
        <w:div w:id="1598250206">
          <w:marLeft w:val="640"/>
          <w:marRight w:val="0"/>
          <w:marTop w:val="0"/>
          <w:marBottom w:val="0"/>
          <w:divBdr>
            <w:top w:val="none" w:sz="0" w:space="0" w:color="auto"/>
            <w:left w:val="none" w:sz="0" w:space="0" w:color="auto"/>
            <w:bottom w:val="none" w:sz="0" w:space="0" w:color="auto"/>
            <w:right w:val="none" w:sz="0" w:space="0" w:color="auto"/>
          </w:divBdr>
        </w:div>
        <w:div w:id="1705980463">
          <w:marLeft w:val="640"/>
          <w:marRight w:val="0"/>
          <w:marTop w:val="0"/>
          <w:marBottom w:val="0"/>
          <w:divBdr>
            <w:top w:val="none" w:sz="0" w:space="0" w:color="auto"/>
            <w:left w:val="none" w:sz="0" w:space="0" w:color="auto"/>
            <w:bottom w:val="none" w:sz="0" w:space="0" w:color="auto"/>
            <w:right w:val="none" w:sz="0" w:space="0" w:color="auto"/>
          </w:divBdr>
        </w:div>
        <w:div w:id="1768043197">
          <w:marLeft w:val="640"/>
          <w:marRight w:val="0"/>
          <w:marTop w:val="0"/>
          <w:marBottom w:val="0"/>
          <w:divBdr>
            <w:top w:val="none" w:sz="0" w:space="0" w:color="auto"/>
            <w:left w:val="none" w:sz="0" w:space="0" w:color="auto"/>
            <w:bottom w:val="none" w:sz="0" w:space="0" w:color="auto"/>
            <w:right w:val="none" w:sz="0" w:space="0" w:color="auto"/>
          </w:divBdr>
        </w:div>
        <w:div w:id="2099905672">
          <w:marLeft w:val="640"/>
          <w:marRight w:val="0"/>
          <w:marTop w:val="0"/>
          <w:marBottom w:val="0"/>
          <w:divBdr>
            <w:top w:val="none" w:sz="0" w:space="0" w:color="auto"/>
            <w:left w:val="none" w:sz="0" w:space="0" w:color="auto"/>
            <w:bottom w:val="none" w:sz="0" w:space="0" w:color="auto"/>
            <w:right w:val="none" w:sz="0" w:space="0" w:color="auto"/>
          </w:divBdr>
        </w:div>
      </w:divsChild>
    </w:div>
    <w:div w:id="1358970901">
      <w:bodyDiv w:val="1"/>
      <w:marLeft w:val="0"/>
      <w:marRight w:val="0"/>
      <w:marTop w:val="0"/>
      <w:marBottom w:val="0"/>
      <w:divBdr>
        <w:top w:val="none" w:sz="0" w:space="0" w:color="auto"/>
        <w:left w:val="none" w:sz="0" w:space="0" w:color="auto"/>
        <w:bottom w:val="none" w:sz="0" w:space="0" w:color="auto"/>
        <w:right w:val="none" w:sz="0" w:space="0" w:color="auto"/>
      </w:divBdr>
    </w:div>
    <w:div w:id="1404721144">
      <w:bodyDiv w:val="1"/>
      <w:marLeft w:val="0"/>
      <w:marRight w:val="0"/>
      <w:marTop w:val="0"/>
      <w:marBottom w:val="0"/>
      <w:divBdr>
        <w:top w:val="none" w:sz="0" w:space="0" w:color="auto"/>
        <w:left w:val="none" w:sz="0" w:space="0" w:color="auto"/>
        <w:bottom w:val="none" w:sz="0" w:space="0" w:color="auto"/>
        <w:right w:val="none" w:sz="0" w:space="0" w:color="auto"/>
      </w:divBdr>
    </w:div>
    <w:div w:id="1420102888">
      <w:bodyDiv w:val="1"/>
      <w:marLeft w:val="0"/>
      <w:marRight w:val="0"/>
      <w:marTop w:val="0"/>
      <w:marBottom w:val="0"/>
      <w:divBdr>
        <w:top w:val="none" w:sz="0" w:space="0" w:color="auto"/>
        <w:left w:val="none" w:sz="0" w:space="0" w:color="auto"/>
        <w:bottom w:val="none" w:sz="0" w:space="0" w:color="auto"/>
        <w:right w:val="none" w:sz="0" w:space="0" w:color="auto"/>
      </w:divBdr>
    </w:div>
    <w:div w:id="1434783586">
      <w:bodyDiv w:val="1"/>
      <w:marLeft w:val="0"/>
      <w:marRight w:val="0"/>
      <w:marTop w:val="0"/>
      <w:marBottom w:val="0"/>
      <w:divBdr>
        <w:top w:val="none" w:sz="0" w:space="0" w:color="auto"/>
        <w:left w:val="none" w:sz="0" w:space="0" w:color="auto"/>
        <w:bottom w:val="none" w:sz="0" w:space="0" w:color="auto"/>
        <w:right w:val="none" w:sz="0" w:space="0" w:color="auto"/>
      </w:divBdr>
      <w:divsChild>
        <w:div w:id="50663765">
          <w:marLeft w:val="640"/>
          <w:marRight w:val="0"/>
          <w:marTop w:val="0"/>
          <w:marBottom w:val="0"/>
          <w:divBdr>
            <w:top w:val="none" w:sz="0" w:space="0" w:color="auto"/>
            <w:left w:val="none" w:sz="0" w:space="0" w:color="auto"/>
            <w:bottom w:val="none" w:sz="0" w:space="0" w:color="auto"/>
            <w:right w:val="none" w:sz="0" w:space="0" w:color="auto"/>
          </w:divBdr>
        </w:div>
        <w:div w:id="875122600">
          <w:marLeft w:val="640"/>
          <w:marRight w:val="0"/>
          <w:marTop w:val="0"/>
          <w:marBottom w:val="0"/>
          <w:divBdr>
            <w:top w:val="none" w:sz="0" w:space="0" w:color="auto"/>
            <w:left w:val="none" w:sz="0" w:space="0" w:color="auto"/>
            <w:bottom w:val="none" w:sz="0" w:space="0" w:color="auto"/>
            <w:right w:val="none" w:sz="0" w:space="0" w:color="auto"/>
          </w:divBdr>
        </w:div>
        <w:div w:id="540676437">
          <w:marLeft w:val="640"/>
          <w:marRight w:val="0"/>
          <w:marTop w:val="0"/>
          <w:marBottom w:val="0"/>
          <w:divBdr>
            <w:top w:val="none" w:sz="0" w:space="0" w:color="auto"/>
            <w:left w:val="none" w:sz="0" w:space="0" w:color="auto"/>
            <w:bottom w:val="none" w:sz="0" w:space="0" w:color="auto"/>
            <w:right w:val="none" w:sz="0" w:space="0" w:color="auto"/>
          </w:divBdr>
        </w:div>
        <w:div w:id="816607139">
          <w:marLeft w:val="640"/>
          <w:marRight w:val="0"/>
          <w:marTop w:val="0"/>
          <w:marBottom w:val="0"/>
          <w:divBdr>
            <w:top w:val="none" w:sz="0" w:space="0" w:color="auto"/>
            <w:left w:val="none" w:sz="0" w:space="0" w:color="auto"/>
            <w:bottom w:val="none" w:sz="0" w:space="0" w:color="auto"/>
            <w:right w:val="none" w:sz="0" w:space="0" w:color="auto"/>
          </w:divBdr>
        </w:div>
        <w:div w:id="1747799336">
          <w:marLeft w:val="640"/>
          <w:marRight w:val="0"/>
          <w:marTop w:val="0"/>
          <w:marBottom w:val="0"/>
          <w:divBdr>
            <w:top w:val="none" w:sz="0" w:space="0" w:color="auto"/>
            <w:left w:val="none" w:sz="0" w:space="0" w:color="auto"/>
            <w:bottom w:val="none" w:sz="0" w:space="0" w:color="auto"/>
            <w:right w:val="none" w:sz="0" w:space="0" w:color="auto"/>
          </w:divBdr>
        </w:div>
        <w:div w:id="2092040194">
          <w:marLeft w:val="640"/>
          <w:marRight w:val="0"/>
          <w:marTop w:val="0"/>
          <w:marBottom w:val="0"/>
          <w:divBdr>
            <w:top w:val="none" w:sz="0" w:space="0" w:color="auto"/>
            <w:left w:val="none" w:sz="0" w:space="0" w:color="auto"/>
            <w:bottom w:val="none" w:sz="0" w:space="0" w:color="auto"/>
            <w:right w:val="none" w:sz="0" w:space="0" w:color="auto"/>
          </w:divBdr>
        </w:div>
        <w:div w:id="1298291856">
          <w:marLeft w:val="640"/>
          <w:marRight w:val="0"/>
          <w:marTop w:val="0"/>
          <w:marBottom w:val="0"/>
          <w:divBdr>
            <w:top w:val="none" w:sz="0" w:space="0" w:color="auto"/>
            <w:left w:val="none" w:sz="0" w:space="0" w:color="auto"/>
            <w:bottom w:val="none" w:sz="0" w:space="0" w:color="auto"/>
            <w:right w:val="none" w:sz="0" w:space="0" w:color="auto"/>
          </w:divBdr>
        </w:div>
        <w:div w:id="298656755">
          <w:marLeft w:val="640"/>
          <w:marRight w:val="0"/>
          <w:marTop w:val="0"/>
          <w:marBottom w:val="0"/>
          <w:divBdr>
            <w:top w:val="none" w:sz="0" w:space="0" w:color="auto"/>
            <w:left w:val="none" w:sz="0" w:space="0" w:color="auto"/>
            <w:bottom w:val="none" w:sz="0" w:space="0" w:color="auto"/>
            <w:right w:val="none" w:sz="0" w:space="0" w:color="auto"/>
          </w:divBdr>
        </w:div>
        <w:div w:id="354889162">
          <w:marLeft w:val="640"/>
          <w:marRight w:val="0"/>
          <w:marTop w:val="0"/>
          <w:marBottom w:val="0"/>
          <w:divBdr>
            <w:top w:val="none" w:sz="0" w:space="0" w:color="auto"/>
            <w:left w:val="none" w:sz="0" w:space="0" w:color="auto"/>
            <w:bottom w:val="none" w:sz="0" w:space="0" w:color="auto"/>
            <w:right w:val="none" w:sz="0" w:space="0" w:color="auto"/>
          </w:divBdr>
        </w:div>
        <w:div w:id="1504391469">
          <w:marLeft w:val="640"/>
          <w:marRight w:val="0"/>
          <w:marTop w:val="0"/>
          <w:marBottom w:val="0"/>
          <w:divBdr>
            <w:top w:val="none" w:sz="0" w:space="0" w:color="auto"/>
            <w:left w:val="none" w:sz="0" w:space="0" w:color="auto"/>
            <w:bottom w:val="none" w:sz="0" w:space="0" w:color="auto"/>
            <w:right w:val="none" w:sz="0" w:space="0" w:color="auto"/>
          </w:divBdr>
        </w:div>
        <w:div w:id="1038822557">
          <w:marLeft w:val="640"/>
          <w:marRight w:val="0"/>
          <w:marTop w:val="0"/>
          <w:marBottom w:val="0"/>
          <w:divBdr>
            <w:top w:val="none" w:sz="0" w:space="0" w:color="auto"/>
            <w:left w:val="none" w:sz="0" w:space="0" w:color="auto"/>
            <w:bottom w:val="none" w:sz="0" w:space="0" w:color="auto"/>
            <w:right w:val="none" w:sz="0" w:space="0" w:color="auto"/>
          </w:divBdr>
        </w:div>
        <w:div w:id="1751072536">
          <w:marLeft w:val="640"/>
          <w:marRight w:val="0"/>
          <w:marTop w:val="0"/>
          <w:marBottom w:val="0"/>
          <w:divBdr>
            <w:top w:val="none" w:sz="0" w:space="0" w:color="auto"/>
            <w:left w:val="none" w:sz="0" w:space="0" w:color="auto"/>
            <w:bottom w:val="none" w:sz="0" w:space="0" w:color="auto"/>
            <w:right w:val="none" w:sz="0" w:space="0" w:color="auto"/>
          </w:divBdr>
        </w:div>
        <w:div w:id="252978530">
          <w:marLeft w:val="640"/>
          <w:marRight w:val="0"/>
          <w:marTop w:val="0"/>
          <w:marBottom w:val="0"/>
          <w:divBdr>
            <w:top w:val="none" w:sz="0" w:space="0" w:color="auto"/>
            <w:left w:val="none" w:sz="0" w:space="0" w:color="auto"/>
            <w:bottom w:val="none" w:sz="0" w:space="0" w:color="auto"/>
            <w:right w:val="none" w:sz="0" w:space="0" w:color="auto"/>
          </w:divBdr>
        </w:div>
        <w:div w:id="1324091291">
          <w:marLeft w:val="640"/>
          <w:marRight w:val="0"/>
          <w:marTop w:val="0"/>
          <w:marBottom w:val="0"/>
          <w:divBdr>
            <w:top w:val="none" w:sz="0" w:space="0" w:color="auto"/>
            <w:left w:val="none" w:sz="0" w:space="0" w:color="auto"/>
            <w:bottom w:val="none" w:sz="0" w:space="0" w:color="auto"/>
            <w:right w:val="none" w:sz="0" w:space="0" w:color="auto"/>
          </w:divBdr>
        </w:div>
        <w:div w:id="2037193367">
          <w:marLeft w:val="640"/>
          <w:marRight w:val="0"/>
          <w:marTop w:val="0"/>
          <w:marBottom w:val="0"/>
          <w:divBdr>
            <w:top w:val="none" w:sz="0" w:space="0" w:color="auto"/>
            <w:left w:val="none" w:sz="0" w:space="0" w:color="auto"/>
            <w:bottom w:val="none" w:sz="0" w:space="0" w:color="auto"/>
            <w:right w:val="none" w:sz="0" w:space="0" w:color="auto"/>
          </w:divBdr>
        </w:div>
        <w:div w:id="1723825828">
          <w:marLeft w:val="640"/>
          <w:marRight w:val="0"/>
          <w:marTop w:val="0"/>
          <w:marBottom w:val="0"/>
          <w:divBdr>
            <w:top w:val="none" w:sz="0" w:space="0" w:color="auto"/>
            <w:left w:val="none" w:sz="0" w:space="0" w:color="auto"/>
            <w:bottom w:val="none" w:sz="0" w:space="0" w:color="auto"/>
            <w:right w:val="none" w:sz="0" w:space="0" w:color="auto"/>
          </w:divBdr>
        </w:div>
        <w:div w:id="1154177910">
          <w:marLeft w:val="640"/>
          <w:marRight w:val="0"/>
          <w:marTop w:val="0"/>
          <w:marBottom w:val="0"/>
          <w:divBdr>
            <w:top w:val="none" w:sz="0" w:space="0" w:color="auto"/>
            <w:left w:val="none" w:sz="0" w:space="0" w:color="auto"/>
            <w:bottom w:val="none" w:sz="0" w:space="0" w:color="auto"/>
            <w:right w:val="none" w:sz="0" w:space="0" w:color="auto"/>
          </w:divBdr>
        </w:div>
        <w:div w:id="1890680108">
          <w:marLeft w:val="640"/>
          <w:marRight w:val="0"/>
          <w:marTop w:val="0"/>
          <w:marBottom w:val="0"/>
          <w:divBdr>
            <w:top w:val="none" w:sz="0" w:space="0" w:color="auto"/>
            <w:left w:val="none" w:sz="0" w:space="0" w:color="auto"/>
            <w:bottom w:val="none" w:sz="0" w:space="0" w:color="auto"/>
            <w:right w:val="none" w:sz="0" w:space="0" w:color="auto"/>
          </w:divBdr>
        </w:div>
        <w:div w:id="102196021">
          <w:marLeft w:val="640"/>
          <w:marRight w:val="0"/>
          <w:marTop w:val="0"/>
          <w:marBottom w:val="0"/>
          <w:divBdr>
            <w:top w:val="none" w:sz="0" w:space="0" w:color="auto"/>
            <w:left w:val="none" w:sz="0" w:space="0" w:color="auto"/>
            <w:bottom w:val="none" w:sz="0" w:space="0" w:color="auto"/>
            <w:right w:val="none" w:sz="0" w:space="0" w:color="auto"/>
          </w:divBdr>
        </w:div>
        <w:div w:id="1689984544">
          <w:marLeft w:val="640"/>
          <w:marRight w:val="0"/>
          <w:marTop w:val="0"/>
          <w:marBottom w:val="0"/>
          <w:divBdr>
            <w:top w:val="none" w:sz="0" w:space="0" w:color="auto"/>
            <w:left w:val="none" w:sz="0" w:space="0" w:color="auto"/>
            <w:bottom w:val="none" w:sz="0" w:space="0" w:color="auto"/>
            <w:right w:val="none" w:sz="0" w:space="0" w:color="auto"/>
          </w:divBdr>
        </w:div>
        <w:div w:id="1411393383">
          <w:marLeft w:val="640"/>
          <w:marRight w:val="0"/>
          <w:marTop w:val="0"/>
          <w:marBottom w:val="0"/>
          <w:divBdr>
            <w:top w:val="none" w:sz="0" w:space="0" w:color="auto"/>
            <w:left w:val="none" w:sz="0" w:space="0" w:color="auto"/>
            <w:bottom w:val="none" w:sz="0" w:space="0" w:color="auto"/>
            <w:right w:val="none" w:sz="0" w:space="0" w:color="auto"/>
          </w:divBdr>
        </w:div>
        <w:div w:id="776602017">
          <w:marLeft w:val="640"/>
          <w:marRight w:val="0"/>
          <w:marTop w:val="0"/>
          <w:marBottom w:val="0"/>
          <w:divBdr>
            <w:top w:val="none" w:sz="0" w:space="0" w:color="auto"/>
            <w:left w:val="none" w:sz="0" w:space="0" w:color="auto"/>
            <w:bottom w:val="none" w:sz="0" w:space="0" w:color="auto"/>
            <w:right w:val="none" w:sz="0" w:space="0" w:color="auto"/>
          </w:divBdr>
        </w:div>
        <w:div w:id="1870023594">
          <w:marLeft w:val="640"/>
          <w:marRight w:val="0"/>
          <w:marTop w:val="0"/>
          <w:marBottom w:val="0"/>
          <w:divBdr>
            <w:top w:val="none" w:sz="0" w:space="0" w:color="auto"/>
            <w:left w:val="none" w:sz="0" w:space="0" w:color="auto"/>
            <w:bottom w:val="none" w:sz="0" w:space="0" w:color="auto"/>
            <w:right w:val="none" w:sz="0" w:space="0" w:color="auto"/>
          </w:divBdr>
        </w:div>
        <w:div w:id="660696666">
          <w:marLeft w:val="640"/>
          <w:marRight w:val="0"/>
          <w:marTop w:val="0"/>
          <w:marBottom w:val="0"/>
          <w:divBdr>
            <w:top w:val="none" w:sz="0" w:space="0" w:color="auto"/>
            <w:left w:val="none" w:sz="0" w:space="0" w:color="auto"/>
            <w:bottom w:val="none" w:sz="0" w:space="0" w:color="auto"/>
            <w:right w:val="none" w:sz="0" w:space="0" w:color="auto"/>
          </w:divBdr>
        </w:div>
        <w:div w:id="1089036346">
          <w:marLeft w:val="640"/>
          <w:marRight w:val="0"/>
          <w:marTop w:val="0"/>
          <w:marBottom w:val="0"/>
          <w:divBdr>
            <w:top w:val="none" w:sz="0" w:space="0" w:color="auto"/>
            <w:left w:val="none" w:sz="0" w:space="0" w:color="auto"/>
            <w:bottom w:val="none" w:sz="0" w:space="0" w:color="auto"/>
            <w:right w:val="none" w:sz="0" w:space="0" w:color="auto"/>
          </w:divBdr>
        </w:div>
        <w:div w:id="1719354982">
          <w:marLeft w:val="640"/>
          <w:marRight w:val="0"/>
          <w:marTop w:val="0"/>
          <w:marBottom w:val="0"/>
          <w:divBdr>
            <w:top w:val="none" w:sz="0" w:space="0" w:color="auto"/>
            <w:left w:val="none" w:sz="0" w:space="0" w:color="auto"/>
            <w:bottom w:val="none" w:sz="0" w:space="0" w:color="auto"/>
            <w:right w:val="none" w:sz="0" w:space="0" w:color="auto"/>
          </w:divBdr>
        </w:div>
        <w:div w:id="1867719286">
          <w:marLeft w:val="640"/>
          <w:marRight w:val="0"/>
          <w:marTop w:val="0"/>
          <w:marBottom w:val="0"/>
          <w:divBdr>
            <w:top w:val="none" w:sz="0" w:space="0" w:color="auto"/>
            <w:left w:val="none" w:sz="0" w:space="0" w:color="auto"/>
            <w:bottom w:val="none" w:sz="0" w:space="0" w:color="auto"/>
            <w:right w:val="none" w:sz="0" w:space="0" w:color="auto"/>
          </w:divBdr>
        </w:div>
        <w:div w:id="1046640139">
          <w:marLeft w:val="640"/>
          <w:marRight w:val="0"/>
          <w:marTop w:val="0"/>
          <w:marBottom w:val="0"/>
          <w:divBdr>
            <w:top w:val="none" w:sz="0" w:space="0" w:color="auto"/>
            <w:left w:val="none" w:sz="0" w:space="0" w:color="auto"/>
            <w:bottom w:val="none" w:sz="0" w:space="0" w:color="auto"/>
            <w:right w:val="none" w:sz="0" w:space="0" w:color="auto"/>
          </w:divBdr>
        </w:div>
        <w:div w:id="1985617084">
          <w:marLeft w:val="640"/>
          <w:marRight w:val="0"/>
          <w:marTop w:val="0"/>
          <w:marBottom w:val="0"/>
          <w:divBdr>
            <w:top w:val="none" w:sz="0" w:space="0" w:color="auto"/>
            <w:left w:val="none" w:sz="0" w:space="0" w:color="auto"/>
            <w:bottom w:val="none" w:sz="0" w:space="0" w:color="auto"/>
            <w:right w:val="none" w:sz="0" w:space="0" w:color="auto"/>
          </w:divBdr>
        </w:div>
        <w:div w:id="90206971">
          <w:marLeft w:val="640"/>
          <w:marRight w:val="0"/>
          <w:marTop w:val="0"/>
          <w:marBottom w:val="0"/>
          <w:divBdr>
            <w:top w:val="none" w:sz="0" w:space="0" w:color="auto"/>
            <w:left w:val="none" w:sz="0" w:space="0" w:color="auto"/>
            <w:bottom w:val="none" w:sz="0" w:space="0" w:color="auto"/>
            <w:right w:val="none" w:sz="0" w:space="0" w:color="auto"/>
          </w:divBdr>
        </w:div>
        <w:div w:id="2095390748">
          <w:marLeft w:val="640"/>
          <w:marRight w:val="0"/>
          <w:marTop w:val="0"/>
          <w:marBottom w:val="0"/>
          <w:divBdr>
            <w:top w:val="none" w:sz="0" w:space="0" w:color="auto"/>
            <w:left w:val="none" w:sz="0" w:space="0" w:color="auto"/>
            <w:bottom w:val="none" w:sz="0" w:space="0" w:color="auto"/>
            <w:right w:val="none" w:sz="0" w:space="0" w:color="auto"/>
          </w:divBdr>
        </w:div>
        <w:div w:id="589118201">
          <w:marLeft w:val="640"/>
          <w:marRight w:val="0"/>
          <w:marTop w:val="0"/>
          <w:marBottom w:val="0"/>
          <w:divBdr>
            <w:top w:val="none" w:sz="0" w:space="0" w:color="auto"/>
            <w:left w:val="none" w:sz="0" w:space="0" w:color="auto"/>
            <w:bottom w:val="none" w:sz="0" w:space="0" w:color="auto"/>
            <w:right w:val="none" w:sz="0" w:space="0" w:color="auto"/>
          </w:divBdr>
        </w:div>
        <w:div w:id="1927155294">
          <w:marLeft w:val="640"/>
          <w:marRight w:val="0"/>
          <w:marTop w:val="0"/>
          <w:marBottom w:val="0"/>
          <w:divBdr>
            <w:top w:val="none" w:sz="0" w:space="0" w:color="auto"/>
            <w:left w:val="none" w:sz="0" w:space="0" w:color="auto"/>
            <w:bottom w:val="none" w:sz="0" w:space="0" w:color="auto"/>
            <w:right w:val="none" w:sz="0" w:space="0" w:color="auto"/>
          </w:divBdr>
        </w:div>
        <w:div w:id="1649900879">
          <w:marLeft w:val="640"/>
          <w:marRight w:val="0"/>
          <w:marTop w:val="0"/>
          <w:marBottom w:val="0"/>
          <w:divBdr>
            <w:top w:val="none" w:sz="0" w:space="0" w:color="auto"/>
            <w:left w:val="none" w:sz="0" w:space="0" w:color="auto"/>
            <w:bottom w:val="none" w:sz="0" w:space="0" w:color="auto"/>
            <w:right w:val="none" w:sz="0" w:space="0" w:color="auto"/>
          </w:divBdr>
        </w:div>
        <w:div w:id="686908071">
          <w:marLeft w:val="640"/>
          <w:marRight w:val="0"/>
          <w:marTop w:val="0"/>
          <w:marBottom w:val="0"/>
          <w:divBdr>
            <w:top w:val="none" w:sz="0" w:space="0" w:color="auto"/>
            <w:left w:val="none" w:sz="0" w:space="0" w:color="auto"/>
            <w:bottom w:val="none" w:sz="0" w:space="0" w:color="auto"/>
            <w:right w:val="none" w:sz="0" w:space="0" w:color="auto"/>
          </w:divBdr>
        </w:div>
        <w:div w:id="1306276992">
          <w:marLeft w:val="640"/>
          <w:marRight w:val="0"/>
          <w:marTop w:val="0"/>
          <w:marBottom w:val="0"/>
          <w:divBdr>
            <w:top w:val="none" w:sz="0" w:space="0" w:color="auto"/>
            <w:left w:val="none" w:sz="0" w:space="0" w:color="auto"/>
            <w:bottom w:val="none" w:sz="0" w:space="0" w:color="auto"/>
            <w:right w:val="none" w:sz="0" w:space="0" w:color="auto"/>
          </w:divBdr>
        </w:div>
        <w:div w:id="1655795835">
          <w:marLeft w:val="640"/>
          <w:marRight w:val="0"/>
          <w:marTop w:val="0"/>
          <w:marBottom w:val="0"/>
          <w:divBdr>
            <w:top w:val="none" w:sz="0" w:space="0" w:color="auto"/>
            <w:left w:val="none" w:sz="0" w:space="0" w:color="auto"/>
            <w:bottom w:val="none" w:sz="0" w:space="0" w:color="auto"/>
            <w:right w:val="none" w:sz="0" w:space="0" w:color="auto"/>
          </w:divBdr>
        </w:div>
      </w:divsChild>
    </w:div>
    <w:div w:id="1450389584">
      <w:bodyDiv w:val="1"/>
      <w:marLeft w:val="0"/>
      <w:marRight w:val="0"/>
      <w:marTop w:val="0"/>
      <w:marBottom w:val="0"/>
      <w:divBdr>
        <w:top w:val="none" w:sz="0" w:space="0" w:color="auto"/>
        <w:left w:val="none" w:sz="0" w:space="0" w:color="auto"/>
        <w:bottom w:val="none" w:sz="0" w:space="0" w:color="auto"/>
        <w:right w:val="none" w:sz="0" w:space="0" w:color="auto"/>
      </w:divBdr>
      <w:divsChild>
        <w:div w:id="65805284">
          <w:marLeft w:val="640"/>
          <w:marRight w:val="0"/>
          <w:marTop w:val="0"/>
          <w:marBottom w:val="0"/>
          <w:divBdr>
            <w:top w:val="none" w:sz="0" w:space="0" w:color="auto"/>
            <w:left w:val="none" w:sz="0" w:space="0" w:color="auto"/>
            <w:bottom w:val="none" w:sz="0" w:space="0" w:color="auto"/>
            <w:right w:val="none" w:sz="0" w:space="0" w:color="auto"/>
          </w:divBdr>
        </w:div>
        <w:div w:id="78722782">
          <w:marLeft w:val="640"/>
          <w:marRight w:val="0"/>
          <w:marTop w:val="0"/>
          <w:marBottom w:val="0"/>
          <w:divBdr>
            <w:top w:val="none" w:sz="0" w:space="0" w:color="auto"/>
            <w:left w:val="none" w:sz="0" w:space="0" w:color="auto"/>
            <w:bottom w:val="none" w:sz="0" w:space="0" w:color="auto"/>
            <w:right w:val="none" w:sz="0" w:space="0" w:color="auto"/>
          </w:divBdr>
        </w:div>
        <w:div w:id="182012179">
          <w:marLeft w:val="640"/>
          <w:marRight w:val="0"/>
          <w:marTop w:val="0"/>
          <w:marBottom w:val="0"/>
          <w:divBdr>
            <w:top w:val="none" w:sz="0" w:space="0" w:color="auto"/>
            <w:left w:val="none" w:sz="0" w:space="0" w:color="auto"/>
            <w:bottom w:val="none" w:sz="0" w:space="0" w:color="auto"/>
            <w:right w:val="none" w:sz="0" w:space="0" w:color="auto"/>
          </w:divBdr>
        </w:div>
        <w:div w:id="190147394">
          <w:marLeft w:val="640"/>
          <w:marRight w:val="0"/>
          <w:marTop w:val="0"/>
          <w:marBottom w:val="0"/>
          <w:divBdr>
            <w:top w:val="none" w:sz="0" w:space="0" w:color="auto"/>
            <w:left w:val="none" w:sz="0" w:space="0" w:color="auto"/>
            <w:bottom w:val="none" w:sz="0" w:space="0" w:color="auto"/>
            <w:right w:val="none" w:sz="0" w:space="0" w:color="auto"/>
          </w:divBdr>
        </w:div>
        <w:div w:id="295723287">
          <w:marLeft w:val="640"/>
          <w:marRight w:val="0"/>
          <w:marTop w:val="0"/>
          <w:marBottom w:val="0"/>
          <w:divBdr>
            <w:top w:val="none" w:sz="0" w:space="0" w:color="auto"/>
            <w:left w:val="none" w:sz="0" w:space="0" w:color="auto"/>
            <w:bottom w:val="none" w:sz="0" w:space="0" w:color="auto"/>
            <w:right w:val="none" w:sz="0" w:space="0" w:color="auto"/>
          </w:divBdr>
        </w:div>
        <w:div w:id="392706330">
          <w:marLeft w:val="640"/>
          <w:marRight w:val="0"/>
          <w:marTop w:val="0"/>
          <w:marBottom w:val="0"/>
          <w:divBdr>
            <w:top w:val="none" w:sz="0" w:space="0" w:color="auto"/>
            <w:left w:val="none" w:sz="0" w:space="0" w:color="auto"/>
            <w:bottom w:val="none" w:sz="0" w:space="0" w:color="auto"/>
            <w:right w:val="none" w:sz="0" w:space="0" w:color="auto"/>
          </w:divBdr>
        </w:div>
        <w:div w:id="419453407">
          <w:marLeft w:val="640"/>
          <w:marRight w:val="0"/>
          <w:marTop w:val="0"/>
          <w:marBottom w:val="0"/>
          <w:divBdr>
            <w:top w:val="none" w:sz="0" w:space="0" w:color="auto"/>
            <w:left w:val="none" w:sz="0" w:space="0" w:color="auto"/>
            <w:bottom w:val="none" w:sz="0" w:space="0" w:color="auto"/>
            <w:right w:val="none" w:sz="0" w:space="0" w:color="auto"/>
          </w:divBdr>
        </w:div>
        <w:div w:id="432482219">
          <w:marLeft w:val="640"/>
          <w:marRight w:val="0"/>
          <w:marTop w:val="0"/>
          <w:marBottom w:val="0"/>
          <w:divBdr>
            <w:top w:val="none" w:sz="0" w:space="0" w:color="auto"/>
            <w:left w:val="none" w:sz="0" w:space="0" w:color="auto"/>
            <w:bottom w:val="none" w:sz="0" w:space="0" w:color="auto"/>
            <w:right w:val="none" w:sz="0" w:space="0" w:color="auto"/>
          </w:divBdr>
        </w:div>
        <w:div w:id="578363901">
          <w:marLeft w:val="640"/>
          <w:marRight w:val="0"/>
          <w:marTop w:val="0"/>
          <w:marBottom w:val="0"/>
          <w:divBdr>
            <w:top w:val="none" w:sz="0" w:space="0" w:color="auto"/>
            <w:left w:val="none" w:sz="0" w:space="0" w:color="auto"/>
            <w:bottom w:val="none" w:sz="0" w:space="0" w:color="auto"/>
            <w:right w:val="none" w:sz="0" w:space="0" w:color="auto"/>
          </w:divBdr>
        </w:div>
        <w:div w:id="617028332">
          <w:marLeft w:val="640"/>
          <w:marRight w:val="0"/>
          <w:marTop w:val="0"/>
          <w:marBottom w:val="0"/>
          <w:divBdr>
            <w:top w:val="none" w:sz="0" w:space="0" w:color="auto"/>
            <w:left w:val="none" w:sz="0" w:space="0" w:color="auto"/>
            <w:bottom w:val="none" w:sz="0" w:space="0" w:color="auto"/>
            <w:right w:val="none" w:sz="0" w:space="0" w:color="auto"/>
          </w:divBdr>
        </w:div>
        <w:div w:id="741559970">
          <w:marLeft w:val="640"/>
          <w:marRight w:val="0"/>
          <w:marTop w:val="0"/>
          <w:marBottom w:val="0"/>
          <w:divBdr>
            <w:top w:val="none" w:sz="0" w:space="0" w:color="auto"/>
            <w:left w:val="none" w:sz="0" w:space="0" w:color="auto"/>
            <w:bottom w:val="none" w:sz="0" w:space="0" w:color="auto"/>
            <w:right w:val="none" w:sz="0" w:space="0" w:color="auto"/>
          </w:divBdr>
        </w:div>
        <w:div w:id="757479367">
          <w:marLeft w:val="640"/>
          <w:marRight w:val="0"/>
          <w:marTop w:val="0"/>
          <w:marBottom w:val="0"/>
          <w:divBdr>
            <w:top w:val="none" w:sz="0" w:space="0" w:color="auto"/>
            <w:left w:val="none" w:sz="0" w:space="0" w:color="auto"/>
            <w:bottom w:val="none" w:sz="0" w:space="0" w:color="auto"/>
            <w:right w:val="none" w:sz="0" w:space="0" w:color="auto"/>
          </w:divBdr>
        </w:div>
        <w:div w:id="801969307">
          <w:marLeft w:val="640"/>
          <w:marRight w:val="0"/>
          <w:marTop w:val="0"/>
          <w:marBottom w:val="0"/>
          <w:divBdr>
            <w:top w:val="none" w:sz="0" w:space="0" w:color="auto"/>
            <w:left w:val="none" w:sz="0" w:space="0" w:color="auto"/>
            <w:bottom w:val="none" w:sz="0" w:space="0" w:color="auto"/>
            <w:right w:val="none" w:sz="0" w:space="0" w:color="auto"/>
          </w:divBdr>
        </w:div>
        <w:div w:id="949899731">
          <w:marLeft w:val="640"/>
          <w:marRight w:val="0"/>
          <w:marTop w:val="0"/>
          <w:marBottom w:val="0"/>
          <w:divBdr>
            <w:top w:val="none" w:sz="0" w:space="0" w:color="auto"/>
            <w:left w:val="none" w:sz="0" w:space="0" w:color="auto"/>
            <w:bottom w:val="none" w:sz="0" w:space="0" w:color="auto"/>
            <w:right w:val="none" w:sz="0" w:space="0" w:color="auto"/>
          </w:divBdr>
        </w:div>
        <w:div w:id="1019741643">
          <w:marLeft w:val="640"/>
          <w:marRight w:val="0"/>
          <w:marTop w:val="0"/>
          <w:marBottom w:val="0"/>
          <w:divBdr>
            <w:top w:val="none" w:sz="0" w:space="0" w:color="auto"/>
            <w:left w:val="none" w:sz="0" w:space="0" w:color="auto"/>
            <w:bottom w:val="none" w:sz="0" w:space="0" w:color="auto"/>
            <w:right w:val="none" w:sz="0" w:space="0" w:color="auto"/>
          </w:divBdr>
        </w:div>
        <w:div w:id="1021783148">
          <w:marLeft w:val="640"/>
          <w:marRight w:val="0"/>
          <w:marTop w:val="0"/>
          <w:marBottom w:val="0"/>
          <w:divBdr>
            <w:top w:val="none" w:sz="0" w:space="0" w:color="auto"/>
            <w:left w:val="none" w:sz="0" w:space="0" w:color="auto"/>
            <w:bottom w:val="none" w:sz="0" w:space="0" w:color="auto"/>
            <w:right w:val="none" w:sz="0" w:space="0" w:color="auto"/>
          </w:divBdr>
        </w:div>
        <w:div w:id="1168713130">
          <w:marLeft w:val="640"/>
          <w:marRight w:val="0"/>
          <w:marTop w:val="0"/>
          <w:marBottom w:val="0"/>
          <w:divBdr>
            <w:top w:val="none" w:sz="0" w:space="0" w:color="auto"/>
            <w:left w:val="none" w:sz="0" w:space="0" w:color="auto"/>
            <w:bottom w:val="none" w:sz="0" w:space="0" w:color="auto"/>
            <w:right w:val="none" w:sz="0" w:space="0" w:color="auto"/>
          </w:divBdr>
        </w:div>
        <w:div w:id="1183545031">
          <w:marLeft w:val="640"/>
          <w:marRight w:val="0"/>
          <w:marTop w:val="0"/>
          <w:marBottom w:val="0"/>
          <w:divBdr>
            <w:top w:val="none" w:sz="0" w:space="0" w:color="auto"/>
            <w:left w:val="none" w:sz="0" w:space="0" w:color="auto"/>
            <w:bottom w:val="none" w:sz="0" w:space="0" w:color="auto"/>
            <w:right w:val="none" w:sz="0" w:space="0" w:color="auto"/>
          </w:divBdr>
        </w:div>
        <w:div w:id="1215003473">
          <w:marLeft w:val="640"/>
          <w:marRight w:val="0"/>
          <w:marTop w:val="0"/>
          <w:marBottom w:val="0"/>
          <w:divBdr>
            <w:top w:val="none" w:sz="0" w:space="0" w:color="auto"/>
            <w:left w:val="none" w:sz="0" w:space="0" w:color="auto"/>
            <w:bottom w:val="none" w:sz="0" w:space="0" w:color="auto"/>
            <w:right w:val="none" w:sz="0" w:space="0" w:color="auto"/>
          </w:divBdr>
        </w:div>
        <w:div w:id="1240410878">
          <w:marLeft w:val="640"/>
          <w:marRight w:val="0"/>
          <w:marTop w:val="0"/>
          <w:marBottom w:val="0"/>
          <w:divBdr>
            <w:top w:val="none" w:sz="0" w:space="0" w:color="auto"/>
            <w:left w:val="none" w:sz="0" w:space="0" w:color="auto"/>
            <w:bottom w:val="none" w:sz="0" w:space="0" w:color="auto"/>
            <w:right w:val="none" w:sz="0" w:space="0" w:color="auto"/>
          </w:divBdr>
        </w:div>
        <w:div w:id="1454397822">
          <w:marLeft w:val="640"/>
          <w:marRight w:val="0"/>
          <w:marTop w:val="0"/>
          <w:marBottom w:val="0"/>
          <w:divBdr>
            <w:top w:val="none" w:sz="0" w:space="0" w:color="auto"/>
            <w:left w:val="none" w:sz="0" w:space="0" w:color="auto"/>
            <w:bottom w:val="none" w:sz="0" w:space="0" w:color="auto"/>
            <w:right w:val="none" w:sz="0" w:space="0" w:color="auto"/>
          </w:divBdr>
        </w:div>
        <w:div w:id="1714189466">
          <w:marLeft w:val="640"/>
          <w:marRight w:val="0"/>
          <w:marTop w:val="0"/>
          <w:marBottom w:val="0"/>
          <w:divBdr>
            <w:top w:val="none" w:sz="0" w:space="0" w:color="auto"/>
            <w:left w:val="none" w:sz="0" w:space="0" w:color="auto"/>
            <w:bottom w:val="none" w:sz="0" w:space="0" w:color="auto"/>
            <w:right w:val="none" w:sz="0" w:space="0" w:color="auto"/>
          </w:divBdr>
        </w:div>
        <w:div w:id="1827628223">
          <w:marLeft w:val="640"/>
          <w:marRight w:val="0"/>
          <w:marTop w:val="0"/>
          <w:marBottom w:val="0"/>
          <w:divBdr>
            <w:top w:val="none" w:sz="0" w:space="0" w:color="auto"/>
            <w:left w:val="none" w:sz="0" w:space="0" w:color="auto"/>
            <w:bottom w:val="none" w:sz="0" w:space="0" w:color="auto"/>
            <w:right w:val="none" w:sz="0" w:space="0" w:color="auto"/>
          </w:divBdr>
        </w:div>
        <w:div w:id="1830100175">
          <w:marLeft w:val="640"/>
          <w:marRight w:val="0"/>
          <w:marTop w:val="0"/>
          <w:marBottom w:val="0"/>
          <w:divBdr>
            <w:top w:val="none" w:sz="0" w:space="0" w:color="auto"/>
            <w:left w:val="none" w:sz="0" w:space="0" w:color="auto"/>
            <w:bottom w:val="none" w:sz="0" w:space="0" w:color="auto"/>
            <w:right w:val="none" w:sz="0" w:space="0" w:color="auto"/>
          </w:divBdr>
        </w:div>
        <w:div w:id="1906913482">
          <w:marLeft w:val="640"/>
          <w:marRight w:val="0"/>
          <w:marTop w:val="0"/>
          <w:marBottom w:val="0"/>
          <w:divBdr>
            <w:top w:val="none" w:sz="0" w:space="0" w:color="auto"/>
            <w:left w:val="none" w:sz="0" w:space="0" w:color="auto"/>
            <w:bottom w:val="none" w:sz="0" w:space="0" w:color="auto"/>
            <w:right w:val="none" w:sz="0" w:space="0" w:color="auto"/>
          </w:divBdr>
        </w:div>
        <w:div w:id="2070495746">
          <w:marLeft w:val="640"/>
          <w:marRight w:val="0"/>
          <w:marTop w:val="0"/>
          <w:marBottom w:val="0"/>
          <w:divBdr>
            <w:top w:val="none" w:sz="0" w:space="0" w:color="auto"/>
            <w:left w:val="none" w:sz="0" w:space="0" w:color="auto"/>
            <w:bottom w:val="none" w:sz="0" w:space="0" w:color="auto"/>
            <w:right w:val="none" w:sz="0" w:space="0" w:color="auto"/>
          </w:divBdr>
        </w:div>
      </w:divsChild>
    </w:div>
    <w:div w:id="1450511214">
      <w:bodyDiv w:val="1"/>
      <w:marLeft w:val="0"/>
      <w:marRight w:val="0"/>
      <w:marTop w:val="0"/>
      <w:marBottom w:val="0"/>
      <w:divBdr>
        <w:top w:val="none" w:sz="0" w:space="0" w:color="auto"/>
        <w:left w:val="none" w:sz="0" w:space="0" w:color="auto"/>
        <w:bottom w:val="none" w:sz="0" w:space="0" w:color="auto"/>
        <w:right w:val="none" w:sz="0" w:space="0" w:color="auto"/>
      </w:divBdr>
      <w:divsChild>
        <w:div w:id="1098022178">
          <w:marLeft w:val="640"/>
          <w:marRight w:val="0"/>
          <w:marTop w:val="0"/>
          <w:marBottom w:val="0"/>
          <w:divBdr>
            <w:top w:val="none" w:sz="0" w:space="0" w:color="auto"/>
            <w:left w:val="none" w:sz="0" w:space="0" w:color="auto"/>
            <w:bottom w:val="none" w:sz="0" w:space="0" w:color="auto"/>
            <w:right w:val="none" w:sz="0" w:space="0" w:color="auto"/>
          </w:divBdr>
        </w:div>
        <w:div w:id="1177118686">
          <w:marLeft w:val="640"/>
          <w:marRight w:val="0"/>
          <w:marTop w:val="0"/>
          <w:marBottom w:val="0"/>
          <w:divBdr>
            <w:top w:val="none" w:sz="0" w:space="0" w:color="auto"/>
            <w:left w:val="none" w:sz="0" w:space="0" w:color="auto"/>
            <w:bottom w:val="none" w:sz="0" w:space="0" w:color="auto"/>
            <w:right w:val="none" w:sz="0" w:space="0" w:color="auto"/>
          </w:divBdr>
        </w:div>
        <w:div w:id="1199271595">
          <w:marLeft w:val="640"/>
          <w:marRight w:val="0"/>
          <w:marTop w:val="0"/>
          <w:marBottom w:val="0"/>
          <w:divBdr>
            <w:top w:val="none" w:sz="0" w:space="0" w:color="auto"/>
            <w:left w:val="none" w:sz="0" w:space="0" w:color="auto"/>
            <w:bottom w:val="none" w:sz="0" w:space="0" w:color="auto"/>
            <w:right w:val="none" w:sz="0" w:space="0" w:color="auto"/>
          </w:divBdr>
        </w:div>
        <w:div w:id="1685129515">
          <w:marLeft w:val="640"/>
          <w:marRight w:val="0"/>
          <w:marTop w:val="0"/>
          <w:marBottom w:val="0"/>
          <w:divBdr>
            <w:top w:val="none" w:sz="0" w:space="0" w:color="auto"/>
            <w:left w:val="none" w:sz="0" w:space="0" w:color="auto"/>
            <w:bottom w:val="none" w:sz="0" w:space="0" w:color="auto"/>
            <w:right w:val="none" w:sz="0" w:space="0" w:color="auto"/>
          </w:divBdr>
        </w:div>
        <w:div w:id="392312249">
          <w:marLeft w:val="640"/>
          <w:marRight w:val="0"/>
          <w:marTop w:val="0"/>
          <w:marBottom w:val="0"/>
          <w:divBdr>
            <w:top w:val="none" w:sz="0" w:space="0" w:color="auto"/>
            <w:left w:val="none" w:sz="0" w:space="0" w:color="auto"/>
            <w:bottom w:val="none" w:sz="0" w:space="0" w:color="auto"/>
            <w:right w:val="none" w:sz="0" w:space="0" w:color="auto"/>
          </w:divBdr>
        </w:div>
        <w:div w:id="1909799764">
          <w:marLeft w:val="640"/>
          <w:marRight w:val="0"/>
          <w:marTop w:val="0"/>
          <w:marBottom w:val="0"/>
          <w:divBdr>
            <w:top w:val="none" w:sz="0" w:space="0" w:color="auto"/>
            <w:left w:val="none" w:sz="0" w:space="0" w:color="auto"/>
            <w:bottom w:val="none" w:sz="0" w:space="0" w:color="auto"/>
            <w:right w:val="none" w:sz="0" w:space="0" w:color="auto"/>
          </w:divBdr>
        </w:div>
        <w:div w:id="897978982">
          <w:marLeft w:val="640"/>
          <w:marRight w:val="0"/>
          <w:marTop w:val="0"/>
          <w:marBottom w:val="0"/>
          <w:divBdr>
            <w:top w:val="none" w:sz="0" w:space="0" w:color="auto"/>
            <w:left w:val="none" w:sz="0" w:space="0" w:color="auto"/>
            <w:bottom w:val="none" w:sz="0" w:space="0" w:color="auto"/>
            <w:right w:val="none" w:sz="0" w:space="0" w:color="auto"/>
          </w:divBdr>
        </w:div>
        <w:div w:id="940532812">
          <w:marLeft w:val="640"/>
          <w:marRight w:val="0"/>
          <w:marTop w:val="0"/>
          <w:marBottom w:val="0"/>
          <w:divBdr>
            <w:top w:val="none" w:sz="0" w:space="0" w:color="auto"/>
            <w:left w:val="none" w:sz="0" w:space="0" w:color="auto"/>
            <w:bottom w:val="none" w:sz="0" w:space="0" w:color="auto"/>
            <w:right w:val="none" w:sz="0" w:space="0" w:color="auto"/>
          </w:divBdr>
        </w:div>
        <w:div w:id="2107263116">
          <w:marLeft w:val="640"/>
          <w:marRight w:val="0"/>
          <w:marTop w:val="0"/>
          <w:marBottom w:val="0"/>
          <w:divBdr>
            <w:top w:val="none" w:sz="0" w:space="0" w:color="auto"/>
            <w:left w:val="none" w:sz="0" w:space="0" w:color="auto"/>
            <w:bottom w:val="none" w:sz="0" w:space="0" w:color="auto"/>
            <w:right w:val="none" w:sz="0" w:space="0" w:color="auto"/>
          </w:divBdr>
        </w:div>
        <w:div w:id="2100562603">
          <w:marLeft w:val="640"/>
          <w:marRight w:val="0"/>
          <w:marTop w:val="0"/>
          <w:marBottom w:val="0"/>
          <w:divBdr>
            <w:top w:val="none" w:sz="0" w:space="0" w:color="auto"/>
            <w:left w:val="none" w:sz="0" w:space="0" w:color="auto"/>
            <w:bottom w:val="none" w:sz="0" w:space="0" w:color="auto"/>
            <w:right w:val="none" w:sz="0" w:space="0" w:color="auto"/>
          </w:divBdr>
        </w:div>
        <w:div w:id="1452019103">
          <w:marLeft w:val="640"/>
          <w:marRight w:val="0"/>
          <w:marTop w:val="0"/>
          <w:marBottom w:val="0"/>
          <w:divBdr>
            <w:top w:val="none" w:sz="0" w:space="0" w:color="auto"/>
            <w:left w:val="none" w:sz="0" w:space="0" w:color="auto"/>
            <w:bottom w:val="none" w:sz="0" w:space="0" w:color="auto"/>
            <w:right w:val="none" w:sz="0" w:space="0" w:color="auto"/>
          </w:divBdr>
        </w:div>
        <w:div w:id="449400091">
          <w:marLeft w:val="640"/>
          <w:marRight w:val="0"/>
          <w:marTop w:val="0"/>
          <w:marBottom w:val="0"/>
          <w:divBdr>
            <w:top w:val="none" w:sz="0" w:space="0" w:color="auto"/>
            <w:left w:val="none" w:sz="0" w:space="0" w:color="auto"/>
            <w:bottom w:val="none" w:sz="0" w:space="0" w:color="auto"/>
            <w:right w:val="none" w:sz="0" w:space="0" w:color="auto"/>
          </w:divBdr>
        </w:div>
        <w:div w:id="742725461">
          <w:marLeft w:val="640"/>
          <w:marRight w:val="0"/>
          <w:marTop w:val="0"/>
          <w:marBottom w:val="0"/>
          <w:divBdr>
            <w:top w:val="none" w:sz="0" w:space="0" w:color="auto"/>
            <w:left w:val="none" w:sz="0" w:space="0" w:color="auto"/>
            <w:bottom w:val="none" w:sz="0" w:space="0" w:color="auto"/>
            <w:right w:val="none" w:sz="0" w:space="0" w:color="auto"/>
          </w:divBdr>
        </w:div>
        <w:div w:id="1671568227">
          <w:marLeft w:val="640"/>
          <w:marRight w:val="0"/>
          <w:marTop w:val="0"/>
          <w:marBottom w:val="0"/>
          <w:divBdr>
            <w:top w:val="none" w:sz="0" w:space="0" w:color="auto"/>
            <w:left w:val="none" w:sz="0" w:space="0" w:color="auto"/>
            <w:bottom w:val="none" w:sz="0" w:space="0" w:color="auto"/>
            <w:right w:val="none" w:sz="0" w:space="0" w:color="auto"/>
          </w:divBdr>
        </w:div>
        <w:div w:id="952908664">
          <w:marLeft w:val="640"/>
          <w:marRight w:val="0"/>
          <w:marTop w:val="0"/>
          <w:marBottom w:val="0"/>
          <w:divBdr>
            <w:top w:val="none" w:sz="0" w:space="0" w:color="auto"/>
            <w:left w:val="none" w:sz="0" w:space="0" w:color="auto"/>
            <w:bottom w:val="none" w:sz="0" w:space="0" w:color="auto"/>
            <w:right w:val="none" w:sz="0" w:space="0" w:color="auto"/>
          </w:divBdr>
        </w:div>
        <w:div w:id="1828980249">
          <w:marLeft w:val="640"/>
          <w:marRight w:val="0"/>
          <w:marTop w:val="0"/>
          <w:marBottom w:val="0"/>
          <w:divBdr>
            <w:top w:val="none" w:sz="0" w:space="0" w:color="auto"/>
            <w:left w:val="none" w:sz="0" w:space="0" w:color="auto"/>
            <w:bottom w:val="none" w:sz="0" w:space="0" w:color="auto"/>
            <w:right w:val="none" w:sz="0" w:space="0" w:color="auto"/>
          </w:divBdr>
        </w:div>
        <w:div w:id="1407459796">
          <w:marLeft w:val="640"/>
          <w:marRight w:val="0"/>
          <w:marTop w:val="0"/>
          <w:marBottom w:val="0"/>
          <w:divBdr>
            <w:top w:val="none" w:sz="0" w:space="0" w:color="auto"/>
            <w:left w:val="none" w:sz="0" w:space="0" w:color="auto"/>
            <w:bottom w:val="none" w:sz="0" w:space="0" w:color="auto"/>
            <w:right w:val="none" w:sz="0" w:space="0" w:color="auto"/>
          </w:divBdr>
        </w:div>
        <w:div w:id="1905406961">
          <w:marLeft w:val="640"/>
          <w:marRight w:val="0"/>
          <w:marTop w:val="0"/>
          <w:marBottom w:val="0"/>
          <w:divBdr>
            <w:top w:val="none" w:sz="0" w:space="0" w:color="auto"/>
            <w:left w:val="none" w:sz="0" w:space="0" w:color="auto"/>
            <w:bottom w:val="none" w:sz="0" w:space="0" w:color="auto"/>
            <w:right w:val="none" w:sz="0" w:space="0" w:color="auto"/>
          </w:divBdr>
        </w:div>
        <w:div w:id="1271275987">
          <w:marLeft w:val="640"/>
          <w:marRight w:val="0"/>
          <w:marTop w:val="0"/>
          <w:marBottom w:val="0"/>
          <w:divBdr>
            <w:top w:val="none" w:sz="0" w:space="0" w:color="auto"/>
            <w:left w:val="none" w:sz="0" w:space="0" w:color="auto"/>
            <w:bottom w:val="none" w:sz="0" w:space="0" w:color="auto"/>
            <w:right w:val="none" w:sz="0" w:space="0" w:color="auto"/>
          </w:divBdr>
        </w:div>
        <w:div w:id="516891153">
          <w:marLeft w:val="640"/>
          <w:marRight w:val="0"/>
          <w:marTop w:val="0"/>
          <w:marBottom w:val="0"/>
          <w:divBdr>
            <w:top w:val="none" w:sz="0" w:space="0" w:color="auto"/>
            <w:left w:val="none" w:sz="0" w:space="0" w:color="auto"/>
            <w:bottom w:val="none" w:sz="0" w:space="0" w:color="auto"/>
            <w:right w:val="none" w:sz="0" w:space="0" w:color="auto"/>
          </w:divBdr>
        </w:div>
        <w:div w:id="2142648346">
          <w:marLeft w:val="640"/>
          <w:marRight w:val="0"/>
          <w:marTop w:val="0"/>
          <w:marBottom w:val="0"/>
          <w:divBdr>
            <w:top w:val="none" w:sz="0" w:space="0" w:color="auto"/>
            <w:left w:val="none" w:sz="0" w:space="0" w:color="auto"/>
            <w:bottom w:val="none" w:sz="0" w:space="0" w:color="auto"/>
            <w:right w:val="none" w:sz="0" w:space="0" w:color="auto"/>
          </w:divBdr>
        </w:div>
        <w:div w:id="1960987267">
          <w:marLeft w:val="640"/>
          <w:marRight w:val="0"/>
          <w:marTop w:val="0"/>
          <w:marBottom w:val="0"/>
          <w:divBdr>
            <w:top w:val="none" w:sz="0" w:space="0" w:color="auto"/>
            <w:left w:val="none" w:sz="0" w:space="0" w:color="auto"/>
            <w:bottom w:val="none" w:sz="0" w:space="0" w:color="auto"/>
            <w:right w:val="none" w:sz="0" w:space="0" w:color="auto"/>
          </w:divBdr>
        </w:div>
        <w:div w:id="424959903">
          <w:marLeft w:val="640"/>
          <w:marRight w:val="0"/>
          <w:marTop w:val="0"/>
          <w:marBottom w:val="0"/>
          <w:divBdr>
            <w:top w:val="none" w:sz="0" w:space="0" w:color="auto"/>
            <w:left w:val="none" w:sz="0" w:space="0" w:color="auto"/>
            <w:bottom w:val="none" w:sz="0" w:space="0" w:color="auto"/>
            <w:right w:val="none" w:sz="0" w:space="0" w:color="auto"/>
          </w:divBdr>
        </w:div>
        <w:div w:id="949511302">
          <w:marLeft w:val="640"/>
          <w:marRight w:val="0"/>
          <w:marTop w:val="0"/>
          <w:marBottom w:val="0"/>
          <w:divBdr>
            <w:top w:val="none" w:sz="0" w:space="0" w:color="auto"/>
            <w:left w:val="none" w:sz="0" w:space="0" w:color="auto"/>
            <w:bottom w:val="none" w:sz="0" w:space="0" w:color="auto"/>
            <w:right w:val="none" w:sz="0" w:space="0" w:color="auto"/>
          </w:divBdr>
        </w:div>
        <w:div w:id="987393791">
          <w:marLeft w:val="640"/>
          <w:marRight w:val="0"/>
          <w:marTop w:val="0"/>
          <w:marBottom w:val="0"/>
          <w:divBdr>
            <w:top w:val="none" w:sz="0" w:space="0" w:color="auto"/>
            <w:left w:val="none" w:sz="0" w:space="0" w:color="auto"/>
            <w:bottom w:val="none" w:sz="0" w:space="0" w:color="auto"/>
            <w:right w:val="none" w:sz="0" w:space="0" w:color="auto"/>
          </w:divBdr>
        </w:div>
        <w:div w:id="697122772">
          <w:marLeft w:val="640"/>
          <w:marRight w:val="0"/>
          <w:marTop w:val="0"/>
          <w:marBottom w:val="0"/>
          <w:divBdr>
            <w:top w:val="none" w:sz="0" w:space="0" w:color="auto"/>
            <w:left w:val="none" w:sz="0" w:space="0" w:color="auto"/>
            <w:bottom w:val="none" w:sz="0" w:space="0" w:color="auto"/>
            <w:right w:val="none" w:sz="0" w:space="0" w:color="auto"/>
          </w:divBdr>
        </w:div>
        <w:div w:id="891037628">
          <w:marLeft w:val="640"/>
          <w:marRight w:val="0"/>
          <w:marTop w:val="0"/>
          <w:marBottom w:val="0"/>
          <w:divBdr>
            <w:top w:val="none" w:sz="0" w:space="0" w:color="auto"/>
            <w:left w:val="none" w:sz="0" w:space="0" w:color="auto"/>
            <w:bottom w:val="none" w:sz="0" w:space="0" w:color="auto"/>
            <w:right w:val="none" w:sz="0" w:space="0" w:color="auto"/>
          </w:divBdr>
        </w:div>
        <w:div w:id="1735160839">
          <w:marLeft w:val="640"/>
          <w:marRight w:val="0"/>
          <w:marTop w:val="0"/>
          <w:marBottom w:val="0"/>
          <w:divBdr>
            <w:top w:val="none" w:sz="0" w:space="0" w:color="auto"/>
            <w:left w:val="none" w:sz="0" w:space="0" w:color="auto"/>
            <w:bottom w:val="none" w:sz="0" w:space="0" w:color="auto"/>
            <w:right w:val="none" w:sz="0" w:space="0" w:color="auto"/>
          </w:divBdr>
        </w:div>
        <w:div w:id="224991670">
          <w:marLeft w:val="640"/>
          <w:marRight w:val="0"/>
          <w:marTop w:val="0"/>
          <w:marBottom w:val="0"/>
          <w:divBdr>
            <w:top w:val="none" w:sz="0" w:space="0" w:color="auto"/>
            <w:left w:val="none" w:sz="0" w:space="0" w:color="auto"/>
            <w:bottom w:val="none" w:sz="0" w:space="0" w:color="auto"/>
            <w:right w:val="none" w:sz="0" w:space="0" w:color="auto"/>
          </w:divBdr>
        </w:div>
        <w:div w:id="1169515161">
          <w:marLeft w:val="640"/>
          <w:marRight w:val="0"/>
          <w:marTop w:val="0"/>
          <w:marBottom w:val="0"/>
          <w:divBdr>
            <w:top w:val="none" w:sz="0" w:space="0" w:color="auto"/>
            <w:left w:val="none" w:sz="0" w:space="0" w:color="auto"/>
            <w:bottom w:val="none" w:sz="0" w:space="0" w:color="auto"/>
            <w:right w:val="none" w:sz="0" w:space="0" w:color="auto"/>
          </w:divBdr>
        </w:div>
        <w:div w:id="105462894">
          <w:marLeft w:val="640"/>
          <w:marRight w:val="0"/>
          <w:marTop w:val="0"/>
          <w:marBottom w:val="0"/>
          <w:divBdr>
            <w:top w:val="none" w:sz="0" w:space="0" w:color="auto"/>
            <w:left w:val="none" w:sz="0" w:space="0" w:color="auto"/>
            <w:bottom w:val="none" w:sz="0" w:space="0" w:color="auto"/>
            <w:right w:val="none" w:sz="0" w:space="0" w:color="auto"/>
          </w:divBdr>
        </w:div>
        <w:div w:id="753354895">
          <w:marLeft w:val="640"/>
          <w:marRight w:val="0"/>
          <w:marTop w:val="0"/>
          <w:marBottom w:val="0"/>
          <w:divBdr>
            <w:top w:val="none" w:sz="0" w:space="0" w:color="auto"/>
            <w:left w:val="none" w:sz="0" w:space="0" w:color="auto"/>
            <w:bottom w:val="none" w:sz="0" w:space="0" w:color="auto"/>
            <w:right w:val="none" w:sz="0" w:space="0" w:color="auto"/>
          </w:divBdr>
        </w:div>
        <w:div w:id="1552383592">
          <w:marLeft w:val="640"/>
          <w:marRight w:val="0"/>
          <w:marTop w:val="0"/>
          <w:marBottom w:val="0"/>
          <w:divBdr>
            <w:top w:val="none" w:sz="0" w:space="0" w:color="auto"/>
            <w:left w:val="none" w:sz="0" w:space="0" w:color="auto"/>
            <w:bottom w:val="none" w:sz="0" w:space="0" w:color="auto"/>
            <w:right w:val="none" w:sz="0" w:space="0" w:color="auto"/>
          </w:divBdr>
        </w:div>
        <w:div w:id="1788811016">
          <w:marLeft w:val="640"/>
          <w:marRight w:val="0"/>
          <w:marTop w:val="0"/>
          <w:marBottom w:val="0"/>
          <w:divBdr>
            <w:top w:val="none" w:sz="0" w:space="0" w:color="auto"/>
            <w:left w:val="none" w:sz="0" w:space="0" w:color="auto"/>
            <w:bottom w:val="none" w:sz="0" w:space="0" w:color="auto"/>
            <w:right w:val="none" w:sz="0" w:space="0" w:color="auto"/>
          </w:divBdr>
        </w:div>
        <w:div w:id="1211306134">
          <w:marLeft w:val="640"/>
          <w:marRight w:val="0"/>
          <w:marTop w:val="0"/>
          <w:marBottom w:val="0"/>
          <w:divBdr>
            <w:top w:val="none" w:sz="0" w:space="0" w:color="auto"/>
            <w:left w:val="none" w:sz="0" w:space="0" w:color="auto"/>
            <w:bottom w:val="none" w:sz="0" w:space="0" w:color="auto"/>
            <w:right w:val="none" w:sz="0" w:space="0" w:color="auto"/>
          </w:divBdr>
        </w:div>
        <w:div w:id="237860326">
          <w:marLeft w:val="640"/>
          <w:marRight w:val="0"/>
          <w:marTop w:val="0"/>
          <w:marBottom w:val="0"/>
          <w:divBdr>
            <w:top w:val="none" w:sz="0" w:space="0" w:color="auto"/>
            <w:left w:val="none" w:sz="0" w:space="0" w:color="auto"/>
            <w:bottom w:val="none" w:sz="0" w:space="0" w:color="auto"/>
            <w:right w:val="none" w:sz="0" w:space="0" w:color="auto"/>
          </w:divBdr>
        </w:div>
        <w:div w:id="351565510">
          <w:marLeft w:val="640"/>
          <w:marRight w:val="0"/>
          <w:marTop w:val="0"/>
          <w:marBottom w:val="0"/>
          <w:divBdr>
            <w:top w:val="none" w:sz="0" w:space="0" w:color="auto"/>
            <w:left w:val="none" w:sz="0" w:space="0" w:color="auto"/>
            <w:bottom w:val="none" w:sz="0" w:space="0" w:color="auto"/>
            <w:right w:val="none" w:sz="0" w:space="0" w:color="auto"/>
          </w:divBdr>
        </w:div>
      </w:divsChild>
    </w:div>
    <w:div w:id="1468399625">
      <w:bodyDiv w:val="1"/>
      <w:marLeft w:val="0"/>
      <w:marRight w:val="0"/>
      <w:marTop w:val="0"/>
      <w:marBottom w:val="0"/>
      <w:divBdr>
        <w:top w:val="none" w:sz="0" w:space="0" w:color="auto"/>
        <w:left w:val="none" w:sz="0" w:space="0" w:color="auto"/>
        <w:bottom w:val="none" w:sz="0" w:space="0" w:color="auto"/>
        <w:right w:val="none" w:sz="0" w:space="0" w:color="auto"/>
      </w:divBdr>
    </w:div>
    <w:div w:id="1469055471">
      <w:bodyDiv w:val="1"/>
      <w:marLeft w:val="0"/>
      <w:marRight w:val="0"/>
      <w:marTop w:val="0"/>
      <w:marBottom w:val="0"/>
      <w:divBdr>
        <w:top w:val="none" w:sz="0" w:space="0" w:color="auto"/>
        <w:left w:val="none" w:sz="0" w:space="0" w:color="auto"/>
        <w:bottom w:val="none" w:sz="0" w:space="0" w:color="auto"/>
        <w:right w:val="none" w:sz="0" w:space="0" w:color="auto"/>
      </w:divBdr>
    </w:div>
    <w:div w:id="1469979841">
      <w:bodyDiv w:val="1"/>
      <w:marLeft w:val="0"/>
      <w:marRight w:val="0"/>
      <w:marTop w:val="0"/>
      <w:marBottom w:val="0"/>
      <w:divBdr>
        <w:top w:val="none" w:sz="0" w:space="0" w:color="auto"/>
        <w:left w:val="none" w:sz="0" w:space="0" w:color="auto"/>
        <w:bottom w:val="none" w:sz="0" w:space="0" w:color="auto"/>
        <w:right w:val="none" w:sz="0" w:space="0" w:color="auto"/>
      </w:divBdr>
    </w:div>
    <w:div w:id="1474450467">
      <w:bodyDiv w:val="1"/>
      <w:marLeft w:val="0"/>
      <w:marRight w:val="0"/>
      <w:marTop w:val="0"/>
      <w:marBottom w:val="0"/>
      <w:divBdr>
        <w:top w:val="none" w:sz="0" w:space="0" w:color="auto"/>
        <w:left w:val="none" w:sz="0" w:space="0" w:color="auto"/>
        <w:bottom w:val="none" w:sz="0" w:space="0" w:color="auto"/>
        <w:right w:val="none" w:sz="0" w:space="0" w:color="auto"/>
      </w:divBdr>
      <w:divsChild>
        <w:div w:id="1717971647">
          <w:marLeft w:val="640"/>
          <w:marRight w:val="0"/>
          <w:marTop w:val="0"/>
          <w:marBottom w:val="0"/>
          <w:divBdr>
            <w:top w:val="none" w:sz="0" w:space="0" w:color="auto"/>
            <w:left w:val="none" w:sz="0" w:space="0" w:color="auto"/>
            <w:bottom w:val="none" w:sz="0" w:space="0" w:color="auto"/>
            <w:right w:val="none" w:sz="0" w:space="0" w:color="auto"/>
          </w:divBdr>
        </w:div>
        <w:div w:id="142159276">
          <w:marLeft w:val="640"/>
          <w:marRight w:val="0"/>
          <w:marTop w:val="0"/>
          <w:marBottom w:val="0"/>
          <w:divBdr>
            <w:top w:val="none" w:sz="0" w:space="0" w:color="auto"/>
            <w:left w:val="none" w:sz="0" w:space="0" w:color="auto"/>
            <w:bottom w:val="none" w:sz="0" w:space="0" w:color="auto"/>
            <w:right w:val="none" w:sz="0" w:space="0" w:color="auto"/>
          </w:divBdr>
        </w:div>
        <w:div w:id="1766195775">
          <w:marLeft w:val="640"/>
          <w:marRight w:val="0"/>
          <w:marTop w:val="0"/>
          <w:marBottom w:val="0"/>
          <w:divBdr>
            <w:top w:val="none" w:sz="0" w:space="0" w:color="auto"/>
            <w:left w:val="none" w:sz="0" w:space="0" w:color="auto"/>
            <w:bottom w:val="none" w:sz="0" w:space="0" w:color="auto"/>
            <w:right w:val="none" w:sz="0" w:space="0" w:color="auto"/>
          </w:divBdr>
        </w:div>
        <w:div w:id="1828588011">
          <w:marLeft w:val="640"/>
          <w:marRight w:val="0"/>
          <w:marTop w:val="0"/>
          <w:marBottom w:val="0"/>
          <w:divBdr>
            <w:top w:val="none" w:sz="0" w:space="0" w:color="auto"/>
            <w:left w:val="none" w:sz="0" w:space="0" w:color="auto"/>
            <w:bottom w:val="none" w:sz="0" w:space="0" w:color="auto"/>
            <w:right w:val="none" w:sz="0" w:space="0" w:color="auto"/>
          </w:divBdr>
        </w:div>
        <w:div w:id="539630367">
          <w:marLeft w:val="640"/>
          <w:marRight w:val="0"/>
          <w:marTop w:val="0"/>
          <w:marBottom w:val="0"/>
          <w:divBdr>
            <w:top w:val="none" w:sz="0" w:space="0" w:color="auto"/>
            <w:left w:val="none" w:sz="0" w:space="0" w:color="auto"/>
            <w:bottom w:val="none" w:sz="0" w:space="0" w:color="auto"/>
            <w:right w:val="none" w:sz="0" w:space="0" w:color="auto"/>
          </w:divBdr>
        </w:div>
        <w:div w:id="192957702">
          <w:marLeft w:val="640"/>
          <w:marRight w:val="0"/>
          <w:marTop w:val="0"/>
          <w:marBottom w:val="0"/>
          <w:divBdr>
            <w:top w:val="none" w:sz="0" w:space="0" w:color="auto"/>
            <w:left w:val="none" w:sz="0" w:space="0" w:color="auto"/>
            <w:bottom w:val="none" w:sz="0" w:space="0" w:color="auto"/>
            <w:right w:val="none" w:sz="0" w:space="0" w:color="auto"/>
          </w:divBdr>
        </w:div>
        <w:div w:id="185484406">
          <w:marLeft w:val="640"/>
          <w:marRight w:val="0"/>
          <w:marTop w:val="0"/>
          <w:marBottom w:val="0"/>
          <w:divBdr>
            <w:top w:val="none" w:sz="0" w:space="0" w:color="auto"/>
            <w:left w:val="none" w:sz="0" w:space="0" w:color="auto"/>
            <w:bottom w:val="none" w:sz="0" w:space="0" w:color="auto"/>
            <w:right w:val="none" w:sz="0" w:space="0" w:color="auto"/>
          </w:divBdr>
        </w:div>
        <w:div w:id="1600404829">
          <w:marLeft w:val="640"/>
          <w:marRight w:val="0"/>
          <w:marTop w:val="0"/>
          <w:marBottom w:val="0"/>
          <w:divBdr>
            <w:top w:val="none" w:sz="0" w:space="0" w:color="auto"/>
            <w:left w:val="none" w:sz="0" w:space="0" w:color="auto"/>
            <w:bottom w:val="none" w:sz="0" w:space="0" w:color="auto"/>
            <w:right w:val="none" w:sz="0" w:space="0" w:color="auto"/>
          </w:divBdr>
        </w:div>
        <w:div w:id="260341454">
          <w:marLeft w:val="640"/>
          <w:marRight w:val="0"/>
          <w:marTop w:val="0"/>
          <w:marBottom w:val="0"/>
          <w:divBdr>
            <w:top w:val="none" w:sz="0" w:space="0" w:color="auto"/>
            <w:left w:val="none" w:sz="0" w:space="0" w:color="auto"/>
            <w:bottom w:val="none" w:sz="0" w:space="0" w:color="auto"/>
            <w:right w:val="none" w:sz="0" w:space="0" w:color="auto"/>
          </w:divBdr>
        </w:div>
        <w:div w:id="440416358">
          <w:marLeft w:val="640"/>
          <w:marRight w:val="0"/>
          <w:marTop w:val="0"/>
          <w:marBottom w:val="0"/>
          <w:divBdr>
            <w:top w:val="none" w:sz="0" w:space="0" w:color="auto"/>
            <w:left w:val="none" w:sz="0" w:space="0" w:color="auto"/>
            <w:bottom w:val="none" w:sz="0" w:space="0" w:color="auto"/>
            <w:right w:val="none" w:sz="0" w:space="0" w:color="auto"/>
          </w:divBdr>
        </w:div>
        <w:div w:id="1400127925">
          <w:marLeft w:val="640"/>
          <w:marRight w:val="0"/>
          <w:marTop w:val="0"/>
          <w:marBottom w:val="0"/>
          <w:divBdr>
            <w:top w:val="none" w:sz="0" w:space="0" w:color="auto"/>
            <w:left w:val="none" w:sz="0" w:space="0" w:color="auto"/>
            <w:bottom w:val="none" w:sz="0" w:space="0" w:color="auto"/>
            <w:right w:val="none" w:sz="0" w:space="0" w:color="auto"/>
          </w:divBdr>
        </w:div>
        <w:div w:id="1345084256">
          <w:marLeft w:val="640"/>
          <w:marRight w:val="0"/>
          <w:marTop w:val="0"/>
          <w:marBottom w:val="0"/>
          <w:divBdr>
            <w:top w:val="none" w:sz="0" w:space="0" w:color="auto"/>
            <w:left w:val="none" w:sz="0" w:space="0" w:color="auto"/>
            <w:bottom w:val="none" w:sz="0" w:space="0" w:color="auto"/>
            <w:right w:val="none" w:sz="0" w:space="0" w:color="auto"/>
          </w:divBdr>
        </w:div>
        <w:div w:id="1634016817">
          <w:marLeft w:val="640"/>
          <w:marRight w:val="0"/>
          <w:marTop w:val="0"/>
          <w:marBottom w:val="0"/>
          <w:divBdr>
            <w:top w:val="none" w:sz="0" w:space="0" w:color="auto"/>
            <w:left w:val="none" w:sz="0" w:space="0" w:color="auto"/>
            <w:bottom w:val="none" w:sz="0" w:space="0" w:color="auto"/>
            <w:right w:val="none" w:sz="0" w:space="0" w:color="auto"/>
          </w:divBdr>
        </w:div>
        <w:div w:id="903106613">
          <w:marLeft w:val="640"/>
          <w:marRight w:val="0"/>
          <w:marTop w:val="0"/>
          <w:marBottom w:val="0"/>
          <w:divBdr>
            <w:top w:val="none" w:sz="0" w:space="0" w:color="auto"/>
            <w:left w:val="none" w:sz="0" w:space="0" w:color="auto"/>
            <w:bottom w:val="none" w:sz="0" w:space="0" w:color="auto"/>
            <w:right w:val="none" w:sz="0" w:space="0" w:color="auto"/>
          </w:divBdr>
        </w:div>
        <w:div w:id="2147352592">
          <w:marLeft w:val="640"/>
          <w:marRight w:val="0"/>
          <w:marTop w:val="0"/>
          <w:marBottom w:val="0"/>
          <w:divBdr>
            <w:top w:val="none" w:sz="0" w:space="0" w:color="auto"/>
            <w:left w:val="none" w:sz="0" w:space="0" w:color="auto"/>
            <w:bottom w:val="none" w:sz="0" w:space="0" w:color="auto"/>
            <w:right w:val="none" w:sz="0" w:space="0" w:color="auto"/>
          </w:divBdr>
        </w:div>
        <w:div w:id="1192458878">
          <w:marLeft w:val="640"/>
          <w:marRight w:val="0"/>
          <w:marTop w:val="0"/>
          <w:marBottom w:val="0"/>
          <w:divBdr>
            <w:top w:val="none" w:sz="0" w:space="0" w:color="auto"/>
            <w:left w:val="none" w:sz="0" w:space="0" w:color="auto"/>
            <w:bottom w:val="none" w:sz="0" w:space="0" w:color="auto"/>
            <w:right w:val="none" w:sz="0" w:space="0" w:color="auto"/>
          </w:divBdr>
        </w:div>
        <w:div w:id="105658288">
          <w:marLeft w:val="640"/>
          <w:marRight w:val="0"/>
          <w:marTop w:val="0"/>
          <w:marBottom w:val="0"/>
          <w:divBdr>
            <w:top w:val="none" w:sz="0" w:space="0" w:color="auto"/>
            <w:left w:val="none" w:sz="0" w:space="0" w:color="auto"/>
            <w:bottom w:val="none" w:sz="0" w:space="0" w:color="auto"/>
            <w:right w:val="none" w:sz="0" w:space="0" w:color="auto"/>
          </w:divBdr>
        </w:div>
        <w:div w:id="129979274">
          <w:marLeft w:val="640"/>
          <w:marRight w:val="0"/>
          <w:marTop w:val="0"/>
          <w:marBottom w:val="0"/>
          <w:divBdr>
            <w:top w:val="none" w:sz="0" w:space="0" w:color="auto"/>
            <w:left w:val="none" w:sz="0" w:space="0" w:color="auto"/>
            <w:bottom w:val="none" w:sz="0" w:space="0" w:color="auto"/>
            <w:right w:val="none" w:sz="0" w:space="0" w:color="auto"/>
          </w:divBdr>
        </w:div>
        <w:div w:id="1564099032">
          <w:marLeft w:val="640"/>
          <w:marRight w:val="0"/>
          <w:marTop w:val="0"/>
          <w:marBottom w:val="0"/>
          <w:divBdr>
            <w:top w:val="none" w:sz="0" w:space="0" w:color="auto"/>
            <w:left w:val="none" w:sz="0" w:space="0" w:color="auto"/>
            <w:bottom w:val="none" w:sz="0" w:space="0" w:color="auto"/>
            <w:right w:val="none" w:sz="0" w:space="0" w:color="auto"/>
          </w:divBdr>
        </w:div>
        <w:div w:id="383061126">
          <w:marLeft w:val="640"/>
          <w:marRight w:val="0"/>
          <w:marTop w:val="0"/>
          <w:marBottom w:val="0"/>
          <w:divBdr>
            <w:top w:val="none" w:sz="0" w:space="0" w:color="auto"/>
            <w:left w:val="none" w:sz="0" w:space="0" w:color="auto"/>
            <w:bottom w:val="none" w:sz="0" w:space="0" w:color="auto"/>
            <w:right w:val="none" w:sz="0" w:space="0" w:color="auto"/>
          </w:divBdr>
        </w:div>
        <w:div w:id="102042194">
          <w:marLeft w:val="640"/>
          <w:marRight w:val="0"/>
          <w:marTop w:val="0"/>
          <w:marBottom w:val="0"/>
          <w:divBdr>
            <w:top w:val="none" w:sz="0" w:space="0" w:color="auto"/>
            <w:left w:val="none" w:sz="0" w:space="0" w:color="auto"/>
            <w:bottom w:val="none" w:sz="0" w:space="0" w:color="auto"/>
            <w:right w:val="none" w:sz="0" w:space="0" w:color="auto"/>
          </w:divBdr>
        </w:div>
        <w:div w:id="741220475">
          <w:marLeft w:val="640"/>
          <w:marRight w:val="0"/>
          <w:marTop w:val="0"/>
          <w:marBottom w:val="0"/>
          <w:divBdr>
            <w:top w:val="none" w:sz="0" w:space="0" w:color="auto"/>
            <w:left w:val="none" w:sz="0" w:space="0" w:color="auto"/>
            <w:bottom w:val="none" w:sz="0" w:space="0" w:color="auto"/>
            <w:right w:val="none" w:sz="0" w:space="0" w:color="auto"/>
          </w:divBdr>
        </w:div>
        <w:div w:id="2057580383">
          <w:marLeft w:val="640"/>
          <w:marRight w:val="0"/>
          <w:marTop w:val="0"/>
          <w:marBottom w:val="0"/>
          <w:divBdr>
            <w:top w:val="none" w:sz="0" w:space="0" w:color="auto"/>
            <w:left w:val="none" w:sz="0" w:space="0" w:color="auto"/>
            <w:bottom w:val="none" w:sz="0" w:space="0" w:color="auto"/>
            <w:right w:val="none" w:sz="0" w:space="0" w:color="auto"/>
          </w:divBdr>
        </w:div>
        <w:div w:id="2050033545">
          <w:marLeft w:val="640"/>
          <w:marRight w:val="0"/>
          <w:marTop w:val="0"/>
          <w:marBottom w:val="0"/>
          <w:divBdr>
            <w:top w:val="none" w:sz="0" w:space="0" w:color="auto"/>
            <w:left w:val="none" w:sz="0" w:space="0" w:color="auto"/>
            <w:bottom w:val="none" w:sz="0" w:space="0" w:color="auto"/>
            <w:right w:val="none" w:sz="0" w:space="0" w:color="auto"/>
          </w:divBdr>
        </w:div>
        <w:div w:id="673655960">
          <w:marLeft w:val="640"/>
          <w:marRight w:val="0"/>
          <w:marTop w:val="0"/>
          <w:marBottom w:val="0"/>
          <w:divBdr>
            <w:top w:val="none" w:sz="0" w:space="0" w:color="auto"/>
            <w:left w:val="none" w:sz="0" w:space="0" w:color="auto"/>
            <w:bottom w:val="none" w:sz="0" w:space="0" w:color="auto"/>
            <w:right w:val="none" w:sz="0" w:space="0" w:color="auto"/>
          </w:divBdr>
        </w:div>
        <w:div w:id="1410498426">
          <w:marLeft w:val="640"/>
          <w:marRight w:val="0"/>
          <w:marTop w:val="0"/>
          <w:marBottom w:val="0"/>
          <w:divBdr>
            <w:top w:val="none" w:sz="0" w:space="0" w:color="auto"/>
            <w:left w:val="none" w:sz="0" w:space="0" w:color="auto"/>
            <w:bottom w:val="none" w:sz="0" w:space="0" w:color="auto"/>
            <w:right w:val="none" w:sz="0" w:space="0" w:color="auto"/>
          </w:divBdr>
        </w:div>
        <w:div w:id="1935432055">
          <w:marLeft w:val="640"/>
          <w:marRight w:val="0"/>
          <w:marTop w:val="0"/>
          <w:marBottom w:val="0"/>
          <w:divBdr>
            <w:top w:val="none" w:sz="0" w:space="0" w:color="auto"/>
            <w:left w:val="none" w:sz="0" w:space="0" w:color="auto"/>
            <w:bottom w:val="none" w:sz="0" w:space="0" w:color="auto"/>
            <w:right w:val="none" w:sz="0" w:space="0" w:color="auto"/>
          </w:divBdr>
        </w:div>
        <w:div w:id="932469885">
          <w:marLeft w:val="640"/>
          <w:marRight w:val="0"/>
          <w:marTop w:val="0"/>
          <w:marBottom w:val="0"/>
          <w:divBdr>
            <w:top w:val="none" w:sz="0" w:space="0" w:color="auto"/>
            <w:left w:val="none" w:sz="0" w:space="0" w:color="auto"/>
            <w:bottom w:val="none" w:sz="0" w:space="0" w:color="auto"/>
            <w:right w:val="none" w:sz="0" w:space="0" w:color="auto"/>
          </w:divBdr>
        </w:div>
        <w:div w:id="996878767">
          <w:marLeft w:val="640"/>
          <w:marRight w:val="0"/>
          <w:marTop w:val="0"/>
          <w:marBottom w:val="0"/>
          <w:divBdr>
            <w:top w:val="none" w:sz="0" w:space="0" w:color="auto"/>
            <w:left w:val="none" w:sz="0" w:space="0" w:color="auto"/>
            <w:bottom w:val="none" w:sz="0" w:space="0" w:color="auto"/>
            <w:right w:val="none" w:sz="0" w:space="0" w:color="auto"/>
          </w:divBdr>
        </w:div>
        <w:div w:id="1957784761">
          <w:marLeft w:val="640"/>
          <w:marRight w:val="0"/>
          <w:marTop w:val="0"/>
          <w:marBottom w:val="0"/>
          <w:divBdr>
            <w:top w:val="none" w:sz="0" w:space="0" w:color="auto"/>
            <w:left w:val="none" w:sz="0" w:space="0" w:color="auto"/>
            <w:bottom w:val="none" w:sz="0" w:space="0" w:color="auto"/>
            <w:right w:val="none" w:sz="0" w:space="0" w:color="auto"/>
          </w:divBdr>
        </w:div>
        <w:div w:id="670640527">
          <w:marLeft w:val="640"/>
          <w:marRight w:val="0"/>
          <w:marTop w:val="0"/>
          <w:marBottom w:val="0"/>
          <w:divBdr>
            <w:top w:val="none" w:sz="0" w:space="0" w:color="auto"/>
            <w:left w:val="none" w:sz="0" w:space="0" w:color="auto"/>
            <w:bottom w:val="none" w:sz="0" w:space="0" w:color="auto"/>
            <w:right w:val="none" w:sz="0" w:space="0" w:color="auto"/>
          </w:divBdr>
        </w:div>
        <w:div w:id="1431395660">
          <w:marLeft w:val="640"/>
          <w:marRight w:val="0"/>
          <w:marTop w:val="0"/>
          <w:marBottom w:val="0"/>
          <w:divBdr>
            <w:top w:val="none" w:sz="0" w:space="0" w:color="auto"/>
            <w:left w:val="none" w:sz="0" w:space="0" w:color="auto"/>
            <w:bottom w:val="none" w:sz="0" w:space="0" w:color="auto"/>
            <w:right w:val="none" w:sz="0" w:space="0" w:color="auto"/>
          </w:divBdr>
        </w:div>
        <w:div w:id="1802267366">
          <w:marLeft w:val="640"/>
          <w:marRight w:val="0"/>
          <w:marTop w:val="0"/>
          <w:marBottom w:val="0"/>
          <w:divBdr>
            <w:top w:val="none" w:sz="0" w:space="0" w:color="auto"/>
            <w:left w:val="none" w:sz="0" w:space="0" w:color="auto"/>
            <w:bottom w:val="none" w:sz="0" w:space="0" w:color="auto"/>
            <w:right w:val="none" w:sz="0" w:space="0" w:color="auto"/>
          </w:divBdr>
        </w:div>
        <w:div w:id="1596089376">
          <w:marLeft w:val="640"/>
          <w:marRight w:val="0"/>
          <w:marTop w:val="0"/>
          <w:marBottom w:val="0"/>
          <w:divBdr>
            <w:top w:val="none" w:sz="0" w:space="0" w:color="auto"/>
            <w:left w:val="none" w:sz="0" w:space="0" w:color="auto"/>
            <w:bottom w:val="none" w:sz="0" w:space="0" w:color="auto"/>
            <w:right w:val="none" w:sz="0" w:space="0" w:color="auto"/>
          </w:divBdr>
        </w:div>
        <w:div w:id="1154643585">
          <w:marLeft w:val="640"/>
          <w:marRight w:val="0"/>
          <w:marTop w:val="0"/>
          <w:marBottom w:val="0"/>
          <w:divBdr>
            <w:top w:val="none" w:sz="0" w:space="0" w:color="auto"/>
            <w:left w:val="none" w:sz="0" w:space="0" w:color="auto"/>
            <w:bottom w:val="none" w:sz="0" w:space="0" w:color="auto"/>
            <w:right w:val="none" w:sz="0" w:space="0" w:color="auto"/>
          </w:divBdr>
        </w:div>
        <w:div w:id="335308594">
          <w:marLeft w:val="640"/>
          <w:marRight w:val="0"/>
          <w:marTop w:val="0"/>
          <w:marBottom w:val="0"/>
          <w:divBdr>
            <w:top w:val="none" w:sz="0" w:space="0" w:color="auto"/>
            <w:left w:val="none" w:sz="0" w:space="0" w:color="auto"/>
            <w:bottom w:val="none" w:sz="0" w:space="0" w:color="auto"/>
            <w:right w:val="none" w:sz="0" w:space="0" w:color="auto"/>
          </w:divBdr>
        </w:div>
        <w:div w:id="1682321257">
          <w:marLeft w:val="640"/>
          <w:marRight w:val="0"/>
          <w:marTop w:val="0"/>
          <w:marBottom w:val="0"/>
          <w:divBdr>
            <w:top w:val="none" w:sz="0" w:space="0" w:color="auto"/>
            <w:left w:val="none" w:sz="0" w:space="0" w:color="auto"/>
            <w:bottom w:val="none" w:sz="0" w:space="0" w:color="auto"/>
            <w:right w:val="none" w:sz="0" w:space="0" w:color="auto"/>
          </w:divBdr>
        </w:div>
      </w:divsChild>
    </w:div>
    <w:div w:id="1474717083">
      <w:bodyDiv w:val="1"/>
      <w:marLeft w:val="0"/>
      <w:marRight w:val="0"/>
      <w:marTop w:val="0"/>
      <w:marBottom w:val="0"/>
      <w:divBdr>
        <w:top w:val="none" w:sz="0" w:space="0" w:color="auto"/>
        <w:left w:val="none" w:sz="0" w:space="0" w:color="auto"/>
        <w:bottom w:val="none" w:sz="0" w:space="0" w:color="auto"/>
        <w:right w:val="none" w:sz="0" w:space="0" w:color="auto"/>
      </w:divBdr>
      <w:divsChild>
        <w:div w:id="2001273338">
          <w:marLeft w:val="640"/>
          <w:marRight w:val="0"/>
          <w:marTop w:val="0"/>
          <w:marBottom w:val="0"/>
          <w:divBdr>
            <w:top w:val="none" w:sz="0" w:space="0" w:color="auto"/>
            <w:left w:val="none" w:sz="0" w:space="0" w:color="auto"/>
            <w:bottom w:val="none" w:sz="0" w:space="0" w:color="auto"/>
            <w:right w:val="none" w:sz="0" w:space="0" w:color="auto"/>
          </w:divBdr>
        </w:div>
      </w:divsChild>
    </w:div>
    <w:div w:id="1477455337">
      <w:bodyDiv w:val="1"/>
      <w:marLeft w:val="0"/>
      <w:marRight w:val="0"/>
      <w:marTop w:val="0"/>
      <w:marBottom w:val="0"/>
      <w:divBdr>
        <w:top w:val="none" w:sz="0" w:space="0" w:color="auto"/>
        <w:left w:val="none" w:sz="0" w:space="0" w:color="auto"/>
        <w:bottom w:val="none" w:sz="0" w:space="0" w:color="auto"/>
        <w:right w:val="none" w:sz="0" w:space="0" w:color="auto"/>
      </w:divBdr>
    </w:div>
    <w:div w:id="1498351560">
      <w:bodyDiv w:val="1"/>
      <w:marLeft w:val="0"/>
      <w:marRight w:val="0"/>
      <w:marTop w:val="0"/>
      <w:marBottom w:val="0"/>
      <w:divBdr>
        <w:top w:val="none" w:sz="0" w:space="0" w:color="auto"/>
        <w:left w:val="none" w:sz="0" w:space="0" w:color="auto"/>
        <w:bottom w:val="none" w:sz="0" w:space="0" w:color="auto"/>
        <w:right w:val="none" w:sz="0" w:space="0" w:color="auto"/>
      </w:divBdr>
      <w:divsChild>
        <w:div w:id="79330760">
          <w:marLeft w:val="640"/>
          <w:marRight w:val="0"/>
          <w:marTop w:val="0"/>
          <w:marBottom w:val="0"/>
          <w:divBdr>
            <w:top w:val="none" w:sz="0" w:space="0" w:color="auto"/>
            <w:left w:val="none" w:sz="0" w:space="0" w:color="auto"/>
            <w:bottom w:val="none" w:sz="0" w:space="0" w:color="auto"/>
            <w:right w:val="none" w:sz="0" w:space="0" w:color="auto"/>
          </w:divBdr>
        </w:div>
        <w:div w:id="523979870">
          <w:marLeft w:val="640"/>
          <w:marRight w:val="0"/>
          <w:marTop w:val="0"/>
          <w:marBottom w:val="0"/>
          <w:divBdr>
            <w:top w:val="none" w:sz="0" w:space="0" w:color="auto"/>
            <w:left w:val="none" w:sz="0" w:space="0" w:color="auto"/>
            <w:bottom w:val="none" w:sz="0" w:space="0" w:color="auto"/>
            <w:right w:val="none" w:sz="0" w:space="0" w:color="auto"/>
          </w:divBdr>
        </w:div>
        <w:div w:id="542788582">
          <w:marLeft w:val="640"/>
          <w:marRight w:val="0"/>
          <w:marTop w:val="0"/>
          <w:marBottom w:val="0"/>
          <w:divBdr>
            <w:top w:val="none" w:sz="0" w:space="0" w:color="auto"/>
            <w:left w:val="none" w:sz="0" w:space="0" w:color="auto"/>
            <w:bottom w:val="none" w:sz="0" w:space="0" w:color="auto"/>
            <w:right w:val="none" w:sz="0" w:space="0" w:color="auto"/>
          </w:divBdr>
        </w:div>
        <w:div w:id="609898149">
          <w:marLeft w:val="640"/>
          <w:marRight w:val="0"/>
          <w:marTop w:val="0"/>
          <w:marBottom w:val="0"/>
          <w:divBdr>
            <w:top w:val="none" w:sz="0" w:space="0" w:color="auto"/>
            <w:left w:val="none" w:sz="0" w:space="0" w:color="auto"/>
            <w:bottom w:val="none" w:sz="0" w:space="0" w:color="auto"/>
            <w:right w:val="none" w:sz="0" w:space="0" w:color="auto"/>
          </w:divBdr>
        </w:div>
        <w:div w:id="683364899">
          <w:marLeft w:val="640"/>
          <w:marRight w:val="0"/>
          <w:marTop w:val="0"/>
          <w:marBottom w:val="0"/>
          <w:divBdr>
            <w:top w:val="none" w:sz="0" w:space="0" w:color="auto"/>
            <w:left w:val="none" w:sz="0" w:space="0" w:color="auto"/>
            <w:bottom w:val="none" w:sz="0" w:space="0" w:color="auto"/>
            <w:right w:val="none" w:sz="0" w:space="0" w:color="auto"/>
          </w:divBdr>
        </w:div>
        <w:div w:id="808473322">
          <w:marLeft w:val="640"/>
          <w:marRight w:val="0"/>
          <w:marTop w:val="0"/>
          <w:marBottom w:val="0"/>
          <w:divBdr>
            <w:top w:val="none" w:sz="0" w:space="0" w:color="auto"/>
            <w:left w:val="none" w:sz="0" w:space="0" w:color="auto"/>
            <w:bottom w:val="none" w:sz="0" w:space="0" w:color="auto"/>
            <w:right w:val="none" w:sz="0" w:space="0" w:color="auto"/>
          </w:divBdr>
        </w:div>
        <w:div w:id="850224136">
          <w:marLeft w:val="640"/>
          <w:marRight w:val="0"/>
          <w:marTop w:val="0"/>
          <w:marBottom w:val="0"/>
          <w:divBdr>
            <w:top w:val="none" w:sz="0" w:space="0" w:color="auto"/>
            <w:left w:val="none" w:sz="0" w:space="0" w:color="auto"/>
            <w:bottom w:val="none" w:sz="0" w:space="0" w:color="auto"/>
            <w:right w:val="none" w:sz="0" w:space="0" w:color="auto"/>
          </w:divBdr>
        </w:div>
        <w:div w:id="964895997">
          <w:marLeft w:val="640"/>
          <w:marRight w:val="0"/>
          <w:marTop w:val="0"/>
          <w:marBottom w:val="0"/>
          <w:divBdr>
            <w:top w:val="none" w:sz="0" w:space="0" w:color="auto"/>
            <w:left w:val="none" w:sz="0" w:space="0" w:color="auto"/>
            <w:bottom w:val="none" w:sz="0" w:space="0" w:color="auto"/>
            <w:right w:val="none" w:sz="0" w:space="0" w:color="auto"/>
          </w:divBdr>
        </w:div>
        <w:div w:id="998389803">
          <w:marLeft w:val="640"/>
          <w:marRight w:val="0"/>
          <w:marTop w:val="0"/>
          <w:marBottom w:val="0"/>
          <w:divBdr>
            <w:top w:val="none" w:sz="0" w:space="0" w:color="auto"/>
            <w:left w:val="none" w:sz="0" w:space="0" w:color="auto"/>
            <w:bottom w:val="none" w:sz="0" w:space="0" w:color="auto"/>
            <w:right w:val="none" w:sz="0" w:space="0" w:color="auto"/>
          </w:divBdr>
        </w:div>
        <w:div w:id="1023747301">
          <w:marLeft w:val="640"/>
          <w:marRight w:val="0"/>
          <w:marTop w:val="0"/>
          <w:marBottom w:val="0"/>
          <w:divBdr>
            <w:top w:val="none" w:sz="0" w:space="0" w:color="auto"/>
            <w:left w:val="none" w:sz="0" w:space="0" w:color="auto"/>
            <w:bottom w:val="none" w:sz="0" w:space="0" w:color="auto"/>
            <w:right w:val="none" w:sz="0" w:space="0" w:color="auto"/>
          </w:divBdr>
        </w:div>
        <w:div w:id="1047030635">
          <w:marLeft w:val="640"/>
          <w:marRight w:val="0"/>
          <w:marTop w:val="0"/>
          <w:marBottom w:val="0"/>
          <w:divBdr>
            <w:top w:val="none" w:sz="0" w:space="0" w:color="auto"/>
            <w:left w:val="none" w:sz="0" w:space="0" w:color="auto"/>
            <w:bottom w:val="none" w:sz="0" w:space="0" w:color="auto"/>
            <w:right w:val="none" w:sz="0" w:space="0" w:color="auto"/>
          </w:divBdr>
        </w:div>
        <w:div w:id="1258372053">
          <w:marLeft w:val="640"/>
          <w:marRight w:val="0"/>
          <w:marTop w:val="0"/>
          <w:marBottom w:val="0"/>
          <w:divBdr>
            <w:top w:val="none" w:sz="0" w:space="0" w:color="auto"/>
            <w:left w:val="none" w:sz="0" w:space="0" w:color="auto"/>
            <w:bottom w:val="none" w:sz="0" w:space="0" w:color="auto"/>
            <w:right w:val="none" w:sz="0" w:space="0" w:color="auto"/>
          </w:divBdr>
        </w:div>
        <w:div w:id="1344212133">
          <w:marLeft w:val="640"/>
          <w:marRight w:val="0"/>
          <w:marTop w:val="0"/>
          <w:marBottom w:val="0"/>
          <w:divBdr>
            <w:top w:val="none" w:sz="0" w:space="0" w:color="auto"/>
            <w:left w:val="none" w:sz="0" w:space="0" w:color="auto"/>
            <w:bottom w:val="none" w:sz="0" w:space="0" w:color="auto"/>
            <w:right w:val="none" w:sz="0" w:space="0" w:color="auto"/>
          </w:divBdr>
        </w:div>
        <w:div w:id="1352992851">
          <w:marLeft w:val="640"/>
          <w:marRight w:val="0"/>
          <w:marTop w:val="0"/>
          <w:marBottom w:val="0"/>
          <w:divBdr>
            <w:top w:val="none" w:sz="0" w:space="0" w:color="auto"/>
            <w:left w:val="none" w:sz="0" w:space="0" w:color="auto"/>
            <w:bottom w:val="none" w:sz="0" w:space="0" w:color="auto"/>
            <w:right w:val="none" w:sz="0" w:space="0" w:color="auto"/>
          </w:divBdr>
        </w:div>
        <w:div w:id="1381397314">
          <w:marLeft w:val="640"/>
          <w:marRight w:val="0"/>
          <w:marTop w:val="0"/>
          <w:marBottom w:val="0"/>
          <w:divBdr>
            <w:top w:val="none" w:sz="0" w:space="0" w:color="auto"/>
            <w:left w:val="none" w:sz="0" w:space="0" w:color="auto"/>
            <w:bottom w:val="none" w:sz="0" w:space="0" w:color="auto"/>
            <w:right w:val="none" w:sz="0" w:space="0" w:color="auto"/>
          </w:divBdr>
        </w:div>
        <w:div w:id="1402099847">
          <w:marLeft w:val="640"/>
          <w:marRight w:val="0"/>
          <w:marTop w:val="0"/>
          <w:marBottom w:val="0"/>
          <w:divBdr>
            <w:top w:val="none" w:sz="0" w:space="0" w:color="auto"/>
            <w:left w:val="none" w:sz="0" w:space="0" w:color="auto"/>
            <w:bottom w:val="none" w:sz="0" w:space="0" w:color="auto"/>
            <w:right w:val="none" w:sz="0" w:space="0" w:color="auto"/>
          </w:divBdr>
        </w:div>
        <w:div w:id="1414888912">
          <w:marLeft w:val="640"/>
          <w:marRight w:val="0"/>
          <w:marTop w:val="0"/>
          <w:marBottom w:val="0"/>
          <w:divBdr>
            <w:top w:val="none" w:sz="0" w:space="0" w:color="auto"/>
            <w:left w:val="none" w:sz="0" w:space="0" w:color="auto"/>
            <w:bottom w:val="none" w:sz="0" w:space="0" w:color="auto"/>
            <w:right w:val="none" w:sz="0" w:space="0" w:color="auto"/>
          </w:divBdr>
        </w:div>
        <w:div w:id="1472167134">
          <w:marLeft w:val="640"/>
          <w:marRight w:val="0"/>
          <w:marTop w:val="0"/>
          <w:marBottom w:val="0"/>
          <w:divBdr>
            <w:top w:val="none" w:sz="0" w:space="0" w:color="auto"/>
            <w:left w:val="none" w:sz="0" w:space="0" w:color="auto"/>
            <w:bottom w:val="none" w:sz="0" w:space="0" w:color="auto"/>
            <w:right w:val="none" w:sz="0" w:space="0" w:color="auto"/>
          </w:divBdr>
        </w:div>
        <w:div w:id="1876190777">
          <w:marLeft w:val="640"/>
          <w:marRight w:val="0"/>
          <w:marTop w:val="0"/>
          <w:marBottom w:val="0"/>
          <w:divBdr>
            <w:top w:val="none" w:sz="0" w:space="0" w:color="auto"/>
            <w:left w:val="none" w:sz="0" w:space="0" w:color="auto"/>
            <w:bottom w:val="none" w:sz="0" w:space="0" w:color="auto"/>
            <w:right w:val="none" w:sz="0" w:space="0" w:color="auto"/>
          </w:divBdr>
        </w:div>
        <w:div w:id="1876577966">
          <w:marLeft w:val="640"/>
          <w:marRight w:val="0"/>
          <w:marTop w:val="0"/>
          <w:marBottom w:val="0"/>
          <w:divBdr>
            <w:top w:val="none" w:sz="0" w:space="0" w:color="auto"/>
            <w:left w:val="none" w:sz="0" w:space="0" w:color="auto"/>
            <w:bottom w:val="none" w:sz="0" w:space="0" w:color="auto"/>
            <w:right w:val="none" w:sz="0" w:space="0" w:color="auto"/>
          </w:divBdr>
        </w:div>
        <w:div w:id="1902667813">
          <w:marLeft w:val="640"/>
          <w:marRight w:val="0"/>
          <w:marTop w:val="0"/>
          <w:marBottom w:val="0"/>
          <w:divBdr>
            <w:top w:val="none" w:sz="0" w:space="0" w:color="auto"/>
            <w:left w:val="none" w:sz="0" w:space="0" w:color="auto"/>
            <w:bottom w:val="none" w:sz="0" w:space="0" w:color="auto"/>
            <w:right w:val="none" w:sz="0" w:space="0" w:color="auto"/>
          </w:divBdr>
        </w:div>
        <w:div w:id="1911575362">
          <w:marLeft w:val="640"/>
          <w:marRight w:val="0"/>
          <w:marTop w:val="0"/>
          <w:marBottom w:val="0"/>
          <w:divBdr>
            <w:top w:val="none" w:sz="0" w:space="0" w:color="auto"/>
            <w:left w:val="none" w:sz="0" w:space="0" w:color="auto"/>
            <w:bottom w:val="none" w:sz="0" w:space="0" w:color="auto"/>
            <w:right w:val="none" w:sz="0" w:space="0" w:color="auto"/>
          </w:divBdr>
        </w:div>
        <w:div w:id="2085713118">
          <w:marLeft w:val="640"/>
          <w:marRight w:val="0"/>
          <w:marTop w:val="0"/>
          <w:marBottom w:val="0"/>
          <w:divBdr>
            <w:top w:val="none" w:sz="0" w:space="0" w:color="auto"/>
            <w:left w:val="none" w:sz="0" w:space="0" w:color="auto"/>
            <w:bottom w:val="none" w:sz="0" w:space="0" w:color="auto"/>
            <w:right w:val="none" w:sz="0" w:space="0" w:color="auto"/>
          </w:divBdr>
        </w:div>
      </w:divsChild>
    </w:div>
    <w:div w:id="1504007031">
      <w:bodyDiv w:val="1"/>
      <w:marLeft w:val="0"/>
      <w:marRight w:val="0"/>
      <w:marTop w:val="0"/>
      <w:marBottom w:val="0"/>
      <w:divBdr>
        <w:top w:val="none" w:sz="0" w:space="0" w:color="auto"/>
        <w:left w:val="none" w:sz="0" w:space="0" w:color="auto"/>
        <w:bottom w:val="none" w:sz="0" w:space="0" w:color="auto"/>
        <w:right w:val="none" w:sz="0" w:space="0" w:color="auto"/>
      </w:divBdr>
      <w:divsChild>
        <w:div w:id="42292526">
          <w:marLeft w:val="640"/>
          <w:marRight w:val="0"/>
          <w:marTop w:val="0"/>
          <w:marBottom w:val="0"/>
          <w:divBdr>
            <w:top w:val="none" w:sz="0" w:space="0" w:color="auto"/>
            <w:left w:val="none" w:sz="0" w:space="0" w:color="auto"/>
            <w:bottom w:val="none" w:sz="0" w:space="0" w:color="auto"/>
            <w:right w:val="none" w:sz="0" w:space="0" w:color="auto"/>
          </w:divBdr>
        </w:div>
        <w:div w:id="964312297">
          <w:marLeft w:val="640"/>
          <w:marRight w:val="0"/>
          <w:marTop w:val="0"/>
          <w:marBottom w:val="0"/>
          <w:divBdr>
            <w:top w:val="none" w:sz="0" w:space="0" w:color="auto"/>
            <w:left w:val="none" w:sz="0" w:space="0" w:color="auto"/>
            <w:bottom w:val="none" w:sz="0" w:space="0" w:color="auto"/>
            <w:right w:val="none" w:sz="0" w:space="0" w:color="auto"/>
          </w:divBdr>
        </w:div>
        <w:div w:id="1981613746">
          <w:marLeft w:val="640"/>
          <w:marRight w:val="0"/>
          <w:marTop w:val="0"/>
          <w:marBottom w:val="0"/>
          <w:divBdr>
            <w:top w:val="none" w:sz="0" w:space="0" w:color="auto"/>
            <w:left w:val="none" w:sz="0" w:space="0" w:color="auto"/>
            <w:bottom w:val="none" w:sz="0" w:space="0" w:color="auto"/>
            <w:right w:val="none" w:sz="0" w:space="0" w:color="auto"/>
          </w:divBdr>
        </w:div>
        <w:div w:id="801115787">
          <w:marLeft w:val="640"/>
          <w:marRight w:val="0"/>
          <w:marTop w:val="0"/>
          <w:marBottom w:val="0"/>
          <w:divBdr>
            <w:top w:val="none" w:sz="0" w:space="0" w:color="auto"/>
            <w:left w:val="none" w:sz="0" w:space="0" w:color="auto"/>
            <w:bottom w:val="none" w:sz="0" w:space="0" w:color="auto"/>
            <w:right w:val="none" w:sz="0" w:space="0" w:color="auto"/>
          </w:divBdr>
        </w:div>
        <w:div w:id="1371345375">
          <w:marLeft w:val="640"/>
          <w:marRight w:val="0"/>
          <w:marTop w:val="0"/>
          <w:marBottom w:val="0"/>
          <w:divBdr>
            <w:top w:val="none" w:sz="0" w:space="0" w:color="auto"/>
            <w:left w:val="none" w:sz="0" w:space="0" w:color="auto"/>
            <w:bottom w:val="none" w:sz="0" w:space="0" w:color="auto"/>
            <w:right w:val="none" w:sz="0" w:space="0" w:color="auto"/>
          </w:divBdr>
        </w:div>
        <w:div w:id="49112953">
          <w:marLeft w:val="640"/>
          <w:marRight w:val="0"/>
          <w:marTop w:val="0"/>
          <w:marBottom w:val="0"/>
          <w:divBdr>
            <w:top w:val="none" w:sz="0" w:space="0" w:color="auto"/>
            <w:left w:val="none" w:sz="0" w:space="0" w:color="auto"/>
            <w:bottom w:val="none" w:sz="0" w:space="0" w:color="auto"/>
            <w:right w:val="none" w:sz="0" w:space="0" w:color="auto"/>
          </w:divBdr>
        </w:div>
        <w:div w:id="834220275">
          <w:marLeft w:val="640"/>
          <w:marRight w:val="0"/>
          <w:marTop w:val="0"/>
          <w:marBottom w:val="0"/>
          <w:divBdr>
            <w:top w:val="none" w:sz="0" w:space="0" w:color="auto"/>
            <w:left w:val="none" w:sz="0" w:space="0" w:color="auto"/>
            <w:bottom w:val="none" w:sz="0" w:space="0" w:color="auto"/>
            <w:right w:val="none" w:sz="0" w:space="0" w:color="auto"/>
          </w:divBdr>
        </w:div>
        <w:div w:id="350104544">
          <w:marLeft w:val="640"/>
          <w:marRight w:val="0"/>
          <w:marTop w:val="0"/>
          <w:marBottom w:val="0"/>
          <w:divBdr>
            <w:top w:val="none" w:sz="0" w:space="0" w:color="auto"/>
            <w:left w:val="none" w:sz="0" w:space="0" w:color="auto"/>
            <w:bottom w:val="none" w:sz="0" w:space="0" w:color="auto"/>
            <w:right w:val="none" w:sz="0" w:space="0" w:color="auto"/>
          </w:divBdr>
        </w:div>
        <w:div w:id="948271907">
          <w:marLeft w:val="640"/>
          <w:marRight w:val="0"/>
          <w:marTop w:val="0"/>
          <w:marBottom w:val="0"/>
          <w:divBdr>
            <w:top w:val="none" w:sz="0" w:space="0" w:color="auto"/>
            <w:left w:val="none" w:sz="0" w:space="0" w:color="auto"/>
            <w:bottom w:val="none" w:sz="0" w:space="0" w:color="auto"/>
            <w:right w:val="none" w:sz="0" w:space="0" w:color="auto"/>
          </w:divBdr>
        </w:div>
        <w:div w:id="1106539308">
          <w:marLeft w:val="640"/>
          <w:marRight w:val="0"/>
          <w:marTop w:val="0"/>
          <w:marBottom w:val="0"/>
          <w:divBdr>
            <w:top w:val="none" w:sz="0" w:space="0" w:color="auto"/>
            <w:left w:val="none" w:sz="0" w:space="0" w:color="auto"/>
            <w:bottom w:val="none" w:sz="0" w:space="0" w:color="auto"/>
            <w:right w:val="none" w:sz="0" w:space="0" w:color="auto"/>
          </w:divBdr>
        </w:div>
        <w:div w:id="484128209">
          <w:marLeft w:val="640"/>
          <w:marRight w:val="0"/>
          <w:marTop w:val="0"/>
          <w:marBottom w:val="0"/>
          <w:divBdr>
            <w:top w:val="none" w:sz="0" w:space="0" w:color="auto"/>
            <w:left w:val="none" w:sz="0" w:space="0" w:color="auto"/>
            <w:bottom w:val="none" w:sz="0" w:space="0" w:color="auto"/>
            <w:right w:val="none" w:sz="0" w:space="0" w:color="auto"/>
          </w:divBdr>
        </w:div>
        <w:div w:id="1917351883">
          <w:marLeft w:val="640"/>
          <w:marRight w:val="0"/>
          <w:marTop w:val="0"/>
          <w:marBottom w:val="0"/>
          <w:divBdr>
            <w:top w:val="none" w:sz="0" w:space="0" w:color="auto"/>
            <w:left w:val="none" w:sz="0" w:space="0" w:color="auto"/>
            <w:bottom w:val="none" w:sz="0" w:space="0" w:color="auto"/>
            <w:right w:val="none" w:sz="0" w:space="0" w:color="auto"/>
          </w:divBdr>
        </w:div>
        <w:div w:id="675302328">
          <w:marLeft w:val="640"/>
          <w:marRight w:val="0"/>
          <w:marTop w:val="0"/>
          <w:marBottom w:val="0"/>
          <w:divBdr>
            <w:top w:val="none" w:sz="0" w:space="0" w:color="auto"/>
            <w:left w:val="none" w:sz="0" w:space="0" w:color="auto"/>
            <w:bottom w:val="none" w:sz="0" w:space="0" w:color="auto"/>
            <w:right w:val="none" w:sz="0" w:space="0" w:color="auto"/>
          </w:divBdr>
        </w:div>
        <w:div w:id="1739980995">
          <w:marLeft w:val="640"/>
          <w:marRight w:val="0"/>
          <w:marTop w:val="0"/>
          <w:marBottom w:val="0"/>
          <w:divBdr>
            <w:top w:val="none" w:sz="0" w:space="0" w:color="auto"/>
            <w:left w:val="none" w:sz="0" w:space="0" w:color="auto"/>
            <w:bottom w:val="none" w:sz="0" w:space="0" w:color="auto"/>
            <w:right w:val="none" w:sz="0" w:space="0" w:color="auto"/>
          </w:divBdr>
        </w:div>
        <w:div w:id="1807966422">
          <w:marLeft w:val="640"/>
          <w:marRight w:val="0"/>
          <w:marTop w:val="0"/>
          <w:marBottom w:val="0"/>
          <w:divBdr>
            <w:top w:val="none" w:sz="0" w:space="0" w:color="auto"/>
            <w:left w:val="none" w:sz="0" w:space="0" w:color="auto"/>
            <w:bottom w:val="none" w:sz="0" w:space="0" w:color="auto"/>
            <w:right w:val="none" w:sz="0" w:space="0" w:color="auto"/>
          </w:divBdr>
        </w:div>
        <w:div w:id="948242998">
          <w:marLeft w:val="640"/>
          <w:marRight w:val="0"/>
          <w:marTop w:val="0"/>
          <w:marBottom w:val="0"/>
          <w:divBdr>
            <w:top w:val="none" w:sz="0" w:space="0" w:color="auto"/>
            <w:left w:val="none" w:sz="0" w:space="0" w:color="auto"/>
            <w:bottom w:val="none" w:sz="0" w:space="0" w:color="auto"/>
            <w:right w:val="none" w:sz="0" w:space="0" w:color="auto"/>
          </w:divBdr>
        </w:div>
        <w:div w:id="2076316655">
          <w:marLeft w:val="640"/>
          <w:marRight w:val="0"/>
          <w:marTop w:val="0"/>
          <w:marBottom w:val="0"/>
          <w:divBdr>
            <w:top w:val="none" w:sz="0" w:space="0" w:color="auto"/>
            <w:left w:val="none" w:sz="0" w:space="0" w:color="auto"/>
            <w:bottom w:val="none" w:sz="0" w:space="0" w:color="auto"/>
            <w:right w:val="none" w:sz="0" w:space="0" w:color="auto"/>
          </w:divBdr>
        </w:div>
        <w:div w:id="1590892322">
          <w:marLeft w:val="640"/>
          <w:marRight w:val="0"/>
          <w:marTop w:val="0"/>
          <w:marBottom w:val="0"/>
          <w:divBdr>
            <w:top w:val="none" w:sz="0" w:space="0" w:color="auto"/>
            <w:left w:val="none" w:sz="0" w:space="0" w:color="auto"/>
            <w:bottom w:val="none" w:sz="0" w:space="0" w:color="auto"/>
            <w:right w:val="none" w:sz="0" w:space="0" w:color="auto"/>
          </w:divBdr>
        </w:div>
        <w:div w:id="847332924">
          <w:marLeft w:val="640"/>
          <w:marRight w:val="0"/>
          <w:marTop w:val="0"/>
          <w:marBottom w:val="0"/>
          <w:divBdr>
            <w:top w:val="none" w:sz="0" w:space="0" w:color="auto"/>
            <w:left w:val="none" w:sz="0" w:space="0" w:color="auto"/>
            <w:bottom w:val="none" w:sz="0" w:space="0" w:color="auto"/>
            <w:right w:val="none" w:sz="0" w:space="0" w:color="auto"/>
          </w:divBdr>
        </w:div>
        <w:div w:id="1953123405">
          <w:marLeft w:val="640"/>
          <w:marRight w:val="0"/>
          <w:marTop w:val="0"/>
          <w:marBottom w:val="0"/>
          <w:divBdr>
            <w:top w:val="none" w:sz="0" w:space="0" w:color="auto"/>
            <w:left w:val="none" w:sz="0" w:space="0" w:color="auto"/>
            <w:bottom w:val="none" w:sz="0" w:space="0" w:color="auto"/>
            <w:right w:val="none" w:sz="0" w:space="0" w:color="auto"/>
          </w:divBdr>
        </w:div>
        <w:div w:id="1331252361">
          <w:marLeft w:val="640"/>
          <w:marRight w:val="0"/>
          <w:marTop w:val="0"/>
          <w:marBottom w:val="0"/>
          <w:divBdr>
            <w:top w:val="none" w:sz="0" w:space="0" w:color="auto"/>
            <w:left w:val="none" w:sz="0" w:space="0" w:color="auto"/>
            <w:bottom w:val="none" w:sz="0" w:space="0" w:color="auto"/>
            <w:right w:val="none" w:sz="0" w:space="0" w:color="auto"/>
          </w:divBdr>
        </w:div>
        <w:div w:id="181087832">
          <w:marLeft w:val="640"/>
          <w:marRight w:val="0"/>
          <w:marTop w:val="0"/>
          <w:marBottom w:val="0"/>
          <w:divBdr>
            <w:top w:val="none" w:sz="0" w:space="0" w:color="auto"/>
            <w:left w:val="none" w:sz="0" w:space="0" w:color="auto"/>
            <w:bottom w:val="none" w:sz="0" w:space="0" w:color="auto"/>
            <w:right w:val="none" w:sz="0" w:space="0" w:color="auto"/>
          </w:divBdr>
        </w:div>
        <w:div w:id="1583759119">
          <w:marLeft w:val="640"/>
          <w:marRight w:val="0"/>
          <w:marTop w:val="0"/>
          <w:marBottom w:val="0"/>
          <w:divBdr>
            <w:top w:val="none" w:sz="0" w:space="0" w:color="auto"/>
            <w:left w:val="none" w:sz="0" w:space="0" w:color="auto"/>
            <w:bottom w:val="none" w:sz="0" w:space="0" w:color="auto"/>
            <w:right w:val="none" w:sz="0" w:space="0" w:color="auto"/>
          </w:divBdr>
        </w:div>
        <w:div w:id="1385135276">
          <w:marLeft w:val="640"/>
          <w:marRight w:val="0"/>
          <w:marTop w:val="0"/>
          <w:marBottom w:val="0"/>
          <w:divBdr>
            <w:top w:val="none" w:sz="0" w:space="0" w:color="auto"/>
            <w:left w:val="none" w:sz="0" w:space="0" w:color="auto"/>
            <w:bottom w:val="none" w:sz="0" w:space="0" w:color="auto"/>
            <w:right w:val="none" w:sz="0" w:space="0" w:color="auto"/>
          </w:divBdr>
        </w:div>
        <w:div w:id="1031951759">
          <w:marLeft w:val="640"/>
          <w:marRight w:val="0"/>
          <w:marTop w:val="0"/>
          <w:marBottom w:val="0"/>
          <w:divBdr>
            <w:top w:val="none" w:sz="0" w:space="0" w:color="auto"/>
            <w:left w:val="none" w:sz="0" w:space="0" w:color="auto"/>
            <w:bottom w:val="none" w:sz="0" w:space="0" w:color="auto"/>
            <w:right w:val="none" w:sz="0" w:space="0" w:color="auto"/>
          </w:divBdr>
        </w:div>
        <w:div w:id="528101431">
          <w:marLeft w:val="640"/>
          <w:marRight w:val="0"/>
          <w:marTop w:val="0"/>
          <w:marBottom w:val="0"/>
          <w:divBdr>
            <w:top w:val="none" w:sz="0" w:space="0" w:color="auto"/>
            <w:left w:val="none" w:sz="0" w:space="0" w:color="auto"/>
            <w:bottom w:val="none" w:sz="0" w:space="0" w:color="auto"/>
            <w:right w:val="none" w:sz="0" w:space="0" w:color="auto"/>
          </w:divBdr>
        </w:div>
        <w:div w:id="297493059">
          <w:marLeft w:val="640"/>
          <w:marRight w:val="0"/>
          <w:marTop w:val="0"/>
          <w:marBottom w:val="0"/>
          <w:divBdr>
            <w:top w:val="none" w:sz="0" w:space="0" w:color="auto"/>
            <w:left w:val="none" w:sz="0" w:space="0" w:color="auto"/>
            <w:bottom w:val="none" w:sz="0" w:space="0" w:color="auto"/>
            <w:right w:val="none" w:sz="0" w:space="0" w:color="auto"/>
          </w:divBdr>
        </w:div>
        <w:div w:id="125393271">
          <w:marLeft w:val="640"/>
          <w:marRight w:val="0"/>
          <w:marTop w:val="0"/>
          <w:marBottom w:val="0"/>
          <w:divBdr>
            <w:top w:val="none" w:sz="0" w:space="0" w:color="auto"/>
            <w:left w:val="none" w:sz="0" w:space="0" w:color="auto"/>
            <w:bottom w:val="none" w:sz="0" w:space="0" w:color="auto"/>
            <w:right w:val="none" w:sz="0" w:space="0" w:color="auto"/>
          </w:divBdr>
        </w:div>
        <w:div w:id="833959801">
          <w:marLeft w:val="640"/>
          <w:marRight w:val="0"/>
          <w:marTop w:val="0"/>
          <w:marBottom w:val="0"/>
          <w:divBdr>
            <w:top w:val="none" w:sz="0" w:space="0" w:color="auto"/>
            <w:left w:val="none" w:sz="0" w:space="0" w:color="auto"/>
            <w:bottom w:val="none" w:sz="0" w:space="0" w:color="auto"/>
            <w:right w:val="none" w:sz="0" w:space="0" w:color="auto"/>
          </w:divBdr>
        </w:div>
        <w:div w:id="646937360">
          <w:marLeft w:val="640"/>
          <w:marRight w:val="0"/>
          <w:marTop w:val="0"/>
          <w:marBottom w:val="0"/>
          <w:divBdr>
            <w:top w:val="none" w:sz="0" w:space="0" w:color="auto"/>
            <w:left w:val="none" w:sz="0" w:space="0" w:color="auto"/>
            <w:bottom w:val="none" w:sz="0" w:space="0" w:color="auto"/>
            <w:right w:val="none" w:sz="0" w:space="0" w:color="auto"/>
          </w:divBdr>
        </w:div>
        <w:div w:id="661353669">
          <w:marLeft w:val="640"/>
          <w:marRight w:val="0"/>
          <w:marTop w:val="0"/>
          <w:marBottom w:val="0"/>
          <w:divBdr>
            <w:top w:val="none" w:sz="0" w:space="0" w:color="auto"/>
            <w:left w:val="none" w:sz="0" w:space="0" w:color="auto"/>
            <w:bottom w:val="none" w:sz="0" w:space="0" w:color="auto"/>
            <w:right w:val="none" w:sz="0" w:space="0" w:color="auto"/>
          </w:divBdr>
        </w:div>
        <w:div w:id="1624457309">
          <w:marLeft w:val="640"/>
          <w:marRight w:val="0"/>
          <w:marTop w:val="0"/>
          <w:marBottom w:val="0"/>
          <w:divBdr>
            <w:top w:val="none" w:sz="0" w:space="0" w:color="auto"/>
            <w:left w:val="none" w:sz="0" w:space="0" w:color="auto"/>
            <w:bottom w:val="none" w:sz="0" w:space="0" w:color="auto"/>
            <w:right w:val="none" w:sz="0" w:space="0" w:color="auto"/>
          </w:divBdr>
        </w:div>
        <w:div w:id="569777288">
          <w:marLeft w:val="640"/>
          <w:marRight w:val="0"/>
          <w:marTop w:val="0"/>
          <w:marBottom w:val="0"/>
          <w:divBdr>
            <w:top w:val="none" w:sz="0" w:space="0" w:color="auto"/>
            <w:left w:val="none" w:sz="0" w:space="0" w:color="auto"/>
            <w:bottom w:val="none" w:sz="0" w:space="0" w:color="auto"/>
            <w:right w:val="none" w:sz="0" w:space="0" w:color="auto"/>
          </w:divBdr>
        </w:div>
      </w:divsChild>
    </w:div>
    <w:div w:id="1504585404">
      <w:bodyDiv w:val="1"/>
      <w:marLeft w:val="0"/>
      <w:marRight w:val="0"/>
      <w:marTop w:val="0"/>
      <w:marBottom w:val="0"/>
      <w:divBdr>
        <w:top w:val="none" w:sz="0" w:space="0" w:color="auto"/>
        <w:left w:val="none" w:sz="0" w:space="0" w:color="auto"/>
        <w:bottom w:val="none" w:sz="0" w:space="0" w:color="auto"/>
        <w:right w:val="none" w:sz="0" w:space="0" w:color="auto"/>
      </w:divBdr>
    </w:div>
    <w:div w:id="1506944790">
      <w:bodyDiv w:val="1"/>
      <w:marLeft w:val="0"/>
      <w:marRight w:val="0"/>
      <w:marTop w:val="0"/>
      <w:marBottom w:val="0"/>
      <w:divBdr>
        <w:top w:val="none" w:sz="0" w:space="0" w:color="auto"/>
        <w:left w:val="none" w:sz="0" w:space="0" w:color="auto"/>
        <w:bottom w:val="none" w:sz="0" w:space="0" w:color="auto"/>
        <w:right w:val="none" w:sz="0" w:space="0" w:color="auto"/>
      </w:divBdr>
      <w:divsChild>
        <w:div w:id="82843529">
          <w:marLeft w:val="640"/>
          <w:marRight w:val="0"/>
          <w:marTop w:val="0"/>
          <w:marBottom w:val="0"/>
          <w:divBdr>
            <w:top w:val="none" w:sz="0" w:space="0" w:color="auto"/>
            <w:left w:val="none" w:sz="0" w:space="0" w:color="auto"/>
            <w:bottom w:val="none" w:sz="0" w:space="0" w:color="auto"/>
            <w:right w:val="none" w:sz="0" w:space="0" w:color="auto"/>
          </w:divBdr>
        </w:div>
        <w:div w:id="104276112">
          <w:marLeft w:val="640"/>
          <w:marRight w:val="0"/>
          <w:marTop w:val="0"/>
          <w:marBottom w:val="0"/>
          <w:divBdr>
            <w:top w:val="none" w:sz="0" w:space="0" w:color="auto"/>
            <w:left w:val="none" w:sz="0" w:space="0" w:color="auto"/>
            <w:bottom w:val="none" w:sz="0" w:space="0" w:color="auto"/>
            <w:right w:val="none" w:sz="0" w:space="0" w:color="auto"/>
          </w:divBdr>
        </w:div>
        <w:div w:id="147521583">
          <w:marLeft w:val="640"/>
          <w:marRight w:val="0"/>
          <w:marTop w:val="0"/>
          <w:marBottom w:val="0"/>
          <w:divBdr>
            <w:top w:val="none" w:sz="0" w:space="0" w:color="auto"/>
            <w:left w:val="none" w:sz="0" w:space="0" w:color="auto"/>
            <w:bottom w:val="none" w:sz="0" w:space="0" w:color="auto"/>
            <w:right w:val="none" w:sz="0" w:space="0" w:color="auto"/>
          </w:divBdr>
        </w:div>
        <w:div w:id="241456731">
          <w:marLeft w:val="640"/>
          <w:marRight w:val="0"/>
          <w:marTop w:val="0"/>
          <w:marBottom w:val="0"/>
          <w:divBdr>
            <w:top w:val="none" w:sz="0" w:space="0" w:color="auto"/>
            <w:left w:val="none" w:sz="0" w:space="0" w:color="auto"/>
            <w:bottom w:val="none" w:sz="0" w:space="0" w:color="auto"/>
            <w:right w:val="none" w:sz="0" w:space="0" w:color="auto"/>
          </w:divBdr>
        </w:div>
        <w:div w:id="292446042">
          <w:marLeft w:val="640"/>
          <w:marRight w:val="0"/>
          <w:marTop w:val="0"/>
          <w:marBottom w:val="0"/>
          <w:divBdr>
            <w:top w:val="none" w:sz="0" w:space="0" w:color="auto"/>
            <w:left w:val="none" w:sz="0" w:space="0" w:color="auto"/>
            <w:bottom w:val="none" w:sz="0" w:space="0" w:color="auto"/>
            <w:right w:val="none" w:sz="0" w:space="0" w:color="auto"/>
          </w:divBdr>
        </w:div>
        <w:div w:id="559485619">
          <w:marLeft w:val="640"/>
          <w:marRight w:val="0"/>
          <w:marTop w:val="0"/>
          <w:marBottom w:val="0"/>
          <w:divBdr>
            <w:top w:val="none" w:sz="0" w:space="0" w:color="auto"/>
            <w:left w:val="none" w:sz="0" w:space="0" w:color="auto"/>
            <w:bottom w:val="none" w:sz="0" w:space="0" w:color="auto"/>
            <w:right w:val="none" w:sz="0" w:space="0" w:color="auto"/>
          </w:divBdr>
        </w:div>
        <w:div w:id="625963509">
          <w:marLeft w:val="640"/>
          <w:marRight w:val="0"/>
          <w:marTop w:val="0"/>
          <w:marBottom w:val="0"/>
          <w:divBdr>
            <w:top w:val="none" w:sz="0" w:space="0" w:color="auto"/>
            <w:left w:val="none" w:sz="0" w:space="0" w:color="auto"/>
            <w:bottom w:val="none" w:sz="0" w:space="0" w:color="auto"/>
            <w:right w:val="none" w:sz="0" w:space="0" w:color="auto"/>
          </w:divBdr>
        </w:div>
        <w:div w:id="794371531">
          <w:marLeft w:val="640"/>
          <w:marRight w:val="0"/>
          <w:marTop w:val="0"/>
          <w:marBottom w:val="0"/>
          <w:divBdr>
            <w:top w:val="none" w:sz="0" w:space="0" w:color="auto"/>
            <w:left w:val="none" w:sz="0" w:space="0" w:color="auto"/>
            <w:bottom w:val="none" w:sz="0" w:space="0" w:color="auto"/>
            <w:right w:val="none" w:sz="0" w:space="0" w:color="auto"/>
          </w:divBdr>
        </w:div>
        <w:div w:id="796799967">
          <w:marLeft w:val="640"/>
          <w:marRight w:val="0"/>
          <w:marTop w:val="0"/>
          <w:marBottom w:val="0"/>
          <w:divBdr>
            <w:top w:val="none" w:sz="0" w:space="0" w:color="auto"/>
            <w:left w:val="none" w:sz="0" w:space="0" w:color="auto"/>
            <w:bottom w:val="none" w:sz="0" w:space="0" w:color="auto"/>
            <w:right w:val="none" w:sz="0" w:space="0" w:color="auto"/>
          </w:divBdr>
        </w:div>
        <w:div w:id="864171572">
          <w:marLeft w:val="640"/>
          <w:marRight w:val="0"/>
          <w:marTop w:val="0"/>
          <w:marBottom w:val="0"/>
          <w:divBdr>
            <w:top w:val="none" w:sz="0" w:space="0" w:color="auto"/>
            <w:left w:val="none" w:sz="0" w:space="0" w:color="auto"/>
            <w:bottom w:val="none" w:sz="0" w:space="0" w:color="auto"/>
            <w:right w:val="none" w:sz="0" w:space="0" w:color="auto"/>
          </w:divBdr>
        </w:div>
        <w:div w:id="958222149">
          <w:marLeft w:val="640"/>
          <w:marRight w:val="0"/>
          <w:marTop w:val="0"/>
          <w:marBottom w:val="0"/>
          <w:divBdr>
            <w:top w:val="none" w:sz="0" w:space="0" w:color="auto"/>
            <w:left w:val="none" w:sz="0" w:space="0" w:color="auto"/>
            <w:bottom w:val="none" w:sz="0" w:space="0" w:color="auto"/>
            <w:right w:val="none" w:sz="0" w:space="0" w:color="auto"/>
          </w:divBdr>
        </w:div>
        <w:div w:id="1133983088">
          <w:marLeft w:val="640"/>
          <w:marRight w:val="0"/>
          <w:marTop w:val="0"/>
          <w:marBottom w:val="0"/>
          <w:divBdr>
            <w:top w:val="none" w:sz="0" w:space="0" w:color="auto"/>
            <w:left w:val="none" w:sz="0" w:space="0" w:color="auto"/>
            <w:bottom w:val="none" w:sz="0" w:space="0" w:color="auto"/>
            <w:right w:val="none" w:sz="0" w:space="0" w:color="auto"/>
          </w:divBdr>
        </w:div>
        <w:div w:id="1206060385">
          <w:marLeft w:val="640"/>
          <w:marRight w:val="0"/>
          <w:marTop w:val="0"/>
          <w:marBottom w:val="0"/>
          <w:divBdr>
            <w:top w:val="none" w:sz="0" w:space="0" w:color="auto"/>
            <w:left w:val="none" w:sz="0" w:space="0" w:color="auto"/>
            <w:bottom w:val="none" w:sz="0" w:space="0" w:color="auto"/>
            <w:right w:val="none" w:sz="0" w:space="0" w:color="auto"/>
          </w:divBdr>
        </w:div>
        <w:div w:id="1351562736">
          <w:marLeft w:val="640"/>
          <w:marRight w:val="0"/>
          <w:marTop w:val="0"/>
          <w:marBottom w:val="0"/>
          <w:divBdr>
            <w:top w:val="none" w:sz="0" w:space="0" w:color="auto"/>
            <w:left w:val="none" w:sz="0" w:space="0" w:color="auto"/>
            <w:bottom w:val="none" w:sz="0" w:space="0" w:color="auto"/>
            <w:right w:val="none" w:sz="0" w:space="0" w:color="auto"/>
          </w:divBdr>
        </w:div>
        <w:div w:id="1570119875">
          <w:marLeft w:val="640"/>
          <w:marRight w:val="0"/>
          <w:marTop w:val="0"/>
          <w:marBottom w:val="0"/>
          <w:divBdr>
            <w:top w:val="none" w:sz="0" w:space="0" w:color="auto"/>
            <w:left w:val="none" w:sz="0" w:space="0" w:color="auto"/>
            <w:bottom w:val="none" w:sz="0" w:space="0" w:color="auto"/>
            <w:right w:val="none" w:sz="0" w:space="0" w:color="auto"/>
          </w:divBdr>
        </w:div>
        <w:div w:id="1570462929">
          <w:marLeft w:val="640"/>
          <w:marRight w:val="0"/>
          <w:marTop w:val="0"/>
          <w:marBottom w:val="0"/>
          <w:divBdr>
            <w:top w:val="none" w:sz="0" w:space="0" w:color="auto"/>
            <w:left w:val="none" w:sz="0" w:space="0" w:color="auto"/>
            <w:bottom w:val="none" w:sz="0" w:space="0" w:color="auto"/>
            <w:right w:val="none" w:sz="0" w:space="0" w:color="auto"/>
          </w:divBdr>
        </w:div>
        <w:div w:id="1596019246">
          <w:marLeft w:val="640"/>
          <w:marRight w:val="0"/>
          <w:marTop w:val="0"/>
          <w:marBottom w:val="0"/>
          <w:divBdr>
            <w:top w:val="none" w:sz="0" w:space="0" w:color="auto"/>
            <w:left w:val="none" w:sz="0" w:space="0" w:color="auto"/>
            <w:bottom w:val="none" w:sz="0" w:space="0" w:color="auto"/>
            <w:right w:val="none" w:sz="0" w:space="0" w:color="auto"/>
          </w:divBdr>
        </w:div>
        <w:div w:id="1638418278">
          <w:marLeft w:val="640"/>
          <w:marRight w:val="0"/>
          <w:marTop w:val="0"/>
          <w:marBottom w:val="0"/>
          <w:divBdr>
            <w:top w:val="none" w:sz="0" w:space="0" w:color="auto"/>
            <w:left w:val="none" w:sz="0" w:space="0" w:color="auto"/>
            <w:bottom w:val="none" w:sz="0" w:space="0" w:color="auto"/>
            <w:right w:val="none" w:sz="0" w:space="0" w:color="auto"/>
          </w:divBdr>
        </w:div>
        <w:div w:id="1659919591">
          <w:marLeft w:val="640"/>
          <w:marRight w:val="0"/>
          <w:marTop w:val="0"/>
          <w:marBottom w:val="0"/>
          <w:divBdr>
            <w:top w:val="none" w:sz="0" w:space="0" w:color="auto"/>
            <w:left w:val="none" w:sz="0" w:space="0" w:color="auto"/>
            <w:bottom w:val="none" w:sz="0" w:space="0" w:color="auto"/>
            <w:right w:val="none" w:sz="0" w:space="0" w:color="auto"/>
          </w:divBdr>
        </w:div>
        <w:div w:id="1735622528">
          <w:marLeft w:val="640"/>
          <w:marRight w:val="0"/>
          <w:marTop w:val="0"/>
          <w:marBottom w:val="0"/>
          <w:divBdr>
            <w:top w:val="none" w:sz="0" w:space="0" w:color="auto"/>
            <w:left w:val="none" w:sz="0" w:space="0" w:color="auto"/>
            <w:bottom w:val="none" w:sz="0" w:space="0" w:color="auto"/>
            <w:right w:val="none" w:sz="0" w:space="0" w:color="auto"/>
          </w:divBdr>
        </w:div>
        <w:div w:id="1754349240">
          <w:marLeft w:val="640"/>
          <w:marRight w:val="0"/>
          <w:marTop w:val="0"/>
          <w:marBottom w:val="0"/>
          <w:divBdr>
            <w:top w:val="none" w:sz="0" w:space="0" w:color="auto"/>
            <w:left w:val="none" w:sz="0" w:space="0" w:color="auto"/>
            <w:bottom w:val="none" w:sz="0" w:space="0" w:color="auto"/>
            <w:right w:val="none" w:sz="0" w:space="0" w:color="auto"/>
          </w:divBdr>
        </w:div>
        <w:div w:id="1974283396">
          <w:marLeft w:val="640"/>
          <w:marRight w:val="0"/>
          <w:marTop w:val="0"/>
          <w:marBottom w:val="0"/>
          <w:divBdr>
            <w:top w:val="none" w:sz="0" w:space="0" w:color="auto"/>
            <w:left w:val="none" w:sz="0" w:space="0" w:color="auto"/>
            <w:bottom w:val="none" w:sz="0" w:space="0" w:color="auto"/>
            <w:right w:val="none" w:sz="0" w:space="0" w:color="auto"/>
          </w:divBdr>
        </w:div>
      </w:divsChild>
    </w:div>
    <w:div w:id="1510683302">
      <w:bodyDiv w:val="1"/>
      <w:marLeft w:val="0"/>
      <w:marRight w:val="0"/>
      <w:marTop w:val="0"/>
      <w:marBottom w:val="0"/>
      <w:divBdr>
        <w:top w:val="none" w:sz="0" w:space="0" w:color="auto"/>
        <w:left w:val="none" w:sz="0" w:space="0" w:color="auto"/>
        <w:bottom w:val="none" w:sz="0" w:space="0" w:color="auto"/>
        <w:right w:val="none" w:sz="0" w:space="0" w:color="auto"/>
      </w:divBdr>
    </w:div>
    <w:div w:id="1524051471">
      <w:bodyDiv w:val="1"/>
      <w:marLeft w:val="0"/>
      <w:marRight w:val="0"/>
      <w:marTop w:val="0"/>
      <w:marBottom w:val="0"/>
      <w:divBdr>
        <w:top w:val="none" w:sz="0" w:space="0" w:color="auto"/>
        <w:left w:val="none" w:sz="0" w:space="0" w:color="auto"/>
        <w:bottom w:val="none" w:sz="0" w:space="0" w:color="auto"/>
        <w:right w:val="none" w:sz="0" w:space="0" w:color="auto"/>
      </w:divBdr>
      <w:divsChild>
        <w:div w:id="1813448842">
          <w:marLeft w:val="640"/>
          <w:marRight w:val="0"/>
          <w:marTop w:val="0"/>
          <w:marBottom w:val="0"/>
          <w:divBdr>
            <w:top w:val="none" w:sz="0" w:space="0" w:color="auto"/>
            <w:left w:val="none" w:sz="0" w:space="0" w:color="auto"/>
            <w:bottom w:val="none" w:sz="0" w:space="0" w:color="auto"/>
            <w:right w:val="none" w:sz="0" w:space="0" w:color="auto"/>
          </w:divBdr>
        </w:div>
        <w:div w:id="241644388">
          <w:marLeft w:val="640"/>
          <w:marRight w:val="0"/>
          <w:marTop w:val="0"/>
          <w:marBottom w:val="0"/>
          <w:divBdr>
            <w:top w:val="none" w:sz="0" w:space="0" w:color="auto"/>
            <w:left w:val="none" w:sz="0" w:space="0" w:color="auto"/>
            <w:bottom w:val="none" w:sz="0" w:space="0" w:color="auto"/>
            <w:right w:val="none" w:sz="0" w:space="0" w:color="auto"/>
          </w:divBdr>
        </w:div>
        <w:div w:id="993754016">
          <w:marLeft w:val="640"/>
          <w:marRight w:val="0"/>
          <w:marTop w:val="0"/>
          <w:marBottom w:val="0"/>
          <w:divBdr>
            <w:top w:val="none" w:sz="0" w:space="0" w:color="auto"/>
            <w:left w:val="none" w:sz="0" w:space="0" w:color="auto"/>
            <w:bottom w:val="none" w:sz="0" w:space="0" w:color="auto"/>
            <w:right w:val="none" w:sz="0" w:space="0" w:color="auto"/>
          </w:divBdr>
        </w:div>
        <w:div w:id="1392849473">
          <w:marLeft w:val="640"/>
          <w:marRight w:val="0"/>
          <w:marTop w:val="0"/>
          <w:marBottom w:val="0"/>
          <w:divBdr>
            <w:top w:val="none" w:sz="0" w:space="0" w:color="auto"/>
            <w:left w:val="none" w:sz="0" w:space="0" w:color="auto"/>
            <w:bottom w:val="none" w:sz="0" w:space="0" w:color="auto"/>
            <w:right w:val="none" w:sz="0" w:space="0" w:color="auto"/>
          </w:divBdr>
        </w:div>
        <w:div w:id="685014821">
          <w:marLeft w:val="640"/>
          <w:marRight w:val="0"/>
          <w:marTop w:val="0"/>
          <w:marBottom w:val="0"/>
          <w:divBdr>
            <w:top w:val="none" w:sz="0" w:space="0" w:color="auto"/>
            <w:left w:val="none" w:sz="0" w:space="0" w:color="auto"/>
            <w:bottom w:val="none" w:sz="0" w:space="0" w:color="auto"/>
            <w:right w:val="none" w:sz="0" w:space="0" w:color="auto"/>
          </w:divBdr>
        </w:div>
        <w:div w:id="431320205">
          <w:marLeft w:val="640"/>
          <w:marRight w:val="0"/>
          <w:marTop w:val="0"/>
          <w:marBottom w:val="0"/>
          <w:divBdr>
            <w:top w:val="none" w:sz="0" w:space="0" w:color="auto"/>
            <w:left w:val="none" w:sz="0" w:space="0" w:color="auto"/>
            <w:bottom w:val="none" w:sz="0" w:space="0" w:color="auto"/>
            <w:right w:val="none" w:sz="0" w:space="0" w:color="auto"/>
          </w:divBdr>
        </w:div>
        <w:div w:id="1976522340">
          <w:marLeft w:val="640"/>
          <w:marRight w:val="0"/>
          <w:marTop w:val="0"/>
          <w:marBottom w:val="0"/>
          <w:divBdr>
            <w:top w:val="none" w:sz="0" w:space="0" w:color="auto"/>
            <w:left w:val="none" w:sz="0" w:space="0" w:color="auto"/>
            <w:bottom w:val="none" w:sz="0" w:space="0" w:color="auto"/>
            <w:right w:val="none" w:sz="0" w:space="0" w:color="auto"/>
          </w:divBdr>
        </w:div>
        <w:div w:id="1243224783">
          <w:marLeft w:val="640"/>
          <w:marRight w:val="0"/>
          <w:marTop w:val="0"/>
          <w:marBottom w:val="0"/>
          <w:divBdr>
            <w:top w:val="none" w:sz="0" w:space="0" w:color="auto"/>
            <w:left w:val="none" w:sz="0" w:space="0" w:color="auto"/>
            <w:bottom w:val="none" w:sz="0" w:space="0" w:color="auto"/>
            <w:right w:val="none" w:sz="0" w:space="0" w:color="auto"/>
          </w:divBdr>
        </w:div>
        <w:div w:id="92434958">
          <w:marLeft w:val="640"/>
          <w:marRight w:val="0"/>
          <w:marTop w:val="0"/>
          <w:marBottom w:val="0"/>
          <w:divBdr>
            <w:top w:val="none" w:sz="0" w:space="0" w:color="auto"/>
            <w:left w:val="none" w:sz="0" w:space="0" w:color="auto"/>
            <w:bottom w:val="none" w:sz="0" w:space="0" w:color="auto"/>
            <w:right w:val="none" w:sz="0" w:space="0" w:color="auto"/>
          </w:divBdr>
        </w:div>
        <w:div w:id="1949004711">
          <w:marLeft w:val="640"/>
          <w:marRight w:val="0"/>
          <w:marTop w:val="0"/>
          <w:marBottom w:val="0"/>
          <w:divBdr>
            <w:top w:val="none" w:sz="0" w:space="0" w:color="auto"/>
            <w:left w:val="none" w:sz="0" w:space="0" w:color="auto"/>
            <w:bottom w:val="none" w:sz="0" w:space="0" w:color="auto"/>
            <w:right w:val="none" w:sz="0" w:space="0" w:color="auto"/>
          </w:divBdr>
        </w:div>
        <w:div w:id="152067512">
          <w:marLeft w:val="640"/>
          <w:marRight w:val="0"/>
          <w:marTop w:val="0"/>
          <w:marBottom w:val="0"/>
          <w:divBdr>
            <w:top w:val="none" w:sz="0" w:space="0" w:color="auto"/>
            <w:left w:val="none" w:sz="0" w:space="0" w:color="auto"/>
            <w:bottom w:val="none" w:sz="0" w:space="0" w:color="auto"/>
            <w:right w:val="none" w:sz="0" w:space="0" w:color="auto"/>
          </w:divBdr>
        </w:div>
        <w:div w:id="165246417">
          <w:marLeft w:val="640"/>
          <w:marRight w:val="0"/>
          <w:marTop w:val="0"/>
          <w:marBottom w:val="0"/>
          <w:divBdr>
            <w:top w:val="none" w:sz="0" w:space="0" w:color="auto"/>
            <w:left w:val="none" w:sz="0" w:space="0" w:color="auto"/>
            <w:bottom w:val="none" w:sz="0" w:space="0" w:color="auto"/>
            <w:right w:val="none" w:sz="0" w:space="0" w:color="auto"/>
          </w:divBdr>
        </w:div>
        <w:div w:id="611279416">
          <w:marLeft w:val="640"/>
          <w:marRight w:val="0"/>
          <w:marTop w:val="0"/>
          <w:marBottom w:val="0"/>
          <w:divBdr>
            <w:top w:val="none" w:sz="0" w:space="0" w:color="auto"/>
            <w:left w:val="none" w:sz="0" w:space="0" w:color="auto"/>
            <w:bottom w:val="none" w:sz="0" w:space="0" w:color="auto"/>
            <w:right w:val="none" w:sz="0" w:space="0" w:color="auto"/>
          </w:divBdr>
        </w:div>
        <w:div w:id="1989047498">
          <w:marLeft w:val="640"/>
          <w:marRight w:val="0"/>
          <w:marTop w:val="0"/>
          <w:marBottom w:val="0"/>
          <w:divBdr>
            <w:top w:val="none" w:sz="0" w:space="0" w:color="auto"/>
            <w:left w:val="none" w:sz="0" w:space="0" w:color="auto"/>
            <w:bottom w:val="none" w:sz="0" w:space="0" w:color="auto"/>
            <w:right w:val="none" w:sz="0" w:space="0" w:color="auto"/>
          </w:divBdr>
        </w:div>
        <w:div w:id="231426008">
          <w:marLeft w:val="640"/>
          <w:marRight w:val="0"/>
          <w:marTop w:val="0"/>
          <w:marBottom w:val="0"/>
          <w:divBdr>
            <w:top w:val="none" w:sz="0" w:space="0" w:color="auto"/>
            <w:left w:val="none" w:sz="0" w:space="0" w:color="auto"/>
            <w:bottom w:val="none" w:sz="0" w:space="0" w:color="auto"/>
            <w:right w:val="none" w:sz="0" w:space="0" w:color="auto"/>
          </w:divBdr>
        </w:div>
        <w:div w:id="18288033">
          <w:marLeft w:val="640"/>
          <w:marRight w:val="0"/>
          <w:marTop w:val="0"/>
          <w:marBottom w:val="0"/>
          <w:divBdr>
            <w:top w:val="none" w:sz="0" w:space="0" w:color="auto"/>
            <w:left w:val="none" w:sz="0" w:space="0" w:color="auto"/>
            <w:bottom w:val="none" w:sz="0" w:space="0" w:color="auto"/>
            <w:right w:val="none" w:sz="0" w:space="0" w:color="auto"/>
          </w:divBdr>
        </w:div>
        <w:div w:id="1557468747">
          <w:marLeft w:val="640"/>
          <w:marRight w:val="0"/>
          <w:marTop w:val="0"/>
          <w:marBottom w:val="0"/>
          <w:divBdr>
            <w:top w:val="none" w:sz="0" w:space="0" w:color="auto"/>
            <w:left w:val="none" w:sz="0" w:space="0" w:color="auto"/>
            <w:bottom w:val="none" w:sz="0" w:space="0" w:color="auto"/>
            <w:right w:val="none" w:sz="0" w:space="0" w:color="auto"/>
          </w:divBdr>
        </w:div>
        <w:div w:id="1496265257">
          <w:marLeft w:val="640"/>
          <w:marRight w:val="0"/>
          <w:marTop w:val="0"/>
          <w:marBottom w:val="0"/>
          <w:divBdr>
            <w:top w:val="none" w:sz="0" w:space="0" w:color="auto"/>
            <w:left w:val="none" w:sz="0" w:space="0" w:color="auto"/>
            <w:bottom w:val="none" w:sz="0" w:space="0" w:color="auto"/>
            <w:right w:val="none" w:sz="0" w:space="0" w:color="auto"/>
          </w:divBdr>
        </w:div>
        <w:div w:id="896937967">
          <w:marLeft w:val="640"/>
          <w:marRight w:val="0"/>
          <w:marTop w:val="0"/>
          <w:marBottom w:val="0"/>
          <w:divBdr>
            <w:top w:val="none" w:sz="0" w:space="0" w:color="auto"/>
            <w:left w:val="none" w:sz="0" w:space="0" w:color="auto"/>
            <w:bottom w:val="none" w:sz="0" w:space="0" w:color="auto"/>
            <w:right w:val="none" w:sz="0" w:space="0" w:color="auto"/>
          </w:divBdr>
        </w:div>
        <w:div w:id="950354287">
          <w:marLeft w:val="640"/>
          <w:marRight w:val="0"/>
          <w:marTop w:val="0"/>
          <w:marBottom w:val="0"/>
          <w:divBdr>
            <w:top w:val="none" w:sz="0" w:space="0" w:color="auto"/>
            <w:left w:val="none" w:sz="0" w:space="0" w:color="auto"/>
            <w:bottom w:val="none" w:sz="0" w:space="0" w:color="auto"/>
            <w:right w:val="none" w:sz="0" w:space="0" w:color="auto"/>
          </w:divBdr>
        </w:div>
        <w:div w:id="1348173685">
          <w:marLeft w:val="640"/>
          <w:marRight w:val="0"/>
          <w:marTop w:val="0"/>
          <w:marBottom w:val="0"/>
          <w:divBdr>
            <w:top w:val="none" w:sz="0" w:space="0" w:color="auto"/>
            <w:left w:val="none" w:sz="0" w:space="0" w:color="auto"/>
            <w:bottom w:val="none" w:sz="0" w:space="0" w:color="auto"/>
            <w:right w:val="none" w:sz="0" w:space="0" w:color="auto"/>
          </w:divBdr>
        </w:div>
        <w:div w:id="1043168789">
          <w:marLeft w:val="640"/>
          <w:marRight w:val="0"/>
          <w:marTop w:val="0"/>
          <w:marBottom w:val="0"/>
          <w:divBdr>
            <w:top w:val="none" w:sz="0" w:space="0" w:color="auto"/>
            <w:left w:val="none" w:sz="0" w:space="0" w:color="auto"/>
            <w:bottom w:val="none" w:sz="0" w:space="0" w:color="auto"/>
            <w:right w:val="none" w:sz="0" w:space="0" w:color="auto"/>
          </w:divBdr>
        </w:div>
        <w:div w:id="1645505552">
          <w:marLeft w:val="640"/>
          <w:marRight w:val="0"/>
          <w:marTop w:val="0"/>
          <w:marBottom w:val="0"/>
          <w:divBdr>
            <w:top w:val="none" w:sz="0" w:space="0" w:color="auto"/>
            <w:left w:val="none" w:sz="0" w:space="0" w:color="auto"/>
            <w:bottom w:val="none" w:sz="0" w:space="0" w:color="auto"/>
            <w:right w:val="none" w:sz="0" w:space="0" w:color="auto"/>
          </w:divBdr>
        </w:div>
        <w:div w:id="1951234476">
          <w:marLeft w:val="640"/>
          <w:marRight w:val="0"/>
          <w:marTop w:val="0"/>
          <w:marBottom w:val="0"/>
          <w:divBdr>
            <w:top w:val="none" w:sz="0" w:space="0" w:color="auto"/>
            <w:left w:val="none" w:sz="0" w:space="0" w:color="auto"/>
            <w:bottom w:val="none" w:sz="0" w:space="0" w:color="auto"/>
            <w:right w:val="none" w:sz="0" w:space="0" w:color="auto"/>
          </w:divBdr>
        </w:div>
        <w:div w:id="914971444">
          <w:marLeft w:val="640"/>
          <w:marRight w:val="0"/>
          <w:marTop w:val="0"/>
          <w:marBottom w:val="0"/>
          <w:divBdr>
            <w:top w:val="none" w:sz="0" w:space="0" w:color="auto"/>
            <w:left w:val="none" w:sz="0" w:space="0" w:color="auto"/>
            <w:bottom w:val="none" w:sz="0" w:space="0" w:color="auto"/>
            <w:right w:val="none" w:sz="0" w:space="0" w:color="auto"/>
          </w:divBdr>
        </w:div>
        <w:div w:id="1860778127">
          <w:marLeft w:val="640"/>
          <w:marRight w:val="0"/>
          <w:marTop w:val="0"/>
          <w:marBottom w:val="0"/>
          <w:divBdr>
            <w:top w:val="none" w:sz="0" w:space="0" w:color="auto"/>
            <w:left w:val="none" w:sz="0" w:space="0" w:color="auto"/>
            <w:bottom w:val="none" w:sz="0" w:space="0" w:color="auto"/>
            <w:right w:val="none" w:sz="0" w:space="0" w:color="auto"/>
          </w:divBdr>
        </w:div>
        <w:div w:id="312678843">
          <w:marLeft w:val="640"/>
          <w:marRight w:val="0"/>
          <w:marTop w:val="0"/>
          <w:marBottom w:val="0"/>
          <w:divBdr>
            <w:top w:val="none" w:sz="0" w:space="0" w:color="auto"/>
            <w:left w:val="none" w:sz="0" w:space="0" w:color="auto"/>
            <w:bottom w:val="none" w:sz="0" w:space="0" w:color="auto"/>
            <w:right w:val="none" w:sz="0" w:space="0" w:color="auto"/>
          </w:divBdr>
        </w:div>
        <w:div w:id="155533417">
          <w:marLeft w:val="640"/>
          <w:marRight w:val="0"/>
          <w:marTop w:val="0"/>
          <w:marBottom w:val="0"/>
          <w:divBdr>
            <w:top w:val="none" w:sz="0" w:space="0" w:color="auto"/>
            <w:left w:val="none" w:sz="0" w:space="0" w:color="auto"/>
            <w:bottom w:val="none" w:sz="0" w:space="0" w:color="auto"/>
            <w:right w:val="none" w:sz="0" w:space="0" w:color="auto"/>
          </w:divBdr>
        </w:div>
        <w:div w:id="1851870568">
          <w:marLeft w:val="640"/>
          <w:marRight w:val="0"/>
          <w:marTop w:val="0"/>
          <w:marBottom w:val="0"/>
          <w:divBdr>
            <w:top w:val="none" w:sz="0" w:space="0" w:color="auto"/>
            <w:left w:val="none" w:sz="0" w:space="0" w:color="auto"/>
            <w:bottom w:val="none" w:sz="0" w:space="0" w:color="auto"/>
            <w:right w:val="none" w:sz="0" w:space="0" w:color="auto"/>
          </w:divBdr>
        </w:div>
        <w:div w:id="904071980">
          <w:marLeft w:val="640"/>
          <w:marRight w:val="0"/>
          <w:marTop w:val="0"/>
          <w:marBottom w:val="0"/>
          <w:divBdr>
            <w:top w:val="none" w:sz="0" w:space="0" w:color="auto"/>
            <w:left w:val="none" w:sz="0" w:space="0" w:color="auto"/>
            <w:bottom w:val="none" w:sz="0" w:space="0" w:color="auto"/>
            <w:right w:val="none" w:sz="0" w:space="0" w:color="auto"/>
          </w:divBdr>
        </w:div>
      </w:divsChild>
    </w:div>
    <w:div w:id="1526559812">
      <w:bodyDiv w:val="1"/>
      <w:marLeft w:val="0"/>
      <w:marRight w:val="0"/>
      <w:marTop w:val="0"/>
      <w:marBottom w:val="0"/>
      <w:divBdr>
        <w:top w:val="none" w:sz="0" w:space="0" w:color="auto"/>
        <w:left w:val="none" w:sz="0" w:space="0" w:color="auto"/>
        <w:bottom w:val="none" w:sz="0" w:space="0" w:color="auto"/>
        <w:right w:val="none" w:sz="0" w:space="0" w:color="auto"/>
      </w:divBdr>
    </w:div>
    <w:div w:id="1532887465">
      <w:bodyDiv w:val="1"/>
      <w:marLeft w:val="0"/>
      <w:marRight w:val="0"/>
      <w:marTop w:val="0"/>
      <w:marBottom w:val="0"/>
      <w:divBdr>
        <w:top w:val="none" w:sz="0" w:space="0" w:color="auto"/>
        <w:left w:val="none" w:sz="0" w:space="0" w:color="auto"/>
        <w:bottom w:val="none" w:sz="0" w:space="0" w:color="auto"/>
        <w:right w:val="none" w:sz="0" w:space="0" w:color="auto"/>
      </w:divBdr>
      <w:divsChild>
        <w:div w:id="2027361724">
          <w:marLeft w:val="640"/>
          <w:marRight w:val="0"/>
          <w:marTop w:val="0"/>
          <w:marBottom w:val="0"/>
          <w:divBdr>
            <w:top w:val="none" w:sz="0" w:space="0" w:color="auto"/>
            <w:left w:val="none" w:sz="0" w:space="0" w:color="auto"/>
            <w:bottom w:val="none" w:sz="0" w:space="0" w:color="auto"/>
            <w:right w:val="none" w:sz="0" w:space="0" w:color="auto"/>
          </w:divBdr>
        </w:div>
        <w:div w:id="1442553">
          <w:marLeft w:val="640"/>
          <w:marRight w:val="0"/>
          <w:marTop w:val="0"/>
          <w:marBottom w:val="0"/>
          <w:divBdr>
            <w:top w:val="none" w:sz="0" w:space="0" w:color="auto"/>
            <w:left w:val="none" w:sz="0" w:space="0" w:color="auto"/>
            <w:bottom w:val="none" w:sz="0" w:space="0" w:color="auto"/>
            <w:right w:val="none" w:sz="0" w:space="0" w:color="auto"/>
          </w:divBdr>
        </w:div>
        <w:div w:id="1259828293">
          <w:marLeft w:val="640"/>
          <w:marRight w:val="0"/>
          <w:marTop w:val="0"/>
          <w:marBottom w:val="0"/>
          <w:divBdr>
            <w:top w:val="none" w:sz="0" w:space="0" w:color="auto"/>
            <w:left w:val="none" w:sz="0" w:space="0" w:color="auto"/>
            <w:bottom w:val="none" w:sz="0" w:space="0" w:color="auto"/>
            <w:right w:val="none" w:sz="0" w:space="0" w:color="auto"/>
          </w:divBdr>
        </w:div>
        <w:div w:id="1451820876">
          <w:marLeft w:val="640"/>
          <w:marRight w:val="0"/>
          <w:marTop w:val="0"/>
          <w:marBottom w:val="0"/>
          <w:divBdr>
            <w:top w:val="none" w:sz="0" w:space="0" w:color="auto"/>
            <w:left w:val="none" w:sz="0" w:space="0" w:color="auto"/>
            <w:bottom w:val="none" w:sz="0" w:space="0" w:color="auto"/>
            <w:right w:val="none" w:sz="0" w:space="0" w:color="auto"/>
          </w:divBdr>
        </w:div>
        <w:div w:id="517695104">
          <w:marLeft w:val="640"/>
          <w:marRight w:val="0"/>
          <w:marTop w:val="0"/>
          <w:marBottom w:val="0"/>
          <w:divBdr>
            <w:top w:val="none" w:sz="0" w:space="0" w:color="auto"/>
            <w:left w:val="none" w:sz="0" w:space="0" w:color="auto"/>
            <w:bottom w:val="none" w:sz="0" w:space="0" w:color="auto"/>
            <w:right w:val="none" w:sz="0" w:space="0" w:color="auto"/>
          </w:divBdr>
        </w:div>
        <w:div w:id="770852389">
          <w:marLeft w:val="640"/>
          <w:marRight w:val="0"/>
          <w:marTop w:val="0"/>
          <w:marBottom w:val="0"/>
          <w:divBdr>
            <w:top w:val="none" w:sz="0" w:space="0" w:color="auto"/>
            <w:left w:val="none" w:sz="0" w:space="0" w:color="auto"/>
            <w:bottom w:val="none" w:sz="0" w:space="0" w:color="auto"/>
            <w:right w:val="none" w:sz="0" w:space="0" w:color="auto"/>
          </w:divBdr>
        </w:div>
        <w:div w:id="263348452">
          <w:marLeft w:val="640"/>
          <w:marRight w:val="0"/>
          <w:marTop w:val="0"/>
          <w:marBottom w:val="0"/>
          <w:divBdr>
            <w:top w:val="none" w:sz="0" w:space="0" w:color="auto"/>
            <w:left w:val="none" w:sz="0" w:space="0" w:color="auto"/>
            <w:bottom w:val="none" w:sz="0" w:space="0" w:color="auto"/>
            <w:right w:val="none" w:sz="0" w:space="0" w:color="auto"/>
          </w:divBdr>
        </w:div>
        <w:div w:id="343633162">
          <w:marLeft w:val="640"/>
          <w:marRight w:val="0"/>
          <w:marTop w:val="0"/>
          <w:marBottom w:val="0"/>
          <w:divBdr>
            <w:top w:val="none" w:sz="0" w:space="0" w:color="auto"/>
            <w:left w:val="none" w:sz="0" w:space="0" w:color="auto"/>
            <w:bottom w:val="none" w:sz="0" w:space="0" w:color="auto"/>
            <w:right w:val="none" w:sz="0" w:space="0" w:color="auto"/>
          </w:divBdr>
        </w:div>
        <w:div w:id="260646846">
          <w:marLeft w:val="640"/>
          <w:marRight w:val="0"/>
          <w:marTop w:val="0"/>
          <w:marBottom w:val="0"/>
          <w:divBdr>
            <w:top w:val="none" w:sz="0" w:space="0" w:color="auto"/>
            <w:left w:val="none" w:sz="0" w:space="0" w:color="auto"/>
            <w:bottom w:val="none" w:sz="0" w:space="0" w:color="auto"/>
            <w:right w:val="none" w:sz="0" w:space="0" w:color="auto"/>
          </w:divBdr>
        </w:div>
        <w:div w:id="631864604">
          <w:marLeft w:val="640"/>
          <w:marRight w:val="0"/>
          <w:marTop w:val="0"/>
          <w:marBottom w:val="0"/>
          <w:divBdr>
            <w:top w:val="none" w:sz="0" w:space="0" w:color="auto"/>
            <w:left w:val="none" w:sz="0" w:space="0" w:color="auto"/>
            <w:bottom w:val="none" w:sz="0" w:space="0" w:color="auto"/>
            <w:right w:val="none" w:sz="0" w:space="0" w:color="auto"/>
          </w:divBdr>
        </w:div>
        <w:div w:id="37123321">
          <w:marLeft w:val="640"/>
          <w:marRight w:val="0"/>
          <w:marTop w:val="0"/>
          <w:marBottom w:val="0"/>
          <w:divBdr>
            <w:top w:val="none" w:sz="0" w:space="0" w:color="auto"/>
            <w:left w:val="none" w:sz="0" w:space="0" w:color="auto"/>
            <w:bottom w:val="none" w:sz="0" w:space="0" w:color="auto"/>
            <w:right w:val="none" w:sz="0" w:space="0" w:color="auto"/>
          </w:divBdr>
        </w:div>
        <w:div w:id="1425876162">
          <w:marLeft w:val="640"/>
          <w:marRight w:val="0"/>
          <w:marTop w:val="0"/>
          <w:marBottom w:val="0"/>
          <w:divBdr>
            <w:top w:val="none" w:sz="0" w:space="0" w:color="auto"/>
            <w:left w:val="none" w:sz="0" w:space="0" w:color="auto"/>
            <w:bottom w:val="none" w:sz="0" w:space="0" w:color="auto"/>
            <w:right w:val="none" w:sz="0" w:space="0" w:color="auto"/>
          </w:divBdr>
        </w:div>
        <w:div w:id="28921006">
          <w:marLeft w:val="640"/>
          <w:marRight w:val="0"/>
          <w:marTop w:val="0"/>
          <w:marBottom w:val="0"/>
          <w:divBdr>
            <w:top w:val="none" w:sz="0" w:space="0" w:color="auto"/>
            <w:left w:val="none" w:sz="0" w:space="0" w:color="auto"/>
            <w:bottom w:val="none" w:sz="0" w:space="0" w:color="auto"/>
            <w:right w:val="none" w:sz="0" w:space="0" w:color="auto"/>
          </w:divBdr>
        </w:div>
        <w:div w:id="1161460730">
          <w:marLeft w:val="640"/>
          <w:marRight w:val="0"/>
          <w:marTop w:val="0"/>
          <w:marBottom w:val="0"/>
          <w:divBdr>
            <w:top w:val="none" w:sz="0" w:space="0" w:color="auto"/>
            <w:left w:val="none" w:sz="0" w:space="0" w:color="auto"/>
            <w:bottom w:val="none" w:sz="0" w:space="0" w:color="auto"/>
            <w:right w:val="none" w:sz="0" w:space="0" w:color="auto"/>
          </w:divBdr>
        </w:div>
        <w:div w:id="2124181085">
          <w:marLeft w:val="640"/>
          <w:marRight w:val="0"/>
          <w:marTop w:val="0"/>
          <w:marBottom w:val="0"/>
          <w:divBdr>
            <w:top w:val="none" w:sz="0" w:space="0" w:color="auto"/>
            <w:left w:val="none" w:sz="0" w:space="0" w:color="auto"/>
            <w:bottom w:val="none" w:sz="0" w:space="0" w:color="auto"/>
            <w:right w:val="none" w:sz="0" w:space="0" w:color="auto"/>
          </w:divBdr>
        </w:div>
        <w:div w:id="1076518124">
          <w:marLeft w:val="640"/>
          <w:marRight w:val="0"/>
          <w:marTop w:val="0"/>
          <w:marBottom w:val="0"/>
          <w:divBdr>
            <w:top w:val="none" w:sz="0" w:space="0" w:color="auto"/>
            <w:left w:val="none" w:sz="0" w:space="0" w:color="auto"/>
            <w:bottom w:val="none" w:sz="0" w:space="0" w:color="auto"/>
            <w:right w:val="none" w:sz="0" w:space="0" w:color="auto"/>
          </w:divBdr>
        </w:div>
        <w:div w:id="1197043166">
          <w:marLeft w:val="640"/>
          <w:marRight w:val="0"/>
          <w:marTop w:val="0"/>
          <w:marBottom w:val="0"/>
          <w:divBdr>
            <w:top w:val="none" w:sz="0" w:space="0" w:color="auto"/>
            <w:left w:val="none" w:sz="0" w:space="0" w:color="auto"/>
            <w:bottom w:val="none" w:sz="0" w:space="0" w:color="auto"/>
            <w:right w:val="none" w:sz="0" w:space="0" w:color="auto"/>
          </w:divBdr>
        </w:div>
        <w:div w:id="386997156">
          <w:marLeft w:val="640"/>
          <w:marRight w:val="0"/>
          <w:marTop w:val="0"/>
          <w:marBottom w:val="0"/>
          <w:divBdr>
            <w:top w:val="none" w:sz="0" w:space="0" w:color="auto"/>
            <w:left w:val="none" w:sz="0" w:space="0" w:color="auto"/>
            <w:bottom w:val="none" w:sz="0" w:space="0" w:color="auto"/>
            <w:right w:val="none" w:sz="0" w:space="0" w:color="auto"/>
          </w:divBdr>
        </w:div>
        <w:div w:id="1743912994">
          <w:marLeft w:val="640"/>
          <w:marRight w:val="0"/>
          <w:marTop w:val="0"/>
          <w:marBottom w:val="0"/>
          <w:divBdr>
            <w:top w:val="none" w:sz="0" w:space="0" w:color="auto"/>
            <w:left w:val="none" w:sz="0" w:space="0" w:color="auto"/>
            <w:bottom w:val="none" w:sz="0" w:space="0" w:color="auto"/>
            <w:right w:val="none" w:sz="0" w:space="0" w:color="auto"/>
          </w:divBdr>
        </w:div>
        <w:div w:id="1307660606">
          <w:marLeft w:val="640"/>
          <w:marRight w:val="0"/>
          <w:marTop w:val="0"/>
          <w:marBottom w:val="0"/>
          <w:divBdr>
            <w:top w:val="none" w:sz="0" w:space="0" w:color="auto"/>
            <w:left w:val="none" w:sz="0" w:space="0" w:color="auto"/>
            <w:bottom w:val="none" w:sz="0" w:space="0" w:color="auto"/>
            <w:right w:val="none" w:sz="0" w:space="0" w:color="auto"/>
          </w:divBdr>
        </w:div>
        <w:div w:id="411313661">
          <w:marLeft w:val="640"/>
          <w:marRight w:val="0"/>
          <w:marTop w:val="0"/>
          <w:marBottom w:val="0"/>
          <w:divBdr>
            <w:top w:val="none" w:sz="0" w:space="0" w:color="auto"/>
            <w:left w:val="none" w:sz="0" w:space="0" w:color="auto"/>
            <w:bottom w:val="none" w:sz="0" w:space="0" w:color="auto"/>
            <w:right w:val="none" w:sz="0" w:space="0" w:color="auto"/>
          </w:divBdr>
        </w:div>
        <w:div w:id="914363911">
          <w:marLeft w:val="640"/>
          <w:marRight w:val="0"/>
          <w:marTop w:val="0"/>
          <w:marBottom w:val="0"/>
          <w:divBdr>
            <w:top w:val="none" w:sz="0" w:space="0" w:color="auto"/>
            <w:left w:val="none" w:sz="0" w:space="0" w:color="auto"/>
            <w:bottom w:val="none" w:sz="0" w:space="0" w:color="auto"/>
            <w:right w:val="none" w:sz="0" w:space="0" w:color="auto"/>
          </w:divBdr>
        </w:div>
        <w:div w:id="1867710984">
          <w:marLeft w:val="640"/>
          <w:marRight w:val="0"/>
          <w:marTop w:val="0"/>
          <w:marBottom w:val="0"/>
          <w:divBdr>
            <w:top w:val="none" w:sz="0" w:space="0" w:color="auto"/>
            <w:left w:val="none" w:sz="0" w:space="0" w:color="auto"/>
            <w:bottom w:val="none" w:sz="0" w:space="0" w:color="auto"/>
            <w:right w:val="none" w:sz="0" w:space="0" w:color="auto"/>
          </w:divBdr>
        </w:div>
        <w:div w:id="4947446">
          <w:marLeft w:val="640"/>
          <w:marRight w:val="0"/>
          <w:marTop w:val="0"/>
          <w:marBottom w:val="0"/>
          <w:divBdr>
            <w:top w:val="none" w:sz="0" w:space="0" w:color="auto"/>
            <w:left w:val="none" w:sz="0" w:space="0" w:color="auto"/>
            <w:bottom w:val="none" w:sz="0" w:space="0" w:color="auto"/>
            <w:right w:val="none" w:sz="0" w:space="0" w:color="auto"/>
          </w:divBdr>
        </w:div>
        <w:div w:id="146558989">
          <w:marLeft w:val="640"/>
          <w:marRight w:val="0"/>
          <w:marTop w:val="0"/>
          <w:marBottom w:val="0"/>
          <w:divBdr>
            <w:top w:val="none" w:sz="0" w:space="0" w:color="auto"/>
            <w:left w:val="none" w:sz="0" w:space="0" w:color="auto"/>
            <w:bottom w:val="none" w:sz="0" w:space="0" w:color="auto"/>
            <w:right w:val="none" w:sz="0" w:space="0" w:color="auto"/>
          </w:divBdr>
        </w:div>
        <w:div w:id="1632784854">
          <w:marLeft w:val="640"/>
          <w:marRight w:val="0"/>
          <w:marTop w:val="0"/>
          <w:marBottom w:val="0"/>
          <w:divBdr>
            <w:top w:val="none" w:sz="0" w:space="0" w:color="auto"/>
            <w:left w:val="none" w:sz="0" w:space="0" w:color="auto"/>
            <w:bottom w:val="none" w:sz="0" w:space="0" w:color="auto"/>
            <w:right w:val="none" w:sz="0" w:space="0" w:color="auto"/>
          </w:divBdr>
        </w:div>
        <w:div w:id="1321814270">
          <w:marLeft w:val="640"/>
          <w:marRight w:val="0"/>
          <w:marTop w:val="0"/>
          <w:marBottom w:val="0"/>
          <w:divBdr>
            <w:top w:val="none" w:sz="0" w:space="0" w:color="auto"/>
            <w:left w:val="none" w:sz="0" w:space="0" w:color="auto"/>
            <w:bottom w:val="none" w:sz="0" w:space="0" w:color="auto"/>
            <w:right w:val="none" w:sz="0" w:space="0" w:color="auto"/>
          </w:divBdr>
        </w:div>
        <w:div w:id="177542835">
          <w:marLeft w:val="640"/>
          <w:marRight w:val="0"/>
          <w:marTop w:val="0"/>
          <w:marBottom w:val="0"/>
          <w:divBdr>
            <w:top w:val="none" w:sz="0" w:space="0" w:color="auto"/>
            <w:left w:val="none" w:sz="0" w:space="0" w:color="auto"/>
            <w:bottom w:val="none" w:sz="0" w:space="0" w:color="auto"/>
            <w:right w:val="none" w:sz="0" w:space="0" w:color="auto"/>
          </w:divBdr>
        </w:div>
      </w:divsChild>
    </w:div>
    <w:div w:id="1542015877">
      <w:bodyDiv w:val="1"/>
      <w:marLeft w:val="0"/>
      <w:marRight w:val="0"/>
      <w:marTop w:val="0"/>
      <w:marBottom w:val="0"/>
      <w:divBdr>
        <w:top w:val="none" w:sz="0" w:space="0" w:color="auto"/>
        <w:left w:val="none" w:sz="0" w:space="0" w:color="auto"/>
        <w:bottom w:val="none" w:sz="0" w:space="0" w:color="auto"/>
        <w:right w:val="none" w:sz="0" w:space="0" w:color="auto"/>
      </w:divBdr>
      <w:divsChild>
        <w:div w:id="1762608419">
          <w:marLeft w:val="640"/>
          <w:marRight w:val="0"/>
          <w:marTop w:val="0"/>
          <w:marBottom w:val="0"/>
          <w:divBdr>
            <w:top w:val="none" w:sz="0" w:space="0" w:color="auto"/>
            <w:left w:val="none" w:sz="0" w:space="0" w:color="auto"/>
            <w:bottom w:val="none" w:sz="0" w:space="0" w:color="auto"/>
            <w:right w:val="none" w:sz="0" w:space="0" w:color="auto"/>
          </w:divBdr>
        </w:div>
        <w:div w:id="451829619">
          <w:marLeft w:val="640"/>
          <w:marRight w:val="0"/>
          <w:marTop w:val="0"/>
          <w:marBottom w:val="0"/>
          <w:divBdr>
            <w:top w:val="none" w:sz="0" w:space="0" w:color="auto"/>
            <w:left w:val="none" w:sz="0" w:space="0" w:color="auto"/>
            <w:bottom w:val="none" w:sz="0" w:space="0" w:color="auto"/>
            <w:right w:val="none" w:sz="0" w:space="0" w:color="auto"/>
          </w:divBdr>
        </w:div>
        <w:div w:id="406878745">
          <w:marLeft w:val="640"/>
          <w:marRight w:val="0"/>
          <w:marTop w:val="0"/>
          <w:marBottom w:val="0"/>
          <w:divBdr>
            <w:top w:val="none" w:sz="0" w:space="0" w:color="auto"/>
            <w:left w:val="none" w:sz="0" w:space="0" w:color="auto"/>
            <w:bottom w:val="none" w:sz="0" w:space="0" w:color="auto"/>
            <w:right w:val="none" w:sz="0" w:space="0" w:color="auto"/>
          </w:divBdr>
        </w:div>
        <w:div w:id="1511211315">
          <w:marLeft w:val="640"/>
          <w:marRight w:val="0"/>
          <w:marTop w:val="0"/>
          <w:marBottom w:val="0"/>
          <w:divBdr>
            <w:top w:val="none" w:sz="0" w:space="0" w:color="auto"/>
            <w:left w:val="none" w:sz="0" w:space="0" w:color="auto"/>
            <w:bottom w:val="none" w:sz="0" w:space="0" w:color="auto"/>
            <w:right w:val="none" w:sz="0" w:space="0" w:color="auto"/>
          </w:divBdr>
        </w:div>
        <w:div w:id="216863205">
          <w:marLeft w:val="640"/>
          <w:marRight w:val="0"/>
          <w:marTop w:val="0"/>
          <w:marBottom w:val="0"/>
          <w:divBdr>
            <w:top w:val="none" w:sz="0" w:space="0" w:color="auto"/>
            <w:left w:val="none" w:sz="0" w:space="0" w:color="auto"/>
            <w:bottom w:val="none" w:sz="0" w:space="0" w:color="auto"/>
            <w:right w:val="none" w:sz="0" w:space="0" w:color="auto"/>
          </w:divBdr>
        </w:div>
        <w:div w:id="1627391034">
          <w:marLeft w:val="640"/>
          <w:marRight w:val="0"/>
          <w:marTop w:val="0"/>
          <w:marBottom w:val="0"/>
          <w:divBdr>
            <w:top w:val="none" w:sz="0" w:space="0" w:color="auto"/>
            <w:left w:val="none" w:sz="0" w:space="0" w:color="auto"/>
            <w:bottom w:val="none" w:sz="0" w:space="0" w:color="auto"/>
            <w:right w:val="none" w:sz="0" w:space="0" w:color="auto"/>
          </w:divBdr>
        </w:div>
        <w:div w:id="1825202988">
          <w:marLeft w:val="640"/>
          <w:marRight w:val="0"/>
          <w:marTop w:val="0"/>
          <w:marBottom w:val="0"/>
          <w:divBdr>
            <w:top w:val="none" w:sz="0" w:space="0" w:color="auto"/>
            <w:left w:val="none" w:sz="0" w:space="0" w:color="auto"/>
            <w:bottom w:val="none" w:sz="0" w:space="0" w:color="auto"/>
            <w:right w:val="none" w:sz="0" w:space="0" w:color="auto"/>
          </w:divBdr>
        </w:div>
        <w:div w:id="681399948">
          <w:marLeft w:val="640"/>
          <w:marRight w:val="0"/>
          <w:marTop w:val="0"/>
          <w:marBottom w:val="0"/>
          <w:divBdr>
            <w:top w:val="none" w:sz="0" w:space="0" w:color="auto"/>
            <w:left w:val="none" w:sz="0" w:space="0" w:color="auto"/>
            <w:bottom w:val="none" w:sz="0" w:space="0" w:color="auto"/>
            <w:right w:val="none" w:sz="0" w:space="0" w:color="auto"/>
          </w:divBdr>
        </w:div>
        <w:div w:id="1119883499">
          <w:marLeft w:val="640"/>
          <w:marRight w:val="0"/>
          <w:marTop w:val="0"/>
          <w:marBottom w:val="0"/>
          <w:divBdr>
            <w:top w:val="none" w:sz="0" w:space="0" w:color="auto"/>
            <w:left w:val="none" w:sz="0" w:space="0" w:color="auto"/>
            <w:bottom w:val="none" w:sz="0" w:space="0" w:color="auto"/>
            <w:right w:val="none" w:sz="0" w:space="0" w:color="auto"/>
          </w:divBdr>
        </w:div>
        <w:div w:id="439108408">
          <w:marLeft w:val="640"/>
          <w:marRight w:val="0"/>
          <w:marTop w:val="0"/>
          <w:marBottom w:val="0"/>
          <w:divBdr>
            <w:top w:val="none" w:sz="0" w:space="0" w:color="auto"/>
            <w:left w:val="none" w:sz="0" w:space="0" w:color="auto"/>
            <w:bottom w:val="none" w:sz="0" w:space="0" w:color="auto"/>
            <w:right w:val="none" w:sz="0" w:space="0" w:color="auto"/>
          </w:divBdr>
        </w:div>
        <w:div w:id="1548297376">
          <w:marLeft w:val="640"/>
          <w:marRight w:val="0"/>
          <w:marTop w:val="0"/>
          <w:marBottom w:val="0"/>
          <w:divBdr>
            <w:top w:val="none" w:sz="0" w:space="0" w:color="auto"/>
            <w:left w:val="none" w:sz="0" w:space="0" w:color="auto"/>
            <w:bottom w:val="none" w:sz="0" w:space="0" w:color="auto"/>
            <w:right w:val="none" w:sz="0" w:space="0" w:color="auto"/>
          </w:divBdr>
        </w:div>
        <w:div w:id="44724525">
          <w:marLeft w:val="640"/>
          <w:marRight w:val="0"/>
          <w:marTop w:val="0"/>
          <w:marBottom w:val="0"/>
          <w:divBdr>
            <w:top w:val="none" w:sz="0" w:space="0" w:color="auto"/>
            <w:left w:val="none" w:sz="0" w:space="0" w:color="auto"/>
            <w:bottom w:val="none" w:sz="0" w:space="0" w:color="auto"/>
            <w:right w:val="none" w:sz="0" w:space="0" w:color="auto"/>
          </w:divBdr>
        </w:div>
        <w:div w:id="921840388">
          <w:marLeft w:val="640"/>
          <w:marRight w:val="0"/>
          <w:marTop w:val="0"/>
          <w:marBottom w:val="0"/>
          <w:divBdr>
            <w:top w:val="none" w:sz="0" w:space="0" w:color="auto"/>
            <w:left w:val="none" w:sz="0" w:space="0" w:color="auto"/>
            <w:bottom w:val="none" w:sz="0" w:space="0" w:color="auto"/>
            <w:right w:val="none" w:sz="0" w:space="0" w:color="auto"/>
          </w:divBdr>
        </w:div>
        <w:div w:id="1224757628">
          <w:marLeft w:val="640"/>
          <w:marRight w:val="0"/>
          <w:marTop w:val="0"/>
          <w:marBottom w:val="0"/>
          <w:divBdr>
            <w:top w:val="none" w:sz="0" w:space="0" w:color="auto"/>
            <w:left w:val="none" w:sz="0" w:space="0" w:color="auto"/>
            <w:bottom w:val="none" w:sz="0" w:space="0" w:color="auto"/>
            <w:right w:val="none" w:sz="0" w:space="0" w:color="auto"/>
          </w:divBdr>
        </w:div>
        <w:div w:id="1031614589">
          <w:marLeft w:val="640"/>
          <w:marRight w:val="0"/>
          <w:marTop w:val="0"/>
          <w:marBottom w:val="0"/>
          <w:divBdr>
            <w:top w:val="none" w:sz="0" w:space="0" w:color="auto"/>
            <w:left w:val="none" w:sz="0" w:space="0" w:color="auto"/>
            <w:bottom w:val="none" w:sz="0" w:space="0" w:color="auto"/>
            <w:right w:val="none" w:sz="0" w:space="0" w:color="auto"/>
          </w:divBdr>
        </w:div>
        <w:div w:id="1889880896">
          <w:marLeft w:val="640"/>
          <w:marRight w:val="0"/>
          <w:marTop w:val="0"/>
          <w:marBottom w:val="0"/>
          <w:divBdr>
            <w:top w:val="none" w:sz="0" w:space="0" w:color="auto"/>
            <w:left w:val="none" w:sz="0" w:space="0" w:color="auto"/>
            <w:bottom w:val="none" w:sz="0" w:space="0" w:color="auto"/>
            <w:right w:val="none" w:sz="0" w:space="0" w:color="auto"/>
          </w:divBdr>
        </w:div>
        <w:div w:id="1361661208">
          <w:marLeft w:val="640"/>
          <w:marRight w:val="0"/>
          <w:marTop w:val="0"/>
          <w:marBottom w:val="0"/>
          <w:divBdr>
            <w:top w:val="none" w:sz="0" w:space="0" w:color="auto"/>
            <w:left w:val="none" w:sz="0" w:space="0" w:color="auto"/>
            <w:bottom w:val="none" w:sz="0" w:space="0" w:color="auto"/>
            <w:right w:val="none" w:sz="0" w:space="0" w:color="auto"/>
          </w:divBdr>
        </w:div>
        <w:div w:id="132449870">
          <w:marLeft w:val="640"/>
          <w:marRight w:val="0"/>
          <w:marTop w:val="0"/>
          <w:marBottom w:val="0"/>
          <w:divBdr>
            <w:top w:val="none" w:sz="0" w:space="0" w:color="auto"/>
            <w:left w:val="none" w:sz="0" w:space="0" w:color="auto"/>
            <w:bottom w:val="none" w:sz="0" w:space="0" w:color="auto"/>
            <w:right w:val="none" w:sz="0" w:space="0" w:color="auto"/>
          </w:divBdr>
        </w:div>
        <w:div w:id="730470127">
          <w:marLeft w:val="640"/>
          <w:marRight w:val="0"/>
          <w:marTop w:val="0"/>
          <w:marBottom w:val="0"/>
          <w:divBdr>
            <w:top w:val="none" w:sz="0" w:space="0" w:color="auto"/>
            <w:left w:val="none" w:sz="0" w:space="0" w:color="auto"/>
            <w:bottom w:val="none" w:sz="0" w:space="0" w:color="auto"/>
            <w:right w:val="none" w:sz="0" w:space="0" w:color="auto"/>
          </w:divBdr>
        </w:div>
        <w:div w:id="2069062990">
          <w:marLeft w:val="640"/>
          <w:marRight w:val="0"/>
          <w:marTop w:val="0"/>
          <w:marBottom w:val="0"/>
          <w:divBdr>
            <w:top w:val="none" w:sz="0" w:space="0" w:color="auto"/>
            <w:left w:val="none" w:sz="0" w:space="0" w:color="auto"/>
            <w:bottom w:val="none" w:sz="0" w:space="0" w:color="auto"/>
            <w:right w:val="none" w:sz="0" w:space="0" w:color="auto"/>
          </w:divBdr>
        </w:div>
        <w:div w:id="1651858506">
          <w:marLeft w:val="640"/>
          <w:marRight w:val="0"/>
          <w:marTop w:val="0"/>
          <w:marBottom w:val="0"/>
          <w:divBdr>
            <w:top w:val="none" w:sz="0" w:space="0" w:color="auto"/>
            <w:left w:val="none" w:sz="0" w:space="0" w:color="auto"/>
            <w:bottom w:val="none" w:sz="0" w:space="0" w:color="auto"/>
            <w:right w:val="none" w:sz="0" w:space="0" w:color="auto"/>
          </w:divBdr>
        </w:div>
        <w:div w:id="1224095610">
          <w:marLeft w:val="640"/>
          <w:marRight w:val="0"/>
          <w:marTop w:val="0"/>
          <w:marBottom w:val="0"/>
          <w:divBdr>
            <w:top w:val="none" w:sz="0" w:space="0" w:color="auto"/>
            <w:left w:val="none" w:sz="0" w:space="0" w:color="auto"/>
            <w:bottom w:val="none" w:sz="0" w:space="0" w:color="auto"/>
            <w:right w:val="none" w:sz="0" w:space="0" w:color="auto"/>
          </w:divBdr>
        </w:div>
        <w:div w:id="78917093">
          <w:marLeft w:val="640"/>
          <w:marRight w:val="0"/>
          <w:marTop w:val="0"/>
          <w:marBottom w:val="0"/>
          <w:divBdr>
            <w:top w:val="none" w:sz="0" w:space="0" w:color="auto"/>
            <w:left w:val="none" w:sz="0" w:space="0" w:color="auto"/>
            <w:bottom w:val="none" w:sz="0" w:space="0" w:color="auto"/>
            <w:right w:val="none" w:sz="0" w:space="0" w:color="auto"/>
          </w:divBdr>
        </w:div>
        <w:div w:id="1253855372">
          <w:marLeft w:val="640"/>
          <w:marRight w:val="0"/>
          <w:marTop w:val="0"/>
          <w:marBottom w:val="0"/>
          <w:divBdr>
            <w:top w:val="none" w:sz="0" w:space="0" w:color="auto"/>
            <w:left w:val="none" w:sz="0" w:space="0" w:color="auto"/>
            <w:bottom w:val="none" w:sz="0" w:space="0" w:color="auto"/>
            <w:right w:val="none" w:sz="0" w:space="0" w:color="auto"/>
          </w:divBdr>
        </w:div>
        <w:div w:id="938566831">
          <w:marLeft w:val="640"/>
          <w:marRight w:val="0"/>
          <w:marTop w:val="0"/>
          <w:marBottom w:val="0"/>
          <w:divBdr>
            <w:top w:val="none" w:sz="0" w:space="0" w:color="auto"/>
            <w:left w:val="none" w:sz="0" w:space="0" w:color="auto"/>
            <w:bottom w:val="none" w:sz="0" w:space="0" w:color="auto"/>
            <w:right w:val="none" w:sz="0" w:space="0" w:color="auto"/>
          </w:divBdr>
        </w:div>
        <w:div w:id="2074043163">
          <w:marLeft w:val="640"/>
          <w:marRight w:val="0"/>
          <w:marTop w:val="0"/>
          <w:marBottom w:val="0"/>
          <w:divBdr>
            <w:top w:val="none" w:sz="0" w:space="0" w:color="auto"/>
            <w:left w:val="none" w:sz="0" w:space="0" w:color="auto"/>
            <w:bottom w:val="none" w:sz="0" w:space="0" w:color="auto"/>
            <w:right w:val="none" w:sz="0" w:space="0" w:color="auto"/>
          </w:divBdr>
        </w:div>
        <w:div w:id="35010968">
          <w:marLeft w:val="640"/>
          <w:marRight w:val="0"/>
          <w:marTop w:val="0"/>
          <w:marBottom w:val="0"/>
          <w:divBdr>
            <w:top w:val="none" w:sz="0" w:space="0" w:color="auto"/>
            <w:left w:val="none" w:sz="0" w:space="0" w:color="auto"/>
            <w:bottom w:val="none" w:sz="0" w:space="0" w:color="auto"/>
            <w:right w:val="none" w:sz="0" w:space="0" w:color="auto"/>
          </w:divBdr>
        </w:div>
        <w:div w:id="213588643">
          <w:marLeft w:val="640"/>
          <w:marRight w:val="0"/>
          <w:marTop w:val="0"/>
          <w:marBottom w:val="0"/>
          <w:divBdr>
            <w:top w:val="none" w:sz="0" w:space="0" w:color="auto"/>
            <w:left w:val="none" w:sz="0" w:space="0" w:color="auto"/>
            <w:bottom w:val="none" w:sz="0" w:space="0" w:color="auto"/>
            <w:right w:val="none" w:sz="0" w:space="0" w:color="auto"/>
          </w:divBdr>
        </w:div>
        <w:div w:id="1703359142">
          <w:marLeft w:val="640"/>
          <w:marRight w:val="0"/>
          <w:marTop w:val="0"/>
          <w:marBottom w:val="0"/>
          <w:divBdr>
            <w:top w:val="none" w:sz="0" w:space="0" w:color="auto"/>
            <w:left w:val="none" w:sz="0" w:space="0" w:color="auto"/>
            <w:bottom w:val="none" w:sz="0" w:space="0" w:color="auto"/>
            <w:right w:val="none" w:sz="0" w:space="0" w:color="auto"/>
          </w:divBdr>
        </w:div>
        <w:div w:id="1837307202">
          <w:marLeft w:val="640"/>
          <w:marRight w:val="0"/>
          <w:marTop w:val="0"/>
          <w:marBottom w:val="0"/>
          <w:divBdr>
            <w:top w:val="none" w:sz="0" w:space="0" w:color="auto"/>
            <w:left w:val="none" w:sz="0" w:space="0" w:color="auto"/>
            <w:bottom w:val="none" w:sz="0" w:space="0" w:color="auto"/>
            <w:right w:val="none" w:sz="0" w:space="0" w:color="auto"/>
          </w:divBdr>
        </w:div>
        <w:div w:id="1490904821">
          <w:marLeft w:val="640"/>
          <w:marRight w:val="0"/>
          <w:marTop w:val="0"/>
          <w:marBottom w:val="0"/>
          <w:divBdr>
            <w:top w:val="none" w:sz="0" w:space="0" w:color="auto"/>
            <w:left w:val="none" w:sz="0" w:space="0" w:color="auto"/>
            <w:bottom w:val="none" w:sz="0" w:space="0" w:color="auto"/>
            <w:right w:val="none" w:sz="0" w:space="0" w:color="auto"/>
          </w:divBdr>
        </w:div>
        <w:div w:id="93138672">
          <w:marLeft w:val="640"/>
          <w:marRight w:val="0"/>
          <w:marTop w:val="0"/>
          <w:marBottom w:val="0"/>
          <w:divBdr>
            <w:top w:val="none" w:sz="0" w:space="0" w:color="auto"/>
            <w:left w:val="none" w:sz="0" w:space="0" w:color="auto"/>
            <w:bottom w:val="none" w:sz="0" w:space="0" w:color="auto"/>
            <w:right w:val="none" w:sz="0" w:space="0" w:color="auto"/>
          </w:divBdr>
        </w:div>
        <w:div w:id="706763194">
          <w:marLeft w:val="640"/>
          <w:marRight w:val="0"/>
          <w:marTop w:val="0"/>
          <w:marBottom w:val="0"/>
          <w:divBdr>
            <w:top w:val="none" w:sz="0" w:space="0" w:color="auto"/>
            <w:left w:val="none" w:sz="0" w:space="0" w:color="auto"/>
            <w:bottom w:val="none" w:sz="0" w:space="0" w:color="auto"/>
            <w:right w:val="none" w:sz="0" w:space="0" w:color="auto"/>
          </w:divBdr>
        </w:div>
        <w:div w:id="537624025">
          <w:marLeft w:val="640"/>
          <w:marRight w:val="0"/>
          <w:marTop w:val="0"/>
          <w:marBottom w:val="0"/>
          <w:divBdr>
            <w:top w:val="none" w:sz="0" w:space="0" w:color="auto"/>
            <w:left w:val="none" w:sz="0" w:space="0" w:color="auto"/>
            <w:bottom w:val="none" w:sz="0" w:space="0" w:color="auto"/>
            <w:right w:val="none" w:sz="0" w:space="0" w:color="auto"/>
          </w:divBdr>
        </w:div>
        <w:div w:id="65499442">
          <w:marLeft w:val="640"/>
          <w:marRight w:val="0"/>
          <w:marTop w:val="0"/>
          <w:marBottom w:val="0"/>
          <w:divBdr>
            <w:top w:val="none" w:sz="0" w:space="0" w:color="auto"/>
            <w:left w:val="none" w:sz="0" w:space="0" w:color="auto"/>
            <w:bottom w:val="none" w:sz="0" w:space="0" w:color="auto"/>
            <w:right w:val="none" w:sz="0" w:space="0" w:color="auto"/>
          </w:divBdr>
        </w:div>
      </w:divsChild>
    </w:div>
    <w:div w:id="1554537780">
      <w:bodyDiv w:val="1"/>
      <w:marLeft w:val="0"/>
      <w:marRight w:val="0"/>
      <w:marTop w:val="0"/>
      <w:marBottom w:val="0"/>
      <w:divBdr>
        <w:top w:val="none" w:sz="0" w:space="0" w:color="auto"/>
        <w:left w:val="none" w:sz="0" w:space="0" w:color="auto"/>
        <w:bottom w:val="none" w:sz="0" w:space="0" w:color="auto"/>
        <w:right w:val="none" w:sz="0" w:space="0" w:color="auto"/>
      </w:divBdr>
    </w:div>
    <w:div w:id="1555771453">
      <w:bodyDiv w:val="1"/>
      <w:marLeft w:val="0"/>
      <w:marRight w:val="0"/>
      <w:marTop w:val="0"/>
      <w:marBottom w:val="0"/>
      <w:divBdr>
        <w:top w:val="none" w:sz="0" w:space="0" w:color="auto"/>
        <w:left w:val="none" w:sz="0" w:space="0" w:color="auto"/>
        <w:bottom w:val="none" w:sz="0" w:space="0" w:color="auto"/>
        <w:right w:val="none" w:sz="0" w:space="0" w:color="auto"/>
      </w:divBdr>
      <w:divsChild>
        <w:div w:id="1268539231">
          <w:marLeft w:val="640"/>
          <w:marRight w:val="0"/>
          <w:marTop w:val="0"/>
          <w:marBottom w:val="0"/>
          <w:divBdr>
            <w:top w:val="none" w:sz="0" w:space="0" w:color="auto"/>
            <w:left w:val="none" w:sz="0" w:space="0" w:color="auto"/>
            <w:bottom w:val="none" w:sz="0" w:space="0" w:color="auto"/>
            <w:right w:val="none" w:sz="0" w:space="0" w:color="auto"/>
          </w:divBdr>
        </w:div>
        <w:div w:id="655767893">
          <w:marLeft w:val="640"/>
          <w:marRight w:val="0"/>
          <w:marTop w:val="0"/>
          <w:marBottom w:val="0"/>
          <w:divBdr>
            <w:top w:val="none" w:sz="0" w:space="0" w:color="auto"/>
            <w:left w:val="none" w:sz="0" w:space="0" w:color="auto"/>
            <w:bottom w:val="none" w:sz="0" w:space="0" w:color="auto"/>
            <w:right w:val="none" w:sz="0" w:space="0" w:color="auto"/>
          </w:divBdr>
        </w:div>
        <w:div w:id="67770569">
          <w:marLeft w:val="640"/>
          <w:marRight w:val="0"/>
          <w:marTop w:val="0"/>
          <w:marBottom w:val="0"/>
          <w:divBdr>
            <w:top w:val="none" w:sz="0" w:space="0" w:color="auto"/>
            <w:left w:val="none" w:sz="0" w:space="0" w:color="auto"/>
            <w:bottom w:val="none" w:sz="0" w:space="0" w:color="auto"/>
            <w:right w:val="none" w:sz="0" w:space="0" w:color="auto"/>
          </w:divBdr>
        </w:div>
        <w:div w:id="1871725702">
          <w:marLeft w:val="640"/>
          <w:marRight w:val="0"/>
          <w:marTop w:val="0"/>
          <w:marBottom w:val="0"/>
          <w:divBdr>
            <w:top w:val="none" w:sz="0" w:space="0" w:color="auto"/>
            <w:left w:val="none" w:sz="0" w:space="0" w:color="auto"/>
            <w:bottom w:val="none" w:sz="0" w:space="0" w:color="auto"/>
            <w:right w:val="none" w:sz="0" w:space="0" w:color="auto"/>
          </w:divBdr>
        </w:div>
        <w:div w:id="2087146625">
          <w:marLeft w:val="640"/>
          <w:marRight w:val="0"/>
          <w:marTop w:val="0"/>
          <w:marBottom w:val="0"/>
          <w:divBdr>
            <w:top w:val="none" w:sz="0" w:space="0" w:color="auto"/>
            <w:left w:val="none" w:sz="0" w:space="0" w:color="auto"/>
            <w:bottom w:val="none" w:sz="0" w:space="0" w:color="auto"/>
            <w:right w:val="none" w:sz="0" w:space="0" w:color="auto"/>
          </w:divBdr>
        </w:div>
        <w:div w:id="1053231795">
          <w:marLeft w:val="640"/>
          <w:marRight w:val="0"/>
          <w:marTop w:val="0"/>
          <w:marBottom w:val="0"/>
          <w:divBdr>
            <w:top w:val="none" w:sz="0" w:space="0" w:color="auto"/>
            <w:left w:val="none" w:sz="0" w:space="0" w:color="auto"/>
            <w:bottom w:val="none" w:sz="0" w:space="0" w:color="auto"/>
            <w:right w:val="none" w:sz="0" w:space="0" w:color="auto"/>
          </w:divBdr>
        </w:div>
        <w:div w:id="887302967">
          <w:marLeft w:val="640"/>
          <w:marRight w:val="0"/>
          <w:marTop w:val="0"/>
          <w:marBottom w:val="0"/>
          <w:divBdr>
            <w:top w:val="none" w:sz="0" w:space="0" w:color="auto"/>
            <w:left w:val="none" w:sz="0" w:space="0" w:color="auto"/>
            <w:bottom w:val="none" w:sz="0" w:space="0" w:color="auto"/>
            <w:right w:val="none" w:sz="0" w:space="0" w:color="auto"/>
          </w:divBdr>
        </w:div>
        <w:div w:id="1623924654">
          <w:marLeft w:val="640"/>
          <w:marRight w:val="0"/>
          <w:marTop w:val="0"/>
          <w:marBottom w:val="0"/>
          <w:divBdr>
            <w:top w:val="none" w:sz="0" w:space="0" w:color="auto"/>
            <w:left w:val="none" w:sz="0" w:space="0" w:color="auto"/>
            <w:bottom w:val="none" w:sz="0" w:space="0" w:color="auto"/>
            <w:right w:val="none" w:sz="0" w:space="0" w:color="auto"/>
          </w:divBdr>
        </w:div>
        <w:div w:id="1156189157">
          <w:marLeft w:val="640"/>
          <w:marRight w:val="0"/>
          <w:marTop w:val="0"/>
          <w:marBottom w:val="0"/>
          <w:divBdr>
            <w:top w:val="none" w:sz="0" w:space="0" w:color="auto"/>
            <w:left w:val="none" w:sz="0" w:space="0" w:color="auto"/>
            <w:bottom w:val="none" w:sz="0" w:space="0" w:color="auto"/>
            <w:right w:val="none" w:sz="0" w:space="0" w:color="auto"/>
          </w:divBdr>
        </w:div>
        <w:div w:id="289750747">
          <w:marLeft w:val="640"/>
          <w:marRight w:val="0"/>
          <w:marTop w:val="0"/>
          <w:marBottom w:val="0"/>
          <w:divBdr>
            <w:top w:val="none" w:sz="0" w:space="0" w:color="auto"/>
            <w:left w:val="none" w:sz="0" w:space="0" w:color="auto"/>
            <w:bottom w:val="none" w:sz="0" w:space="0" w:color="auto"/>
            <w:right w:val="none" w:sz="0" w:space="0" w:color="auto"/>
          </w:divBdr>
        </w:div>
        <w:div w:id="265162483">
          <w:marLeft w:val="640"/>
          <w:marRight w:val="0"/>
          <w:marTop w:val="0"/>
          <w:marBottom w:val="0"/>
          <w:divBdr>
            <w:top w:val="none" w:sz="0" w:space="0" w:color="auto"/>
            <w:left w:val="none" w:sz="0" w:space="0" w:color="auto"/>
            <w:bottom w:val="none" w:sz="0" w:space="0" w:color="auto"/>
            <w:right w:val="none" w:sz="0" w:space="0" w:color="auto"/>
          </w:divBdr>
        </w:div>
        <w:div w:id="365300285">
          <w:marLeft w:val="640"/>
          <w:marRight w:val="0"/>
          <w:marTop w:val="0"/>
          <w:marBottom w:val="0"/>
          <w:divBdr>
            <w:top w:val="none" w:sz="0" w:space="0" w:color="auto"/>
            <w:left w:val="none" w:sz="0" w:space="0" w:color="auto"/>
            <w:bottom w:val="none" w:sz="0" w:space="0" w:color="auto"/>
            <w:right w:val="none" w:sz="0" w:space="0" w:color="auto"/>
          </w:divBdr>
        </w:div>
        <w:div w:id="198133452">
          <w:marLeft w:val="640"/>
          <w:marRight w:val="0"/>
          <w:marTop w:val="0"/>
          <w:marBottom w:val="0"/>
          <w:divBdr>
            <w:top w:val="none" w:sz="0" w:space="0" w:color="auto"/>
            <w:left w:val="none" w:sz="0" w:space="0" w:color="auto"/>
            <w:bottom w:val="none" w:sz="0" w:space="0" w:color="auto"/>
            <w:right w:val="none" w:sz="0" w:space="0" w:color="auto"/>
          </w:divBdr>
        </w:div>
        <w:div w:id="1349746649">
          <w:marLeft w:val="640"/>
          <w:marRight w:val="0"/>
          <w:marTop w:val="0"/>
          <w:marBottom w:val="0"/>
          <w:divBdr>
            <w:top w:val="none" w:sz="0" w:space="0" w:color="auto"/>
            <w:left w:val="none" w:sz="0" w:space="0" w:color="auto"/>
            <w:bottom w:val="none" w:sz="0" w:space="0" w:color="auto"/>
            <w:right w:val="none" w:sz="0" w:space="0" w:color="auto"/>
          </w:divBdr>
        </w:div>
        <w:div w:id="465438047">
          <w:marLeft w:val="640"/>
          <w:marRight w:val="0"/>
          <w:marTop w:val="0"/>
          <w:marBottom w:val="0"/>
          <w:divBdr>
            <w:top w:val="none" w:sz="0" w:space="0" w:color="auto"/>
            <w:left w:val="none" w:sz="0" w:space="0" w:color="auto"/>
            <w:bottom w:val="none" w:sz="0" w:space="0" w:color="auto"/>
            <w:right w:val="none" w:sz="0" w:space="0" w:color="auto"/>
          </w:divBdr>
        </w:div>
        <w:div w:id="1212809873">
          <w:marLeft w:val="640"/>
          <w:marRight w:val="0"/>
          <w:marTop w:val="0"/>
          <w:marBottom w:val="0"/>
          <w:divBdr>
            <w:top w:val="none" w:sz="0" w:space="0" w:color="auto"/>
            <w:left w:val="none" w:sz="0" w:space="0" w:color="auto"/>
            <w:bottom w:val="none" w:sz="0" w:space="0" w:color="auto"/>
            <w:right w:val="none" w:sz="0" w:space="0" w:color="auto"/>
          </w:divBdr>
        </w:div>
        <w:div w:id="542866452">
          <w:marLeft w:val="640"/>
          <w:marRight w:val="0"/>
          <w:marTop w:val="0"/>
          <w:marBottom w:val="0"/>
          <w:divBdr>
            <w:top w:val="none" w:sz="0" w:space="0" w:color="auto"/>
            <w:left w:val="none" w:sz="0" w:space="0" w:color="auto"/>
            <w:bottom w:val="none" w:sz="0" w:space="0" w:color="auto"/>
            <w:right w:val="none" w:sz="0" w:space="0" w:color="auto"/>
          </w:divBdr>
        </w:div>
        <w:div w:id="500782334">
          <w:marLeft w:val="640"/>
          <w:marRight w:val="0"/>
          <w:marTop w:val="0"/>
          <w:marBottom w:val="0"/>
          <w:divBdr>
            <w:top w:val="none" w:sz="0" w:space="0" w:color="auto"/>
            <w:left w:val="none" w:sz="0" w:space="0" w:color="auto"/>
            <w:bottom w:val="none" w:sz="0" w:space="0" w:color="auto"/>
            <w:right w:val="none" w:sz="0" w:space="0" w:color="auto"/>
          </w:divBdr>
        </w:div>
        <w:div w:id="627659791">
          <w:marLeft w:val="640"/>
          <w:marRight w:val="0"/>
          <w:marTop w:val="0"/>
          <w:marBottom w:val="0"/>
          <w:divBdr>
            <w:top w:val="none" w:sz="0" w:space="0" w:color="auto"/>
            <w:left w:val="none" w:sz="0" w:space="0" w:color="auto"/>
            <w:bottom w:val="none" w:sz="0" w:space="0" w:color="auto"/>
            <w:right w:val="none" w:sz="0" w:space="0" w:color="auto"/>
          </w:divBdr>
        </w:div>
        <w:div w:id="397442599">
          <w:marLeft w:val="640"/>
          <w:marRight w:val="0"/>
          <w:marTop w:val="0"/>
          <w:marBottom w:val="0"/>
          <w:divBdr>
            <w:top w:val="none" w:sz="0" w:space="0" w:color="auto"/>
            <w:left w:val="none" w:sz="0" w:space="0" w:color="auto"/>
            <w:bottom w:val="none" w:sz="0" w:space="0" w:color="auto"/>
            <w:right w:val="none" w:sz="0" w:space="0" w:color="auto"/>
          </w:divBdr>
        </w:div>
        <w:div w:id="1837306578">
          <w:marLeft w:val="640"/>
          <w:marRight w:val="0"/>
          <w:marTop w:val="0"/>
          <w:marBottom w:val="0"/>
          <w:divBdr>
            <w:top w:val="none" w:sz="0" w:space="0" w:color="auto"/>
            <w:left w:val="none" w:sz="0" w:space="0" w:color="auto"/>
            <w:bottom w:val="none" w:sz="0" w:space="0" w:color="auto"/>
            <w:right w:val="none" w:sz="0" w:space="0" w:color="auto"/>
          </w:divBdr>
        </w:div>
        <w:div w:id="730730972">
          <w:marLeft w:val="640"/>
          <w:marRight w:val="0"/>
          <w:marTop w:val="0"/>
          <w:marBottom w:val="0"/>
          <w:divBdr>
            <w:top w:val="none" w:sz="0" w:space="0" w:color="auto"/>
            <w:left w:val="none" w:sz="0" w:space="0" w:color="auto"/>
            <w:bottom w:val="none" w:sz="0" w:space="0" w:color="auto"/>
            <w:right w:val="none" w:sz="0" w:space="0" w:color="auto"/>
          </w:divBdr>
        </w:div>
        <w:div w:id="1429890703">
          <w:marLeft w:val="640"/>
          <w:marRight w:val="0"/>
          <w:marTop w:val="0"/>
          <w:marBottom w:val="0"/>
          <w:divBdr>
            <w:top w:val="none" w:sz="0" w:space="0" w:color="auto"/>
            <w:left w:val="none" w:sz="0" w:space="0" w:color="auto"/>
            <w:bottom w:val="none" w:sz="0" w:space="0" w:color="auto"/>
            <w:right w:val="none" w:sz="0" w:space="0" w:color="auto"/>
          </w:divBdr>
        </w:div>
        <w:div w:id="922182630">
          <w:marLeft w:val="640"/>
          <w:marRight w:val="0"/>
          <w:marTop w:val="0"/>
          <w:marBottom w:val="0"/>
          <w:divBdr>
            <w:top w:val="none" w:sz="0" w:space="0" w:color="auto"/>
            <w:left w:val="none" w:sz="0" w:space="0" w:color="auto"/>
            <w:bottom w:val="none" w:sz="0" w:space="0" w:color="auto"/>
            <w:right w:val="none" w:sz="0" w:space="0" w:color="auto"/>
          </w:divBdr>
        </w:div>
        <w:div w:id="1848905592">
          <w:marLeft w:val="640"/>
          <w:marRight w:val="0"/>
          <w:marTop w:val="0"/>
          <w:marBottom w:val="0"/>
          <w:divBdr>
            <w:top w:val="none" w:sz="0" w:space="0" w:color="auto"/>
            <w:left w:val="none" w:sz="0" w:space="0" w:color="auto"/>
            <w:bottom w:val="none" w:sz="0" w:space="0" w:color="auto"/>
            <w:right w:val="none" w:sz="0" w:space="0" w:color="auto"/>
          </w:divBdr>
        </w:div>
        <w:div w:id="1128547084">
          <w:marLeft w:val="640"/>
          <w:marRight w:val="0"/>
          <w:marTop w:val="0"/>
          <w:marBottom w:val="0"/>
          <w:divBdr>
            <w:top w:val="none" w:sz="0" w:space="0" w:color="auto"/>
            <w:left w:val="none" w:sz="0" w:space="0" w:color="auto"/>
            <w:bottom w:val="none" w:sz="0" w:space="0" w:color="auto"/>
            <w:right w:val="none" w:sz="0" w:space="0" w:color="auto"/>
          </w:divBdr>
        </w:div>
        <w:div w:id="300770389">
          <w:marLeft w:val="640"/>
          <w:marRight w:val="0"/>
          <w:marTop w:val="0"/>
          <w:marBottom w:val="0"/>
          <w:divBdr>
            <w:top w:val="none" w:sz="0" w:space="0" w:color="auto"/>
            <w:left w:val="none" w:sz="0" w:space="0" w:color="auto"/>
            <w:bottom w:val="none" w:sz="0" w:space="0" w:color="auto"/>
            <w:right w:val="none" w:sz="0" w:space="0" w:color="auto"/>
          </w:divBdr>
        </w:div>
        <w:div w:id="9459045">
          <w:marLeft w:val="640"/>
          <w:marRight w:val="0"/>
          <w:marTop w:val="0"/>
          <w:marBottom w:val="0"/>
          <w:divBdr>
            <w:top w:val="none" w:sz="0" w:space="0" w:color="auto"/>
            <w:left w:val="none" w:sz="0" w:space="0" w:color="auto"/>
            <w:bottom w:val="none" w:sz="0" w:space="0" w:color="auto"/>
            <w:right w:val="none" w:sz="0" w:space="0" w:color="auto"/>
          </w:divBdr>
        </w:div>
        <w:div w:id="823161205">
          <w:marLeft w:val="640"/>
          <w:marRight w:val="0"/>
          <w:marTop w:val="0"/>
          <w:marBottom w:val="0"/>
          <w:divBdr>
            <w:top w:val="none" w:sz="0" w:space="0" w:color="auto"/>
            <w:left w:val="none" w:sz="0" w:space="0" w:color="auto"/>
            <w:bottom w:val="none" w:sz="0" w:space="0" w:color="auto"/>
            <w:right w:val="none" w:sz="0" w:space="0" w:color="auto"/>
          </w:divBdr>
        </w:div>
        <w:div w:id="1061446464">
          <w:marLeft w:val="640"/>
          <w:marRight w:val="0"/>
          <w:marTop w:val="0"/>
          <w:marBottom w:val="0"/>
          <w:divBdr>
            <w:top w:val="none" w:sz="0" w:space="0" w:color="auto"/>
            <w:left w:val="none" w:sz="0" w:space="0" w:color="auto"/>
            <w:bottom w:val="none" w:sz="0" w:space="0" w:color="auto"/>
            <w:right w:val="none" w:sz="0" w:space="0" w:color="auto"/>
          </w:divBdr>
        </w:div>
      </w:divsChild>
    </w:div>
    <w:div w:id="1561864483">
      <w:bodyDiv w:val="1"/>
      <w:marLeft w:val="0"/>
      <w:marRight w:val="0"/>
      <w:marTop w:val="0"/>
      <w:marBottom w:val="0"/>
      <w:divBdr>
        <w:top w:val="none" w:sz="0" w:space="0" w:color="auto"/>
        <w:left w:val="none" w:sz="0" w:space="0" w:color="auto"/>
        <w:bottom w:val="none" w:sz="0" w:space="0" w:color="auto"/>
        <w:right w:val="none" w:sz="0" w:space="0" w:color="auto"/>
      </w:divBdr>
    </w:div>
    <w:div w:id="1562935055">
      <w:bodyDiv w:val="1"/>
      <w:marLeft w:val="0"/>
      <w:marRight w:val="0"/>
      <w:marTop w:val="0"/>
      <w:marBottom w:val="0"/>
      <w:divBdr>
        <w:top w:val="none" w:sz="0" w:space="0" w:color="auto"/>
        <w:left w:val="none" w:sz="0" w:space="0" w:color="auto"/>
        <w:bottom w:val="none" w:sz="0" w:space="0" w:color="auto"/>
        <w:right w:val="none" w:sz="0" w:space="0" w:color="auto"/>
      </w:divBdr>
    </w:div>
    <w:div w:id="1563708595">
      <w:bodyDiv w:val="1"/>
      <w:marLeft w:val="0"/>
      <w:marRight w:val="0"/>
      <w:marTop w:val="0"/>
      <w:marBottom w:val="0"/>
      <w:divBdr>
        <w:top w:val="none" w:sz="0" w:space="0" w:color="auto"/>
        <w:left w:val="none" w:sz="0" w:space="0" w:color="auto"/>
        <w:bottom w:val="none" w:sz="0" w:space="0" w:color="auto"/>
        <w:right w:val="none" w:sz="0" w:space="0" w:color="auto"/>
      </w:divBdr>
    </w:div>
    <w:div w:id="1563715883">
      <w:bodyDiv w:val="1"/>
      <w:marLeft w:val="0"/>
      <w:marRight w:val="0"/>
      <w:marTop w:val="0"/>
      <w:marBottom w:val="0"/>
      <w:divBdr>
        <w:top w:val="none" w:sz="0" w:space="0" w:color="auto"/>
        <w:left w:val="none" w:sz="0" w:space="0" w:color="auto"/>
        <w:bottom w:val="none" w:sz="0" w:space="0" w:color="auto"/>
        <w:right w:val="none" w:sz="0" w:space="0" w:color="auto"/>
      </w:divBdr>
      <w:divsChild>
        <w:div w:id="154954538">
          <w:marLeft w:val="640"/>
          <w:marRight w:val="0"/>
          <w:marTop w:val="0"/>
          <w:marBottom w:val="0"/>
          <w:divBdr>
            <w:top w:val="none" w:sz="0" w:space="0" w:color="auto"/>
            <w:left w:val="none" w:sz="0" w:space="0" w:color="auto"/>
            <w:bottom w:val="none" w:sz="0" w:space="0" w:color="auto"/>
            <w:right w:val="none" w:sz="0" w:space="0" w:color="auto"/>
          </w:divBdr>
        </w:div>
        <w:div w:id="304354567">
          <w:marLeft w:val="640"/>
          <w:marRight w:val="0"/>
          <w:marTop w:val="0"/>
          <w:marBottom w:val="0"/>
          <w:divBdr>
            <w:top w:val="none" w:sz="0" w:space="0" w:color="auto"/>
            <w:left w:val="none" w:sz="0" w:space="0" w:color="auto"/>
            <w:bottom w:val="none" w:sz="0" w:space="0" w:color="auto"/>
            <w:right w:val="none" w:sz="0" w:space="0" w:color="auto"/>
          </w:divBdr>
        </w:div>
        <w:div w:id="547381660">
          <w:marLeft w:val="640"/>
          <w:marRight w:val="0"/>
          <w:marTop w:val="0"/>
          <w:marBottom w:val="0"/>
          <w:divBdr>
            <w:top w:val="none" w:sz="0" w:space="0" w:color="auto"/>
            <w:left w:val="none" w:sz="0" w:space="0" w:color="auto"/>
            <w:bottom w:val="none" w:sz="0" w:space="0" w:color="auto"/>
            <w:right w:val="none" w:sz="0" w:space="0" w:color="auto"/>
          </w:divBdr>
        </w:div>
        <w:div w:id="600646229">
          <w:marLeft w:val="640"/>
          <w:marRight w:val="0"/>
          <w:marTop w:val="0"/>
          <w:marBottom w:val="0"/>
          <w:divBdr>
            <w:top w:val="none" w:sz="0" w:space="0" w:color="auto"/>
            <w:left w:val="none" w:sz="0" w:space="0" w:color="auto"/>
            <w:bottom w:val="none" w:sz="0" w:space="0" w:color="auto"/>
            <w:right w:val="none" w:sz="0" w:space="0" w:color="auto"/>
          </w:divBdr>
        </w:div>
        <w:div w:id="628052793">
          <w:marLeft w:val="640"/>
          <w:marRight w:val="0"/>
          <w:marTop w:val="0"/>
          <w:marBottom w:val="0"/>
          <w:divBdr>
            <w:top w:val="none" w:sz="0" w:space="0" w:color="auto"/>
            <w:left w:val="none" w:sz="0" w:space="0" w:color="auto"/>
            <w:bottom w:val="none" w:sz="0" w:space="0" w:color="auto"/>
            <w:right w:val="none" w:sz="0" w:space="0" w:color="auto"/>
          </w:divBdr>
        </w:div>
        <w:div w:id="754982234">
          <w:marLeft w:val="640"/>
          <w:marRight w:val="0"/>
          <w:marTop w:val="0"/>
          <w:marBottom w:val="0"/>
          <w:divBdr>
            <w:top w:val="none" w:sz="0" w:space="0" w:color="auto"/>
            <w:left w:val="none" w:sz="0" w:space="0" w:color="auto"/>
            <w:bottom w:val="none" w:sz="0" w:space="0" w:color="auto"/>
            <w:right w:val="none" w:sz="0" w:space="0" w:color="auto"/>
          </w:divBdr>
        </w:div>
        <w:div w:id="823398637">
          <w:marLeft w:val="640"/>
          <w:marRight w:val="0"/>
          <w:marTop w:val="0"/>
          <w:marBottom w:val="0"/>
          <w:divBdr>
            <w:top w:val="none" w:sz="0" w:space="0" w:color="auto"/>
            <w:left w:val="none" w:sz="0" w:space="0" w:color="auto"/>
            <w:bottom w:val="none" w:sz="0" w:space="0" w:color="auto"/>
            <w:right w:val="none" w:sz="0" w:space="0" w:color="auto"/>
          </w:divBdr>
        </w:div>
        <w:div w:id="831407421">
          <w:marLeft w:val="640"/>
          <w:marRight w:val="0"/>
          <w:marTop w:val="0"/>
          <w:marBottom w:val="0"/>
          <w:divBdr>
            <w:top w:val="none" w:sz="0" w:space="0" w:color="auto"/>
            <w:left w:val="none" w:sz="0" w:space="0" w:color="auto"/>
            <w:bottom w:val="none" w:sz="0" w:space="0" w:color="auto"/>
            <w:right w:val="none" w:sz="0" w:space="0" w:color="auto"/>
          </w:divBdr>
        </w:div>
        <w:div w:id="1150557956">
          <w:marLeft w:val="640"/>
          <w:marRight w:val="0"/>
          <w:marTop w:val="0"/>
          <w:marBottom w:val="0"/>
          <w:divBdr>
            <w:top w:val="none" w:sz="0" w:space="0" w:color="auto"/>
            <w:left w:val="none" w:sz="0" w:space="0" w:color="auto"/>
            <w:bottom w:val="none" w:sz="0" w:space="0" w:color="auto"/>
            <w:right w:val="none" w:sz="0" w:space="0" w:color="auto"/>
          </w:divBdr>
        </w:div>
        <w:div w:id="1205872663">
          <w:marLeft w:val="640"/>
          <w:marRight w:val="0"/>
          <w:marTop w:val="0"/>
          <w:marBottom w:val="0"/>
          <w:divBdr>
            <w:top w:val="none" w:sz="0" w:space="0" w:color="auto"/>
            <w:left w:val="none" w:sz="0" w:space="0" w:color="auto"/>
            <w:bottom w:val="none" w:sz="0" w:space="0" w:color="auto"/>
            <w:right w:val="none" w:sz="0" w:space="0" w:color="auto"/>
          </w:divBdr>
        </w:div>
        <w:div w:id="1275937666">
          <w:marLeft w:val="640"/>
          <w:marRight w:val="0"/>
          <w:marTop w:val="0"/>
          <w:marBottom w:val="0"/>
          <w:divBdr>
            <w:top w:val="none" w:sz="0" w:space="0" w:color="auto"/>
            <w:left w:val="none" w:sz="0" w:space="0" w:color="auto"/>
            <w:bottom w:val="none" w:sz="0" w:space="0" w:color="auto"/>
            <w:right w:val="none" w:sz="0" w:space="0" w:color="auto"/>
          </w:divBdr>
        </w:div>
        <w:div w:id="1309286824">
          <w:marLeft w:val="640"/>
          <w:marRight w:val="0"/>
          <w:marTop w:val="0"/>
          <w:marBottom w:val="0"/>
          <w:divBdr>
            <w:top w:val="none" w:sz="0" w:space="0" w:color="auto"/>
            <w:left w:val="none" w:sz="0" w:space="0" w:color="auto"/>
            <w:bottom w:val="none" w:sz="0" w:space="0" w:color="auto"/>
            <w:right w:val="none" w:sz="0" w:space="0" w:color="auto"/>
          </w:divBdr>
        </w:div>
        <w:div w:id="1389306752">
          <w:marLeft w:val="640"/>
          <w:marRight w:val="0"/>
          <w:marTop w:val="0"/>
          <w:marBottom w:val="0"/>
          <w:divBdr>
            <w:top w:val="none" w:sz="0" w:space="0" w:color="auto"/>
            <w:left w:val="none" w:sz="0" w:space="0" w:color="auto"/>
            <w:bottom w:val="none" w:sz="0" w:space="0" w:color="auto"/>
            <w:right w:val="none" w:sz="0" w:space="0" w:color="auto"/>
          </w:divBdr>
        </w:div>
        <w:div w:id="1503545804">
          <w:marLeft w:val="640"/>
          <w:marRight w:val="0"/>
          <w:marTop w:val="0"/>
          <w:marBottom w:val="0"/>
          <w:divBdr>
            <w:top w:val="none" w:sz="0" w:space="0" w:color="auto"/>
            <w:left w:val="none" w:sz="0" w:space="0" w:color="auto"/>
            <w:bottom w:val="none" w:sz="0" w:space="0" w:color="auto"/>
            <w:right w:val="none" w:sz="0" w:space="0" w:color="auto"/>
          </w:divBdr>
        </w:div>
        <w:div w:id="1547987214">
          <w:marLeft w:val="640"/>
          <w:marRight w:val="0"/>
          <w:marTop w:val="0"/>
          <w:marBottom w:val="0"/>
          <w:divBdr>
            <w:top w:val="none" w:sz="0" w:space="0" w:color="auto"/>
            <w:left w:val="none" w:sz="0" w:space="0" w:color="auto"/>
            <w:bottom w:val="none" w:sz="0" w:space="0" w:color="auto"/>
            <w:right w:val="none" w:sz="0" w:space="0" w:color="auto"/>
          </w:divBdr>
        </w:div>
        <w:div w:id="1561674828">
          <w:marLeft w:val="640"/>
          <w:marRight w:val="0"/>
          <w:marTop w:val="0"/>
          <w:marBottom w:val="0"/>
          <w:divBdr>
            <w:top w:val="none" w:sz="0" w:space="0" w:color="auto"/>
            <w:left w:val="none" w:sz="0" w:space="0" w:color="auto"/>
            <w:bottom w:val="none" w:sz="0" w:space="0" w:color="auto"/>
            <w:right w:val="none" w:sz="0" w:space="0" w:color="auto"/>
          </w:divBdr>
        </w:div>
        <w:div w:id="1973487121">
          <w:marLeft w:val="640"/>
          <w:marRight w:val="0"/>
          <w:marTop w:val="0"/>
          <w:marBottom w:val="0"/>
          <w:divBdr>
            <w:top w:val="none" w:sz="0" w:space="0" w:color="auto"/>
            <w:left w:val="none" w:sz="0" w:space="0" w:color="auto"/>
            <w:bottom w:val="none" w:sz="0" w:space="0" w:color="auto"/>
            <w:right w:val="none" w:sz="0" w:space="0" w:color="auto"/>
          </w:divBdr>
        </w:div>
        <w:div w:id="2084330692">
          <w:marLeft w:val="640"/>
          <w:marRight w:val="0"/>
          <w:marTop w:val="0"/>
          <w:marBottom w:val="0"/>
          <w:divBdr>
            <w:top w:val="none" w:sz="0" w:space="0" w:color="auto"/>
            <w:left w:val="none" w:sz="0" w:space="0" w:color="auto"/>
            <w:bottom w:val="none" w:sz="0" w:space="0" w:color="auto"/>
            <w:right w:val="none" w:sz="0" w:space="0" w:color="auto"/>
          </w:divBdr>
        </w:div>
        <w:div w:id="2099714895">
          <w:marLeft w:val="640"/>
          <w:marRight w:val="0"/>
          <w:marTop w:val="0"/>
          <w:marBottom w:val="0"/>
          <w:divBdr>
            <w:top w:val="none" w:sz="0" w:space="0" w:color="auto"/>
            <w:left w:val="none" w:sz="0" w:space="0" w:color="auto"/>
            <w:bottom w:val="none" w:sz="0" w:space="0" w:color="auto"/>
            <w:right w:val="none" w:sz="0" w:space="0" w:color="auto"/>
          </w:divBdr>
        </w:div>
      </w:divsChild>
    </w:div>
    <w:div w:id="1578857649">
      <w:bodyDiv w:val="1"/>
      <w:marLeft w:val="0"/>
      <w:marRight w:val="0"/>
      <w:marTop w:val="0"/>
      <w:marBottom w:val="0"/>
      <w:divBdr>
        <w:top w:val="none" w:sz="0" w:space="0" w:color="auto"/>
        <w:left w:val="none" w:sz="0" w:space="0" w:color="auto"/>
        <w:bottom w:val="none" w:sz="0" w:space="0" w:color="auto"/>
        <w:right w:val="none" w:sz="0" w:space="0" w:color="auto"/>
      </w:divBdr>
      <w:divsChild>
        <w:div w:id="98910211">
          <w:marLeft w:val="640"/>
          <w:marRight w:val="0"/>
          <w:marTop w:val="0"/>
          <w:marBottom w:val="0"/>
          <w:divBdr>
            <w:top w:val="none" w:sz="0" w:space="0" w:color="auto"/>
            <w:left w:val="none" w:sz="0" w:space="0" w:color="auto"/>
            <w:bottom w:val="none" w:sz="0" w:space="0" w:color="auto"/>
            <w:right w:val="none" w:sz="0" w:space="0" w:color="auto"/>
          </w:divBdr>
        </w:div>
        <w:div w:id="135077080">
          <w:marLeft w:val="640"/>
          <w:marRight w:val="0"/>
          <w:marTop w:val="0"/>
          <w:marBottom w:val="0"/>
          <w:divBdr>
            <w:top w:val="none" w:sz="0" w:space="0" w:color="auto"/>
            <w:left w:val="none" w:sz="0" w:space="0" w:color="auto"/>
            <w:bottom w:val="none" w:sz="0" w:space="0" w:color="auto"/>
            <w:right w:val="none" w:sz="0" w:space="0" w:color="auto"/>
          </w:divBdr>
        </w:div>
        <w:div w:id="141431028">
          <w:marLeft w:val="640"/>
          <w:marRight w:val="0"/>
          <w:marTop w:val="0"/>
          <w:marBottom w:val="0"/>
          <w:divBdr>
            <w:top w:val="none" w:sz="0" w:space="0" w:color="auto"/>
            <w:left w:val="none" w:sz="0" w:space="0" w:color="auto"/>
            <w:bottom w:val="none" w:sz="0" w:space="0" w:color="auto"/>
            <w:right w:val="none" w:sz="0" w:space="0" w:color="auto"/>
          </w:divBdr>
        </w:div>
        <w:div w:id="652107551">
          <w:marLeft w:val="640"/>
          <w:marRight w:val="0"/>
          <w:marTop w:val="0"/>
          <w:marBottom w:val="0"/>
          <w:divBdr>
            <w:top w:val="none" w:sz="0" w:space="0" w:color="auto"/>
            <w:left w:val="none" w:sz="0" w:space="0" w:color="auto"/>
            <w:bottom w:val="none" w:sz="0" w:space="0" w:color="auto"/>
            <w:right w:val="none" w:sz="0" w:space="0" w:color="auto"/>
          </w:divBdr>
        </w:div>
        <w:div w:id="690378716">
          <w:marLeft w:val="640"/>
          <w:marRight w:val="0"/>
          <w:marTop w:val="0"/>
          <w:marBottom w:val="0"/>
          <w:divBdr>
            <w:top w:val="none" w:sz="0" w:space="0" w:color="auto"/>
            <w:left w:val="none" w:sz="0" w:space="0" w:color="auto"/>
            <w:bottom w:val="none" w:sz="0" w:space="0" w:color="auto"/>
            <w:right w:val="none" w:sz="0" w:space="0" w:color="auto"/>
          </w:divBdr>
        </w:div>
        <w:div w:id="802189673">
          <w:marLeft w:val="640"/>
          <w:marRight w:val="0"/>
          <w:marTop w:val="0"/>
          <w:marBottom w:val="0"/>
          <w:divBdr>
            <w:top w:val="none" w:sz="0" w:space="0" w:color="auto"/>
            <w:left w:val="none" w:sz="0" w:space="0" w:color="auto"/>
            <w:bottom w:val="none" w:sz="0" w:space="0" w:color="auto"/>
            <w:right w:val="none" w:sz="0" w:space="0" w:color="auto"/>
          </w:divBdr>
        </w:div>
        <w:div w:id="817456552">
          <w:marLeft w:val="640"/>
          <w:marRight w:val="0"/>
          <w:marTop w:val="0"/>
          <w:marBottom w:val="0"/>
          <w:divBdr>
            <w:top w:val="none" w:sz="0" w:space="0" w:color="auto"/>
            <w:left w:val="none" w:sz="0" w:space="0" w:color="auto"/>
            <w:bottom w:val="none" w:sz="0" w:space="0" w:color="auto"/>
            <w:right w:val="none" w:sz="0" w:space="0" w:color="auto"/>
          </w:divBdr>
        </w:div>
        <w:div w:id="866215795">
          <w:marLeft w:val="640"/>
          <w:marRight w:val="0"/>
          <w:marTop w:val="0"/>
          <w:marBottom w:val="0"/>
          <w:divBdr>
            <w:top w:val="none" w:sz="0" w:space="0" w:color="auto"/>
            <w:left w:val="none" w:sz="0" w:space="0" w:color="auto"/>
            <w:bottom w:val="none" w:sz="0" w:space="0" w:color="auto"/>
            <w:right w:val="none" w:sz="0" w:space="0" w:color="auto"/>
          </w:divBdr>
        </w:div>
        <w:div w:id="883179585">
          <w:marLeft w:val="640"/>
          <w:marRight w:val="0"/>
          <w:marTop w:val="0"/>
          <w:marBottom w:val="0"/>
          <w:divBdr>
            <w:top w:val="none" w:sz="0" w:space="0" w:color="auto"/>
            <w:left w:val="none" w:sz="0" w:space="0" w:color="auto"/>
            <w:bottom w:val="none" w:sz="0" w:space="0" w:color="auto"/>
            <w:right w:val="none" w:sz="0" w:space="0" w:color="auto"/>
          </w:divBdr>
        </w:div>
        <w:div w:id="893004503">
          <w:marLeft w:val="640"/>
          <w:marRight w:val="0"/>
          <w:marTop w:val="0"/>
          <w:marBottom w:val="0"/>
          <w:divBdr>
            <w:top w:val="none" w:sz="0" w:space="0" w:color="auto"/>
            <w:left w:val="none" w:sz="0" w:space="0" w:color="auto"/>
            <w:bottom w:val="none" w:sz="0" w:space="0" w:color="auto"/>
            <w:right w:val="none" w:sz="0" w:space="0" w:color="auto"/>
          </w:divBdr>
        </w:div>
        <w:div w:id="912545309">
          <w:marLeft w:val="640"/>
          <w:marRight w:val="0"/>
          <w:marTop w:val="0"/>
          <w:marBottom w:val="0"/>
          <w:divBdr>
            <w:top w:val="none" w:sz="0" w:space="0" w:color="auto"/>
            <w:left w:val="none" w:sz="0" w:space="0" w:color="auto"/>
            <w:bottom w:val="none" w:sz="0" w:space="0" w:color="auto"/>
            <w:right w:val="none" w:sz="0" w:space="0" w:color="auto"/>
          </w:divBdr>
        </w:div>
        <w:div w:id="1015308721">
          <w:marLeft w:val="640"/>
          <w:marRight w:val="0"/>
          <w:marTop w:val="0"/>
          <w:marBottom w:val="0"/>
          <w:divBdr>
            <w:top w:val="none" w:sz="0" w:space="0" w:color="auto"/>
            <w:left w:val="none" w:sz="0" w:space="0" w:color="auto"/>
            <w:bottom w:val="none" w:sz="0" w:space="0" w:color="auto"/>
            <w:right w:val="none" w:sz="0" w:space="0" w:color="auto"/>
          </w:divBdr>
        </w:div>
        <w:div w:id="1031801880">
          <w:marLeft w:val="640"/>
          <w:marRight w:val="0"/>
          <w:marTop w:val="0"/>
          <w:marBottom w:val="0"/>
          <w:divBdr>
            <w:top w:val="none" w:sz="0" w:space="0" w:color="auto"/>
            <w:left w:val="none" w:sz="0" w:space="0" w:color="auto"/>
            <w:bottom w:val="none" w:sz="0" w:space="0" w:color="auto"/>
            <w:right w:val="none" w:sz="0" w:space="0" w:color="auto"/>
          </w:divBdr>
        </w:div>
        <w:div w:id="1060329854">
          <w:marLeft w:val="640"/>
          <w:marRight w:val="0"/>
          <w:marTop w:val="0"/>
          <w:marBottom w:val="0"/>
          <w:divBdr>
            <w:top w:val="none" w:sz="0" w:space="0" w:color="auto"/>
            <w:left w:val="none" w:sz="0" w:space="0" w:color="auto"/>
            <w:bottom w:val="none" w:sz="0" w:space="0" w:color="auto"/>
            <w:right w:val="none" w:sz="0" w:space="0" w:color="auto"/>
          </w:divBdr>
        </w:div>
        <w:div w:id="1150294436">
          <w:marLeft w:val="640"/>
          <w:marRight w:val="0"/>
          <w:marTop w:val="0"/>
          <w:marBottom w:val="0"/>
          <w:divBdr>
            <w:top w:val="none" w:sz="0" w:space="0" w:color="auto"/>
            <w:left w:val="none" w:sz="0" w:space="0" w:color="auto"/>
            <w:bottom w:val="none" w:sz="0" w:space="0" w:color="auto"/>
            <w:right w:val="none" w:sz="0" w:space="0" w:color="auto"/>
          </w:divBdr>
        </w:div>
        <w:div w:id="1375470801">
          <w:marLeft w:val="640"/>
          <w:marRight w:val="0"/>
          <w:marTop w:val="0"/>
          <w:marBottom w:val="0"/>
          <w:divBdr>
            <w:top w:val="none" w:sz="0" w:space="0" w:color="auto"/>
            <w:left w:val="none" w:sz="0" w:space="0" w:color="auto"/>
            <w:bottom w:val="none" w:sz="0" w:space="0" w:color="auto"/>
            <w:right w:val="none" w:sz="0" w:space="0" w:color="auto"/>
          </w:divBdr>
        </w:div>
        <w:div w:id="1471093456">
          <w:marLeft w:val="640"/>
          <w:marRight w:val="0"/>
          <w:marTop w:val="0"/>
          <w:marBottom w:val="0"/>
          <w:divBdr>
            <w:top w:val="none" w:sz="0" w:space="0" w:color="auto"/>
            <w:left w:val="none" w:sz="0" w:space="0" w:color="auto"/>
            <w:bottom w:val="none" w:sz="0" w:space="0" w:color="auto"/>
            <w:right w:val="none" w:sz="0" w:space="0" w:color="auto"/>
          </w:divBdr>
        </w:div>
        <w:div w:id="1488935479">
          <w:marLeft w:val="640"/>
          <w:marRight w:val="0"/>
          <w:marTop w:val="0"/>
          <w:marBottom w:val="0"/>
          <w:divBdr>
            <w:top w:val="none" w:sz="0" w:space="0" w:color="auto"/>
            <w:left w:val="none" w:sz="0" w:space="0" w:color="auto"/>
            <w:bottom w:val="none" w:sz="0" w:space="0" w:color="auto"/>
            <w:right w:val="none" w:sz="0" w:space="0" w:color="auto"/>
          </w:divBdr>
        </w:div>
        <w:div w:id="1634141467">
          <w:marLeft w:val="640"/>
          <w:marRight w:val="0"/>
          <w:marTop w:val="0"/>
          <w:marBottom w:val="0"/>
          <w:divBdr>
            <w:top w:val="none" w:sz="0" w:space="0" w:color="auto"/>
            <w:left w:val="none" w:sz="0" w:space="0" w:color="auto"/>
            <w:bottom w:val="none" w:sz="0" w:space="0" w:color="auto"/>
            <w:right w:val="none" w:sz="0" w:space="0" w:color="auto"/>
          </w:divBdr>
        </w:div>
        <w:div w:id="1704862132">
          <w:marLeft w:val="640"/>
          <w:marRight w:val="0"/>
          <w:marTop w:val="0"/>
          <w:marBottom w:val="0"/>
          <w:divBdr>
            <w:top w:val="none" w:sz="0" w:space="0" w:color="auto"/>
            <w:left w:val="none" w:sz="0" w:space="0" w:color="auto"/>
            <w:bottom w:val="none" w:sz="0" w:space="0" w:color="auto"/>
            <w:right w:val="none" w:sz="0" w:space="0" w:color="auto"/>
          </w:divBdr>
        </w:div>
        <w:div w:id="1786145790">
          <w:marLeft w:val="640"/>
          <w:marRight w:val="0"/>
          <w:marTop w:val="0"/>
          <w:marBottom w:val="0"/>
          <w:divBdr>
            <w:top w:val="none" w:sz="0" w:space="0" w:color="auto"/>
            <w:left w:val="none" w:sz="0" w:space="0" w:color="auto"/>
            <w:bottom w:val="none" w:sz="0" w:space="0" w:color="auto"/>
            <w:right w:val="none" w:sz="0" w:space="0" w:color="auto"/>
          </w:divBdr>
        </w:div>
        <w:div w:id="1937207193">
          <w:marLeft w:val="640"/>
          <w:marRight w:val="0"/>
          <w:marTop w:val="0"/>
          <w:marBottom w:val="0"/>
          <w:divBdr>
            <w:top w:val="none" w:sz="0" w:space="0" w:color="auto"/>
            <w:left w:val="none" w:sz="0" w:space="0" w:color="auto"/>
            <w:bottom w:val="none" w:sz="0" w:space="0" w:color="auto"/>
            <w:right w:val="none" w:sz="0" w:space="0" w:color="auto"/>
          </w:divBdr>
        </w:div>
        <w:div w:id="2028941366">
          <w:marLeft w:val="640"/>
          <w:marRight w:val="0"/>
          <w:marTop w:val="0"/>
          <w:marBottom w:val="0"/>
          <w:divBdr>
            <w:top w:val="none" w:sz="0" w:space="0" w:color="auto"/>
            <w:left w:val="none" w:sz="0" w:space="0" w:color="auto"/>
            <w:bottom w:val="none" w:sz="0" w:space="0" w:color="auto"/>
            <w:right w:val="none" w:sz="0" w:space="0" w:color="auto"/>
          </w:divBdr>
        </w:div>
      </w:divsChild>
    </w:div>
    <w:div w:id="1579973917">
      <w:bodyDiv w:val="1"/>
      <w:marLeft w:val="0"/>
      <w:marRight w:val="0"/>
      <w:marTop w:val="0"/>
      <w:marBottom w:val="0"/>
      <w:divBdr>
        <w:top w:val="none" w:sz="0" w:space="0" w:color="auto"/>
        <w:left w:val="none" w:sz="0" w:space="0" w:color="auto"/>
        <w:bottom w:val="none" w:sz="0" w:space="0" w:color="auto"/>
        <w:right w:val="none" w:sz="0" w:space="0" w:color="auto"/>
      </w:divBdr>
    </w:div>
    <w:div w:id="1582904421">
      <w:bodyDiv w:val="1"/>
      <w:marLeft w:val="0"/>
      <w:marRight w:val="0"/>
      <w:marTop w:val="0"/>
      <w:marBottom w:val="0"/>
      <w:divBdr>
        <w:top w:val="none" w:sz="0" w:space="0" w:color="auto"/>
        <w:left w:val="none" w:sz="0" w:space="0" w:color="auto"/>
        <w:bottom w:val="none" w:sz="0" w:space="0" w:color="auto"/>
        <w:right w:val="none" w:sz="0" w:space="0" w:color="auto"/>
      </w:divBdr>
    </w:div>
    <w:div w:id="1586263771">
      <w:bodyDiv w:val="1"/>
      <w:marLeft w:val="0"/>
      <w:marRight w:val="0"/>
      <w:marTop w:val="0"/>
      <w:marBottom w:val="0"/>
      <w:divBdr>
        <w:top w:val="none" w:sz="0" w:space="0" w:color="auto"/>
        <w:left w:val="none" w:sz="0" w:space="0" w:color="auto"/>
        <w:bottom w:val="none" w:sz="0" w:space="0" w:color="auto"/>
        <w:right w:val="none" w:sz="0" w:space="0" w:color="auto"/>
      </w:divBdr>
      <w:divsChild>
        <w:div w:id="540752213">
          <w:marLeft w:val="640"/>
          <w:marRight w:val="0"/>
          <w:marTop w:val="0"/>
          <w:marBottom w:val="0"/>
          <w:divBdr>
            <w:top w:val="none" w:sz="0" w:space="0" w:color="auto"/>
            <w:left w:val="none" w:sz="0" w:space="0" w:color="auto"/>
            <w:bottom w:val="none" w:sz="0" w:space="0" w:color="auto"/>
            <w:right w:val="none" w:sz="0" w:space="0" w:color="auto"/>
          </w:divBdr>
        </w:div>
        <w:div w:id="2073576380">
          <w:marLeft w:val="640"/>
          <w:marRight w:val="0"/>
          <w:marTop w:val="0"/>
          <w:marBottom w:val="0"/>
          <w:divBdr>
            <w:top w:val="none" w:sz="0" w:space="0" w:color="auto"/>
            <w:left w:val="none" w:sz="0" w:space="0" w:color="auto"/>
            <w:bottom w:val="none" w:sz="0" w:space="0" w:color="auto"/>
            <w:right w:val="none" w:sz="0" w:space="0" w:color="auto"/>
          </w:divBdr>
        </w:div>
        <w:div w:id="532159756">
          <w:marLeft w:val="640"/>
          <w:marRight w:val="0"/>
          <w:marTop w:val="0"/>
          <w:marBottom w:val="0"/>
          <w:divBdr>
            <w:top w:val="none" w:sz="0" w:space="0" w:color="auto"/>
            <w:left w:val="none" w:sz="0" w:space="0" w:color="auto"/>
            <w:bottom w:val="none" w:sz="0" w:space="0" w:color="auto"/>
            <w:right w:val="none" w:sz="0" w:space="0" w:color="auto"/>
          </w:divBdr>
        </w:div>
        <w:div w:id="1515918157">
          <w:marLeft w:val="640"/>
          <w:marRight w:val="0"/>
          <w:marTop w:val="0"/>
          <w:marBottom w:val="0"/>
          <w:divBdr>
            <w:top w:val="none" w:sz="0" w:space="0" w:color="auto"/>
            <w:left w:val="none" w:sz="0" w:space="0" w:color="auto"/>
            <w:bottom w:val="none" w:sz="0" w:space="0" w:color="auto"/>
            <w:right w:val="none" w:sz="0" w:space="0" w:color="auto"/>
          </w:divBdr>
        </w:div>
        <w:div w:id="1565406544">
          <w:marLeft w:val="640"/>
          <w:marRight w:val="0"/>
          <w:marTop w:val="0"/>
          <w:marBottom w:val="0"/>
          <w:divBdr>
            <w:top w:val="none" w:sz="0" w:space="0" w:color="auto"/>
            <w:left w:val="none" w:sz="0" w:space="0" w:color="auto"/>
            <w:bottom w:val="none" w:sz="0" w:space="0" w:color="auto"/>
            <w:right w:val="none" w:sz="0" w:space="0" w:color="auto"/>
          </w:divBdr>
        </w:div>
        <w:div w:id="346441382">
          <w:marLeft w:val="640"/>
          <w:marRight w:val="0"/>
          <w:marTop w:val="0"/>
          <w:marBottom w:val="0"/>
          <w:divBdr>
            <w:top w:val="none" w:sz="0" w:space="0" w:color="auto"/>
            <w:left w:val="none" w:sz="0" w:space="0" w:color="auto"/>
            <w:bottom w:val="none" w:sz="0" w:space="0" w:color="auto"/>
            <w:right w:val="none" w:sz="0" w:space="0" w:color="auto"/>
          </w:divBdr>
        </w:div>
        <w:div w:id="625428146">
          <w:marLeft w:val="640"/>
          <w:marRight w:val="0"/>
          <w:marTop w:val="0"/>
          <w:marBottom w:val="0"/>
          <w:divBdr>
            <w:top w:val="none" w:sz="0" w:space="0" w:color="auto"/>
            <w:left w:val="none" w:sz="0" w:space="0" w:color="auto"/>
            <w:bottom w:val="none" w:sz="0" w:space="0" w:color="auto"/>
            <w:right w:val="none" w:sz="0" w:space="0" w:color="auto"/>
          </w:divBdr>
        </w:div>
        <w:div w:id="882525850">
          <w:marLeft w:val="640"/>
          <w:marRight w:val="0"/>
          <w:marTop w:val="0"/>
          <w:marBottom w:val="0"/>
          <w:divBdr>
            <w:top w:val="none" w:sz="0" w:space="0" w:color="auto"/>
            <w:left w:val="none" w:sz="0" w:space="0" w:color="auto"/>
            <w:bottom w:val="none" w:sz="0" w:space="0" w:color="auto"/>
            <w:right w:val="none" w:sz="0" w:space="0" w:color="auto"/>
          </w:divBdr>
        </w:div>
        <w:div w:id="1590770777">
          <w:marLeft w:val="640"/>
          <w:marRight w:val="0"/>
          <w:marTop w:val="0"/>
          <w:marBottom w:val="0"/>
          <w:divBdr>
            <w:top w:val="none" w:sz="0" w:space="0" w:color="auto"/>
            <w:left w:val="none" w:sz="0" w:space="0" w:color="auto"/>
            <w:bottom w:val="none" w:sz="0" w:space="0" w:color="auto"/>
            <w:right w:val="none" w:sz="0" w:space="0" w:color="auto"/>
          </w:divBdr>
        </w:div>
        <w:div w:id="534850353">
          <w:marLeft w:val="640"/>
          <w:marRight w:val="0"/>
          <w:marTop w:val="0"/>
          <w:marBottom w:val="0"/>
          <w:divBdr>
            <w:top w:val="none" w:sz="0" w:space="0" w:color="auto"/>
            <w:left w:val="none" w:sz="0" w:space="0" w:color="auto"/>
            <w:bottom w:val="none" w:sz="0" w:space="0" w:color="auto"/>
            <w:right w:val="none" w:sz="0" w:space="0" w:color="auto"/>
          </w:divBdr>
        </w:div>
        <w:div w:id="951670175">
          <w:marLeft w:val="640"/>
          <w:marRight w:val="0"/>
          <w:marTop w:val="0"/>
          <w:marBottom w:val="0"/>
          <w:divBdr>
            <w:top w:val="none" w:sz="0" w:space="0" w:color="auto"/>
            <w:left w:val="none" w:sz="0" w:space="0" w:color="auto"/>
            <w:bottom w:val="none" w:sz="0" w:space="0" w:color="auto"/>
            <w:right w:val="none" w:sz="0" w:space="0" w:color="auto"/>
          </w:divBdr>
        </w:div>
        <w:div w:id="1656689207">
          <w:marLeft w:val="640"/>
          <w:marRight w:val="0"/>
          <w:marTop w:val="0"/>
          <w:marBottom w:val="0"/>
          <w:divBdr>
            <w:top w:val="none" w:sz="0" w:space="0" w:color="auto"/>
            <w:left w:val="none" w:sz="0" w:space="0" w:color="auto"/>
            <w:bottom w:val="none" w:sz="0" w:space="0" w:color="auto"/>
            <w:right w:val="none" w:sz="0" w:space="0" w:color="auto"/>
          </w:divBdr>
        </w:div>
        <w:div w:id="423961702">
          <w:marLeft w:val="640"/>
          <w:marRight w:val="0"/>
          <w:marTop w:val="0"/>
          <w:marBottom w:val="0"/>
          <w:divBdr>
            <w:top w:val="none" w:sz="0" w:space="0" w:color="auto"/>
            <w:left w:val="none" w:sz="0" w:space="0" w:color="auto"/>
            <w:bottom w:val="none" w:sz="0" w:space="0" w:color="auto"/>
            <w:right w:val="none" w:sz="0" w:space="0" w:color="auto"/>
          </w:divBdr>
        </w:div>
        <w:div w:id="284771079">
          <w:marLeft w:val="640"/>
          <w:marRight w:val="0"/>
          <w:marTop w:val="0"/>
          <w:marBottom w:val="0"/>
          <w:divBdr>
            <w:top w:val="none" w:sz="0" w:space="0" w:color="auto"/>
            <w:left w:val="none" w:sz="0" w:space="0" w:color="auto"/>
            <w:bottom w:val="none" w:sz="0" w:space="0" w:color="auto"/>
            <w:right w:val="none" w:sz="0" w:space="0" w:color="auto"/>
          </w:divBdr>
        </w:div>
        <w:div w:id="50083361">
          <w:marLeft w:val="640"/>
          <w:marRight w:val="0"/>
          <w:marTop w:val="0"/>
          <w:marBottom w:val="0"/>
          <w:divBdr>
            <w:top w:val="none" w:sz="0" w:space="0" w:color="auto"/>
            <w:left w:val="none" w:sz="0" w:space="0" w:color="auto"/>
            <w:bottom w:val="none" w:sz="0" w:space="0" w:color="auto"/>
            <w:right w:val="none" w:sz="0" w:space="0" w:color="auto"/>
          </w:divBdr>
        </w:div>
        <w:div w:id="819268578">
          <w:marLeft w:val="640"/>
          <w:marRight w:val="0"/>
          <w:marTop w:val="0"/>
          <w:marBottom w:val="0"/>
          <w:divBdr>
            <w:top w:val="none" w:sz="0" w:space="0" w:color="auto"/>
            <w:left w:val="none" w:sz="0" w:space="0" w:color="auto"/>
            <w:bottom w:val="none" w:sz="0" w:space="0" w:color="auto"/>
            <w:right w:val="none" w:sz="0" w:space="0" w:color="auto"/>
          </w:divBdr>
        </w:div>
        <w:div w:id="1065184968">
          <w:marLeft w:val="640"/>
          <w:marRight w:val="0"/>
          <w:marTop w:val="0"/>
          <w:marBottom w:val="0"/>
          <w:divBdr>
            <w:top w:val="none" w:sz="0" w:space="0" w:color="auto"/>
            <w:left w:val="none" w:sz="0" w:space="0" w:color="auto"/>
            <w:bottom w:val="none" w:sz="0" w:space="0" w:color="auto"/>
            <w:right w:val="none" w:sz="0" w:space="0" w:color="auto"/>
          </w:divBdr>
        </w:div>
        <w:div w:id="380977090">
          <w:marLeft w:val="640"/>
          <w:marRight w:val="0"/>
          <w:marTop w:val="0"/>
          <w:marBottom w:val="0"/>
          <w:divBdr>
            <w:top w:val="none" w:sz="0" w:space="0" w:color="auto"/>
            <w:left w:val="none" w:sz="0" w:space="0" w:color="auto"/>
            <w:bottom w:val="none" w:sz="0" w:space="0" w:color="auto"/>
            <w:right w:val="none" w:sz="0" w:space="0" w:color="auto"/>
          </w:divBdr>
        </w:div>
        <w:div w:id="2031829077">
          <w:marLeft w:val="640"/>
          <w:marRight w:val="0"/>
          <w:marTop w:val="0"/>
          <w:marBottom w:val="0"/>
          <w:divBdr>
            <w:top w:val="none" w:sz="0" w:space="0" w:color="auto"/>
            <w:left w:val="none" w:sz="0" w:space="0" w:color="auto"/>
            <w:bottom w:val="none" w:sz="0" w:space="0" w:color="auto"/>
            <w:right w:val="none" w:sz="0" w:space="0" w:color="auto"/>
          </w:divBdr>
        </w:div>
        <w:div w:id="1086150765">
          <w:marLeft w:val="640"/>
          <w:marRight w:val="0"/>
          <w:marTop w:val="0"/>
          <w:marBottom w:val="0"/>
          <w:divBdr>
            <w:top w:val="none" w:sz="0" w:space="0" w:color="auto"/>
            <w:left w:val="none" w:sz="0" w:space="0" w:color="auto"/>
            <w:bottom w:val="none" w:sz="0" w:space="0" w:color="auto"/>
            <w:right w:val="none" w:sz="0" w:space="0" w:color="auto"/>
          </w:divBdr>
        </w:div>
        <w:div w:id="946352721">
          <w:marLeft w:val="640"/>
          <w:marRight w:val="0"/>
          <w:marTop w:val="0"/>
          <w:marBottom w:val="0"/>
          <w:divBdr>
            <w:top w:val="none" w:sz="0" w:space="0" w:color="auto"/>
            <w:left w:val="none" w:sz="0" w:space="0" w:color="auto"/>
            <w:bottom w:val="none" w:sz="0" w:space="0" w:color="auto"/>
            <w:right w:val="none" w:sz="0" w:space="0" w:color="auto"/>
          </w:divBdr>
        </w:div>
        <w:div w:id="1733843890">
          <w:marLeft w:val="640"/>
          <w:marRight w:val="0"/>
          <w:marTop w:val="0"/>
          <w:marBottom w:val="0"/>
          <w:divBdr>
            <w:top w:val="none" w:sz="0" w:space="0" w:color="auto"/>
            <w:left w:val="none" w:sz="0" w:space="0" w:color="auto"/>
            <w:bottom w:val="none" w:sz="0" w:space="0" w:color="auto"/>
            <w:right w:val="none" w:sz="0" w:space="0" w:color="auto"/>
          </w:divBdr>
        </w:div>
        <w:div w:id="1733230968">
          <w:marLeft w:val="640"/>
          <w:marRight w:val="0"/>
          <w:marTop w:val="0"/>
          <w:marBottom w:val="0"/>
          <w:divBdr>
            <w:top w:val="none" w:sz="0" w:space="0" w:color="auto"/>
            <w:left w:val="none" w:sz="0" w:space="0" w:color="auto"/>
            <w:bottom w:val="none" w:sz="0" w:space="0" w:color="auto"/>
            <w:right w:val="none" w:sz="0" w:space="0" w:color="auto"/>
          </w:divBdr>
        </w:div>
        <w:div w:id="99687749">
          <w:marLeft w:val="640"/>
          <w:marRight w:val="0"/>
          <w:marTop w:val="0"/>
          <w:marBottom w:val="0"/>
          <w:divBdr>
            <w:top w:val="none" w:sz="0" w:space="0" w:color="auto"/>
            <w:left w:val="none" w:sz="0" w:space="0" w:color="auto"/>
            <w:bottom w:val="none" w:sz="0" w:space="0" w:color="auto"/>
            <w:right w:val="none" w:sz="0" w:space="0" w:color="auto"/>
          </w:divBdr>
        </w:div>
        <w:div w:id="1525288773">
          <w:marLeft w:val="640"/>
          <w:marRight w:val="0"/>
          <w:marTop w:val="0"/>
          <w:marBottom w:val="0"/>
          <w:divBdr>
            <w:top w:val="none" w:sz="0" w:space="0" w:color="auto"/>
            <w:left w:val="none" w:sz="0" w:space="0" w:color="auto"/>
            <w:bottom w:val="none" w:sz="0" w:space="0" w:color="auto"/>
            <w:right w:val="none" w:sz="0" w:space="0" w:color="auto"/>
          </w:divBdr>
        </w:div>
        <w:div w:id="2102330804">
          <w:marLeft w:val="640"/>
          <w:marRight w:val="0"/>
          <w:marTop w:val="0"/>
          <w:marBottom w:val="0"/>
          <w:divBdr>
            <w:top w:val="none" w:sz="0" w:space="0" w:color="auto"/>
            <w:left w:val="none" w:sz="0" w:space="0" w:color="auto"/>
            <w:bottom w:val="none" w:sz="0" w:space="0" w:color="auto"/>
            <w:right w:val="none" w:sz="0" w:space="0" w:color="auto"/>
          </w:divBdr>
        </w:div>
      </w:divsChild>
    </w:div>
    <w:div w:id="1587036552">
      <w:bodyDiv w:val="1"/>
      <w:marLeft w:val="0"/>
      <w:marRight w:val="0"/>
      <w:marTop w:val="0"/>
      <w:marBottom w:val="0"/>
      <w:divBdr>
        <w:top w:val="none" w:sz="0" w:space="0" w:color="auto"/>
        <w:left w:val="none" w:sz="0" w:space="0" w:color="auto"/>
        <w:bottom w:val="none" w:sz="0" w:space="0" w:color="auto"/>
        <w:right w:val="none" w:sz="0" w:space="0" w:color="auto"/>
      </w:divBdr>
      <w:divsChild>
        <w:div w:id="121314633">
          <w:marLeft w:val="640"/>
          <w:marRight w:val="0"/>
          <w:marTop w:val="0"/>
          <w:marBottom w:val="0"/>
          <w:divBdr>
            <w:top w:val="none" w:sz="0" w:space="0" w:color="auto"/>
            <w:left w:val="none" w:sz="0" w:space="0" w:color="auto"/>
            <w:bottom w:val="none" w:sz="0" w:space="0" w:color="auto"/>
            <w:right w:val="none" w:sz="0" w:space="0" w:color="auto"/>
          </w:divBdr>
        </w:div>
        <w:div w:id="391464343">
          <w:marLeft w:val="640"/>
          <w:marRight w:val="0"/>
          <w:marTop w:val="0"/>
          <w:marBottom w:val="0"/>
          <w:divBdr>
            <w:top w:val="none" w:sz="0" w:space="0" w:color="auto"/>
            <w:left w:val="none" w:sz="0" w:space="0" w:color="auto"/>
            <w:bottom w:val="none" w:sz="0" w:space="0" w:color="auto"/>
            <w:right w:val="none" w:sz="0" w:space="0" w:color="auto"/>
          </w:divBdr>
        </w:div>
        <w:div w:id="1721323636">
          <w:marLeft w:val="640"/>
          <w:marRight w:val="0"/>
          <w:marTop w:val="0"/>
          <w:marBottom w:val="0"/>
          <w:divBdr>
            <w:top w:val="none" w:sz="0" w:space="0" w:color="auto"/>
            <w:left w:val="none" w:sz="0" w:space="0" w:color="auto"/>
            <w:bottom w:val="none" w:sz="0" w:space="0" w:color="auto"/>
            <w:right w:val="none" w:sz="0" w:space="0" w:color="auto"/>
          </w:divBdr>
        </w:div>
        <w:div w:id="1183083166">
          <w:marLeft w:val="640"/>
          <w:marRight w:val="0"/>
          <w:marTop w:val="0"/>
          <w:marBottom w:val="0"/>
          <w:divBdr>
            <w:top w:val="none" w:sz="0" w:space="0" w:color="auto"/>
            <w:left w:val="none" w:sz="0" w:space="0" w:color="auto"/>
            <w:bottom w:val="none" w:sz="0" w:space="0" w:color="auto"/>
            <w:right w:val="none" w:sz="0" w:space="0" w:color="auto"/>
          </w:divBdr>
        </w:div>
        <w:div w:id="1325013826">
          <w:marLeft w:val="640"/>
          <w:marRight w:val="0"/>
          <w:marTop w:val="0"/>
          <w:marBottom w:val="0"/>
          <w:divBdr>
            <w:top w:val="none" w:sz="0" w:space="0" w:color="auto"/>
            <w:left w:val="none" w:sz="0" w:space="0" w:color="auto"/>
            <w:bottom w:val="none" w:sz="0" w:space="0" w:color="auto"/>
            <w:right w:val="none" w:sz="0" w:space="0" w:color="auto"/>
          </w:divBdr>
        </w:div>
        <w:div w:id="575742864">
          <w:marLeft w:val="640"/>
          <w:marRight w:val="0"/>
          <w:marTop w:val="0"/>
          <w:marBottom w:val="0"/>
          <w:divBdr>
            <w:top w:val="none" w:sz="0" w:space="0" w:color="auto"/>
            <w:left w:val="none" w:sz="0" w:space="0" w:color="auto"/>
            <w:bottom w:val="none" w:sz="0" w:space="0" w:color="auto"/>
            <w:right w:val="none" w:sz="0" w:space="0" w:color="auto"/>
          </w:divBdr>
        </w:div>
        <w:div w:id="1713385636">
          <w:marLeft w:val="640"/>
          <w:marRight w:val="0"/>
          <w:marTop w:val="0"/>
          <w:marBottom w:val="0"/>
          <w:divBdr>
            <w:top w:val="none" w:sz="0" w:space="0" w:color="auto"/>
            <w:left w:val="none" w:sz="0" w:space="0" w:color="auto"/>
            <w:bottom w:val="none" w:sz="0" w:space="0" w:color="auto"/>
            <w:right w:val="none" w:sz="0" w:space="0" w:color="auto"/>
          </w:divBdr>
        </w:div>
        <w:div w:id="465859347">
          <w:marLeft w:val="640"/>
          <w:marRight w:val="0"/>
          <w:marTop w:val="0"/>
          <w:marBottom w:val="0"/>
          <w:divBdr>
            <w:top w:val="none" w:sz="0" w:space="0" w:color="auto"/>
            <w:left w:val="none" w:sz="0" w:space="0" w:color="auto"/>
            <w:bottom w:val="none" w:sz="0" w:space="0" w:color="auto"/>
            <w:right w:val="none" w:sz="0" w:space="0" w:color="auto"/>
          </w:divBdr>
        </w:div>
        <w:div w:id="1091202367">
          <w:marLeft w:val="640"/>
          <w:marRight w:val="0"/>
          <w:marTop w:val="0"/>
          <w:marBottom w:val="0"/>
          <w:divBdr>
            <w:top w:val="none" w:sz="0" w:space="0" w:color="auto"/>
            <w:left w:val="none" w:sz="0" w:space="0" w:color="auto"/>
            <w:bottom w:val="none" w:sz="0" w:space="0" w:color="auto"/>
            <w:right w:val="none" w:sz="0" w:space="0" w:color="auto"/>
          </w:divBdr>
        </w:div>
        <w:div w:id="1533810397">
          <w:marLeft w:val="640"/>
          <w:marRight w:val="0"/>
          <w:marTop w:val="0"/>
          <w:marBottom w:val="0"/>
          <w:divBdr>
            <w:top w:val="none" w:sz="0" w:space="0" w:color="auto"/>
            <w:left w:val="none" w:sz="0" w:space="0" w:color="auto"/>
            <w:bottom w:val="none" w:sz="0" w:space="0" w:color="auto"/>
            <w:right w:val="none" w:sz="0" w:space="0" w:color="auto"/>
          </w:divBdr>
        </w:div>
        <w:div w:id="2044862873">
          <w:marLeft w:val="640"/>
          <w:marRight w:val="0"/>
          <w:marTop w:val="0"/>
          <w:marBottom w:val="0"/>
          <w:divBdr>
            <w:top w:val="none" w:sz="0" w:space="0" w:color="auto"/>
            <w:left w:val="none" w:sz="0" w:space="0" w:color="auto"/>
            <w:bottom w:val="none" w:sz="0" w:space="0" w:color="auto"/>
            <w:right w:val="none" w:sz="0" w:space="0" w:color="auto"/>
          </w:divBdr>
        </w:div>
        <w:div w:id="2101828038">
          <w:marLeft w:val="640"/>
          <w:marRight w:val="0"/>
          <w:marTop w:val="0"/>
          <w:marBottom w:val="0"/>
          <w:divBdr>
            <w:top w:val="none" w:sz="0" w:space="0" w:color="auto"/>
            <w:left w:val="none" w:sz="0" w:space="0" w:color="auto"/>
            <w:bottom w:val="none" w:sz="0" w:space="0" w:color="auto"/>
            <w:right w:val="none" w:sz="0" w:space="0" w:color="auto"/>
          </w:divBdr>
        </w:div>
        <w:div w:id="631981266">
          <w:marLeft w:val="640"/>
          <w:marRight w:val="0"/>
          <w:marTop w:val="0"/>
          <w:marBottom w:val="0"/>
          <w:divBdr>
            <w:top w:val="none" w:sz="0" w:space="0" w:color="auto"/>
            <w:left w:val="none" w:sz="0" w:space="0" w:color="auto"/>
            <w:bottom w:val="none" w:sz="0" w:space="0" w:color="auto"/>
            <w:right w:val="none" w:sz="0" w:space="0" w:color="auto"/>
          </w:divBdr>
        </w:div>
        <w:div w:id="2038041885">
          <w:marLeft w:val="640"/>
          <w:marRight w:val="0"/>
          <w:marTop w:val="0"/>
          <w:marBottom w:val="0"/>
          <w:divBdr>
            <w:top w:val="none" w:sz="0" w:space="0" w:color="auto"/>
            <w:left w:val="none" w:sz="0" w:space="0" w:color="auto"/>
            <w:bottom w:val="none" w:sz="0" w:space="0" w:color="auto"/>
            <w:right w:val="none" w:sz="0" w:space="0" w:color="auto"/>
          </w:divBdr>
        </w:div>
        <w:div w:id="2072458929">
          <w:marLeft w:val="640"/>
          <w:marRight w:val="0"/>
          <w:marTop w:val="0"/>
          <w:marBottom w:val="0"/>
          <w:divBdr>
            <w:top w:val="none" w:sz="0" w:space="0" w:color="auto"/>
            <w:left w:val="none" w:sz="0" w:space="0" w:color="auto"/>
            <w:bottom w:val="none" w:sz="0" w:space="0" w:color="auto"/>
            <w:right w:val="none" w:sz="0" w:space="0" w:color="auto"/>
          </w:divBdr>
        </w:div>
        <w:div w:id="1721786266">
          <w:marLeft w:val="640"/>
          <w:marRight w:val="0"/>
          <w:marTop w:val="0"/>
          <w:marBottom w:val="0"/>
          <w:divBdr>
            <w:top w:val="none" w:sz="0" w:space="0" w:color="auto"/>
            <w:left w:val="none" w:sz="0" w:space="0" w:color="auto"/>
            <w:bottom w:val="none" w:sz="0" w:space="0" w:color="auto"/>
            <w:right w:val="none" w:sz="0" w:space="0" w:color="auto"/>
          </w:divBdr>
        </w:div>
        <w:div w:id="1980066613">
          <w:marLeft w:val="640"/>
          <w:marRight w:val="0"/>
          <w:marTop w:val="0"/>
          <w:marBottom w:val="0"/>
          <w:divBdr>
            <w:top w:val="none" w:sz="0" w:space="0" w:color="auto"/>
            <w:left w:val="none" w:sz="0" w:space="0" w:color="auto"/>
            <w:bottom w:val="none" w:sz="0" w:space="0" w:color="auto"/>
            <w:right w:val="none" w:sz="0" w:space="0" w:color="auto"/>
          </w:divBdr>
        </w:div>
        <w:div w:id="1178692122">
          <w:marLeft w:val="640"/>
          <w:marRight w:val="0"/>
          <w:marTop w:val="0"/>
          <w:marBottom w:val="0"/>
          <w:divBdr>
            <w:top w:val="none" w:sz="0" w:space="0" w:color="auto"/>
            <w:left w:val="none" w:sz="0" w:space="0" w:color="auto"/>
            <w:bottom w:val="none" w:sz="0" w:space="0" w:color="auto"/>
            <w:right w:val="none" w:sz="0" w:space="0" w:color="auto"/>
          </w:divBdr>
        </w:div>
        <w:div w:id="254554539">
          <w:marLeft w:val="640"/>
          <w:marRight w:val="0"/>
          <w:marTop w:val="0"/>
          <w:marBottom w:val="0"/>
          <w:divBdr>
            <w:top w:val="none" w:sz="0" w:space="0" w:color="auto"/>
            <w:left w:val="none" w:sz="0" w:space="0" w:color="auto"/>
            <w:bottom w:val="none" w:sz="0" w:space="0" w:color="auto"/>
            <w:right w:val="none" w:sz="0" w:space="0" w:color="auto"/>
          </w:divBdr>
        </w:div>
        <w:div w:id="195587961">
          <w:marLeft w:val="640"/>
          <w:marRight w:val="0"/>
          <w:marTop w:val="0"/>
          <w:marBottom w:val="0"/>
          <w:divBdr>
            <w:top w:val="none" w:sz="0" w:space="0" w:color="auto"/>
            <w:left w:val="none" w:sz="0" w:space="0" w:color="auto"/>
            <w:bottom w:val="none" w:sz="0" w:space="0" w:color="auto"/>
            <w:right w:val="none" w:sz="0" w:space="0" w:color="auto"/>
          </w:divBdr>
        </w:div>
        <w:div w:id="897131333">
          <w:marLeft w:val="640"/>
          <w:marRight w:val="0"/>
          <w:marTop w:val="0"/>
          <w:marBottom w:val="0"/>
          <w:divBdr>
            <w:top w:val="none" w:sz="0" w:space="0" w:color="auto"/>
            <w:left w:val="none" w:sz="0" w:space="0" w:color="auto"/>
            <w:bottom w:val="none" w:sz="0" w:space="0" w:color="auto"/>
            <w:right w:val="none" w:sz="0" w:space="0" w:color="auto"/>
          </w:divBdr>
        </w:div>
        <w:div w:id="1129713428">
          <w:marLeft w:val="640"/>
          <w:marRight w:val="0"/>
          <w:marTop w:val="0"/>
          <w:marBottom w:val="0"/>
          <w:divBdr>
            <w:top w:val="none" w:sz="0" w:space="0" w:color="auto"/>
            <w:left w:val="none" w:sz="0" w:space="0" w:color="auto"/>
            <w:bottom w:val="none" w:sz="0" w:space="0" w:color="auto"/>
            <w:right w:val="none" w:sz="0" w:space="0" w:color="auto"/>
          </w:divBdr>
        </w:div>
        <w:div w:id="348071712">
          <w:marLeft w:val="640"/>
          <w:marRight w:val="0"/>
          <w:marTop w:val="0"/>
          <w:marBottom w:val="0"/>
          <w:divBdr>
            <w:top w:val="none" w:sz="0" w:space="0" w:color="auto"/>
            <w:left w:val="none" w:sz="0" w:space="0" w:color="auto"/>
            <w:bottom w:val="none" w:sz="0" w:space="0" w:color="auto"/>
            <w:right w:val="none" w:sz="0" w:space="0" w:color="auto"/>
          </w:divBdr>
        </w:div>
        <w:div w:id="632832204">
          <w:marLeft w:val="640"/>
          <w:marRight w:val="0"/>
          <w:marTop w:val="0"/>
          <w:marBottom w:val="0"/>
          <w:divBdr>
            <w:top w:val="none" w:sz="0" w:space="0" w:color="auto"/>
            <w:left w:val="none" w:sz="0" w:space="0" w:color="auto"/>
            <w:bottom w:val="none" w:sz="0" w:space="0" w:color="auto"/>
            <w:right w:val="none" w:sz="0" w:space="0" w:color="auto"/>
          </w:divBdr>
        </w:div>
        <w:div w:id="476268905">
          <w:marLeft w:val="640"/>
          <w:marRight w:val="0"/>
          <w:marTop w:val="0"/>
          <w:marBottom w:val="0"/>
          <w:divBdr>
            <w:top w:val="none" w:sz="0" w:space="0" w:color="auto"/>
            <w:left w:val="none" w:sz="0" w:space="0" w:color="auto"/>
            <w:bottom w:val="none" w:sz="0" w:space="0" w:color="auto"/>
            <w:right w:val="none" w:sz="0" w:space="0" w:color="auto"/>
          </w:divBdr>
        </w:div>
        <w:div w:id="1916083687">
          <w:marLeft w:val="640"/>
          <w:marRight w:val="0"/>
          <w:marTop w:val="0"/>
          <w:marBottom w:val="0"/>
          <w:divBdr>
            <w:top w:val="none" w:sz="0" w:space="0" w:color="auto"/>
            <w:left w:val="none" w:sz="0" w:space="0" w:color="auto"/>
            <w:bottom w:val="none" w:sz="0" w:space="0" w:color="auto"/>
            <w:right w:val="none" w:sz="0" w:space="0" w:color="auto"/>
          </w:divBdr>
        </w:div>
      </w:divsChild>
    </w:div>
    <w:div w:id="1587231777">
      <w:bodyDiv w:val="1"/>
      <w:marLeft w:val="0"/>
      <w:marRight w:val="0"/>
      <w:marTop w:val="0"/>
      <w:marBottom w:val="0"/>
      <w:divBdr>
        <w:top w:val="none" w:sz="0" w:space="0" w:color="auto"/>
        <w:left w:val="none" w:sz="0" w:space="0" w:color="auto"/>
        <w:bottom w:val="none" w:sz="0" w:space="0" w:color="auto"/>
        <w:right w:val="none" w:sz="0" w:space="0" w:color="auto"/>
      </w:divBdr>
      <w:divsChild>
        <w:div w:id="343097895">
          <w:marLeft w:val="640"/>
          <w:marRight w:val="0"/>
          <w:marTop w:val="0"/>
          <w:marBottom w:val="0"/>
          <w:divBdr>
            <w:top w:val="none" w:sz="0" w:space="0" w:color="auto"/>
            <w:left w:val="none" w:sz="0" w:space="0" w:color="auto"/>
            <w:bottom w:val="none" w:sz="0" w:space="0" w:color="auto"/>
            <w:right w:val="none" w:sz="0" w:space="0" w:color="auto"/>
          </w:divBdr>
        </w:div>
        <w:div w:id="346176075">
          <w:marLeft w:val="640"/>
          <w:marRight w:val="0"/>
          <w:marTop w:val="0"/>
          <w:marBottom w:val="0"/>
          <w:divBdr>
            <w:top w:val="none" w:sz="0" w:space="0" w:color="auto"/>
            <w:left w:val="none" w:sz="0" w:space="0" w:color="auto"/>
            <w:bottom w:val="none" w:sz="0" w:space="0" w:color="auto"/>
            <w:right w:val="none" w:sz="0" w:space="0" w:color="auto"/>
          </w:divBdr>
        </w:div>
        <w:div w:id="378672953">
          <w:marLeft w:val="640"/>
          <w:marRight w:val="0"/>
          <w:marTop w:val="0"/>
          <w:marBottom w:val="0"/>
          <w:divBdr>
            <w:top w:val="none" w:sz="0" w:space="0" w:color="auto"/>
            <w:left w:val="none" w:sz="0" w:space="0" w:color="auto"/>
            <w:bottom w:val="none" w:sz="0" w:space="0" w:color="auto"/>
            <w:right w:val="none" w:sz="0" w:space="0" w:color="auto"/>
          </w:divBdr>
        </w:div>
        <w:div w:id="615404436">
          <w:marLeft w:val="640"/>
          <w:marRight w:val="0"/>
          <w:marTop w:val="0"/>
          <w:marBottom w:val="0"/>
          <w:divBdr>
            <w:top w:val="none" w:sz="0" w:space="0" w:color="auto"/>
            <w:left w:val="none" w:sz="0" w:space="0" w:color="auto"/>
            <w:bottom w:val="none" w:sz="0" w:space="0" w:color="auto"/>
            <w:right w:val="none" w:sz="0" w:space="0" w:color="auto"/>
          </w:divBdr>
        </w:div>
        <w:div w:id="841428739">
          <w:marLeft w:val="640"/>
          <w:marRight w:val="0"/>
          <w:marTop w:val="0"/>
          <w:marBottom w:val="0"/>
          <w:divBdr>
            <w:top w:val="none" w:sz="0" w:space="0" w:color="auto"/>
            <w:left w:val="none" w:sz="0" w:space="0" w:color="auto"/>
            <w:bottom w:val="none" w:sz="0" w:space="0" w:color="auto"/>
            <w:right w:val="none" w:sz="0" w:space="0" w:color="auto"/>
          </w:divBdr>
        </w:div>
        <w:div w:id="905146321">
          <w:marLeft w:val="640"/>
          <w:marRight w:val="0"/>
          <w:marTop w:val="0"/>
          <w:marBottom w:val="0"/>
          <w:divBdr>
            <w:top w:val="none" w:sz="0" w:space="0" w:color="auto"/>
            <w:left w:val="none" w:sz="0" w:space="0" w:color="auto"/>
            <w:bottom w:val="none" w:sz="0" w:space="0" w:color="auto"/>
            <w:right w:val="none" w:sz="0" w:space="0" w:color="auto"/>
          </w:divBdr>
        </w:div>
        <w:div w:id="991759603">
          <w:marLeft w:val="640"/>
          <w:marRight w:val="0"/>
          <w:marTop w:val="0"/>
          <w:marBottom w:val="0"/>
          <w:divBdr>
            <w:top w:val="none" w:sz="0" w:space="0" w:color="auto"/>
            <w:left w:val="none" w:sz="0" w:space="0" w:color="auto"/>
            <w:bottom w:val="none" w:sz="0" w:space="0" w:color="auto"/>
            <w:right w:val="none" w:sz="0" w:space="0" w:color="auto"/>
          </w:divBdr>
        </w:div>
        <w:div w:id="1010185708">
          <w:marLeft w:val="640"/>
          <w:marRight w:val="0"/>
          <w:marTop w:val="0"/>
          <w:marBottom w:val="0"/>
          <w:divBdr>
            <w:top w:val="none" w:sz="0" w:space="0" w:color="auto"/>
            <w:left w:val="none" w:sz="0" w:space="0" w:color="auto"/>
            <w:bottom w:val="none" w:sz="0" w:space="0" w:color="auto"/>
            <w:right w:val="none" w:sz="0" w:space="0" w:color="auto"/>
          </w:divBdr>
        </w:div>
        <w:div w:id="1165785873">
          <w:marLeft w:val="640"/>
          <w:marRight w:val="0"/>
          <w:marTop w:val="0"/>
          <w:marBottom w:val="0"/>
          <w:divBdr>
            <w:top w:val="none" w:sz="0" w:space="0" w:color="auto"/>
            <w:left w:val="none" w:sz="0" w:space="0" w:color="auto"/>
            <w:bottom w:val="none" w:sz="0" w:space="0" w:color="auto"/>
            <w:right w:val="none" w:sz="0" w:space="0" w:color="auto"/>
          </w:divBdr>
        </w:div>
        <w:div w:id="1494562424">
          <w:marLeft w:val="640"/>
          <w:marRight w:val="0"/>
          <w:marTop w:val="0"/>
          <w:marBottom w:val="0"/>
          <w:divBdr>
            <w:top w:val="none" w:sz="0" w:space="0" w:color="auto"/>
            <w:left w:val="none" w:sz="0" w:space="0" w:color="auto"/>
            <w:bottom w:val="none" w:sz="0" w:space="0" w:color="auto"/>
            <w:right w:val="none" w:sz="0" w:space="0" w:color="auto"/>
          </w:divBdr>
        </w:div>
        <w:div w:id="1520318620">
          <w:marLeft w:val="640"/>
          <w:marRight w:val="0"/>
          <w:marTop w:val="0"/>
          <w:marBottom w:val="0"/>
          <w:divBdr>
            <w:top w:val="none" w:sz="0" w:space="0" w:color="auto"/>
            <w:left w:val="none" w:sz="0" w:space="0" w:color="auto"/>
            <w:bottom w:val="none" w:sz="0" w:space="0" w:color="auto"/>
            <w:right w:val="none" w:sz="0" w:space="0" w:color="auto"/>
          </w:divBdr>
        </w:div>
        <w:div w:id="1614511882">
          <w:marLeft w:val="640"/>
          <w:marRight w:val="0"/>
          <w:marTop w:val="0"/>
          <w:marBottom w:val="0"/>
          <w:divBdr>
            <w:top w:val="none" w:sz="0" w:space="0" w:color="auto"/>
            <w:left w:val="none" w:sz="0" w:space="0" w:color="auto"/>
            <w:bottom w:val="none" w:sz="0" w:space="0" w:color="auto"/>
            <w:right w:val="none" w:sz="0" w:space="0" w:color="auto"/>
          </w:divBdr>
        </w:div>
        <w:div w:id="1659915570">
          <w:marLeft w:val="640"/>
          <w:marRight w:val="0"/>
          <w:marTop w:val="0"/>
          <w:marBottom w:val="0"/>
          <w:divBdr>
            <w:top w:val="none" w:sz="0" w:space="0" w:color="auto"/>
            <w:left w:val="none" w:sz="0" w:space="0" w:color="auto"/>
            <w:bottom w:val="none" w:sz="0" w:space="0" w:color="auto"/>
            <w:right w:val="none" w:sz="0" w:space="0" w:color="auto"/>
          </w:divBdr>
        </w:div>
        <w:div w:id="1688212699">
          <w:marLeft w:val="640"/>
          <w:marRight w:val="0"/>
          <w:marTop w:val="0"/>
          <w:marBottom w:val="0"/>
          <w:divBdr>
            <w:top w:val="none" w:sz="0" w:space="0" w:color="auto"/>
            <w:left w:val="none" w:sz="0" w:space="0" w:color="auto"/>
            <w:bottom w:val="none" w:sz="0" w:space="0" w:color="auto"/>
            <w:right w:val="none" w:sz="0" w:space="0" w:color="auto"/>
          </w:divBdr>
        </w:div>
        <w:div w:id="1701975810">
          <w:marLeft w:val="640"/>
          <w:marRight w:val="0"/>
          <w:marTop w:val="0"/>
          <w:marBottom w:val="0"/>
          <w:divBdr>
            <w:top w:val="none" w:sz="0" w:space="0" w:color="auto"/>
            <w:left w:val="none" w:sz="0" w:space="0" w:color="auto"/>
            <w:bottom w:val="none" w:sz="0" w:space="0" w:color="auto"/>
            <w:right w:val="none" w:sz="0" w:space="0" w:color="auto"/>
          </w:divBdr>
        </w:div>
        <w:div w:id="1720587147">
          <w:marLeft w:val="640"/>
          <w:marRight w:val="0"/>
          <w:marTop w:val="0"/>
          <w:marBottom w:val="0"/>
          <w:divBdr>
            <w:top w:val="none" w:sz="0" w:space="0" w:color="auto"/>
            <w:left w:val="none" w:sz="0" w:space="0" w:color="auto"/>
            <w:bottom w:val="none" w:sz="0" w:space="0" w:color="auto"/>
            <w:right w:val="none" w:sz="0" w:space="0" w:color="auto"/>
          </w:divBdr>
        </w:div>
        <w:div w:id="1817798941">
          <w:marLeft w:val="640"/>
          <w:marRight w:val="0"/>
          <w:marTop w:val="0"/>
          <w:marBottom w:val="0"/>
          <w:divBdr>
            <w:top w:val="none" w:sz="0" w:space="0" w:color="auto"/>
            <w:left w:val="none" w:sz="0" w:space="0" w:color="auto"/>
            <w:bottom w:val="none" w:sz="0" w:space="0" w:color="auto"/>
            <w:right w:val="none" w:sz="0" w:space="0" w:color="auto"/>
          </w:divBdr>
        </w:div>
        <w:div w:id="1898741174">
          <w:marLeft w:val="640"/>
          <w:marRight w:val="0"/>
          <w:marTop w:val="0"/>
          <w:marBottom w:val="0"/>
          <w:divBdr>
            <w:top w:val="none" w:sz="0" w:space="0" w:color="auto"/>
            <w:left w:val="none" w:sz="0" w:space="0" w:color="auto"/>
            <w:bottom w:val="none" w:sz="0" w:space="0" w:color="auto"/>
            <w:right w:val="none" w:sz="0" w:space="0" w:color="auto"/>
          </w:divBdr>
        </w:div>
        <w:div w:id="1945066688">
          <w:marLeft w:val="640"/>
          <w:marRight w:val="0"/>
          <w:marTop w:val="0"/>
          <w:marBottom w:val="0"/>
          <w:divBdr>
            <w:top w:val="none" w:sz="0" w:space="0" w:color="auto"/>
            <w:left w:val="none" w:sz="0" w:space="0" w:color="auto"/>
            <w:bottom w:val="none" w:sz="0" w:space="0" w:color="auto"/>
            <w:right w:val="none" w:sz="0" w:space="0" w:color="auto"/>
          </w:divBdr>
        </w:div>
        <w:div w:id="2021739370">
          <w:marLeft w:val="640"/>
          <w:marRight w:val="0"/>
          <w:marTop w:val="0"/>
          <w:marBottom w:val="0"/>
          <w:divBdr>
            <w:top w:val="none" w:sz="0" w:space="0" w:color="auto"/>
            <w:left w:val="none" w:sz="0" w:space="0" w:color="auto"/>
            <w:bottom w:val="none" w:sz="0" w:space="0" w:color="auto"/>
            <w:right w:val="none" w:sz="0" w:space="0" w:color="auto"/>
          </w:divBdr>
        </w:div>
        <w:div w:id="2027249182">
          <w:marLeft w:val="640"/>
          <w:marRight w:val="0"/>
          <w:marTop w:val="0"/>
          <w:marBottom w:val="0"/>
          <w:divBdr>
            <w:top w:val="none" w:sz="0" w:space="0" w:color="auto"/>
            <w:left w:val="none" w:sz="0" w:space="0" w:color="auto"/>
            <w:bottom w:val="none" w:sz="0" w:space="0" w:color="auto"/>
            <w:right w:val="none" w:sz="0" w:space="0" w:color="auto"/>
          </w:divBdr>
        </w:div>
      </w:divsChild>
    </w:div>
    <w:div w:id="1598244658">
      <w:bodyDiv w:val="1"/>
      <w:marLeft w:val="0"/>
      <w:marRight w:val="0"/>
      <w:marTop w:val="0"/>
      <w:marBottom w:val="0"/>
      <w:divBdr>
        <w:top w:val="none" w:sz="0" w:space="0" w:color="auto"/>
        <w:left w:val="none" w:sz="0" w:space="0" w:color="auto"/>
        <w:bottom w:val="none" w:sz="0" w:space="0" w:color="auto"/>
        <w:right w:val="none" w:sz="0" w:space="0" w:color="auto"/>
      </w:divBdr>
      <w:divsChild>
        <w:div w:id="101385378">
          <w:marLeft w:val="640"/>
          <w:marRight w:val="0"/>
          <w:marTop w:val="0"/>
          <w:marBottom w:val="0"/>
          <w:divBdr>
            <w:top w:val="none" w:sz="0" w:space="0" w:color="auto"/>
            <w:left w:val="none" w:sz="0" w:space="0" w:color="auto"/>
            <w:bottom w:val="none" w:sz="0" w:space="0" w:color="auto"/>
            <w:right w:val="none" w:sz="0" w:space="0" w:color="auto"/>
          </w:divBdr>
        </w:div>
        <w:div w:id="305820445">
          <w:marLeft w:val="640"/>
          <w:marRight w:val="0"/>
          <w:marTop w:val="0"/>
          <w:marBottom w:val="0"/>
          <w:divBdr>
            <w:top w:val="none" w:sz="0" w:space="0" w:color="auto"/>
            <w:left w:val="none" w:sz="0" w:space="0" w:color="auto"/>
            <w:bottom w:val="none" w:sz="0" w:space="0" w:color="auto"/>
            <w:right w:val="none" w:sz="0" w:space="0" w:color="auto"/>
          </w:divBdr>
        </w:div>
        <w:div w:id="461075801">
          <w:marLeft w:val="640"/>
          <w:marRight w:val="0"/>
          <w:marTop w:val="0"/>
          <w:marBottom w:val="0"/>
          <w:divBdr>
            <w:top w:val="none" w:sz="0" w:space="0" w:color="auto"/>
            <w:left w:val="none" w:sz="0" w:space="0" w:color="auto"/>
            <w:bottom w:val="none" w:sz="0" w:space="0" w:color="auto"/>
            <w:right w:val="none" w:sz="0" w:space="0" w:color="auto"/>
          </w:divBdr>
        </w:div>
        <w:div w:id="583880691">
          <w:marLeft w:val="640"/>
          <w:marRight w:val="0"/>
          <w:marTop w:val="0"/>
          <w:marBottom w:val="0"/>
          <w:divBdr>
            <w:top w:val="none" w:sz="0" w:space="0" w:color="auto"/>
            <w:left w:val="none" w:sz="0" w:space="0" w:color="auto"/>
            <w:bottom w:val="none" w:sz="0" w:space="0" w:color="auto"/>
            <w:right w:val="none" w:sz="0" w:space="0" w:color="auto"/>
          </w:divBdr>
        </w:div>
        <w:div w:id="784809681">
          <w:marLeft w:val="640"/>
          <w:marRight w:val="0"/>
          <w:marTop w:val="0"/>
          <w:marBottom w:val="0"/>
          <w:divBdr>
            <w:top w:val="none" w:sz="0" w:space="0" w:color="auto"/>
            <w:left w:val="none" w:sz="0" w:space="0" w:color="auto"/>
            <w:bottom w:val="none" w:sz="0" w:space="0" w:color="auto"/>
            <w:right w:val="none" w:sz="0" w:space="0" w:color="auto"/>
          </w:divBdr>
        </w:div>
        <w:div w:id="841512491">
          <w:marLeft w:val="640"/>
          <w:marRight w:val="0"/>
          <w:marTop w:val="0"/>
          <w:marBottom w:val="0"/>
          <w:divBdr>
            <w:top w:val="none" w:sz="0" w:space="0" w:color="auto"/>
            <w:left w:val="none" w:sz="0" w:space="0" w:color="auto"/>
            <w:bottom w:val="none" w:sz="0" w:space="0" w:color="auto"/>
            <w:right w:val="none" w:sz="0" w:space="0" w:color="auto"/>
          </w:divBdr>
        </w:div>
        <w:div w:id="850606221">
          <w:marLeft w:val="640"/>
          <w:marRight w:val="0"/>
          <w:marTop w:val="0"/>
          <w:marBottom w:val="0"/>
          <w:divBdr>
            <w:top w:val="none" w:sz="0" w:space="0" w:color="auto"/>
            <w:left w:val="none" w:sz="0" w:space="0" w:color="auto"/>
            <w:bottom w:val="none" w:sz="0" w:space="0" w:color="auto"/>
            <w:right w:val="none" w:sz="0" w:space="0" w:color="auto"/>
          </w:divBdr>
        </w:div>
        <w:div w:id="1169636153">
          <w:marLeft w:val="640"/>
          <w:marRight w:val="0"/>
          <w:marTop w:val="0"/>
          <w:marBottom w:val="0"/>
          <w:divBdr>
            <w:top w:val="none" w:sz="0" w:space="0" w:color="auto"/>
            <w:left w:val="none" w:sz="0" w:space="0" w:color="auto"/>
            <w:bottom w:val="none" w:sz="0" w:space="0" w:color="auto"/>
            <w:right w:val="none" w:sz="0" w:space="0" w:color="auto"/>
          </w:divBdr>
        </w:div>
        <w:div w:id="1221866779">
          <w:marLeft w:val="640"/>
          <w:marRight w:val="0"/>
          <w:marTop w:val="0"/>
          <w:marBottom w:val="0"/>
          <w:divBdr>
            <w:top w:val="none" w:sz="0" w:space="0" w:color="auto"/>
            <w:left w:val="none" w:sz="0" w:space="0" w:color="auto"/>
            <w:bottom w:val="none" w:sz="0" w:space="0" w:color="auto"/>
            <w:right w:val="none" w:sz="0" w:space="0" w:color="auto"/>
          </w:divBdr>
        </w:div>
        <w:div w:id="1281916258">
          <w:marLeft w:val="640"/>
          <w:marRight w:val="0"/>
          <w:marTop w:val="0"/>
          <w:marBottom w:val="0"/>
          <w:divBdr>
            <w:top w:val="none" w:sz="0" w:space="0" w:color="auto"/>
            <w:left w:val="none" w:sz="0" w:space="0" w:color="auto"/>
            <w:bottom w:val="none" w:sz="0" w:space="0" w:color="auto"/>
            <w:right w:val="none" w:sz="0" w:space="0" w:color="auto"/>
          </w:divBdr>
        </w:div>
        <w:div w:id="1330254935">
          <w:marLeft w:val="640"/>
          <w:marRight w:val="0"/>
          <w:marTop w:val="0"/>
          <w:marBottom w:val="0"/>
          <w:divBdr>
            <w:top w:val="none" w:sz="0" w:space="0" w:color="auto"/>
            <w:left w:val="none" w:sz="0" w:space="0" w:color="auto"/>
            <w:bottom w:val="none" w:sz="0" w:space="0" w:color="auto"/>
            <w:right w:val="none" w:sz="0" w:space="0" w:color="auto"/>
          </w:divBdr>
        </w:div>
        <w:div w:id="1369918425">
          <w:marLeft w:val="640"/>
          <w:marRight w:val="0"/>
          <w:marTop w:val="0"/>
          <w:marBottom w:val="0"/>
          <w:divBdr>
            <w:top w:val="none" w:sz="0" w:space="0" w:color="auto"/>
            <w:left w:val="none" w:sz="0" w:space="0" w:color="auto"/>
            <w:bottom w:val="none" w:sz="0" w:space="0" w:color="auto"/>
            <w:right w:val="none" w:sz="0" w:space="0" w:color="auto"/>
          </w:divBdr>
        </w:div>
        <w:div w:id="1372224685">
          <w:marLeft w:val="640"/>
          <w:marRight w:val="0"/>
          <w:marTop w:val="0"/>
          <w:marBottom w:val="0"/>
          <w:divBdr>
            <w:top w:val="none" w:sz="0" w:space="0" w:color="auto"/>
            <w:left w:val="none" w:sz="0" w:space="0" w:color="auto"/>
            <w:bottom w:val="none" w:sz="0" w:space="0" w:color="auto"/>
            <w:right w:val="none" w:sz="0" w:space="0" w:color="auto"/>
          </w:divBdr>
        </w:div>
        <w:div w:id="1412502645">
          <w:marLeft w:val="640"/>
          <w:marRight w:val="0"/>
          <w:marTop w:val="0"/>
          <w:marBottom w:val="0"/>
          <w:divBdr>
            <w:top w:val="none" w:sz="0" w:space="0" w:color="auto"/>
            <w:left w:val="none" w:sz="0" w:space="0" w:color="auto"/>
            <w:bottom w:val="none" w:sz="0" w:space="0" w:color="auto"/>
            <w:right w:val="none" w:sz="0" w:space="0" w:color="auto"/>
          </w:divBdr>
        </w:div>
        <w:div w:id="1591230878">
          <w:marLeft w:val="640"/>
          <w:marRight w:val="0"/>
          <w:marTop w:val="0"/>
          <w:marBottom w:val="0"/>
          <w:divBdr>
            <w:top w:val="none" w:sz="0" w:space="0" w:color="auto"/>
            <w:left w:val="none" w:sz="0" w:space="0" w:color="auto"/>
            <w:bottom w:val="none" w:sz="0" w:space="0" w:color="auto"/>
            <w:right w:val="none" w:sz="0" w:space="0" w:color="auto"/>
          </w:divBdr>
        </w:div>
        <w:div w:id="1882984018">
          <w:marLeft w:val="640"/>
          <w:marRight w:val="0"/>
          <w:marTop w:val="0"/>
          <w:marBottom w:val="0"/>
          <w:divBdr>
            <w:top w:val="none" w:sz="0" w:space="0" w:color="auto"/>
            <w:left w:val="none" w:sz="0" w:space="0" w:color="auto"/>
            <w:bottom w:val="none" w:sz="0" w:space="0" w:color="auto"/>
            <w:right w:val="none" w:sz="0" w:space="0" w:color="auto"/>
          </w:divBdr>
        </w:div>
        <w:div w:id="1892301210">
          <w:marLeft w:val="640"/>
          <w:marRight w:val="0"/>
          <w:marTop w:val="0"/>
          <w:marBottom w:val="0"/>
          <w:divBdr>
            <w:top w:val="none" w:sz="0" w:space="0" w:color="auto"/>
            <w:left w:val="none" w:sz="0" w:space="0" w:color="auto"/>
            <w:bottom w:val="none" w:sz="0" w:space="0" w:color="auto"/>
            <w:right w:val="none" w:sz="0" w:space="0" w:color="auto"/>
          </w:divBdr>
        </w:div>
        <w:div w:id="1904295856">
          <w:marLeft w:val="640"/>
          <w:marRight w:val="0"/>
          <w:marTop w:val="0"/>
          <w:marBottom w:val="0"/>
          <w:divBdr>
            <w:top w:val="none" w:sz="0" w:space="0" w:color="auto"/>
            <w:left w:val="none" w:sz="0" w:space="0" w:color="auto"/>
            <w:bottom w:val="none" w:sz="0" w:space="0" w:color="auto"/>
            <w:right w:val="none" w:sz="0" w:space="0" w:color="auto"/>
          </w:divBdr>
        </w:div>
        <w:div w:id="1907059860">
          <w:marLeft w:val="640"/>
          <w:marRight w:val="0"/>
          <w:marTop w:val="0"/>
          <w:marBottom w:val="0"/>
          <w:divBdr>
            <w:top w:val="none" w:sz="0" w:space="0" w:color="auto"/>
            <w:left w:val="none" w:sz="0" w:space="0" w:color="auto"/>
            <w:bottom w:val="none" w:sz="0" w:space="0" w:color="auto"/>
            <w:right w:val="none" w:sz="0" w:space="0" w:color="auto"/>
          </w:divBdr>
        </w:div>
        <w:div w:id="2139372959">
          <w:marLeft w:val="640"/>
          <w:marRight w:val="0"/>
          <w:marTop w:val="0"/>
          <w:marBottom w:val="0"/>
          <w:divBdr>
            <w:top w:val="none" w:sz="0" w:space="0" w:color="auto"/>
            <w:left w:val="none" w:sz="0" w:space="0" w:color="auto"/>
            <w:bottom w:val="none" w:sz="0" w:space="0" w:color="auto"/>
            <w:right w:val="none" w:sz="0" w:space="0" w:color="auto"/>
          </w:divBdr>
        </w:div>
      </w:divsChild>
    </w:div>
    <w:div w:id="1598713416">
      <w:bodyDiv w:val="1"/>
      <w:marLeft w:val="0"/>
      <w:marRight w:val="0"/>
      <w:marTop w:val="0"/>
      <w:marBottom w:val="0"/>
      <w:divBdr>
        <w:top w:val="none" w:sz="0" w:space="0" w:color="auto"/>
        <w:left w:val="none" w:sz="0" w:space="0" w:color="auto"/>
        <w:bottom w:val="none" w:sz="0" w:space="0" w:color="auto"/>
        <w:right w:val="none" w:sz="0" w:space="0" w:color="auto"/>
      </w:divBdr>
    </w:div>
    <w:div w:id="1612317662">
      <w:bodyDiv w:val="1"/>
      <w:marLeft w:val="0"/>
      <w:marRight w:val="0"/>
      <w:marTop w:val="0"/>
      <w:marBottom w:val="0"/>
      <w:divBdr>
        <w:top w:val="none" w:sz="0" w:space="0" w:color="auto"/>
        <w:left w:val="none" w:sz="0" w:space="0" w:color="auto"/>
        <w:bottom w:val="none" w:sz="0" w:space="0" w:color="auto"/>
        <w:right w:val="none" w:sz="0" w:space="0" w:color="auto"/>
      </w:divBdr>
    </w:div>
    <w:div w:id="1620069968">
      <w:bodyDiv w:val="1"/>
      <w:marLeft w:val="0"/>
      <w:marRight w:val="0"/>
      <w:marTop w:val="0"/>
      <w:marBottom w:val="0"/>
      <w:divBdr>
        <w:top w:val="none" w:sz="0" w:space="0" w:color="auto"/>
        <w:left w:val="none" w:sz="0" w:space="0" w:color="auto"/>
        <w:bottom w:val="none" w:sz="0" w:space="0" w:color="auto"/>
        <w:right w:val="none" w:sz="0" w:space="0" w:color="auto"/>
      </w:divBdr>
      <w:divsChild>
        <w:div w:id="1677223690">
          <w:marLeft w:val="640"/>
          <w:marRight w:val="0"/>
          <w:marTop w:val="0"/>
          <w:marBottom w:val="0"/>
          <w:divBdr>
            <w:top w:val="none" w:sz="0" w:space="0" w:color="auto"/>
            <w:left w:val="none" w:sz="0" w:space="0" w:color="auto"/>
            <w:bottom w:val="none" w:sz="0" w:space="0" w:color="auto"/>
            <w:right w:val="none" w:sz="0" w:space="0" w:color="auto"/>
          </w:divBdr>
        </w:div>
        <w:div w:id="69886178">
          <w:marLeft w:val="640"/>
          <w:marRight w:val="0"/>
          <w:marTop w:val="0"/>
          <w:marBottom w:val="0"/>
          <w:divBdr>
            <w:top w:val="none" w:sz="0" w:space="0" w:color="auto"/>
            <w:left w:val="none" w:sz="0" w:space="0" w:color="auto"/>
            <w:bottom w:val="none" w:sz="0" w:space="0" w:color="auto"/>
            <w:right w:val="none" w:sz="0" w:space="0" w:color="auto"/>
          </w:divBdr>
        </w:div>
        <w:div w:id="856431575">
          <w:marLeft w:val="640"/>
          <w:marRight w:val="0"/>
          <w:marTop w:val="0"/>
          <w:marBottom w:val="0"/>
          <w:divBdr>
            <w:top w:val="none" w:sz="0" w:space="0" w:color="auto"/>
            <w:left w:val="none" w:sz="0" w:space="0" w:color="auto"/>
            <w:bottom w:val="none" w:sz="0" w:space="0" w:color="auto"/>
            <w:right w:val="none" w:sz="0" w:space="0" w:color="auto"/>
          </w:divBdr>
        </w:div>
        <w:div w:id="906572603">
          <w:marLeft w:val="640"/>
          <w:marRight w:val="0"/>
          <w:marTop w:val="0"/>
          <w:marBottom w:val="0"/>
          <w:divBdr>
            <w:top w:val="none" w:sz="0" w:space="0" w:color="auto"/>
            <w:left w:val="none" w:sz="0" w:space="0" w:color="auto"/>
            <w:bottom w:val="none" w:sz="0" w:space="0" w:color="auto"/>
            <w:right w:val="none" w:sz="0" w:space="0" w:color="auto"/>
          </w:divBdr>
        </w:div>
        <w:div w:id="1605068828">
          <w:marLeft w:val="640"/>
          <w:marRight w:val="0"/>
          <w:marTop w:val="0"/>
          <w:marBottom w:val="0"/>
          <w:divBdr>
            <w:top w:val="none" w:sz="0" w:space="0" w:color="auto"/>
            <w:left w:val="none" w:sz="0" w:space="0" w:color="auto"/>
            <w:bottom w:val="none" w:sz="0" w:space="0" w:color="auto"/>
            <w:right w:val="none" w:sz="0" w:space="0" w:color="auto"/>
          </w:divBdr>
        </w:div>
        <w:div w:id="1274288525">
          <w:marLeft w:val="640"/>
          <w:marRight w:val="0"/>
          <w:marTop w:val="0"/>
          <w:marBottom w:val="0"/>
          <w:divBdr>
            <w:top w:val="none" w:sz="0" w:space="0" w:color="auto"/>
            <w:left w:val="none" w:sz="0" w:space="0" w:color="auto"/>
            <w:bottom w:val="none" w:sz="0" w:space="0" w:color="auto"/>
            <w:right w:val="none" w:sz="0" w:space="0" w:color="auto"/>
          </w:divBdr>
        </w:div>
        <w:div w:id="1402945955">
          <w:marLeft w:val="640"/>
          <w:marRight w:val="0"/>
          <w:marTop w:val="0"/>
          <w:marBottom w:val="0"/>
          <w:divBdr>
            <w:top w:val="none" w:sz="0" w:space="0" w:color="auto"/>
            <w:left w:val="none" w:sz="0" w:space="0" w:color="auto"/>
            <w:bottom w:val="none" w:sz="0" w:space="0" w:color="auto"/>
            <w:right w:val="none" w:sz="0" w:space="0" w:color="auto"/>
          </w:divBdr>
        </w:div>
        <w:div w:id="557470521">
          <w:marLeft w:val="640"/>
          <w:marRight w:val="0"/>
          <w:marTop w:val="0"/>
          <w:marBottom w:val="0"/>
          <w:divBdr>
            <w:top w:val="none" w:sz="0" w:space="0" w:color="auto"/>
            <w:left w:val="none" w:sz="0" w:space="0" w:color="auto"/>
            <w:bottom w:val="none" w:sz="0" w:space="0" w:color="auto"/>
            <w:right w:val="none" w:sz="0" w:space="0" w:color="auto"/>
          </w:divBdr>
        </w:div>
        <w:div w:id="1450858949">
          <w:marLeft w:val="640"/>
          <w:marRight w:val="0"/>
          <w:marTop w:val="0"/>
          <w:marBottom w:val="0"/>
          <w:divBdr>
            <w:top w:val="none" w:sz="0" w:space="0" w:color="auto"/>
            <w:left w:val="none" w:sz="0" w:space="0" w:color="auto"/>
            <w:bottom w:val="none" w:sz="0" w:space="0" w:color="auto"/>
            <w:right w:val="none" w:sz="0" w:space="0" w:color="auto"/>
          </w:divBdr>
        </w:div>
        <w:div w:id="138617005">
          <w:marLeft w:val="640"/>
          <w:marRight w:val="0"/>
          <w:marTop w:val="0"/>
          <w:marBottom w:val="0"/>
          <w:divBdr>
            <w:top w:val="none" w:sz="0" w:space="0" w:color="auto"/>
            <w:left w:val="none" w:sz="0" w:space="0" w:color="auto"/>
            <w:bottom w:val="none" w:sz="0" w:space="0" w:color="auto"/>
            <w:right w:val="none" w:sz="0" w:space="0" w:color="auto"/>
          </w:divBdr>
        </w:div>
        <w:div w:id="40712914">
          <w:marLeft w:val="640"/>
          <w:marRight w:val="0"/>
          <w:marTop w:val="0"/>
          <w:marBottom w:val="0"/>
          <w:divBdr>
            <w:top w:val="none" w:sz="0" w:space="0" w:color="auto"/>
            <w:left w:val="none" w:sz="0" w:space="0" w:color="auto"/>
            <w:bottom w:val="none" w:sz="0" w:space="0" w:color="auto"/>
            <w:right w:val="none" w:sz="0" w:space="0" w:color="auto"/>
          </w:divBdr>
        </w:div>
        <w:div w:id="1097602392">
          <w:marLeft w:val="640"/>
          <w:marRight w:val="0"/>
          <w:marTop w:val="0"/>
          <w:marBottom w:val="0"/>
          <w:divBdr>
            <w:top w:val="none" w:sz="0" w:space="0" w:color="auto"/>
            <w:left w:val="none" w:sz="0" w:space="0" w:color="auto"/>
            <w:bottom w:val="none" w:sz="0" w:space="0" w:color="auto"/>
            <w:right w:val="none" w:sz="0" w:space="0" w:color="auto"/>
          </w:divBdr>
        </w:div>
        <w:div w:id="48922219">
          <w:marLeft w:val="640"/>
          <w:marRight w:val="0"/>
          <w:marTop w:val="0"/>
          <w:marBottom w:val="0"/>
          <w:divBdr>
            <w:top w:val="none" w:sz="0" w:space="0" w:color="auto"/>
            <w:left w:val="none" w:sz="0" w:space="0" w:color="auto"/>
            <w:bottom w:val="none" w:sz="0" w:space="0" w:color="auto"/>
            <w:right w:val="none" w:sz="0" w:space="0" w:color="auto"/>
          </w:divBdr>
        </w:div>
        <w:div w:id="1481922951">
          <w:marLeft w:val="640"/>
          <w:marRight w:val="0"/>
          <w:marTop w:val="0"/>
          <w:marBottom w:val="0"/>
          <w:divBdr>
            <w:top w:val="none" w:sz="0" w:space="0" w:color="auto"/>
            <w:left w:val="none" w:sz="0" w:space="0" w:color="auto"/>
            <w:bottom w:val="none" w:sz="0" w:space="0" w:color="auto"/>
            <w:right w:val="none" w:sz="0" w:space="0" w:color="auto"/>
          </w:divBdr>
        </w:div>
        <w:div w:id="1906601218">
          <w:marLeft w:val="640"/>
          <w:marRight w:val="0"/>
          <w:marTop w:val="0"/>
          <w:marBottom w:val="0"/>
          <w:divBdr>
            <w:top w:val="none" w:sz="0" w:space="0" w:color="auto"/>
            <w:left w:val="none" w:sz="0" w:space="0" w:color="auto"/>
            <w:bottom w:val="none" w:sz="0" w:space="0" w:color="auto"/>
            <w:right w:val="none" w:sz="0" w:space="0" w:color="auto"/>
          </w:divBdr>
        </w:div>
        <w:div w:id="467631772">
          <w:marLeft w:val="640"/>
          <w:marRight w:val="0"/>
          <w:marTop w:val="0"/>
          <w:marBottom w:val="0"/>
          <w:divBdr>
            <w:top w:val="none" w:sz="0" w:space="0" w:color="auto"/>
            <w:left w:val="none" w:sz="0" w:space="0" w:color="auto"/>
            <w:bottom w:val="none" w:sz="0" w:space="0" w:color="auto"/>
            <w:right w:val="none" w:sz="0" w:space="0" w:color="auto"/>
          </w:divBdr>
        </w:div>
        <w:div w:id="391393325">
          <w:marLeft w:val="640"/>
          <w:marRight w:val="0"/>
          <w:marTop w:val="0"/>
          <w:marBottom w:val="0"/>
          <w:divBdr>
            <w:top w:val="none" w:sz="0" w:space="0" w:color="auto"/>
            <w:left w:val="none" w:sz="0" w:space="0" w:color="auto"/>
            <w:bottom w:val="none" w:sz="0" w:space="0" w:color="auto"/>
            <w:right w:val="none" w:sz="0" w:space="0" w:color="auto"/>
          </w:divBdr>
        </w:div>
        <w:div w:id="2117209715">
          <w:marLeft w:val="640"/>
          <w:marRight w:val="0"/>
          <w:marTop w:val="0"/>
          <w:marBottom w:val="0"/>
          <w:divBdr>
            <w:top w:val="none" w:sz="0" w:space="0" w:color="auto"/>
            <w:left w:val="none" w:sz="0" w:space="0" w:color="auto"/>
            <w:bottom w:val="none" w:sz="0" w:space="0" w:color="auto"/>
            <w:right w:val="none" w:sz="0" w:space="0" w:color="auto"/>
          </w:divBdr>
        </w:div>
        <w:div w:id="1686201363">
          <w:marLeft w:val="640"/>
          <w:marRight w:val="0"/>
          <w:marTop w:val="0"/>
          <w:marBottom w:val="0"/>
          <w:divBdr>
            <w:top w:val="none" w:sz="0" w:space="0" w:color="auto"/>
            <w:left w:val="none" w:sz="0" w:space="0" w:color="auto"/>
            <w:bottom w:val="none" w:sz="0" w:space="0" w:color="auto"/>
            <w:right w:val="none" w:sz="0" w:space="0" w:color="auto"/>
          </w:divBdr>
        </w:div>
        <w:div w:id="82142493">
          <w:marLeft w:val="640"/>
          <w:marRight w:val="0"/>
          <w:marTop w:val="0"/>
          <w:marBottom w:val="0"/>
          <w:divBdr>
            <w:top w:val="none" w:sz="0" w:space="0" w:color="auto"/>
            <w:left w:val="none" w:sz="0" w:space="0" w:color="auto"/>
            <w:bottom w:val="none" w:sz="0" w:space="0" w:color="auto"/>
            <w:right w:val="none" w:sz="0" w:space="0" w:color="auto"/>
          </w:divBdr>
        </w:div>
        <w:div w:id="1106658039">
          <w:marLeft w:val="640"/>
          <w:marRight w:val="0"/>
          <w:marTop w:val="0"/>
          <w:marBottom w:val="0"/>
          <w:divBdr>
            <w:top w:val="none" w:sz="0" w:space="0" w:color="auto"/>
            <w:left w:val="none" w:sz="0" w:space="0" w:color="auto"/>
            <w:bottom w:val="none" w:sz="0" w:space="0" w:color="auto"/>
            <w:right w:val="none" w:sz="0" w:space="0" w:color="auto"/>
          </w:divBdr>
        </w:div>
        <w:div w:id="1643192555">
          <w:marLeft w:val="640"/>
          <w:marRight w:val="0"/>
          <w:marTop w:val="0"/>
          <w:marBottom w:val="0"/>
          <w:divBdr>
            <w:top w:val="none" w:sz="0" w:space="0" w:color="auto"/>
            <w:left w:val="none" w:sz="0" w:space="0" w:color="auto"/>
            <w:bottom w:val="none" w:sz="0" w:space="0" w:color="auto"/>
            <w:right w:val="none" w:sz="0" w:space="0" w:color="auto"/>
          </w:divBdr>
        </w:div>
        <w:div w:id="1378748491">
          <w:marLeft w:val="640"/>
          <w:marRight w:val="0"/>
          <w:marTop w:val="0"/>
          <w:marBottom w:val="0"/>
          <w:divBdr>
            <w:top w:val="none" w:sz="0" w:space="0" w:color="auto"/>
            <w:left w:val="none" w:sz="0" w:space="0" w:color="auto"/>
            <w:bottom w:val="none" w:sz="0" w:space="0" w:color="auto"/>
            <w:right w:val="none" w:sz="0" w:space="0" w:color="auto"/>
          </w:divBdr>
        </w:div>
        <w:div w:id="2027435845">
          <w:marLeft w:val="640"/>
          <w:marRight w:val="0"/>
          <w:marTop w:val="0"/>
          <w:marBottom w:val="0"/>
          <w:divBdr>
            <w:top w:val="none" w:sz="0" w:space="0" w:color="auto"/>
            <w:left w:val="none" w:sz="0" w:space="0" w:color="auto"/>
            <w:bottom w:val="none" w:sz="0" w:space="0" w:color="auto"/>
            <w:right w:val="none" w:sz="0" w:space="0" w:color="auto"/>
          </w:divBdr>
        </w:div>
        <w:div w:id="739443145">
          <w:marLeft w:val="640"/>
          <w:marRight w:val="0"/>
          <w:marTop w:val="0"/>
          <w:marBottom w:val="0"/>
          <w:divBdr>
            <w:top w:val="none" w:sz="0" w:space="0" w:color="auto"/>
            <w:left w:val="none" w:sz="0" w:space="0" w:color="auto"/>
            <w:bottom w:val="none" w:sz="0" w:space="0" w:color="auto"/>
            <w:right w:val="none" w:sz="0" w:space="0" w:color="auto"/>
          </w:divBdr>
        </w:div>
        <w:div w:id="2093432171">
          <w:marLeft w:val="640"/>
          <w:marRight w:val="0"/>
          <w:marTop w:val="0"/>
          <w:marBottom w:val="0"/>
          <w:divBdr>
            <w:top w:val="none" w:sz="0" w:space="0" w:color="auto"/>
            <w:left w:val="none" w:sz="0" w:space="0" w:color="auto"/>
            <w:bottom w:val="none" w:sz="0" w:space="0" w:color="auto"/>
            <w:right w:val="none" w:sz="0" w:space="0" w:color="auto"/>
          </w:divBdr>
        </w:div>
        <w:div w:id="1200052432">
          <w:marLeft w:val="640"/>
          <w:marRight w:val="0"/>
          <w:marTop w:val="0"/>
          <w:marBottom w:val="0"/>
          <w:divBdr>
            <w:top w:val="none" w:sz="0" w:space="0" w:color="auto"/>
            <w:left w:val="none" w:sz="0" w:space="0" w:color="auto"/>
            <w:bottom w:val="none" w:sz="0" w:space="0" w:color="auto"/>
            <w:right w:val="none" w:sz="0" w:space="0" w:color="auto"/>
          </w:divBdr>
        </w:div>
        <w:div w:id="1630015620">
          <w:marLeft w:val="640"/>
          <w:marRight w:val="0"/>
          <w:marTop w:val="0"/>
          <w:marBottom w:val="0"/>
          <w:divBdr>
            <w:top w:val="none" w:sz="0" w:space="0" w:color="auto"/>
            <w:left w:val="none" w:sz="0" w:space="0" w:color="auto"/>
            <w:bottom w:val="none" w:sz="0" w:space="0" w:color="auto"/>
            <w:right w:val="none" w:sz="0" w:space="0" w:color="auto"/>
          </w:divBdr>
        </w:div>
      </w:divsChild>
    </w:div>
    <w:div w:id="1637032581">
      <w:bodyDiv w:val="1"/>
      <w:marLeft w:val="0"/>
      <w:marRight w:val="0"/>
      <w:marTop w:val="0"/>
      <w:marBottom w:val="0"/>
      <w:divBdr>
        <w:top w:val="none" w:sz="0" w:space="0" w:color="auto"/>
        <w:left w:val="none" w:sz="0" w:space="0" w:color="auto"/>
        <w:bottom w:val="none" w:sz="0" w:space="0" w:color="auto"/>
        <w:right w:val="none" w:sz="0" w:space="0" w:color="auto"/>
      </w:divBdr>
      <w:divsChild>
        <w:div w:id="12416093">
          <w:marLeft w:val="640"/>
          <w:marRight w:val="0"/>
          <w:marTop w:val="0"/>
          <w:marBottom w:val="0"/>
          <w:divBdr>
            <w:top w:val="none" w:sz="0" w:space="0" w:color="auto"/>
            <w:left w:val="none" w:sz="0" w:space="0" w:color="auto"/>
            <w:bottom w:val="none" w:sz="0" w:space="0" w:color="auto"/>
            <w:right w:val="none" w:sz="0" w:space="0" w:color="auto"/>
          </w:divBdr>
        </w:div>
        <w:div w:id="95642623">
          <w:marLeft w:val="640"/>
          <w:marRight w:val="0"/>
          <w:marTop w:val="0"/>
          <w:marBottom w:val="0"/>
          <w:divBdr>
            <w:top w:val="none" w:sz="0" w:space="0" w:color="auto"/>
            <w:left w:val="none" w:sz="0" w:space="0" w:color="auto"/>
            <w:bottom w:val="none" w:sz="0" w:space="0" w:color="auto"/>
            <w:right w:val="none" w:sz="0" w:space="0" w:color="auto"/>
          </w:divBdr>
        </w:div>
        <w:div w:id="130753276">
          <w:marLeft w:val="640"/>
          <w:marRight w:val="0"/>
          <w:marTop w:val="0"/>
          <w:marBottom w:val="0"/>
          <w:divBdr>
            <w:top w:val="none" w:sz="0" w:space="0" w:color="auto"/>
            <w:left w:val="none" w:sz="0" w:space="0" w:color="auto"/>
            <w:bottom w:val="none" w:sz="0" w:space="0" w:color="auto"/>
            <w:right w:val="none" w:sz="0" w:space="0" w:color="auto"/>
          </w:divBdr>
        </w:div>
        <w:div w:id="173151451">
          <w:marLeft w:val="640"/>
          <w:marRight w:val="0"/>
          <w:marTop w:val="0"/>
          <w:marBottom w:val="0"/>
          <w:divBdr>
            <w:top w:val="none" w:sz="0" w:space="0" w:color="auto"/>
            <w:left w:val="none" w:sz="0" w:space="0" w:color="auto"/>
            <w:bottom w:val="none" w:sz="0" w:space="0" w:color="auto"/>
            <w:right w:val="none" w:sz="0" w:space="0" w:color="auto"/>
          </w:divBdr>
        </w:div>
        <w:div w:id="380714309">
          <w:marLeft w:val="640"/>
          <w:marRight w:val="0"/>
          <w:marTop w:val="0"/>
          <w:marBottom w:val="0"/>
          <w:divBdr>
            <w:top w:val="none" w:sz="0" w:space="0" w:color="auto"/>
            <w:left w:val="none" w:sz="0" w:space="0" w:color="auto"/>
            <w:bottom w:val="none" w:sz="0" w:space="0" w:color="auto"/>
            <w:right w:val="none" w:sz="0" w:space="0" w:color="auto"/>
          </w:divBdr>
        </w:div>
        <w:div w:id="405104117">
          <w:marLeft w:val="640"/>
          <w:marRight w:val="0"/>
          <w:marTop w:val="0"/>
          <w:marBottom w:val="0"/>
          <w:divBdr>
            <w:top w:val="none" w:sz="0" w:space="0" w:color="auto"/>
            <w:left w:val="none" w:sz="0" w:space="0" w:color="auto"/>
            <w:bottom w:val="none" w:sz="0" w:space="0" w:color="auto"/>
            <w:right w:val="none" w:sz="0" w:space="0" w:color="auto"/>
          </w:divBdr>
        </w:div>
        <w:div w:id="635910236">
          <w:marLeft w:val="640"/>
          <w:marRight w:val="0"/>
          <w:marTop w:val="0"/>
          <w:marBottom w:val="0"/>
          <w:divBdr>
            <w:top w:val="none" w:sz="0" w:space="0" w:color="auto"/>
            <w:left w:val="none" w:sz="0" w:space="0" w:color="auto"/>
            <w:bottom w:val="none" w:sz="0" w:space="0" w:color="auto"/>
            <w:right w:val="none" w:sz="0" w:space="0" w:color="auto"/>
          </w:divBdr>
        </w:div>
        <w:div w:id="676809255">
          <w:marLeft w:val="640"/>
          <w:marRight w:val="0"/>
          <w:marTop w:val="0"/>
          <w:marBottom w:val="0"/>
          <w:divBdr>
            <w:top w:val="none" w:sz="0" w:space="0" w:color="auto"/>
            <w:left w:val="none" w:sz="0" w:space="0" w:color="auto"/>
            <w:bottom w:val="none" w:sz="0" w:space="0" w:color="auto"/>
            <w:right w:val="none" w:sz="0" w:space="0" w:color="auto"/>
          </w:divBdr>
        </w:div>
        <w:div w:id="748313208">
          <w:marLeft w:val="640"/>
          <w:marRight w:val="0"/>
          <w:marTop w:val="0"/>
          <w:marBottom w:val="0"/>
          <w:divBdr>
            <w:top w:val="none" w:sz="0" w:space="0" w:color="auto"/>
            <w:left w:val="none" w:sz="0" w:space="0" w:color="auto"/>
            <w:bottom w:val="none" w:sz="0" w:space="0" w:color="auto"/>
            <w:right w:val="none" w:sz="0" w:space="0" w:color="auto"/>
          </w:divBdr>
        </w:div>
        <w:div w:id="976957036">
          <w:marLeft w:val="640"/>
          <w:marRight w:val="0"/>
          <w:marTop w:val="0"/>
          <w:marBottom w:val="0"/>
          <w:divBdr>
            <w:top w:val="none" w:sz="0" w:space="0" w:color="auto"/>
            <w:left w:val="none" w:sz="0" w:space="0" w:color="auto"/>
            <w:bottom w:val="none" w:sz="0" w:space="0" w:color="auto"/>
            <w:right w:val="none" w:sz="0" w:space="0" w:color="auto"/>
          </w:divBdr>
        </w:div>
        <w:div w:id="1065564629">
          <w:marLeft w:val="640"/>
          <w:marRight w:val="0"/>
          <w:marTop w:val="0"/>
          <w:marBottom w:val="0"/>
          <w:divBdr>
            <w:top w:val="none" w:sz="0" w:space="0" w:color="auto"/>
            <w:left w:val="none" w:sz="0" w:space="0" w:color="auto"/>
            <w:bottom w:val="none" w:sz="0" w:space="0" w:color="auto"/>
            <w:right w:val="none" w:sz="0" w:space="0" w:color="auto"/>
          </w:divBdr>
        </w:div>
        <w:div w:id="1160730327">
          <w:marLeft w:val="640"/>
          <w:marRight w:val="0"/>
          <w:marTop w:val="0"/>
          <w:marBottom w:val="0"/>
          <w:divBdr>
            <w:top w:val="none" w:sz="0" w:space="0" w:color="auto"/>
            <w:left w:val="none" w:sz="0" w:space="0" w:color="auto"/>
            <w:bottom w:val="none" w:sz="0" w:space="0" w:color="auto"/>
            <w:right w:val="none" w:sz="0" w:space="0" w:color="auto"/>
          </w:divBdr>
        </w:div>
        <w:div w:id="1335569735">
          <w:marLeft w:val="640"/>
          <w:marRight w:val="0"/>
          <w:marTop w:val="0"/>
          <w:marBottom w:val="0"/>
          <w:divBdr>
            <w:top w:val="none" w:sz="0" w:space="0" w:color="auto"/>
            <w:left w:val="none" w:sz="0" w:space="0" w:color="auto"/>
            <w:bottom w:val="none" w:sz="0" w:space="0" w:color="auto"/>
            <w:right w:val="none" w:sz="0" w:space="0" w:color="auto"/>
          </w:divBdr>
        </w:div>
        <w:div w:id="1442451298">
          <w:marLeft w:val="640"/>
          <w:marRight w:val="0"/>
          <w:marTop w:val="0"/>
          <w:marBottom w:val="0"/>
          <w:divBdr>
            <w:top w:val="none" w:sz="0" w:space="0" w:color="auto"/>
            <w:left w:val="none" w:sz="0" w:space="0" w:color="auto"/>
            <w:bottom w:val="none" w:sz="0" w:space="0" w:color="auto"/>
            <w:right w:val="none" w:sz="0" w:space="0" w:color="auto"/>
          </w:divBdr>
        </w:div>
        <w:div w:id="1453011418">
          <w:marLeft w:val="640"/>
          <w:marRight w:val="0"/>
          <w:marTop w:val="0"/>
          <w:marBottom w:val="0"/>
          <w:divBdr>
            <w:top w:val="none" w:sz="0" w:space="0" w:color="auto"/>
            <w:left w:val="none" w:sz="0" w:space="0" w:color="auto"/>
            <w:bottom w:val="none" w:sz="0" w:space="0" w:color="auto"/>
            <w:right w:val="none" w:sz="0" w:space="0" w:color="auto"/>
          </w:divBdr>
        </w:div>
        <w:div w:id="1551964007">
          <w:marLeft w:val="640"/>
          <w:marRight w:val="0"/>
          <w:marTop w:val="0"/>
          <w:marBottom w:val="0"/>
          <w:divBdr>
            <w:top w:val="none" w:sz="0" w:space="0" w:color="auto"/>
            <w:left w:val="none" w:sz="0" w:space="0" w:color="auto"/>
            <w:bottom w:val="none" w:sz="0" w:space="0" w:color="auto"/>
            <w:right w:val="none" w:sz="0" w:space="0" w:color="auto"/>
          </w:divBdr>
        </w:div>
        <w:div w:id="1561136070">
          <w:marLeft w:val="640"/>
          <w:marRight w:val="0"/>
          <w:marTop w:val="0"/>
          <w:marBottom w:val="0"/>
          <w:divBdr>
            <w:top w:val="none" w:sz="0" w:space="0" w:color="auto"/>
            <w:left w:val="none" w:sz="0" w:space="0" w:color="auto"/>
            <w:bottom w:val="none" w:sz="0" w:space="0" w:color="auto"/>
            <w:right w:val="none" w:sz="0" w:space="0" w:color="auto"/>
          </w:divBdr>
        </w:div>
        <w:div w:id="1577665760">
          <w:marLeft w:val="640"/>
          <w:marRight w:val="0"/>
          <w:marTop w:val="0"/>
          <w:marBottom w:val="0"/>
          <w:divBdr>
            <w:top w:val="none" w:sz="0" w:space="0" w:color="auto"/>
            <w:left w:val="none" w:sz="0" w:space="0" w:color="auto"/>
            <w:bottom w:val="none" w:sz="0" w:space="0" w:color="auto"/>
            <w:right w:val="none" w:sz="0" w:space="0" w:color="auto"/>
          </w:divBdr>
        </w:div>
        <w:div w:id="1579708500">
          <w:marLeft w:val="640"/>
          <w:marRight w:val="0"/>
          <w:marTop w:val="0"/>
          <w:marBottom w:val="0"/>
          <w:divBdr>
            <w:top w:val="none" w:sz="0" w:space="0" w:color="auto"/>
            <w:left w:val="none" w:sz="0" w:space="0" w:color="auto"/>
            <w:bottom w:val="none" w:sz="0" w:space="0" w:color="auto"/>
            <w:right w:val="none" w:sz="0" w:space="0" w:color="auto"/>
          </w:divBdr>
        </w:div>
        <w:div w:id="1663778192">
          <w:marLeft w:val="640"/>
          <w:marRight w:val="0"/>
          <w:marTop w:val="0"/>
          <w:marBottom w:val="0"/>
          <w:divBdr>
            <w:top w:val="none" w:sz="0" w:space="0" w:color="auto"/>
            <w:left w:val="none" w:sz="0" w:space="0" w:color="auto"/>
            <w:bottom w:val="none" w:sz="0" w:space="0" w:color="auto"/>
            <w:right w:val="none" w:sz="0" w:space="0" w:color="auto"/>
          </w:divBdr>
        </w:div>
        <w:div w:id="1748723778">
          <w:marLeft w:val="640"/>
          <w:marRight w:val="0"/>
          <w:marTop w:val="0"/>
          <w:marBottom w:val="0"/>
          <w:divBdr>
            <w:top w:val="none" w:sz="0" w:space="0" w:color="auto"/>
            <w:left w:val="none" w:sz="0" w:space="0" w:color="auto"/>
            <w:bottom w:val="none" w:sz="0" w:space="0" w:color="auto"/>
            <w:right w:val="none" w:sz="0" w:space="0" w:color="auto"/>
          </w:divBdr>
        </w:div>
        <w:div w:id="1799370603">
          <w:marLeft w:val="640"/>
          <w:marRight w:val="0"/>
          <w:marTop w:val="0"/>
          <w:marBottom w:val="0"/>
          <w:divBdr>
            <w:top w:val="none" w:sz="0" w:space="0" w:color="auto"/>
            <w:left w:val="none" w:sz="0" w:space="0" w:color="auto"/>
            <w:bottom w:val="none" w:sz="0" w:space="0" w:color="auto"/>
            <w:right w:val="none" w:sz="0" w:space="0" w:color="auto"/>
          </w:divBdr>
        </w:div>
      </w:divsChild>
    </w:div>
    <w:div w:id="1641378920">
      <w:bodyDiv w:val="1"/>
      <w:marLeft w:val="0"/>
      <w:marRight w:val="0"/>
      <w:marTop w:val="0"/>
      <w:marBottom w:val="0"/>
      <w:divBdr>
        <w:top w:val="none" w:sz="0" w:space="0" w:color="auto"/>
        <w:left w:val="none" w:sz="0" w:space="0" w:color="auto"/>
        <w:bottom w:val="none" w:sz="0" w:space="0" w:color="auto"/>
        <w:right w:val="none" w:sz="0" w:space="0" w:color="auto"/>
      </w:divBdr>
    </w:div>
    <w:div w:id="1657303247">
      <w:bodyDiv w:val="1"/>
      <w:marLeft w:val="0"/>
      <w:marRight w:val="0"/>
      <w:marTop w:val="0"/>
      <w:marBottom w:val="0"/>
      <w:divBdr>
        <w:top w:val="none" w:sz="0" w:space="0" w:color="auto"/>
        <w:left w:val="none" w:sz="0" w:space="0" w:color="auto"/>
        <w:bottom w:val="none" w:sz="0" w:space="0" w:color="auto"/>
        <w:right w:val="none" w:sz="0" w:space="0" w:color="auto"/>
      </w:divBdr>
      <w:divsChild>
        <w:div w:id="75983259">
          <w:marLeft w:val="640"/>
          <w:marRight w:val="0"/>
          <w:marTop w:val="0"/>
          <w:marBottom w:val="0"/>
          <w:divBdr>
            <w:top w:val="none" w:sz="0" w:space="0" w:color="auto"/>
            <w:left w:val="none" w:sz="0" w:space="0" w:color="auto"/>
            <w:bottom w:val="none" w:sz="0" w:space="0" w:color="auto"/>
            <w:right w:val="none" w:sz="0" w:space="0" w:color="auto"/>
          </w:divBdr>
        </w:div>
        <w:div w:id="1185173067">
          <w:marLeft w:val="640"/>
          <w:marRight w:val="0"/>
          <w:marTop w:val="0"/>
          <w:marBottom w:val="0"/>
          <w:divBdr>
            <w:top w:val="none" w:sz="0" w:space="0" w:color="auto"/>
            <w:left w:val="none" w:sz="0" w:space="0" w:color="auto"/>
            <w:bottom w:val="none" w:sz="0" w:space="0" w:color="auto"/>
            <w:right w:val="none" w:sz="0" w:space="0" w:color="auto"/>
          </w:divBdr>
        </w:div>
        <w:div w:id="1074162213">
          <w:marLeft w:val="640"/>
          <w:marRight w:val="0"/>
          <w:marTop w:val="0"/>
          <w:marBottom w:val="0"/>
          <w:divBdr>
            <w:top w:val="none" w:sz="0" w:space="0" w:color="auto"/>
            <w:left w:val="none" w:sz="0" w:space="0" w:color="auto"/>
            <w:bottom w:val="none" w:sz="0" w:space="0" w:color="auto"/>
            <w:right w:val="none" w:sz="0" w:space="0" w:color="auto"/>
          </w:divBdr>
        </w:div>
        <w:div w:id="1146435692">
          <w:marLeft w:val="640"/>
          <w:marRight w:val="0"/>
          <w:marTop w:val="0"/>
          <w:marBottom w:val="0"/>
          <w:divBdr>
            <w:top w:val="none" w:sz="0" w:space="0" w:color="auto"/>
            <w:left w:val="none" w:sz="0" w:space="0" w:color="auto"/>
            <w:bottom w:val="none" w:sz="0" w:space="0" w:color="auto"/>
            <w:right w:val="none" w:sz="0" w:space="0" w:color="auto"/>
          </w:divBdr>
        </w:div>
        <w:div w:id="979310196">
          <w:marLeft w:val="640"/>
          <w:marRight w:val="0"/>
          <w:marTop w:val="0"/>
          <w:marBottom w:val="0"/>
          <w:divBdr>
            <w:top w:val="none" w:sz="0" w:space="0" w:color="auto"/>
            <w:left w:val="none" w:sz="0" w:space="0" w:color="auto"/>
            <w:bottom w:val="none" w:sz="0" w:space="0" w:color="auto"/>
            <w:right w:val="none" w:sz="0" w:space="0" w:color="auto"/>
          </w:divBdr>
        </w:div>
        <w:div w:id="1224371811">
          <w:marLeft w:val="640"/>
          <w:marRight w:val="0"/>
          <w:marTop w:val="0"/>
          <w:marBottom w:val="0"/>
          <w:divBdr>
            <w:top w:val="none" w:sz="0" w:space="0" w:color="auto"/>
            <w:left w:val="none" w:sz="0" w:space="0" w:color="auto"/>
            <w:bottom w:val="none" w:sz="0" w:space="0" w:color="auto"/>
            <w:right w:val="none" w:sz="0" w:space="0" w:color="auto"/>
          </w:divBdr>
        </w:div>
        <w:div w:id="80222173">
          <w:marLeft w:val="640"/>
          <w:marRight w:val="0"/>
          <w:marTop w:val="0"/>
          <w:marBottom w:val="0"/>
          <w:divBdr>
            <w:top w:val="none" w:sz="0" w:space="0" w:color="auto"/>
            <w:left w:val="none" w:sz="0" w:space="0" w:color="auto"/>
            <w:bottom w:val="none" w:sz="0" w:space="0" w:color="auto"/>
            <w:right w:val="none" w:sz="0" w:space="0" w:color="auto"/>
          </w:divBdr>
        </w:div>
        <w:div w:id="1642807002">
          <w:marLeft w:val="640"/>
          <w:marRight w:val="0"/>
          <w:marTop w:val="0"/>
          <w:marBottom w:val="0"/>
          <w:divBdr>
            <w:top w:val="none" w:sz="0" w:space="0" w:color="auto"/>
            <w:left w:val="none" w:sz="0" w:space="0" w:color="auto"/>
            <w:bottom w:val="none" w:sz="0" w:space="0" w:color="auto"/>
            <w:right w:val="none" w:sz="0" w:space="0" w:color="auto"/>
          </w:divBdr>
        </w:div>
        <w:div w:id="996500641">
          <w:marLeft w:val="640"/>
          <w:marRight w:val="0"/>
          <w:marTop w:val="0"/>
          <w:marBottom w:val="0"/>
          <w:divBdr>
            <w:top w:val="none" w:sz="0" w:space="0" w:color="auto"/>
            <w:left w:val="none" w:sz="0" w:space="0" w:color="auto"/>
            <w:bottom w:val="none" w:sz="0" w:space="0" w:color="auto"/>
            <w:right w:val="none" w:sz="0" w:space="0" w:color="auto"/>
          </w:divBdr>
        </w:div>
        <w:div w:id="1692685062">
          <w:marLeft w:val="640"/>
          <w:marRight w:val="0"/>
          <w:marTop w:val="0"/>
          <w:marBottom w:val="0"/>
          <w:divBdr>
            <w:top w:val="none" w:sz="0" w:space="0" w:color="auto"/>
            <w:left w:val="none" w:sz="0" w:space="0" w:color="auto"/>
            <w:bottom w:val="none" w:sz="0" w:space="0" w:color="auto"/>
            <w:right w:val="none" w:sz="0" w:space="0" w:color="auto"/>
          </w:divBdr>
        </w:div>
        <w:div w:id="604927477">
          <w:marLeft w:val="640"/>
          <w:marRight w:val="0"/>
          <w:marTop w:val="0"/>
          <w:marBottom w:val="0"/>
          <w:divBdr>
            <w:top w:val="none" w:sz="0" w:space="0" w:color="auto"/>
            <w:left w:val="none" w:sz="0" w:space="0" w:color="auto"/>
            <w:bottom w:val="none" w:sz="0" w:space="0" w:color="auto"/>
            <w:right w:val="none" w:sz="0" w:space="0" w:color="auto"/>
          </w:divBdr>
        </w:div>
        <w:div w:id="395864384">
          <w:marLeft w:val="640"/>
          <w:marRight w:val="0"/>
          <w:marTop w:val="0"/>
          <w:marBottom w:val="0"/>
          <w:divBdr>
            <w:top w:val="none" w:sz="0" w:space="0" w:color="auto"/>
            <w:left w:val="none" w:sz="0" w:space="0" w:color="auto"/>
            <w:bottom w:val="none" w:sz="0" w:space="0" w:color="auto"/>
            <w:right w:val="none" w:sz="0" w:space="0" w:color="auto"/>
          </w:divBdr>
        </w:div>
        <w:div w:id="480779670">
          <w:marLeft w:val="640"/>
          <w:marRight w:val="0"/>
          <w:marTop w:val="0"/>
          <w:marBottom w:val="0"/>
          <w:divBdr>
            <w:top w:val="none" w:sz="0" w:space="0" w:color="auto"/>
            <w:left w:val="none" w:sz="0" w:space="0" w:color="auto"/>
            <w:bottom w:val="none" w:sz="0" w:space="0" w:color="auto"/>
            <w:right w:val="none" w:sz="0" w:space="0" w:color="auto"/>
          </w:divBdr>
        </w:div>
        <w:div w:id="870339967">
          <w:marLeft w:val="640"/>
          <w:marRight w:val="0"/>
          <w:marTop w:val="0"/>
          <w:marBottom w:val="0"/>
          <w:divBdr>
            <w:top w:val="none" w:sz="0" w:space="0" w:color="auto"/>
            <w:left w:val="none" w:sz="0" w:space="0" w:color="auto"/>
            <w:bottom w:val="none" w:sz="0" w:space="0" w:color="auto"/>
            <w:right w:val="none" w:sz="0" w:space="0" w:color="auto"/>
          </w:divBdr>
        </w:div>
        <w:div w:id="448278203">
          <w:marLeft w:val="640"/>
          <w:marRight w:val="0"/>
          <w:marTop w:val="0"/>
          <w:marBottom w:val="0"/>
          <w:divBdr>
            <w:top w:val="none" w:sz="0" w:space="0" w:color="auto"/>
            <w:left w:val="none" w:sz="0" w:space="0" w:color="auto"/>
            <w:bottom w:val="none" w:sz="0" w:space="0" w:color="auto"/>
            <w:right w:val="none" w:sz="0" w:space="0" w:color="auto"/>
          </w:divBdr>
        </w:div>
        <w:div w:id="1674725384">
          <w:marLeft w:val="640"/>
          <w:marRight w:val="0"/>
          <w:marTop w:val="0"/>
          <w:marBottom w:val="0"/>
          <w:divBdr>
            <w:top w:val="none" w:sz="0" w:space="0" w:color="auto"/>
            <w:left w:val="none" w:sz="0" w:space="0" w:color="auto"/>
            <w:bottom w:val="none" w:sz="0" w:space="0" w:color="auto"/>
            <w:right w:val="none" w:sz="0" w:space="0" w:color="auto"/>
          </w:divBdr>
        </w:div>
        <w:div w:id="106855019">
          <w:marLeft w:val="640"/>
          <w:marRight w:val="0"/>
          <w:marTop w:val="0"/>
          <w:marBottom w:val="0"/>
          <w:divBdr>
            <w:top w:val="none" w:sz="0" w:space="0" w:color="auto"/>
            <w:left w:val="none" w:sz="0" w:space="0" w:color="auto"/>
            <w:bottom w:val="none" w:sz="0" w:space="0" w:color="auto"/>
            <w:right w:val="none" w:sz="0" w:space="0" w:color="auto"/>
          </w:divBdr>
        </w:div>
        <w:div w:id="1914777335">
          <w:marLeft w:val="640"/>
          <w:marRight w:val="0"/>
          <w:marTop w:val="0"/>
          <w:marBottom w:val="0"/>
          <w:divBdr>
            <w:top w:val="none" w:sz="0" w:space="0" w:color="auto"/>
            <w:left w:val="none" w:sz="0" w:space="0" w:color="auto"/>
            <w:bottom w:val="none" w:sz="0" w:space="0" w:color="auto"/>
            <w:right w:val="none" w:sz="0" w:space="0" w:color="auto"/>
          </w:divBdr>
        </w:div>
        <w:div w:id="712191469">
          <w:marLeft w:val="640"/>
          <w:marRight w:val="0"/>
          <w:marTop w:val="0"/>
          <w:marBottom w:val="0"/>
          <w:divBdr>
            <w:top w:val="none" w:sz="0" w:space="0" w:color="auto"/>
            <w:left w:val="none" w:sz="0" w:space="0" w:color="auto"/>
            <w:bottom w:val="none" w:sz="0" w:space="0" w:color="auto"/>
            <w:right w:val="none" w:sz="0" w:space="0" w:color="auto"/>
          </w:divBdr>
        </w:div>
        <w:div w:id="1674071072">
          <w:marLeft w:val="640"/>
          <w:marRight w:val="0"/>
          <w:marTop w:val="0"/>
          <w:marBottom w:val="0"/>
          <w:divBdr>
            <w:top w:val="none" w:sz="0" w:space="0" w:color="auto"/>
            <w:left w:val="none" w:sz="0" w:space="0" w:color="auto"/>
            <w:bottom w:val="none" w:sz="0" w:space="0" w:color="auto"/>
            <w:right w:val="none" w:sz="0" w:space="0" w:color="auto"/>
          </w:divBdr>
        </w:div>
        <w:div w:id="777987731">
          <w:marLeft w:val="640"/>
          <w:marRight w:val="0"/>
          <w:marTop w:val="0"/>
          <w:marBottom w:val="0"/>
          <w:divBdr>
            <w:top w:val="none" w:sz="0" w:space="0" w:color="auto"/>
            <w:left w:val="none" w:sz="0" w:space="0" w:color="auto"/>
            <w:bottom w:val="none" w:sz="0" w:space="0" w:color="auto"/>
            <w:right w:val="none" w:sz="0" w:space="0" w:color="auto"/>
          </w:divBdr>
        </w:div>
        <w:div w:id="622078305">
          <w:marLeft w:val="640"/>
          <w:marRight w:val="0"/>
          <w:marTop w:val="0"/>
          <w:marBottom w:val="0"/>
          <w:divBdr>
            <w:top w:val="none" w:sz="0" w:space="0" w:color="auto"/>
            <w:left w:val="none" w:sz="0" w:space="0" w:color="auto"/>
            <w:bottom w:val="none" w:sz="0" w:space="0" w:color="auto"/>
            <w:right w:val="none" w:sz="0" w:space="0" w:color="auto"/>
          </w:divBdr>
        </w:div>
        <w:div w:id="526866741">
          <w:marLeft w:val="640"/>
          <w:marRight w:val="0"/>
          <w:marTop w:val="0"/>
          <w:marBottom w:val="0"/>
          <w:divBdr>
            <w:top w:val="none" w:sz="0" w:space="0" w:color="auto"/>
            <w:left w:val="none" w:sz="0" w:space="0" w:color="auto"/>
            <w:bottom w:val="none" w:sz="0" w:space="0" w:color="auto"/>
            <w:right w:val="none" w:sz="0" w:space="0" w:color="auto"/>
          </w:divBdr>
        </w:div>
        <w:div w:id="996877878">
          <w:marLeft w:val="640"/>
          <w:marRight w:val="0"/>
          <w:marTop w:val="0"/>
          <w:marBottom w:val="0"/>
          <w:divBdr>
            <w:top w:val="none" w:sz="0" w:space="0" w:color="auto"/>
            <w:left w:val="none" w:sz="0" w:space="0" w:color="auto"/>
            <w:bottom w:val="none" w:sz="0" w:space="0" w:color="auto"/>
            <w:right w:val="none" w:sz="0" w:space="0" w:color="auto"/>
          </w:divBdr>
        </w:div>
        <w:div w:id="1749694563">
          <w:marLeft w:val="640"/>
          <w:marRight w:val="0"/>
          <w:marTop w:val="0"/>
          <w:marBottom w:val="0"/>
          <w:divBdr>
            <w:top w:val="none" w:sz="0" w:space="0" w:color="auto"/>
            <w:left w:val="none" w:sz="0" w:space="0" w:color="auto"/>
            <w:bottom w:val="none" w:sz="0" w:space="0" w:color="auto"/>
            <w:right w:val="none" w:sz="0" w:space="0" w:color="auto"/>
          </w:divBdr>
        </w:div>
        <w:div w:id="651249570">
          <w:marLeft w:val="640"/>
          <w:marRight w:val="0"/>
          <w:marTop w:val="0"/>
          <w:marBottom w:val="0"/>
          <w:divBdr>
            <w:top w:val="none" w:sz="0" w:space="0" w:color="auto"/>
            <w:left w:val="none" w:sz="0" w:space="0" w:color="auto"/>
            <w:bottom w:val="none" w:sz="0" w:space="0" w:color="auto"/>
            <w:right w:val="none" w:sz="0" w:space="0" w:color="auto"/>
          </w:divBdr>
        </w:div>
        <w:div w:id="1929002030">
          <w:marLeft w:val="640"/>
          <w:marRight w:val="0"/>
          <w:marTop w:val="0"/>
          <w:marBottom w:val="0"/>
          <w:divBdr>
            <w:top w:val="none" w:sz="0" w:space="0" w:color="auto"/>
            <w:left w:val="none" w:sz="0" w:space="0" w:color="auto"/>
            <w:bottom w:val="none" w:sz="0" w:space="0" w:color="auto"/>
            <w:right w:val="none" w:sz="0" w:space="0" w:color="auto"/>
          </w:divBdr>
        </w:div>
        <w:div w:id="716273585">
          <w:marLeft w:val="640"/>
          <w:marRight w:val="0"/>
          <w:marTop w:val="0"/>
          <w:marBottom w:val="0"/>
          <w:divBdr>
            <w:top w:val="none" w:sz="0" w:space="0" w:color="auto"/>
            <w:left w:val="none" w:sz="0" w:space="0" w:color="auto"/>
            <w:bottom w:val="none" w:sz="0" w:space="0" w:color="auto"/>
            <w:right w:val="none" w:sz="0" w:space="0" w:color="auto"/>
          </w:divBdr>
        </w:div>
        <w:div w:id="324359659">
          <w:marLeft w:val="640"/>
          <w:marRight w:val="0"/>
          <w:marTop w:val="0"/>
          <w:marBottom w:val="0"/>
          <w:divBdr>
            <w:top w:val="none" w:sz="0" w:space="0" w:color="auto"/>
            <w:left w:val="none" w:sz="0" w:space="0" w:color="auto"/>
            <w:bottom w:val="none" w:sz="0" w:space="0" w:color="auto"/>
            <w:right w:val="none" w:sz="0" w:space="0" w:color="auto"/>
          </w:divBdr>
        </w:div>
        <w:div w:id="322708468">
          <w:marLeft w:val="640"/>
          <w:marRight w:val="0"/>
          <w:marTop w:val="0"/>
          <w:marBottom w:val="0"/>
          <w:divBdr>
            <w:top w:val="none" w:sz="0" w:space="0" w:color="auto"/>
            <w:left w:val="none" w:sz="0" w:space="0" w:color="auto"/>
            <w:bottom w:val="none" w:sz="0" w:space="0" w:color="auto"/>
            <w:right w:val="none" w:sz="0" w:space="0" w:color="auto"/>
          </w:divBdr>
        </w:div>
        <w:div w:id="719548977">
          <w:marLeft w:val="640"/>
          <w:marRight w:val="0"/>
          <w:marTop w:val="0"/>
          <w:marBottom w:val="0"/>
          <w:divBdr>
            <w:top w:val="none" w:sz="0" w:space="0" w:color="auto"/>
            <w:left w:val="none" w:sz="0" w:space="0" w:color="auto"/>
            <w:bottom w:val="none" w:sz="0" w:space="0" w:color="auto"/>
            <w:right w:val="none" w:sz="0" w:space="0" w:color="auto"/>
          </w:divBdr>
        </w:div>
        <w:div w:id="71700713">
          <w:marLeft w:val="640"/>
          <w:marRight w:val="0"/>
          <w:marTop w:val="0"/>
          <w:marBottom w:val="0"/>
          <w:divBdr>
            <w:top w:val="none" w:sz="0" w:space="0" w:color="auto"/>
            <w:left w:val="none" w:sz="0" w:space="0" w:color="auto"/>
            <w:bottom w:val="none" w:sz="0" w:space="0" w:color="auto"/>
            <w:right w:val="none" w:sz="0" w:space="0" w:color="auto"/>
          </w:divBdr>
        </w:div>
        <w:div w:id="1305504779">
          <w:marLeft w:val="640"/>
          <w:marRight w:val="0"/>
          <w:marTop w:val="0"/>
          <w:marBottom w:val="0"/>
          <w:divBdr>
            <w:top w:val="none" w:sz="0" w:space="0" w:color="auto"/>
            <w:left w:val="none" w:sz="0" w:space="0" w:color="auto"/>
            <w:bottom w:val="none" w:sz="0" w:space="0" w:color="auto"/>
            <w:right w:val="none" w:sz="0" w:space="0" w:color="auto"/>
          </w:divBdr>
        </w:div>
        <w:div w:id="1775514644">
          <w:marLeft w:val="640"/>
          <w:marRight w:val="0"/>
          <w:marTop w:val="0"/>
          <w:marBottom w:val="0"/>
          <w:divBdr>
            <w:top w:val="none" w:sz="0" w:space="0" w:color="auto"/>
            <w:left w:val="none" w:sz="0" w:space="0" w:color="auto"/>
            <w:bottom w:val="none" w:sz="0" w:space="0" w:color="auto"/>
            <w:right w:val="none" w:sz="0" w:space="0" w:color="auto"/>
          </w:divBdr>
        </w:div>
      </w:divsChild>
    </w:div>
    <w:div w:id="1660884715">
      <w:bodyDiv w:val="1"/>
      <w:marLeft w:val="0"/>
      <w:marRight w:val="0"/>
      <w:marTop w:val="0"/>
      <w:marBottom w:val="0"/>
      <w:divBdr>
        <w:top w:val="none" w:sz="0" w:space="0" w:color="auto"/>
        <w:left w:val="none" w:sz="0" w:space="0" w:color="auto"/>
        <w:bottom w:val="none" w:sz="0" w:space="0" w:color="auto"/>
        <w:right w:val="none" w:sz="0" w:space="0" w:color="auto"/>
      </w:divBdr>
    </w:div>
    <w:div w:id="1662582908">
      <w:bodyDiv w:val="1"/>
      <w:marLeft w:val="0"/>
      <w:marRight w:val="0"/>
      <w:marTop w:val="0"/>
      <w:marBottom w:val="0"/>
      <w:divBdr>
        <w:top w:val="none" w:sz="0" w:space="0" w:color="auto"/>
        <w:left w:val="none" w:sz="0" w:space="0" w:color="auto"/>
        <w:bottom w:val="none" w:sz="0" w:space="0" w:color="auto"/>
        <w:right w:val="none" w:sz="0" w:space="0" w:color="auto"/>
      </w:divBdr>
      <w:divsChild>
        <w:div w:id="49697299">
          <w:marLeft w:val="640"/>
          <w:marRight w:val="0"/>
          <w:marTop w:val="0"/>
          <w:marBottom w:val="0"/>
          <w:divBdr>
            <w:top w:val="none" w:sz="0" w:space="0" w:color="auto"/>
            <w:left w:val="none" w:sz="0" w:space="0" w:color="auto"/>
            <w:bottom w:val="none" w:sz="0" w:space="0" w:color="auto"/>
            <w:right w:val="none" w:sz="0" w:space="0" w:color="auto"/>
          </w:divBdr>
        </w:div>
        <w:div w:id="287509852">
          <w:marLeft w:val="640"/>
          <w:marRight w:val="0"/>
          <w:marTop w:val="0"/>
          <w:marBottom w:val="0"/>
          <w:divBdr>
            <w:top w:val="none" w:sz="0" w:space="0" w:color="auto"/>
            <w:left w:val="none" w:sz="0" w:space="0" w:color="auto"/>
            <w:bottom w:val="none" w:sz="0" w:space="0" w:color="auto"/>
            <w:right w:val="none" w:sz="0" w:space="0" w:color="auto"/>
          </w:divBdr>
        </w:div>
        <w:div w:id="400490637">
          <w:marLeft w:val="640"/>
          <w:marRight w:val="0"/>
          <w:marTop w:val="0"/>
          <w:marBottom w:val="0"/>
          <w:divBdr>
            <w:top w:val="none" w:sz="0" w:space="0" w:color="auto"/>
            <w:left w:val="none" w:sz="0" w:space="0" w:color="auto"/>
            <w:bottom w:val="none" w:sz="0" w:space="0" w:color="auto"/>
            <w:right w:val="none" w:sz="0" w:space="0" w:color="auto"/>
          </w:divBdr>
        </w:div>
        <w:div w:id="406536686">
          <w:marLeft w:val="640"/>
          <w:marRight w:val="0"/>
          <w:marTop w:val="0"/>
          <w:marBottom w:val="0"/>
          <w:divBdr>
            <w:top w:val="none" w:sz="0" w:space="0" w:color="auto"/>
            <w:left w:val="none" w:sz="0" w:space="0" w:color="auto"/>
            <w:bottom w:val="none" w:sz="0" w:space="0" w:color="auto"/>
            <w:right w:val="none" w:sz="0" w:space="0" w:color="auto"/>
          </w:divBdr>
        </w:div>
        <w:div w:id="502814509">
          <w:marLeft w:val="640"/>
          <w:marRight w:val="0"/>
          <w:marTop w:val="0"/>
          <w:marBottom w:val="0"/>
          <w:divBdr>
            <w:top w:val="none" w:sz="0" w:space="0" w:color="auto"/>
            <w:left w:val="none" w:sz="0" w:space="0" w:color="auto"/>
            <w:bottom w:val="none" w:sz="0" w:space="0" w:color="auto"/>
            <w:right w:val="none" w:sz="0" w:space="0" w:color="auto"/>
          </w:divBdr>
        </w:div>
        <w:div w:id="504711014">
          <w:marLeft w:val="640"/>
          <w:marRight w:val="0"/>
          <w:marTop w:val="0"/>
          <w:marBottom w:val="0"/>
          <w:divBdr>
            <w:top w:val="none" w:sz="0" w:space="0" w:color="auto"/>
            <w:left w:val="none" w:sz="0" w:space="0" w:color="auto"/>
            <w:bottom w:val="none" w:sz="0" w:space="0" w:color="auto"/>
            <w:right w:val="none" w:sz="0" w:space="0" w:color="auto"/>
          </w:divBdr>
        </w:div>
        <w:div w:id="611132065">
          <w:marLeft w:val="640"/>
          <w:marRight w:val="0"/>
          <w:marTop w:val="0"/>
          <w:marBottom w:val="0"/>
          <w:divBdr>
            <w:top w:val="none" w:sz="0" w:space="0" w:color="auto"/>
            <w:left w:val="none" w:sz="0" w:space="0" w:color="auto"/>
            <w:bottom w:val="none" w:sz="0" w:space="0" w:color="auto"/>
            <w:right w:val="none" w:sz="0" w:space="0" w:color="auto"/>
          </w:divBdr>
        </w:div>
        <w:div w:id="614018239">
          <w:marLeft w:val="640"/>
          <w:marRight w:val="0"/>
          <w:marTop w:val="0"/>
          <w:marBottom w:val="0"/>
          <w:divBdr>
            <w:top w:val="none" w:sz="0" w:space="0" w:color="auto"/>
            <w:left w:val="none" w:sz="0" w:space="0" w:color="auto"/>
            <w:bottom w:val="none" w:sz="0" w:space="0" w:color="auto"/>
            <w:right w:val="none" w:sz="0" w:space="0" w:color="auto"/>
          </w:divBdr>
        </w:div>
        <w:div w:id="651254040">
          <w:marLeft w:val="640"/>
          <w:marRight w:val="0"/>
          <w:marTop w:val="0"/>
          <w:marBottom w:val="0"/>
          <w:divBdr>
            <w:top w:val="none" w:sz="0" w:space="0" w:color="auto"/>
            <w:left w:val="none" w:sz="0" w:space="0" w:color="auto"/>
            <w:bottom w:val="none" w:sz="0" w:space="0" w:color="auto"/>
            <w:right w:val="none" w:sz="0" w:space="0" w:color="auto"/>
          </w:divBdr>
        </w:div>
        <w:div w:id="652879901">
          <w:marLeft w:val="640"/>
          <w:marRight w:val="0"/>
          <w:marTop w:val="0"/>
          <w:marBottom w:val="0"/>
          <w:divBdr>
            <w:top w:val="none" w:sz="0" w:space="0" w:color="auto"/>
            <w:left w:val="none" w:sz="0" w:space="0" w:color="auto"/>
            <w:bottom w:val="none" w:sz="0" w:space="0" w:color="auto"/>
            <w:right w:val="none" w:sz="0" w:space="0" w:color="auto"/>
          </w:divBdr>
        </w:div>
        <w:div w:id="907109384">
          <w:marLeft w:val="640"/>
          <w:marRight w:val="0"/>
          <w:marTop w:val="0"/>
          <w:marBottom w:val="0"/>
          <w:divBdr>
            <w:top w:val="none" w:sz="0" w:space="0" w:color="auto"/>
            <w:left w:val="none" w:sz="0" w:space="0" w:color="auto"/>
            <w:bottom w:val="none" w:sz="0" w:space="0" w:color="auto"/>
            <w:right w:val="none" w:sz="0" w:space="0" w:color="auto"/>
          </w:divBdr>
        </w:div>
        <w:div w:id="926813935">
          <w:marLeft w:val="640"/>
          <w:marRight w:val="0"/>
          <w:marTop w:val="0"/>
          <w:marBottom w:val="0"/>
          <w:divBdr>
            <w:top w:val="none" w:sz="0" w:space="0" w:color="auto"/>
            <w:left w:val="none" w:sz="0" w:space="0" w:color="auto"/>
            <w:bottom w:val="none" w:sz="0" w:space="0" w:color="auto"/>
            <w:right w:val="none" w:sz="0" w:space="0" w:color="auto"/>
          </w:divBdr>
        </w:div>
        <w:div w:id="1174690422">
          <w:marLeft w:val="640"/>
          <w:marRight w:val="0"/>
          <w:marTop w:val="0"/>
          <w:marBottom w:val="0"/>
          <w:divBdr>
            <w:top w:val="none" w:sz="0" w:space="0" w:color="auto"/>
            <w:left w:val="none" w:sz="0" w:space="0" w:color="auto"/>
            <w:bottom w:val="none" w:sz="0" w:space="0" w:color="auto"/>
            <w:right w:val="none" w:sz="0" w:space="0" w:color="auto"/>
          </w:divBdr>
        </w:div>
        <w:div w:id="1196190290">
          <w:marLeft w:val="640"/>
          <w:marRight w:val="0"/>
          <w:marTop w:val="0"/>
          <w:marBottom w:val="0"/>
          <w:divBdr>
            <w:top w:val="none" w:sz="0" w:space="0" w:color="auto"/>
            <w:left w:val="none" w:sz="0" w:space="0" w:color="auto"/>
            <w:bottom w:val="none" w:sz="0" w:space="0" w:color="auto"/>
            <w:right w:val="none" w:sz="0" w:space="0" w:color="auto"/>
          </w:divBdr>
        </w:div>
        <w:div w:id="1695692771">
          <w:marLeft w:val="640"/>
          <w:marRight w:val="0"/>
          <w:marTop w:val="0"/>
          <w:marBottom w:val="0"/>
          <w:divBdr>
            <w:top w:val="none" w:sz="0" w:space="0" w:color="auto"/>
            <w:left w:val="none" w:sz="0" w:space="0" w:color="auto"/>
            <w:bottom w:val="none" w:sz="0" w:space="0" w:color="auto"/>
            <w:right w:val="none" w:sz="0" w:space="0" w:color="auto"/>
          </w:divBdr>
        </w:div>
        <w:div w:id="1703048035">
          <w:marLeft w:val="640"/>
          <w:marRight w:val="0"/>
          <w:marTop w:val="0"/>
          <w:marBottom w:val="0"/>
          <w:divBdr>
            <w:top w:val="none" w:sz="0" w:space="0" w:color="auto"/>
            <w:left w:val="none" w:sz="0" w:space="0" w:color="auto"/>
            <w:bottom w:val="none" w:sz="0" w:space="0" w:color="auto"/>
            <w:right w:val="none" w:sz="0" w:space="0" w:color="auto"/>
          </w:divBdr>
        </w:div>
        <w:div w:id="1704288657">
          <w:marLeft w:val="640"/>
          <w:marRight w:val="0"/>
          <w:marTop w:val="0"/>
          <w:marBottom w:val="0"/>
          <w:divBdr>
            <w:top w:val="none" w:sz="0" w:space="0" w:color="auto"/>
            <w:left w:val="none" w:sz="0" w:space="0" w:color="auto"/>
            <w:bottom w:val="none" w:sz="0" w:space="0" w:color="auto"/>
            <w:right w:val="none" w:sz="0" w:space="0" w:color="auto"/>
          </w:divBdr>
        </w:div>
        <w:div w:id="1722707671">
          <w:marLeft w:val="640"/>
          <w:marRight w:val="0"/>
          <w:marTop w:val="0"/>
          <w:marBottom w:val="0"/>
          <w:divBdr>
            <w:top w:val="none" w:sz="0" w:space="0" w:color="auto"/>
            <w:left w:val="none" w:sz="0" w:space="0" w:color="auto"/>
            <w:bottom w:val="none" w:sz="0" w:space="0" w:color="auto"/>
            <w:right w:val="none" w:sz="0" w:space="0" w:color="auto"/>
          </w:divBdr>
        </w:div>
        <w:div w:id="1792629969">
          <w:marLeft w:val="640"/>
          <w:marRight w:val="0"/>
          <w:marTop w:val="0"/>
          <w:marBottom w:val="0"/>
          <w:divBdr>
            <w:top w:val="none" w:sz="0" w:space="0" w:color="auto"/>
            <w:left w:val="none" w:sz="0" w:space="0" w:color="auto"/>
            <w:bottom w:val="none" w:sz="0" w:space="0" w:color="auto"/>
            <w:right w:val="none" w:sz="0" w:space="0" w:color="auto"/>
          </w:divBdr>
        </w:div>
        <w:div w:id="2058124941">
          <w:marLeft w:val="640"/>
          <w:marRight w:val="0"/>
          <w:marTop w:val="0"/>
          <w:marBottom w:val="0"/>
          <w:divBdr>
            <w:top w:val="none" w:sz="0" w:space="0" w:color="auto"/>
            <w:left w:val="none" w:sz="0" w:space="0" w:color="auto"/>
            <w:bottom w:val="none" w:sz="0" w:space="0" w:color="auto"/>
            <w:right w:val="none" w:sz="0" w:space="0" w:color="auto"/>
          </w:divBdr>
        </w:div>
        <w:div w:id="2081369469">
          <w:marLeft w:val="640"/>
          <w:marRight w:val="0"/>
          <w:marTop w:val="0"/>
          <w:marBottom w:val="0"/>
          <w:divBdr>
            <w:top w:val="none" w:sz="0" w:space="0" w:color="auto"/>
            <w:left w:val="none" w:sz="0" w:space="0" w:color="auto"/>
            <w:bottom w:val="none" w:sz="0" w:space="0" w:color="auto"/>
            <w:right w:val="none" w:sz="0" w:space="0" w:color="auto"/>
          </w:divBdr>
        </w:div>
        <w:div w:id="2116944151">
          <w:marLeft w:val="640"/>
          <w:marRight w:val="0"/>
          <w:marTop w:val="0"/>
          <w:marBottom w:val="0"/>
          <w:divBdr>
            <w:top w:val="none" w:sz="0" w:space="0" w:color="auto"/>
            <w:left w:val="none" w:sz="0" w:space="0" w:color="auto"/>
            <w:bottom w:val="none" w:sz="0" w:space="0" w:color="auto"/>
            <w:right w:val="none" w:sz="0" w:space="0" w:color="auto"/>
          </w:divBdr>
        </w:div>
      </w:divsChild>
    </w:div>
    <w:div w:id="1672101264">
      <w:bodyDiv w:val="1"/>
      <w:marLeft w:val="0"/>
      <w:marRight w:val="0"/>
      <w:marTop w:val="0"/>
      <w:marBottom w:val="0"/>
      <w:divBdr>
        <w:top w:val="none" w:sz="0" w:space="0" w:color="auto"/>
        <w:left w:val="none" w:sz="0" w:space="0" w:color="auto"/>
        <w:bottom w:val="none" w:sz="0" w:space="0" w:color="auto"/>
        <w:right w:val="none" w:sz="0" w:space="0" w:color="auto"/>
      </w:divBdr>
    </w:div>
    <w:div w:id="1680308865">
      <w:bodyDiv w:val="1"/>
      <w:marLeft w:val="0"/>
      <w:marRight w:val="0"/>
      <w:marTop w:val="0"/>
      <w:marBottom w:val="0"/>
      <w:divBdr>
        <w:top w:val="none" w:sz="0" w:space="0" w:color="auto"/>
        <w:left w:val="none" w:sz="0" w:space="0" w:color="auto"/>
        <w:bottom w:val="none" w:sz="0" w:space="0" w:color="auto"/>
        <w:right w:val="none" w:sz="0" w:space="0" w:color="auto"/>
      </w:divBdr>
      <w:divsChild>
        <w:div w:id="2061782507">
          <w:marLeft w:val="640"/>
          <w:marRight w:val="0"/>
          <w:marTop w:val="0"/>
          <w:marBottom w:val="0"/>
          <w:divBdr>
            <w:top w:val="none" w:sz="0" w:space="0" w:color="auto"/>
            <w:left w:val="none" w:sz="0" w:space="0" w:color="auto"/>
            <w:bottom w:val="none" w:sz="0" w:space="0" w:color="auto"/>
            <w:right w:val="none" w:sz="0" w:space="0" w:color="auto"/>
          </w:divBdr>
        </w:div>
        <w:div w:id="911503927">
          <w:marLeft w:val="640"/>
          <w:marRight w:val="0"/>
          <w:marTop w:val="0"/>
          <w:marBottom w:val="0"/>
          <w:divBdr>
            <w:top w:val="none" w:sz="0" w:space="0" w:color="auto"/>
            <w:left w:val="none" w:sz="0" w:space="0" w:color="auto"/>
            <w:bottom w:val="none" w:sz="0" w:space="0" w:color="auto"/>
            <w:right w:val="none" w:sz="0" w:space="0" w:color="auto"/>
          </w:divBdr>
        </w:div>
        <w:div w:id="1784181735">
          <w:marLeft w:val="640"/>
          <w:marRight w:val="0"/>
          <w:marTop w:val="0"/>
          <w:marBottom w:val="0"/>
          <w:divBdr>
            <w:top w:val="none" w:sz="0" w:space="0" w:color="auto"/>
            <w:left w:val="none" w:sz="0" w:space="0" w:color="auto"/>
            <w:bottom w:val="none" w:sz="0" w:space="0" w:color="auto"/>
            <w:right w:val="none" w:sz="0" w:space="0" w:color="auto"/>
          </w:divBdr>
        </w:div>
        <w:div w:id="1466048502">
          <w:marLeft w:val="640"/>
          <w:marRight w:val="0"/>
          <w:marTop w:val="0"/>
          <w:marBottom w:val="0"/>
          <w:divBdr>
            <w:top w:val="none" w:sz="0" w:space="0" w:color="auto"/>
            <w:left w:val="none" w:sz="0" w:space="0" w:color="auto"/>
            <w:bottom w:val="none" w:sz="0" w:space="0" w:color="auto"/>
            <w:right w:val="none" w:sz="0" w:space="0" w:color="auto"/>
          </w:divBdr>
        </w:div>
        <w:div w:id="1352994175">
          <w:marLeft w:val="640"/>
          <w:marRight w:val="0"/>
          <w:marTop w:val="0"/>
          <w:marBottom w:val="0"/>
          <w:divBdr>
            <w:top w:val="none" w:sz="0" w:space="0" w:color="auto"/>
            <w:left w:val="none" w:sz="0" w:space="0" w:color="auto"/>
            <w:bottom w:val="none" w:sz="0" w:space="0" w:color="auto"/>
            <w:right w:val="none" w:sz="0" w:space="0" w:color="auto"/>
          </w:divBdr>
        </w:div>
        <w:div w:id="960309157">
          <w:marLeft w:val="640"/>
          <w:marRight w:val="0"/>
          <w:marTop w:val="0"/>
          <w:marBottom w:val="0"/>
          <w:divBdr>
            <w:top w:val="none" w:sz="0" w:space="0" w:color="auto"/>
            <w:left w:val="none" w:sz="0" w:space="0" w:color="auto"/>
            <w:bottom w:val="none" w:sz="0" w:space="0" w:color="auto"/>
            <w:right w:val="none" w:sz="0" w:space="0" w:color="auto"/>
          </w:divBdr>
        </w:div>
        <w:div w:id="232668029">
          <w:marLeft w:val="640"/>
          <w:marRight w:val="0"/>
          <w:marTop w:val="0"/>
          <w:marBottom w:val="0"/>
          <w:divBdr>
            <w:top w:val="none" w:sz="0" w:space="0" w:color="auto"/>
            <w:left w:val="none" w:sz="0" w:space="0" w:color="auto"/>
            <w:bottom w:val="none" w:sz="0" w:space="0" w:color="auto"/>
            <w:right w:val="none" w:sz="0" w:space="0" w:color="auto"/>
          </w:divBdr>
        </w:div>
        <w:div w:id="1044330573">
          <w:marLeft w:val="640"/>
          <w:marRight w:val="0"/>
          <w:marTop w:val="0"/>
          <w:marBottom w:val="0"/>
          <w:divBdr>
            <w:top w:val="none" w:sz="0" w:space="0" w:color="auto"/>
            <w:left w:val="none" w:sz="0" w:space="0" w:color="auto"/>
            <w:bottom w:val="none" w:sz="0" w:space="0" w:color="auto"/>
            <w:right w:val="none" w:sz="0" w:space="0" w:color="auto"/>
          </w:divBdr>
        </w:div>
        <w:div w:id="1008993250">
          <w:marLeft w:val="640"/>
          <w:marRight w:val="0"/>
          <w:marTop w:val="0"/>
          <w:marBottom w:val="0"/>
          <w:divBdr>
            <w:top w:val="none" w:sz="0" w:space="0" w:color="auto"/>
            <w:left w:val="none" w:sz="0" w:space="0" w:color="auto"/>
            <w:bottom w:val="none" w:sz="0" w:space="0" w:color="auto"/>
            <w:right w:val="none" w:sz="0" w:space="0" w:color="auto"/>
          </w:divBdr>
        </w:div>
        <w:div w:id="296878443">
          <w:marLeft w:val="640"/>
          <w:marRight w:val="0"/>
          <w:marTop w:val="0"/>
          <w:marBottom w:val="0"/>
          <w:divBdr>
            <w:top w:val="none" w:sz="0" w:space="0" w:color="auto"/>
            <w:left w:val="none" w:sz="0" w:space="0" w:color="auto"/>
            <w:bottom w:val="none" w:sz="0" w:space="0" w:color="auto"/>
            <w:right w:val="none" w:sz="0" w:space="0" w:color="auto"/>
          </w:divBdr>
        </w:div>
        <w:div w:id="51193986">
          <w:marLeft w:val="640"/>
          <w:marRight w:val="0"/>
          <w:marTop w:val="0"/>
          <w:marBottom w:val="0"/>
          <w:divBdr>
            <w:top w:val="none" w:sz="0" w:space="0" w:color="auto"/>
            <w:left w:val="none" w:sz="0" w:space="0" w:color="auto"/>
            <w:bottom w:val="none" w:sz="0" w:space="0" w:color="auto"/>
            <w:right w:val="none" w:sz="0" w:space="0" w:color="auto"/>
          </w:divBdr>
        </w:div>
        <w:div w:id="1897933483">
          <w:marLeft w:val="640"/>
          <w:marRight w:val="0"/>
          <w:marTop w:val="0"/>
          <w:marBottom w:val="0"/>
          <w:divBdr>
            <w:top w:val="none" w:sz="0" w:space="0" w:color="auto"/>
            <w:left w:val="none" w:sz="0" w:space="0" w:color="auto"/>
            <w:bottom w:val="none" w:sz="0" w:space="0" w:color="auto"/>
            <w:right w:val="none" w:sz="0" w:space="0" w:color="auto"/>
          </w:divBdr>
        </w:div>
        <w:div w:id="1112675810">
          <w:marLeft w:val="640"/>
          <w:marRight w:val="0"/>
          <w:marTop w:val="0"/>
          <w:marBottom w:val="0"/>
          <w:divBdr>
            <w:top w:val="none" w:sz="0" w:space="0" w:color="auto"/>
            <w:left w:val="none" w:sz="0" w:space="0" w:color="auto"/>
            <w:bottom w:val="none" w:sz="0" w:space="0" w:color="auto"/>
            <w:right w:val="none" w:sz="0" w:space="0" w:color="auto"/>
          </w:divBdr>
        </w:div>
        <w:div w:id="1719817982">
          <w:marLeft w:val="640"/>
          <w:marRight w:val="0"/>
          <w:marTop w:val="0"/>
          <w:marBottom w:val="0"/>
          <w:divBdr>
            <w:top w:val="none" w:sz="0" w:space="0" w:color="auto"/>
            <w:left w:val="none" w:sz="0" w:space="0" w:color="auto"/>
            <w:bottom w:val="none" w:sz="0" w:space="0" w:color="auto"/>
            <w:right w:val="none" w:sz="0" w:space="0" w:color="auto"/>
          </w:divBdr>
        </w:div>
        <w:div w:id="603267682">
          <w:marLeft w:val="640"/>
          <w:marRight w:val="0"/>
          <w:marTop w:val="0"/>
          <w:marBottom w:val="0"/>
          <w:divBdr>
            <w:top w:val="none" w:sz="0" w:space="0" w:color="auto"/>
            <w:left w:val="none" w:sz="0" w:space="0" w:color="auto"/>
            <w:bottom w:val="none" w:sz="0" w:space="0" w:color="auto"/>
            <w:right w:val="none" w:sz="0" w:space="0" w:color="auto"/>
          </w:divBdr>
        </w:div>
        <w:div w:id="1518301440">
          <w:marLeft w:val="640"/>
          <w:marRight w:val="0"/>
          <w:marTop w:val="0"/>
          <w:marBottom w:val="0"/>
          <w:divBdr>
            <w:top w:val="none" w:sz="0" w:space="0" w:color="auto"/>
            <w:left w:val="none" w:sz="0" w:space="0" w:color="auto"/>
            <w:bottom w:val="none" w:sz="0" w:space="0" w:color="auto"/>
            <w:right w:val="none" w:sz="0" w:space="0" w:color="auto"/>
          </w:divBdr>
        </w:div>
        <w:div w:id="813107648">
          <w:marLeft w:val="640"/>
          <w:marRight w:val="0"/>
          <w:marTop w:val="0"/>
          <w:marBottom w:val="0"/>
          <w:divBdr>
            <w:top w:val="none" w:sz="0" w:space="0" w:color="auto"/>
            <w:left w:val="none" w:sz="0" w:space="0" w:color="auto"/>
            <w:bottom w:val="none" w:sz="0" w:space="0" w:color="auto"/>
            <w:right w:val="none" w:sz="0" w:space="0" w:color="auto"/>
          </w:divBdr>
        </w:div>
        <w:div w:id="2082289206">
          <w:marLeft w:val="640"/>
          <w:marRight w:val="0"/>
          <w:marTop w:val="0"/>
          <w:marBottom w:val="0"/>
          <w:divBdr>
            <w:top w:val="none" w:sz="0" w:space="0" w:color="auto"/>
            <w:left w:val="none" w:sz="0" w:space="0" w:color="auto"/>
            <w:bottom w:val="none" w:sz="0" w:space="0" w:color="auto"/>
            <w:right w:val="none" w:sz="0" w:space="0" w:color="auto"/>
          </w:divBdr>
        </w:div>
        <w:div w:id="33433882">
          <w:marLeft w:val="640"/>
          <w:marRight w:val="0"/>
          <w:marTop w:val="0"/>
          <w:marBottom w:val="0"/>
          <w:divBdr>
            <w:top w:val="none" w:sz="0" w:space="0" w:color="auto"/>
            <w:left w:val="none" w:sz="0" w:space="0" w:color="auto"/>
            <w:bottom w:val="none" w:sz="0" w:space="0" w:color="auto"/>
            <w:right w:val="none" w:sz="0" w:space="0" w:color="auto"/>
          </w:divBdr>
        </w:div>
        <w:div w:id="1638874452">
          <w:marLeft w:val="640"/>
          <w:marRight w:val="0"/>
          <w:marTop w:val="0"/>
          <w:marBottom w:val="0"/>
          <w:divBdr>
            <w:top w:val="none" w:sz="0" w:space="0" w:color="auto"/>
            <w:left w:val="none" w:sz="0" w:space="0" w:color="auto"/>
            <w:bottom w:val="none" w:sz="0" w:space="0" w:color="auto"/>
            <w:right w:val="none" w:sz="0" w:space="0" w:color="auto"/>
          </w:divBdr>
        </w:div>
        <w:div w:id="848330616">
          <w:marLeft w:val="640"/>
          <w:marRight w:val="0"/>
          <w:marTop w:val="0"/>
          <w:marBottom w:val="0"/>
          <w:divBdr>
            <w:top w:val="none" w:sz="0" w:space="0" w:color="auto"/>
            <w:left w:val="none" w:sz="0" w:space="0" w:color="auto"/>
            <w:bottom w:val="none" w:sz="0" w:space="0" w:color="auto"/>
            <w:right w:val="none" w:sz="0" w:space="0" w:color="auto"/>
          </w:divBdr>
        </w:div>
        <w:div w:id="959260005">
          <w:marLeft w:val="640"/>
          <w:marRight w:val="0"/>
          <w:marTop w:val="0"/>
          <w:marBottom w:val="0"/>
          <w:divBdr>
            <w:top w:val="none" w:sz="0" w:space="0" w:color="auto"/>
            <w:left w:val="none" w:sz="0" w:space="0" w:color="auto"/>
            <w:bottom w:val="none" w:sz="0" w:space="0" w:color="auto"/>
            <w:right w:val="none" w:sz="0" w:space="0" w:color="auto"/>
          </w:divBdr>
        </w:div>
        <w:div w:id="1765417409">
          <w:marLeft w:val="640"/>
          <w:marRight w:val="0"/>
          <w:marTop w:val="0"/>
          <w:marBottom w:val="0"/>
          <w:divBdr>
            <w:top w:val="none" w:sz="0" w:space="0" w:color="auto"/>
            <w:left w:val="none" w:sz="0" w:space="0" w:color="auto"/>
            <w:bottom w:val="none" w:sz="0" w:space="0" w:color="auto"/>
            <w:right w:val="none" w:sz="0" w:space="0" w:color="auto"/>
          </w:divBdr>
        </w:div>
        <w:div w:id="1513255350">
          <w:marLeft w:val="640"/>
          <w:marRight w:val="0"/>
          <w:marTop w:val="0"/>
          <w:marBottom w:val="0"/>
          <w:divBdr>
            <w:top w:val="none" w:sz="0" w:space="0" w:color="auto"/>
            <w:left w:val="none" w:sz="0" w:space="0" w:color="auto"/>
            <w:bottom w:val="none" w:sz="0" w:space="0" w:color="auto"/>
            <w:right w:val="none" w:sz="0" w:space="0" w:color="auto"/>
          </w:divBdr>
        </w:div>
        <w:div w:id="576744984">
          <w:marLeft w:val="640"/>
          <w:marRight w:val="0"/>
          <w:marTop w:val="0"/>
          <w:marBottom w:val="0"/>
          <w:divBdr>
            <w:top w:val="none" w:sz="0" w:space="0" w:color="auto"/>
            <w:left w:val="none" w:sz="0" w:space="0" w:color="auto"/>
            <w:bottom w:val="none" w:sz="0" w:space="0" w:color="auto"/>
            <w:right w:val="none" w:sz="0" w:space="0" w:color="auto"/>
          </w:divBdr>
        </w:div>
        <w:div w:id="1980722884">
          <w:marLeft w:val="640"/>
          <w:marRight w:val="0"/>
          <w:marTop w:val="0"/>
          <w:marBottom w:val="0"/>
          <w:divBdr>
            <w:top w:val="none" w:sz="0" w:space="0" w:color="auto"/>
            <w:left w:val="none" w:sz="0" w:space="0" w:color="auto"/>
            <w:bottom w:val="none" w:sz="0" w:space="0" w:color="auto"/>
            <w:right w:val="none" w:sz="0" w:space="0" w:color="auto"/>
          </w:divBdr>
        </w:div>
        <w:div w:id="1239024935">
          <w:marLeft w:val="640"/>
          <w:marRight w:val="0"/>
          <w:marTop w:val="0"/>
          <w:marBottom w:val="0"/>
          <w:divBdr>
            <w:top w:val="none" w:sz="0" w:space="0" w:color="auto"/>
            <w:left w:val="none" w:sz="0" w:space="0" w:color="auto"/>
            <w:bottom w:val="none" w:sz="0" w:space="0" w:color="auto"/>
            <w:right w:val="none" w:sz="0" w:space="0" w:color="auto"/>
          </w:divBdr>
        </w:div>
        <w:div w:id="1044020870">
          <w:marLeft w:val="640"/>
          <w:marRight w:val="0"/>
          <w:marTop w:val="0"/>
          <w:marBottom w:val="0"/>
          <w:divBdr>
            <w:top w:val="none" w:sz="0" w:space="0" w:color="auto"/>
            <w:left w:val="none" w:sz="0" w:space="0" w:color="auto"/>
            <w:bottom w:val="none" w:sz="0" w:space="0" w:color="auto"/>
            <w:right w:val="none" w:sz="0" w:space="0" w:color="auto"/>
          </w:divBdr>
        </w:div>
        <w:div w:id="167982663">
          <w:marLeft w:val="640"/>
          <w:marRight w:val="0"/>
          <w:marTop w:val="0"/>
          <w:marBottom w:val="0"/>
          <w:divBdr>
            <w:top w:val="none" w:sz="0" w:space="0" w:color="auto"/>
            <w:left w:val="none" w:sz="0" w:space="0" w:color="auto"/>
            <w:bottom w:val="none" w:sz="0" w:space="0" w:color="auto"/>
            <w:right w:val="none" w:sz="0" w:space="0" w:color="auto"/>
          </w:divBdr>
        </w:div>
        <w:div w:id="934359701">
          <w:marLeft w:val="640"/>
          <w:marRight w:val="0"/>
          <w:marTop w:val="0"/>
          <w:marBottom w:val="0"/>
          <w:divBdr>
            <w:top w:val="none" w:sz="0" w:space="0" w:color="auto"/>
            <w:left w:val="none" w:sz="0" w:space="0" w:color="auto"/>
            <w:bottom w:val="none" w:sz="0" w:space="0" w:color="auto"/>
            <w:right w:val="none" w:sz="0" w:space="0" w:color="auto"/>
          </w:divBdr>
        </w:div>
        <w:div w:id="2005009882">
          <w:marLeft w:val="640"/>
          <w:marRight w:val="0"/>
          <w:marTop w:val="0"/>
          <w:marBottom w:val="0"/>
          <w:divBdr>
            <w:top w:val="none" w:sz="0" w:space="0" w:color="auto"/>
            <w:left w:val="none" w:sz="0" w:space="0" w:color="auto"/>
            <w:bottom w:val="none" w:sz="0" w:space="0" w:color="auto"/>
            <w:right w:val="none" w:sz="0" w:space="0" w:color="auto"/>
          </w:divBdr>
        </w:div>
        <w:div w:id="69816009">
          <w:marLeft w:val="640"/>
          <w:marRight w:val="0"/>
          <w:marTop w:val="0"/>
          <w:marBottom w:val="0"/>
          <w:divBdr>
            <w:top w:val="none" w:sz="0" w:space="0" w:color="auto"/>
            <w:left w:val="none" w:sz="0" w:space="0" w:color="auto"/>
            <w:bottom w:val="none" w:sz="0" w:space="0" w:color="auto"/>
            <w:right w:val="none" w:sz="0" w:space="0" w:color="auto"/>
          </w:divBdr>
        </w:div>
        <w:div w:id="1258564269">
          <w:marLeft w:val="640"/>
          <w:marRight w:val="0"/>
          <w:marTop w:val="0"/>
          <w:marBottom w:val="0"/>
          <w:divBdr>
            <w:top w:val="none" w:sz="0" w:space="0" w:color="auto"/>
            <w:left w:val="none" w:sz="0" w:space="0" w:color="auto"/>
            <w:bottom w:val="none" w:sz="0" w:space="0" w:color="auto"/>
            <w:right w:val="none" w:sz="0" w:space="0" w:color="auto"/>
          </w:divBdr>
        </w:div>
        <w:div w:id="1594508444">
          <w:marLeft w:val="640"/>
          <w:marRight w:val="0"/>
          <w:marTop w:val="0"/>
          <w:marBottom w:val="0"/>
          <w:divBdr>
            <w:top w:val="none" w:sz="0" w:space="0" w:color="auto"/>
            <w:left w:val="none" w:sz="0" w:space="0" w:color="auto"/>
            <w:bottom w:val="none" w:sz="0" w:space="0" w:color="auto"/>
            <w:right w:val="none" w:sz="0" w:space="0" w:color="auto"/>
          </w:divBdr>
        </w:div>
      </w:divsChild>
    </w:div>
    <w:div w:id="1683437078">
      <w:bodyDiv w:val="1"/>
      <w:marLeft w:val="0"/>
      <w:marRight w:val="0"/>
      <w:marTop w:val="0"/>
      <w:marBottom w:val="0"/>
      <w:divBdr>
        <w:top w:val="none" w:sz="0" w:space="0" w:color="auto"/>
        <w:left w:val="none" w:sz="0" w:space="0" w:color="auto"/>
        <w:bottom w:val="none" w:sz="0" w:space="0" w:color="auto"/>
        <w:right w:val="none" w:sz="0" w:space="0" w:color="auto"/>
      </w:divBdr>
      <w:divsChild>
        <w:div w:id="855770766">
          <w:marLeft w:val="640"/>
          <w:marRight w:val="0"/>
          <w:marTop w:val="0"/>
          <w:marBottom w:val="0"/>
          <w:divBdr>
            <w:top w:val="none" w:sz="0" w:space="0" w:color="auto"/>
            <w:left w:val="none" w:sz="0" w:space="0" w:color="auto"/>
            <w:bottom w:val="none" w:sz="0" w:space="0" w:color="auto"/>
            <w:right w:val="none" w:sz="0" w:space="0" w:color="auto"/>
          </w:divBdr>
        </w:div>
        <w:div w:id="91242865">
          <w:marLeft w:val="640"/>
          <w:marRight w:val="0"/>
          <w:marTop w:val="0"/>
          <w:marBottom w:val="0"/>
          <w:divBdr>
            <w:top w:val="none" w:sz="0" w:space="0" w:color="auto"/>
            <w:left w:val="none" w:sz="0" w:space="0" w:color="auto"/>
            <w:bottom w:val="none" w:sz="0" w:space="0" w:color="auto"/>
            <w:right w:val="none" w:sz="0" w:space="0" w:color="auto"/>
          </w:divBdr>
        </w:div>
        <w:div w:id="1904177136">
          <w:marLeft w:val="640"/>
          <w:marRight w:val="0"/>
          <w:marTop w:val="0"/>
          <w:marBottom w:val="0"/>
          <w:divBdr>
            <w:top w:val="none" w:sz="0" w:space="0" w:color="auto"/>
            <w:left w:val="none" w:sz="0" w:space="0" w:color="auto"/>
            <w:bottom w:val="none" w:sz="0" w:space="0" w:color="auto"/>
            <w:right w:val="none" w:sz="0" w:space="0" w:color="auto"/>
          </w:divBdr>
        </w:div>
        <w:div w:id="1813715086">
          <w:marLeft w:val="640"/>
          <w:marRight w:val="0"/>
          <w:marTop w:val="0"/>
          <w:marBottom w:val="0"/>
          <w:divBdr>
            <w:top w:val="none" w:sz="0" w:space="0" w:color="auto"/>
            <w:left w:val="none" w:sz="0" w:space="0" w:color="auto"/>
            <w:bottom w:val="none" w:sz="0" w:space="0" w:color="auto"/>
            <w:right w:val="none" w:sz="0" w:space="0" w:color="auto"/>
          </w:divBdr>
        </w:div>
        <w:div w:id="1347709179">
          <w:marLeft w:val="640"/>
          <w:marRight w:val="0"/>
          <w:marTop w:val="0"/>
          <w:marBottom w:val="0"/>
          <w:divBdr>
            <w:top w:val="none" w:sz="0" w:space="0" w:color="auto"/>
            <w:left w:val="none" w:sz="0" w:space="0" w:color="auto"/>
            <w:bottom w:val="none" w:sz="0" w:space="0" w:color="auto"/>
            <w:right w:val="none" w:sz="0" w:space="0" w:color="auto"/>
          </w:divBdr>
        </w:div>
        <w:div w:id="1737363187">
          <w:marLeft w:val="640"/>
          <w:marRight w:val="0"/>
          <w:marTop w:val="0"/>
          <w:marBottom w:val="0"/>
          <w:divBdr>
            <w:top w:val="none" w:sz="0" w:space="0" w:color="auto"/>
            <w:left w:val="none" w:sz="0" w:space="0" w:color="auto"/>
            <w:bottom w:val="none" w:sz="0" w:space="0" w:color="auto"/>
            <w:right w:val="none" w:sz="0" w:space="0" w:color="auto"/>
          </w:divBdr>
        </w:div>
        <w:div w:id="460341030">
          <w:marLeft w:val="640"/>
          <w:marRight w:val="0"/>
          <w:marTop w:val="0"/>
          <w:marBottom w:val="0"/>
          <w:divBdr>
            <w:top w:val="none" w:sz="0" w:space="0" w:color="auto"/>
            <w:left w:val="none" w:sz="0" w:space="0" w:color="auto"/>
            <w:bottom w:val="none" w:sz="0" w:space="0" w:color="auto"/>
            <w:right w:val="none" w:sz="0" w:space="0" w:color="auto"/>
          </w:divBdr>
        </w:div>
        <w:div w:id="64956857">
          <w:marLeft w:val="640"/>
          <w:marRight w:val="0"/>
          <w:marTop w:val="0"/>
          <w:marBottom w:val="0"/>
          <w:divBdr>
            <w:top w:val="none" w:sz="0" w:space="0" w:color="auto"/>
            <w:left w:val="none" w:sz="0" w:space="0" w:color="auto"/>
            <w:bottom w:val="none" w:sz="0" w:space="0" w:color="auto"/>
            <w:right w:val="none" w:sz="0" w:space="0" w:color="auto"/>
          </w:divBdr>
        </w:div>
        <w:div w:id="585726004">
          <w:marLeft w:val="640"/>
          <w:marRight w:val="0"/>
          <w:marTop w:val="0"/>
          <w:marBottom w:val="0"/>
          <w:divBdr>
            <w:top w:val="none" w:sz="0" w:space="0" w:color="auto"/>
            <w:left w:val="none" w:sz="0" w:space="0" w:color="auto"/>
            <w:bottom w:val="none" w:sz="0" w:space="0" w:color="auto"/>
            <w:right w:val="none" w:sz="0" w:space="0" w:color="auto"/>
          </w:divBdr>
        </w:div>
        <w:div w:id="2040232393">
          <w:marLeft w:val="640"/>
          <w:marRight w:val="0"/>
          <w:marTop w:val="0"/>
          <w:marBottom w:val="0"/>
          <w:divBdr>
            <w:top w:val="none" w:sz="0" w:space="0" w:color="auto"/>
            <w:left w:val="none" w:sz="0" w:space="0" w:color="auto"/>
            <w:bottom w:val="none" w:sz="0" w:space="0" w:color="auto"/>
            <w:right w:val="none" w:sz="0" w:space="0" w:color="auto"/>
          </w:divBdr>
        </w:div>
        <w:div w:id="823857050">
          <w:marLeft w:val="640"/>
          <w:marRight w:val="0"/>
          <w:marTop w:val="0"/>
          <w:marBottom w:val="0"/>
          <w:divBdr>
            <w:top w:val="none" w:sz="0" w:space="0" w:color="auto"/>
            <w:left w:val="none" w:sz="0" w:space="0" w:color="auto"/>
            <w:bottom w:val="none" w:sz="0" w:space="0" w:color="auto"/>
            <w:right w:val="none" w:sz="0" w:space="0" w:color="auto"/>
          </w:divBdr>
        </w:div>
        <w:div w:id="1751002557">
          <w:marLeft w:val="640"/>
          <w:marRight w:val="0"/>
          <w:marTop w:val="0"/>
          <w:marBottom w:val="0"/>
          <w:divBdr>
            <w:top w:val="none" w:sz="0" w:space="0" w:color="auto"/>
            <w:left w:val="none" w:sz="0" w:space="0" w:color="auto"/>
            <w:bottom w:val="none" w:sz="0" w:space="0" w:color="auto"/>
            <w:right w:val="none" w:sz="0" w:space="0" w:color="auto"/>
          </w:divBdr>
        </w:div>
        <w:div w:id="599945946">
          <w:marLeft w:val="640"/>
          <w:marRight w:val="0"/>
          <w:marTop w:val="0"/>
          <w:marBottom w:val="0"/>
          <w:divBdr>
            <w:top w:val="none" w:sz="0" w:space="0" w:color="auto"/>
            <w:left w:val="none" w:sz="0" w:space="0" w:color="auto"/>
            <w:bottom w:val="none" w:sz="0" w:space="0" w:color="auto"/>
            <w:right w:val="none" w:sz="0" w:space="0" w:color="auto"/>
          </w:divBdr>
        </w:div>
        <w:div w:id="2112510063">
          <w:marLeft w:val="640"/>
          <w:marRight w:val="0"/>
          <w:marTop w:val="0"/>
          <w:marBottom w:val="0"/>
          <w:divBdr>
            <w:top w:val="none" w:sz="0" w:space="0" w:color="auto"/>
            <w:left w:val="none" w:sz="0" w:space="0" w:color="auto"/>
            <w:bottom w:val="none" w:sz="0" w:space="0" w:color="auto"/>
            <w:right w:val="none" w:sz="0" w:space="0" w:color="auto"/>
          </w:divBdr>
        </w:div>
        <w:div w:id="2143839951">
          <w:marLeft w:val="640"/>
          <w:marRight w:val="0"/>
          <w:marTop w:val="0"/>
          <w:marBottom w:val="0"/>
          <w:divBdr>
            <w:top w:val="none" w:sz="0" w:space="0" w:color="auto"/>
            <w:left w:val="none" w:sz="0" w:space="0" w:color="auto"/>
            <w:bottom w:val="none" w:sz="0" w:space="0" w:color="auto"/>
            <w:right w:val="none" w:sz="0" w:space="0" w:color="auto"/>
          </w:divBdr>
        </w:div>
        <w:div w:id="1870139178">
          <w:marLeft w:val="640"/>
          <w:marRight w:val="0"/>
          <w:marTop w:val="0"/>
          <w:marBottom w:val="0"/>
          <w:divBdr>
            <w:top w:val="none" w:sz="0" w:space="0" w:color="auto"/>
            <w:left w:val="none" w:sz="0" w:space="0" w:color="auto"/>
            <w:bottom w:val="none" w:sz="0" w:space="0" w:color="auto"/>
            <w:right w:val="none" w:sz="0" w:space="0" w:color="auto"/>
          </w:divBdr>
        </w:div>
        <w:div w:id="1333483436">
          <w:marLeft w:val="640"/>
          <w:marRight w:val="0"/>
          <w:marTop w:val="0"/>
          <w:marBottom w:val="0"/>
          <w:divBdr>
            <w:top w:val="none" w:sz="0" w:space="0" w:color="auto"/>
            <w:left w:val="none" w:sz="0" w:space="0" w:color="auto"/>
            <w:bottom w:val="none" w:sz="0" w:space="0" w:color="auto"/>
            <w:right w:val="none" w:sz="0" w:space="0" w:color="auto"/>
          </w:divBdr>
        </w:div>
        <w:div w:id="1296176634">
          <w:marLeft w:val="640"/>
          <w:marRight w:val="0"/>
          <w:marTop w:val="0"/>
          <w:marBottom w:val="0"/>
          <w:divBdr>
            <w:top w:val="none" w:sz="0" w:space="0" w:color="auto"/>
            <w:left w:val="none" w:sz="0" w:space="0" w:color="auto"/>
            <w:bottom w:val="none" w:sz="0" w:space="0" w:color="auto"/>
            <w:right w:val="none" w:sz="0" w:space="0" w:color="auto"/>
          </w:divBdr>
        </w:div>
        <w:div w:id="596720247">
          <w:marLeft w:val="640"/>
          <w:marRight w:val="0"/>
          <w:marTop w:val="0"/>
          <w:marBottom w:val="0"/>
          <w:divBdr>
            <w:top w:val="none" w:sz="0" w:space="0" w:color="auto"/>
            <w:left w:val="none" w:sz="0" w:space="0" w:color="auto"/>
            <w:bottom w:val="none" w:sz="0" w:space="0" w:color="auto"/>
            <w:right w:val="none" w:sz="0" w:space="0" w:color="auto"/>
          </w:divBdr>
        </w:div>
        <w:div w:id="1525053671">
          <w:marLeft w:val="640"/>
          <w:marRight w:val="0"/>
          <w:marTop w:val="0"/>
          <w:marBottom w:val="0"/>
          <w:divBdr>
            <w:top w:val="none" w:sz="0" w:space="0" w:color="auto"/>
            <w:left w:val="none" w:sz="0" w:space="0" w:color="auto"/>
            <w:bottom w:val="none" w:sz="0" w:space="0" w:color="auto"/>
            <w:right w:val="none" w:sz="0" w:space="0" w:color="auto"/>
          </w:divBdr>
        </w:div>
        <w:div w:id="1205142044">
          <w:marLeft w:val="640"/>
          <w:marRight w:val="0"/>
          <w:marTop w:val="0"/>
          <w:marBottom w:val="0"/>
          <w:divBdr>
            <w:top w:val="none" w:sz="0" w:space="0" w:color="auto"/>
            <w:left w:val="none" w:sz="0" w:space="0" w:color="auto"/>
            <w:bottom w:val="none" w:sz="0" w:space="0" w:color="auto"/>
            <w:right w:val="none" w:sz="0" w:space="0" w:color="auto"/>
          </w:divBdr>
        </w:div>
        <w:div w:id="1544710992">
          <w:marLeft w:val="640"/>
          <w:marRight w:val="0"/>
          <w:marTop w:val="0"/>
          <w:marBottom w:val="0"/>
          <w:divBdr>
            <w:top w:val="none" w:sz="0" w:space="0" w:color="auto"/>
            <w:left w:val="none" w:sz="0" w:space="0" w:color="auto"/>
            <w:bottom w:val="none" w:sz="0" w:space="0" w:color="auto"/>
            <w:right w:val="none" w:sz="0" w:space="0" w:color="auto"/>
          </w:divBdr>
        </w:div>
        <w:div w:id="1048839498">
          <w:marLeft w:val="640"/>
          <w:marRight w:val="0"/>
          <w:marTop w:val="0"/>
          <w:marBottom w:val="0"/>
          <w:divBdr>
            <w:top w:val="none" w:sz="0" w:space="0" w:color="auto"/>
            <w:left w:val="none" w:sz="0" w:space="0" w:color="auto"/>
            <w:bottom w:val="none" w:sz="0" w:space="0" w:color="auto"/>
            <w:right w:val="none" w:sz="0" w:space="0" w:color="auto"/>
          </w:divBdr>
        </w:div>
        <w:div w:id="2051222422">
          <w:marLeft w:val="640"/>
          <w:marRight w:val="0"/>
          <w:marTop w:val="0"/>
          <w:marBottom w:val="0"/>
          <w:divBdr>
            <w:top w:val="none" w:sz="0" w:space="0" w:color="auto"/>
            <w:left w:val="none" w:sz="0" w:space="0" w:color="auto"/>
            <w:bottom w:val="none" w:sz="0" w:space="0" w:color="auto"/>
            <w:right w:val="none" w:sz="0" w:space="0" w:color="auto"/>
          </w:divBdr>
        </w:div>
        <w:div w:id="1273898864">
          <w:marLeft w:val="640"/>
          <w:marRight w:val="0"/>
          <w:marTop w:val="0"/>
          <w:marBottom w:val="0"/>
          <w:divBdr>
            <w:top w:val="none" w:sz="0" w:space="0" w:color="auto"/>
            <w:left w:val="none" w:sz="0" w:space="0" w:color="auto"/>
            <w:bottom w:val="none" w:sz="0" w:space="0" w:color="auto"/>
            <w:right w:val="none" w:sz="0" w:space="0" w:color="auto"/>
          </w:divBdr>
        </w:div>
        <w:div w:id="859857588">
          <w:marLeft w:val="640"/>
          <w:marRight w:val="0"/>
          <w:marTop w:val="0"/>
          <w:marBottom w:val="0"/>
          <w:divBdr>
            <w:top w:val="none" w:sz="0" w:space="0" w:color="auto"/>
            <w:left w:val="none" w:sz="0" w:space="0" w:color="auto"/>
            <w:bottom w:val="none" w:sz="0" w:space="0" w:color="auto"/>
            <w:right w:val="none" w:sz="0" w:space="0" w:color="auto"/>
          </w:divBdr>
        </w:div>
        <w:div w:id="1674719343">
          <w:marLeft w:val="640"/>
          <w:marRight w:val="0"/>
          <w:marTop w:val="0"/>
          <w:marBottom w:val="0"/>
          <w:divBdr>
            <w:top w:val="none" w:sz="0" w:space="0" w:color="auto"/>
            <w:left w:val="none" w:sz="0" w:space="0" w:color="auto"/>
            <w:bottom w:val="none" w:sz="0" w:space="0" w:color="auto"/>
            <w:right w:val="none" w:sz="0" w:space="0" w:color="auto"/>
          </w:divBdr>
        </w:div>
        <w:div w:id="1698460591">
          <w:marLeft w:val="640"/>
          <w:marRight w:val="0"/>
          <w:marTop w:val="0"/>
          <w:marBottom w:val="0"/>
          <w:divBdr>
            <w:top w:val="none" w:sz="0" w:space="0" w:color="auto"/>
            <w:left w:val="none" w:sz="0" w:space="0" w:color="auto"/>
            <w:bottom w:val="none" w:sz="0" w:space="0" w:color="auto"/>
            <w:right w:val="none" w:sz="0" w:space="0" w:color="auto"/>
          </w:divBdr>
        </w:div>
        <w:div w:id="817962721">
          <w:marLeft w:val="640"/>
          <w:marRight w:val="0"/>
          <w:marTop w:val="0"/>
          <w:marBottom w:val="0"/>
          <w:divBdr>
            <w:top w:val="none" w:sz="0" w:space="0" w:color="auto"/>
            <w:left w:val="none" w:sz="0" w:space="0" w:color="auto"/>
            <w:bottom w:val="none" w:sz="0" w:space="0" w:color="auto"/>
            <w:right w:val="none" w:sz="0" w:space="0" w:color="auto"/>
          </w:divBdr>
        </w:div>
        <w:div w:id="508525947">
          <w:marLeft w:val="640"/>
          <w:marRight w:val="0"/>
          <w:marTop w:val="0"/>
          <w:marBottom w:val="0"/>
          <w:divBdr>
            <w:top w:val="none" w:sz="0" w:space="0" w:color="auto"/>
            <w:left w:val="none" w:sz="0" w:space="0" w:color="auto"/>
            <w:bottom w:val="none" w:sz="0" w:space="0" w:color="auto"/>
            <w:right w:val="none" w:sz="0" w:space="0" w:color="auto"/>
          </w:divBdr>
        </w:div>
        <w:div w:id="2130318760">
          <w:marLeft w:val="640"/>
          <w:marRight w:val="0"/>
          <w:marTop w:val="0"/>
          <w:marBottom w:val="0"/>
          <w:divBdr>
            <w:top w:val="none" w:sz="0" w:space="0" w:color="auto"/>
            <w:left w:val="none" w:sz="0" w:space="0" w:color="auto"/>
            <w:bottom w:val="none" w:sz="0" w:space="0" w:color="auto"/>
            <w:right w:val="none" w:sz="0" w:space="0" w:color="auto"/>
          </w:divBdr>
        </w:div>
        <w:div w:id="47414672">
          <w:marLeft w:val="640"/>
          <w:marRight w:val="0"/>
          <w:marTop w:val="0"/>
          <w:marBottom w:val="0"/>
          <w:divBdr>
            <w:top w:val="none" w:sz="0" w:space="0" w:color="auto"/>
            <w:left w:val="none" w:sz="0" w:space="0" w:color="auto"/>
            <w:bottom w:val="none" w:sz="0" w:space="0" w:color="auto"/>
            <w:right w:val="none" w:sz="0" w:space="0" w:color="auto"/>
          </w:divBdr>
        </w:div>
        <w:div w:id="959069159">
          <w:marLeft w:val="640"/>
          <w:marRight w:val="0"/>
          <w:marTop w:val="0"/>
          <w:marBottom w:val="0"/>
          <w:divBdr>
            <w:top w:val="none" w:sz="0" w:space="0" w:color="auto"/>
            <w:left w:val="none" w:sz="0" w:space="0" w:color="auto"/>
            <w:bottom w:val="none" w:sz="0" w:space="0" w:color="auto"/>
            <w:right w:val="none" w:sz="0" w:space="0" w:color="auto"/>
          </w:divBdr>
        </w:div>
        <w:div w:id="1209099529">
          <w:marLeft w:val="640"/>
          <w:marRight w:val="0"/>
          <w:marTop w:val="0"/>
          <w:marBottom w:val="0"/>
          <w:divBdr>
            <w:top w:val="none" w:sz="0" w:space="0" w:color="auto"/>
            <w:left w:val="none" w:sz="0" w:space="0" w:color="auto"/>
            <w:bottom w:val="none" w:sz="0" w:space="0" w:color="auto"/>
            <w:right w:val="none" w:sz="0" w:space="0" w:color="auto"/>
          </w:divBdr>
        </w:div>
      </w:divsChild>
    </w:div>
    <w:div w:id="1699623308">
      <w:bodyDiv w:val="1"/>
      <w:marLeft w:val="0"/>
      <w:marRight w:val="0"/>
      <w:marTop w:val="0"/>
      <w:marBottom w:val="0"/>
      <w:divBdr>
        <w:top w:val="none" w:sz="0" w:space="0" w:color="auto"/>
        <w:left w:val="none" w:sz="0" w:space="0" w:color="auto"/>
        <w:bottom w:val="none" w:sz="0" w:space="0" w:color="auto"/>
        <w:right w:val="none" w:sz="0" w:space="0" w:color="auto"/>
      </w:divBdr>
      <w:divsChild>
        <w:div w:id="115956384">
          <w:marLeft w:val="640"/>
          <w:marRight w:val="0"/>
          <w:marTop w:val="0"/>
          <w:marBottom w:val="0"/>
          <w:divBdr>
            <w:top w:val="none" w:sz="0" w:space="0" w:color="auto"/>
            <w:left w:val="none" w:sz="0" w:space="0" w:color="auto"/>
            <w:bottom w:val="none" w:sz="0" w:space="0" w:color="auto"/>
            <w:right w:val="none" w:sz="0" w:space="0" w:color="auto"/>
          </w:divBdr>
        </w:div>
        <w:div w:id="212471025">
          <w:marLeft w:val="640"/>
          <w:marRight w:val="0"/>
          <w:marTop w:val="0"/>
          <w:marBottom w:val="0"/>
          <w:divBdr>
            <w:top w:val="none" w:sz="0" w:space="0" w:color="auto"/>
            <w:left w:val="none" w:sz="0" w:space="0" w:color="auto"/>
            <w:bottom w:val="none" w:sz="0" w:space="0" w:color="auto"/>
            <w:right w:val="none" w:sz="0" w:space="0" w:color="auto"/>
          </w:divBdr>
        </w:div>
        <w:div w:id="216355589">
          <w:marLeft w:val="640"/>
          <w:marRight w:val="0"/>
          <w:marTop w:val="0"/>
          <w:marBottom w:val="0"/>
          <w:divBdr>
            <w:top w:val="none" w:sz="0" w:space="0" w:color="auto"/>
            <w:left w:val="none" w:sz="0" w:space="0" w:color="auto"/>
            <w:bottom w:val="none" w:sz="0" w:space="0" w:color="auto"/>
            <w:right w:val="none" w:sz="0" w:space="0" w:color="auto"/>
          </w:divBdr>
        </w:div>
        <w:div w:id="252207688">
          <w:marLeft w:val="640"/>
          <w:marRight w:val="0"/>
          <w:marTop w:val="0"/>
          <w:marBottom w:val="0"/>
          <w:divBdr>
            <w:top w:val="none" w:sz="0" w:space="0" w:color="auto"/>
            <w:left w:val="none" w:sz="0" w:space="0" w:color="auto"/>
            <w:bottom w:val="none" w:sz="0" w:space="0" w:color="auto"/>
            <w:right w:val="none" w:sz="0" w:space="0" w:color="auto"/>
          </w:divBdr>
        </w:div>
        <w:div w:id="339048781">
          <w:marLeft w:val="640"/>
          <w:marRight w:val="0"/>
          <w:marTop w:val="0"/>
          <w:marBottom w:val="0"/>
          <w:divBdr>
            <w:top w:val="none" w:sz="0" w:space="0" w:color="auto"/>
            <w:left w:val="none" w:sz="0" w:space="0" w:color="auto"/>
            <w:bottom w:val="none" w:sz="0" w:space="0" w:color="auto"/>
            <w:right w:val="none" w:sz="0" w:space="0" w:color="auto"/>
          </w:divBdr>
        </w:div>
        <w:div w:id="407580524">
          <w:marLeft w:val="640"/>
          <w:marRight w:val="0"/>
          <w:marTop w:val="0"/>
          <w:marBottom w:val="0"/>
          <w:divBdr>
            <w:top w:val="none" w:sz="0" w:space="0" w:color="auto"/>
            <w:left w:val="none" w:sz="0" w:space="0" w:color="auto"/>
            <w:bottom w:val="none" w:sz="0" w:space="0" w:color="auto"/>
            <w:right w:val="none" w:sz="0" w:space="0" w:color="auto"/>
          </w:divBdr>
        </w:div>
        <w:div w:id="427316006">
          <w:marLeft w:val="640"/>
          <w:marRight w:val="0"/>
          <w:marTop w:val="0"/>
          <w:marBottom w:val="0"/>
          <w:divBdr>
            <w:top w:val="none" w:sz="0" w:space="0" w:color="auto"/>
            <w:left w:val="none" w:sz="0" w:space="0" w:color="auto"/>
            <w:bottom w:val="none" w:sz="0" w:space="0" w:color="auto"/>
            <w:right w:val="none" w:sz="0" w:space="0" w:color="auto"/>
          </w:divBdr>
        </w:div>
        <w:div w:id="574124597">
          <w:marLeft w:val="640"/>
          <w:marRight w:val="0"/>
          <w:marTop w:val="0"/>
          <w:marBottom w:val="0"/>
          <w:divBdr>
            <w:top w:val="none" w:sz="0" w:space="0" w:color="auto"/>
            <w:left w:val="none" w:sz="0" w:space="0" w:color="auto"/>
            <w:bottom w:val="none" w:sz="0" w:space="0" w:color="auto"/>
            <w:right w:val="none" w:sz="0" w:space="0" w:color="auto"/>
          </w:divBdr>
        </w:div>
        <w:div w:id="677971927">
          <w:marLeft w:val="640"/>
          <w:marRight w:val="0"/>
          <w:marTop w:val="0"/>
          <w:marBottom w:val="0"/>
          <w:divBdr>
            <w:top w:val="none" w:sz="0" w:space="0" w:color="auto"/>
            <w:left w:val="none" w:sz="0" w:space="0" w:color="auto"/>
            <w:bottom w:val="none" w:sz="0" w:space="0" w:color="auto"/>
            <w:right w:val="none" w:sz="0" w:space="0" w:color="auto"/>
          </w:divBdr>
        </w:div>
        <w:div w:id="863792298">
          <w:marLeft w:val="640"/>
          <w:marRight w:val="0"/>
          <w:marTop w:val="0"/>
          <w:marBottom w:val="0"/>
          <w:divBdr>
            <w:top w:val="none" w:sz="0" w:space="0" w:color="auto"/>
            <w:left w:val="none" w:sz="0" w:space="0" w:color="auto"/>
            <w:bottom w:val="none" w:sz="0" w:space="0" w:color="auto"/>
            <w:right w:val="none" w:sz="0" w:space="0" w:color="auto"/>
          </w:divBdr>
        </w:div>
        <w:div w:id="1039622425">
          <w:marLeft w:val="640"/>
          <w:marRight w:val="0"/>
          <w:marTop w:val="0"/>
          <w:marBottom w:val="0"/>
          <w:divBdr>
            <w:top w:val="none" w:sz="0" w:space="0" w:color="auto"/>
            <w:left w:val="none" w:sz="0" w:space="0" w:color="auto"/>
            <w:bottom w:val="none" w:sz="0" w:space="0" w:color="auto"/>
            <w:right w:val="none" w:sz="0" w:space="0" w:color="auto"/>
          </w:divBdr>
        </w:div>
        <w:div w:id="1122575455">
          <w:marLeft w:val="640"/>
          <w:marRight w:val="0"/>
          <w:marTop w:val="0"/>
          <w:marBottom w:val="0"/>
          <w:divBdr>
            <w:top w:val="none" w:sz="0" w:space="0" w:color="auto"/>
            <w:left w:val="none" w:sz="0" w:space="0" w:color="auto"/>
            <w:bottom w:val="none" w:sz="0" w:space="0" w:color="auto"/>
            <w:right w:val="none" w:sz="0" w:space="0" w:color="auto"/>
          </w:divBdr>
        </w:div>
        <w:div w:id="1132406113">
          <w:marLeft w:val="640"/>
          <w:marRight w:val="0"/>
          <w:marTop w:val="0"/>
          <w:marBottom w:val="0"/>
          <w:divBdr>
            <w:top w:val="none" w:sz="0" w:space="0" w:color="auto"/>
            <w:left w:val="none" w:sz="0" w:space="0" w:color="auto"/>
            <w:bottom w:val="none" w:sz="0" w:space="0" w:color="auto"/>
            <w:right w:val="none" w:sz="0" w:space="0" w:color="auto"/>
          </w:divBdr>
        </w:div>
        <w:div w:id="1381707084">
          <w:marLeft w:val="640"/>
          <w:marRight w:val="0"/>
          <w:marTop w:val="0"/>
          <w:marBottom w:val="0"/>
          <w:divBdr>
            <w:top w:val="none" w:sz="0" w:space="0" w:color="auto"/>
            <w:left w:val="none" w:sz="0" w:space="0" w:color="auto"/>
            <w:bottom w:val="none" w:sz="0" w:space="0" w:color="auto"/>
            <w:right w:val="none" w:sz="0" w:space="0" w:color="auto"/>
          </w:divBdr>
        </w:div>
        <w:div w:id="1407260519">
          <w:marLeft w:val="640"/>
          <w:marRight w:val="0"/>
          <w:marTop w:val="0"/>
          <w:marBottom w:val="0"/>
          <w:divBdr>
            <w:top w:val="none" w:sz="0" w:space="0" w:color="auto"/>
            <w:left w:val="none" w:sz="0" w:space="0" w:color="auto"/>
            <w:bottom w:val="none" w:sz="0" w:space="0" w:color="auto"/>
            <w:right w:val="none" w:sz="0" w:space="0" w:color="auto"/>
          </w:divBdr>
        </w:div>
        <w:div w:id="1516461342">
          <w:marLeft w:val="640"/>
          <w:marRight w:val="0"/>
          <w:marTop w:val="0"/>
          <w:marBottom w:val="0"/>
          <w:divBdr>
            <w:top w:val="none" w:sz="0" w:space="0" w:color="auto"/>
            <w:left w:val="none" w:sz="0" w:space="0" w:color="auto"/>
            <w:bottom w:val="none" w:sz="0" w:space="0" w:color="auto"/>
            <w:right w:val="none" w:sz="0" w:space="0" w:color="auto"/>
          </w:divBdr>
        </w:div>
        <w:div w:id="1678145766">
          <w:marLeft w:val="640"/>
          <w:marRight w:val="0"/>
          <w:marTop w:val="0"/>
          <w:marBottom w:val="0"/>
          <w:divBdr>
            <w:top w:val="none" w:sz="0" w:space="0" w:color="auto"/>
            <w:left w:val="none" w:sz="0" w:space="0" w:color="auto"/>
            <w:bottom w:val="none" w:sz="0" w:space="0" w:color="auto"/>
            <w:right w:val="none" w:sz="0" w:space="0" w:color="auto"/>
          </w:divBdr>
        </w:div>
        <w:div w:id="1682202345">
          <w:marLeft w:val="640"/>
          <w:marRight w:val="0"/>
          <w:marTop w:val="0"/>
          <w:marBottom w:val="0"/>
          <w:divBdr>
            <w:top w:val="none" w:sz="0" w:space="0" w:color="auto"/>
            <w:left w:val="none" w:sz="0" w:space="0" w:color="auto"/>
            <w:bottom w:val="none" w:sz="0" w:space="0" w:color="auto"/>
            <w:right w:val="none" w:sz="0" w:space="0" w:color="auto"/>
          </w:divBdr>
        </w:div>
        <w:div w:id="1695155840">
          <w:marLeft w:val="640"/>
          <w:marRight w:val="0"/>
          <w:marTop w:val="0"/>
          <w:marBottom w:val="0"/>
          <w:divBdr>
            <w:top w:val="none" w:sz="0" w:space="0" w:color="auto"/>
            <w:left w:val="none" w:sz="0" w:space="0" w:color="auto"/>
            <w:bottom w:val="none" w:sz="0" w:space="0" w:color="auto"/>
            <w:right w:val="none" w:sz="0" w:space="0" w:color="auto"/>
          </w:divBdr>
        </w:div>
        <w:div w:id="1769500398">
          <w:marLeft w:val="640"/>
          <w:marRight w:val="0"/>
          <w:marTop w:val="0"/>
          <w:marBottom w:val="0"/>
          <w:divBdr>
            <w:top w:val="none" w:sz="0" w:space="0" w:color="auto"/>
            <w:left w:val="none" w:sz="0" w:space="0" w:color="auto"/>
            <w:bottom w:val="none" w:sz="0" w:space="0" w:color="auto"/>
            <w:right w:val="none" w:sz="0" w:space="0" w:color="auto"/>
          </w:divBdr>
        </w:div>
        <w:div w:id="1903951975">
          <w:marLeft w:val="640"/>
          <w:marRight w:val="0"/>
          <w:marTop w:val="0"/>
          <w:marBottom w:val="0"/>
          <w:divBdr>
            <w:top w:val="none" w:sz="0" w:space="0" w:color="auto"/>
            <w:left w:val="none" w:sz="0" w:space="0" w:color="auto"/>
            <w:bottom w:val="none" w:sz="0" w:space="0" w:color="auto"/>
            <w:right w:val="none" w:sz="0" w:space="0" w:color="auto"/>
          </w:divBdr>
        </w:div>
        <w:div w:id="1991013114">
          <w:marLeft w:val="640"/>
          <w:marRight w:val="0"/>
          <w:marTop w:val="0"/>
          <w:marBottom w:val="0"/>
          <w:divBdr>
            <w:top w:val="none" w:sz="0" w:space="0" w:color="auto"/>
            <w:left w:val="none" w:sz="0" w:space="0" w:color="auto"/>
            <w:bottom w:val="none" w:sz="0" w:space="0" w:color="auto"/>
            <w:right w:val="none" w:sz="0" w:space="0" w:color="auto"/>
          </w:divBdr>
        </w:div>
      </w:divsChild>
    </w:div>
    <w:div w:id="1703557391">
      <w:bodyDiv w:val="1"/>
      <w:marLeft w:val="0"/>
      <w:marRight w:val="0"/>
      <w:marTop w:val="0"/>
      <w:marBottom w:val="0"/>
      <w:divBdr>
        <w:top w:val="none" w:sz="0" w:space="0" w:color="auto"/>
        <w:left w:val="none" w:sz="0" w:space="0" w:color="auto"/>
        <w:bottom w:val="none" w:sz="0" w:space="0" w:color="auto"/>
        <w:right w:val="none" w:sz="0" w:space="0" w:color="auto"/>
      </w:divBdr>
      <w:divsChild>
        <w:div w:id="24986802">
          <w:marLeft w:val="640"/>
          <w:marRight w:val="0"/>
          <w:marTop w:val="0"/>
          <w:marBottom w:val="0"/>
          <w:divBdr>
            <w:top w:val="none" w:sz="0" w:space="0" w:color="auto"/>
            <w:left w:val="none" w:sz="0" w:space="0" w:color="auto"/>
            <w:bottom w:val="none" w:sz="0" w:space="0" w:color="auto"/>
            <w:right w:val="none" w:sz="0" w:space="0" w:color="auto"/>
          </w:divBdr>
        </w:div>
        <w:div w:id="84618549">
          <w:marLeft w:val="640"/>
          <w:marRight w:val="0"/>
          <w:marTop w:val="0"/>
          <w:marBottom w:val="0"/>
          <w:divBdr>
            <w:top w:val="none" w:sz="0" w:space="0" w:color="auto"/>
            <w:left w:val="none" w:sz="0" w:space="0" w:color="auto"/>
            <w:bottom w:val="none" w:sz="0" w:space="0" w:color="auto"/>
            <w:right w:val="none" w:sz="0" w:space="0" w:color="auto"/>
          </w:divBdr>
        </w:div>
        <w:div w:id="89401033">
          <w:marLeft w:val="640"/>
          <w:marRight w:val="0"/>
          <w:marTop w:val="0"/>
          <w:marBottom w:val="0"/>
          <w:divBdr>
            <w:top w:val="none" w:sz="0" w:space="0" w:color="auto"/>
            <w:left w:val="none" w:sz="0" w:space="0" w:color="auto"/>
            <w:bottom w:val="none" w:sz="0" w:space="0" w:color="auto"/>
            <w:right w:val="none" w:sz="0" w:space="0" w:color="auto"/>
          </w:divBdr>
        </w:div>
        <w:div w:id="193033600">
          <w:marLeft w:val="640"/>
          <w:marRight w:val="0"/>
          <w:marTop w:val="0"/>
          <w:marBottom w:val="0"/>
          <w:divBdr>
            <w:top w:val="none" w:sz="0" w:space="0" w:color="auto"/>
            <w:left w:val="none" w:sz="0" w:space="0" w:color="auto"/>
            <w:bottom w:val="none" w:sz="0" w:space="0" w:color="auto"/>
            <w:right w:val="none" w:sz="0" w:space="0" w:color="auto"/>
          </w:divBdr>
        </w:div>
        <w:div w:id="309870793">
          <w:marLeft w:val="640"/>
          <w:marRight w:val="0"/>
          <w:marTop w:val="0"/>
          <w:marBottom w:val="0"/>
          <w:divBdr>
            <w:top w:val="none" w:sz="0" w:space="0" w:color="auto"/>
            <w:left w:val="none" w:sz="0" w:space="0" w:color="auto"/>
            <w:bottom w:val="none" w:sz="0" w:space="0" w:color="auto"/>
            <w:right w:val="none" w:sz="0" w:space="0" w:color="auto"/>
          </w:divBdr>
        </w:div>
        <w:div w:id="341249440">
          <w:marLeft w:val="640"/>
          <w:marRight w:val="0"/>
          <w:marTop w:val="0"/>
          <w:marBottom w:val="0"/>
          <w:divBdr>
            <w:top w:val="none" w:sz="0" w:space="0" w:color="auto"/>
            <w:left w:val="none" w:sz="0" w:space="0" w:color="auto"/>
            <w:bottom w:val="none" w:sz="0" w:space="0" w:color="auto"/>
            <w:right w:val="none" w:sz="0" w:space="0" w:color="auto"/>
          </w:divBdr>
        </w:div>
        <w:div w:id="578488132">
          <w:marLeft w:val="640"/>
          <w:marRight w:val="0"/>
          <w:marTop w:val="0"/>
          <w:marBottom w:val="0"/>
          <w:divBdr>
            <w:top w:val="none" w:sz="0" w:space="0" w:color="auto"/>
            <w:left w:val="none" w:sz="0" w:space="0" w:color="auto"/>
            <w:bottom w:val="none" w:sz="0" w:space="0" w:color="auto"/>
            <w:right w:val="none" w:sz="0" w:space="0" w:color="auto"/>
          </w:divBdr>
        </w:div>
        <w:div w:id="616563389">
          <w:marLeft w:val="640"/>
          <w:marRight w:val="0"/>
          <w:marTop w:val="0"/>
          <w:marBottom w:val="0"/>
          <w:divBdr>
            <w:top w:val="none" w:sz="0" w:space="0" w:color="auto"/>
            <w:left w:val="none" w:sz="0" w:space="0" w:color="auto"/>
            <w:bottom w:val="none" w:sz="0" w:space="0" w:color="auto"/>
            <w:right w:val="none" w:sz="0" w:space="0" w:color="auto"/>
          </w:divBdr>
        </w:div>
        <w:div w:id="638000029">
          <w:marLeft w:val="640"/>
          <w:marRight w:val="0"/>
          <w:marTop w:val="0"/>
          <w:marBottom w:val="0"/>
          <w:divBdr>
            <w:top w:val="none" w:sz="0" w:space="0" w:color="auto"/>
            <w:left w:val="none" w:sz="0" w:space="0" w:color="auto"/>
            <w:bottom w:val="none" w:sz="0" w:space="0" w:color="auto"/>
            <w:right w:val="none" w:sz="0" w:space="0" w:color="auto"/>
          </w:divBdr>
        </w:div>
        <w:div w:id="744842947">
          <w:marLeft w:val="640"/>
          <w:marRight w:val="0"/>
          <w:marTop w:val="0"/>
          <w:marBottom w:val="0"/>
          <w:divBdr>
            <w:top w:val="none" w:sz="0" w:space="0" w:color="auto"/>
            <w:left w:val="none" w:sz="0" w:space="0" w:color="auto"/>
            <w:bottom w:val="none" w:sz="0" w:space="0" w:color="auto"/>
            <w:right w:val="none" w:sz="0" w:space="0" w:color="auto"/>
          </w:divBdr>
        </w:div>
        <w:div w:id="829641670">
          <w:marLeft w:val="640"/>
          <w:marRight w:val="0"/>
          <w:marTop w:val="0"/>
          <w:marBottom w:val="0"/>
          <w:divBdr>
            <w:top w:val="none" w:sz="0" w:space="0" w:color="auto"/>
            <w:left w:val="none" w:sz="0" w:space="0" w:color="auto"/>
            <w:bottom w:val="none" w:sz="0" w:space="0" w:color="auto"/>
            <w:right w:val="none" w:sz="0" w:space="0" w:color="auto"/>
          </w:divBdr>
        </w:div>
        <w:div w:id="871261854">
          <w:marLeft w:val="640"/>
          <w:marRight w:val="0"/>
          <w:marTop w:val="0"/>
          <w:marBottom w:val="0"/>
          <w:divBdr>
            <w:top w:val="none" w:sz="0" w:space="0" w:color="auto"/>
            <w:left w:val="none" w:sz="0" w:space="0" w:color="auto"/>
            <w:bottom w:val="none" w:sz="0" w:space="0" w:color="auto"/>
            <w:right w:val="none" w:sz="0" w:space="0" w:color="auto"/>
          </w:divBdr>
        </w:div>
        <w:div w:id="904610004">
          <w:marLeft w:val="640"/>
          <w:marRight w:val="0"/>
          <w:marTop w:val="0"/>
          <w:marBottom w:val="0"/>
          <w:divBdr>
            <w:top w:val="none" w:sz="0" w:space="0" w:color="auto"/>
            <w:left w:val="none" w:sz="0" w:space="0" w:color="auto"/>
            <w:bottom w:val="none" w:sz="0" w:space="0" w:color="auto"/>
            <w:right w:val="none" w:sz="0" w:space="0" w:color="auto"/>
          </w:divBdr>
        </w:div>
        <w:div w:id="1000044527">
          <w:marLeft w:val="640"/>
          <w:marRight w:val="0"/>
          <w:marTop w:val="0"/>
          <w:marBottom w:val="0"/>
          <w:divBdr>
            <w:top w:val="none" w:sz="0" w:space="0" w:color="auto"/>
            <w:left w:val="none" w:sz="0" w:space="0" w:color="auto"/>
            <w:bottom w:val="none" w:sz="0" w:space="0" w:color="auto"/>
            <w:right w:val="none" w:sz="0" w:space="0" w:color="auto"/>
          </w:divBdr>
        </w:div>
        <w:div w:id="1091052419">
          <w:marLeft w:val="640"/>
          <w:marRight w:val="0"/>
          <w:marTop w:val="0"/>
          <w:marBottom w:val="0"/>
          <w:divBdr>
            <w:top w:val="none" w:sz="0" w:space="0" w:color="auto"/>
            <w:left w:val="none" w:sz="0" w:space="0" w:color="auto"/>
            <w:bottom w:val="none" w:sz="0" w:space="0" w:color="auto"/>
            <w:right w:val="none" w:sz="0" w:space="0" w:color="auto"/>
          </w:divBdr>
        </w:div>
        <w:div w:id="1175147663">
          <w:marLeft w:val="640"/>
          <w:marRight w:val="0"/>
          <w:marTop w:val="0"/>
          <w:marBottom w:val="0"/>
          <w:divBdr>
            <w:top w:val="none" w:sz="0" w:space="0" w:color="auto"/>
            <w:left w:val="none" w:sz="0" w:space="0" w:color="auto"/>
            <w:bottom w:val="none" w:sz="0" w:space="0" w:color="auto"/>
            <w:right w:val="none" w:sz="0" w:space="0" w:color="auto"/>
          </w:divBdr>
        </w:div>
        <w:div w:id="1376615374">
          <w:marLeft w:val="640"/>
          <w:marRight w:val="0"/>
          <w:marTop w:val="0"/>
          <w:marBottom w:val="0"/>
          <w:divBdr>
            <w:top w:val="none" w:sz="0" w:space="0" w:color="auto"/>
            <w:left w:val="none" w:sz="0" w:space="0" w:color="auto"/>
            <w:bottom w:val="none" w:sz="0" w:space="0" w:color="auto"/>
            <w:right w:val="none" w:sz="0" w:space="0" w:color="auto"/>
          </w:divBdr>
        </w:div>
        <w:div w:id="1400134073">
          <w:marLeft w:val="640"/>
          <w:marRight w:val="0"/>
          <w:marTop w:val="0"/>
          <w:marBottom w:val="0"/>
          <w:divBdr>
            <w:top w:val="none" w:sz="0" w:space="0" w:color="auto"/>
            <w:left w:val="none" w:sz="0" w:space="0" w:color="auto"/>
            <w:bottom w:val="none" w:sz="0" w:space="0" w:color="auto"/>
            <w:right w:val="none" w:sz="0" w:space="0" w:color="auto"/>
          </w:divBdr>
        </w:div>
        <w:div w:id="1777095859">
          <w:marLeft w:val="640"/>
          <w:marRight w:val="0"/>
          <w:marTop w:val="0"/>
          <w:marBottom w:val="0"/>
          <w:divBdr>
            <w:top w:val="none" w:sz="0" w:space="0" w:color="auto"/>
            <w:left w:val="none" w:sz="0" w:space="0" w:color="auto"/>
            <w:bottom w:val="none" w:sz="0" w:space="0" w:color="auto"/>
            <w:right w:val="none" w:sz="0" w:space="0" w:color="auto"/>
          </w:divBdr>
        </w:div>
        <w:div w:id="1780955487">
          <w:marLeft w:val="640"/>
          <w:marRight w:val="0"/>
          <w:marTop w:val="0"/>
          <w:marBottom w:val="0"/>
          <w:divBdr>
            <w:top w:val="none" w:sz="0" w:space="0" w:color="auto"/>
            <w:left w:val="none" w:sz="0" w:space="0" w:color="auto"/>
            <w:bottom w:val="none" w:sz="0" w:space="0" w:color="auto"/>
            <w:right w:val="none" w:sz="0" w:space="0" w:color="auto"/>
          </w:divBdr>
        </w:div>
        <w:div w:id="2023361996">
          <w:marLeft w:val="640"/>
          <w:marRight w:val="0"/>
          <w:marTop w:val="0"/>
          <w:marBottom w:val="0"/>
          <w:divBdr>
            <w:top w:val="none" w:sz="0" w:space="0" w:color="auto"/>
            <w:left w:val="none" w:sz="0" w:space="0" w:color="auto"/>
            <w:bottom w:val="none" w:sz="0" w:space="0" w:color="auto"/>
            <w:right w:val="none" w:sz="0" w:space="0" w:color="auto"/>
          </w:divBdr>
        </w:div>
        <w:div w:id="2110271452">
          <w:marLeft w:val="640"/>
          <w:marRight w:val="0"/>
          <w:marTop w:val="0"/>
          <w:marBottom w:val="0"/>
          <w:divBdr>
            <w:top w:val="none" w:sz="0" w:space="0" w:color="auto"/>
            <w:left w:val="none" w:sz="0" w:space="0" w:color="auto"/>
            <w:bottom w:val="none" w:sz="0" w:space="0" w:color="auto"/>
            <w:right w:val="none" w:sz="0" w:space="0" w:color="auto"/>
          </w:divBdr>
        </w:div>
      </w:divsChild>
    </w:div>
    <w:div w:id="1706978236">
      <w:bodyDiv w:val="1"/>
      <w:marLeft w:val="0"/>
      <w:marRight w:val="0"/>
      <w:marTop w:val="0"/>
      <w:marBottom w:val="0"/>
      <w:divBdr>
        <w:top w:val="none" w:sz="0" w:space="0" w:color="auto"/>
        <w:left w:val="none" w:sz="0" w:space="0" w:color="auto"/>
        <w:bottom w:val="none" w:sz="0" w:space="0" w:color="auto"/>
        <w:right w:val="none" w:sz="0" w:space="0" w:color="auto"/>
      </w:divBdr>
      <w:divsChild>
        <w:div w:id="1995376777">
          <w:marLeft w:val="640"/>
          <w:marRight w:val="0"/>
          <w:marTop w:val="0"/>
          <w:marBottom w:val="0"/>
          <w:divBdr>
            <w:top w:val="none" w:sz="0" w:space="0" w:color="auto"/>
            <w:left w:val="none" w:sz="0" w:space="0" w:color="auto"/>
            <w:bottom w:val="none" w:sz="0" w:space="0" w:color="auto"/>
            <w:right w:val="none" w:sz="0" w:space="0" w:color="auto"/>
          </w:divBdr>
        </w:div>
        <w:div w:id="1807237038">
          <w:marLeft w:val="640"/>
          <w:marRight w:val="0"/>
          <w:marTop w:val="0"/>
          <w:marBottom w:val="0"/>
          <w:divBdr>
            <w:top w:val="none" w:sz="0" w:space="0" w:color="auto"/>
            <w:left w:val="none" w:sz="0" w:space="0" w:color="auto"/>
            <w:bottom w:val="none" w:sz="0" w:space="0" w:color="auto"/>
            <w:right w:val="none" w:sz="0" w:space="0" w:color="auto"/>
          </w:divBdr>
        </w:div>
        <w:div w:id="751777247">
          <w:marLeft w:val="640"/>
          <w:marRight w:val="0"/>
          <w:marTop w:val="0"/>
          <w:marBottom w:val="0"/>
          <w:divBdr>
            <w:top w:val="none" w:sz="0" w:space="0" w:color="auto"/>
            <w:left w:val="none" w:sz="0" w:space="0" w:color="auto"/>
            <w:bottom w:val="none" w:sz="0" w:space="0" w:color="auto"/>
            <w:right w:val="none" w:sz="0" w:space="0" w:color="auto"/>
          </w:divBdr>
        </w:div>
        <w:div w:id="2113501973">
          <w:marLeft w:val="640"/>
          <w:marRight w:val="0"/>
          <w:marTop w:val="0"/>
          <w:marBottom w:val="0"/>
          <w:divBdr>
            <w:top w:val="none" w:sz="0" w:space="0" w:color="auto"/>
            <w:left w:val="none" w:sz="0" w:space="0" w:color="auto"/>
            <w:bottom w:val="none" w:sz="0" w:space="0" w:color="auto"/>
            <w:right w:val="none" w:sz="0" w:space="0" w:color="auto"/>
          </w:divBdr>
        </w:div>
        <w:div w:id="355664441">
          <w:marLeft w:val="640"/>
          <w:marRight w:val="0"/>
          <w:marTop w:val="0"/>
          <w:marBottom w:val="0"/>
          <w:divBdr>
            <w:top w:val="none" w:sz="0" w:space="0" w:color="auto"/>
            <w:left w:val="none" w:sz="0" w:space="0" w:color="auto"/>
            <w:bottom w:val="none" w:sz="0" w:space="0" w:color="auto"/>
            <w:right w:val="none" w:sz="0" w:space="0" w:color="auto"/>
          </w:divBdr>
        </w:div>
        <w:div w:id="10038490">
          <w:marLeft w:val="640"/>
          <w:marRight w:val="0"/>
          <w:marTop w:val="0"/>
          <w:marBottom w:val="0"/>
          <w:divBdr>
            <w:top w:val="none" w:sz="0" w:space="0" w:color="auto"/>
            <w:left w:val="none" w:sz="0" w:space="0" w:color="auto"/>
            <w:bottom w:val="none" w:sz="0" w:space="0" w:color="auto"/>
            <w:right w:val="none" w:sz="0" w:space="0" w:color="auto"/>
          </w:divBdr>
        </w:div>
        <w:div w:id="453446934">
          <w:marLeft w:val="640"/>
          <w:marRight w:val="0"/>
          <w:marTop w:val="0"/>
          <w:marBottom w:val="0"/>
          <w:divBdr>
            <w:top w:val="none" w:sz="0" w:space="0" w:color="auto"/>
            <w:left w:val="none" w:sz="0" w:space="0" w:color="auto"/>
            <w:bottom w:val="none" w:sz="0" w:space="0" w:color="auto"/>
            <w:right w:val="none" w:sz="0" w:space="0" w:color="auto"/>
          </w:divBdr>
        </w:div>
        <w:div w:id="1337196600">
          <w:marLeft w:val="640"/>
          <w:marRight w:val="0"/>
          <w:marTop w:val="0"/>
          <w:marBottom w:val="0"/>
          <w:divBdr>
            <w:top w:val="none" w:sz="0" w:space="0" w:color="auto"/>
            <w:left w:val="none" w:sz="0" w:space="0" w:color="auto"/>
            <w:bottom w:val="none" w:sz="0" w:space="0" w:color="auto"/>
            <w:right w:val="none" w:sz="0" w:space="0" w:color="auto"/>
          </w:divBdr>
        </w:div>
        <w:div w:id="247884033">
          <w:marLeft w:val="640"/>
          <w:marRight w:val="0"/>
          <w:marTop w:val="0"/>
          <w:marBottom w:val="0"/>
          <w:divBdr>
            <w:top w:val="none" w:sz="0" w:space="0" w:color="auto"/>
            <w:left w:val="none" w:sz="0" w:space="0" w:color="auto"/>
            <w:bottom w:val="none" w:sz="0" w:space="0" w:color="auto"/>
            <w:right w:val="none" w:sz="0" w:space="0" w:color="auto"/>
          </w:divBdr>
        </w:div>
        <w:div w:id="379865438">
          <w:marLeft w:val="640"/>
          <w:marRight w:val="0"/>
          <w:marTop w:val="0"/>
          <w:marBottom w:val="0"/>
          <w:divBdr>
            <w:top w:val="none" w:sz="0" w:space="0" w:color="auto"/>
            <w:left w:val="none" w:sz="0" w:space="0" w:color="auto"/>
            <w:bottom w:val="none" w:sz="0" w:space="0" w:color="auto"/>
            <w:right w:val="none" w:sz="0" w:space="0" w:color="auto"/>
          </w:divBdr>
        </w:div>
        <w:div w:id="1374578026">
          <w:marLeft w:val="640"/>
          <w:marRight w:val="0"/>
          <w:marTop w:val="0"/>
          <w:marBottom w:val="0"/>
          <w:divBdr>
            <w:top w:val="none" w:sz="0" w:space="0" w:color="auto"/>
            <w:left w:val="none" w:sz="0" w:space="0" w:color="auto"/>
            <w:bottom w:val="none" w:sz="0" w:space="0" w:color="auto"/>
            <w:right w:val="none" w:sz="0" w:space="0" w:color="auto"/>
          </w:divBdr>
        </w:div>
        <w:div w:id="1348559763">
          <w:marLeft w:val="640"/>
          <w:marRight w:val="0"/>
          <w:marTop w:val="0"/>
          <w:marBottom w:val="0"/>
          <w:divBdr>
            <w:top w:val="none" w:sz="0" w:space="0" w:color="auto"/>
            <w:left w:val="none" w:sz="0" w:space="0" w:color="auto"/>
            <w:bottom w:val="none" w:sz="0" w:space="0" w:color="auto"/>
            <w:right w:val="none" w:sz="0" w:space="0" w:color="auto"/>
          </w:divBdr>
        </w:div>
        <w:div w:id="1597396030">
          <w:marLeft w:val="640"/>
          <w:marRight w:val="0"/>
          <w:marTop w:val="0"/>
          <w:marBottom w:val="0"/>
          <w:divBdr>
            <w:top w:val="none" w:sz="0" w:space="0" w:color="auto"/>
            <w:left w:val="none" w:sz="0" w:space="0" w:color="auto"/>
            <w:bottom w:val="none" w:sz="0" w:space="0" w:color="auto"/>
            <w:right w:val="none" w:sz="0" w:space="0" w:color="auto"/>
          </w:divBdr>
        </w:div>
        <w:div w:id="1656717056">
          <w:marLeft w:val="640"/>
          <w:marRight w:val="0"/>
          <w:marTop w:val="0"/>
          <w:marBottom w:val="0"/>
          <w:divBdr>
            <w:top w:val="none" w:sz="0" w:space="0" w:color="auto"/>
            <w:left w:val="none" w:sz="0" w:space="0" w:color="auto"/>
            <w:bottom w:val="none" w:sz="0" w:space="0" w:color="auto"/>
            <w:right w:val="none" w:sz="0" w:space="0" w:color="auto"/>
          </w:divBdr>
        </w:div>
        <w:div w:id="1146624809">
          <w:marLeft w:val="640"/>
          <w:marRight w:val="0"/>
          <w:marTop w:val="0"/>
          <w:marBottom w:val="0"/>
          <w:divBdr>
            <w:top w:val="none" w:sz="0" w:space="0" w:color="auto"/>
            <w:left w:val="none" w:sz="0" w:space="0" w:color="auto"/>
            <w:bottom w:val="none" w:sz="0" w:space="0" w:color="auto"/>
            <w:right w:val="none" w:sz="0" w:space="0" w:color="auto"/>
          </w:divBdr>
        </w:div>
        <w:div w:id="171191059">
          <w:marLeft w:val="640"/>
          <w:marRight w:val="0"/>
          <w:marTop w:val="0"/>
          <w:marBottom w:val="0"/>
          <w:divBdr>
            <w:top w:val="none" w:sz="0" w:space="0" w:color="auto"/>
            <w:left w:val="none" w:sz="0" w:space="0" w:color="auto"/>
            <w:bottom w:val="none" w:sz="0" w:space="0" w:color="auto"/>
            <w:right w:val="none" w:sz="0" w:space="0" w:color="auto"/>
          </w:divBdr>
        </w:div>
        <w:div w:id="1491756239">
          <w:marLeft w:val="640"/>
          <w:marRight w:val="0"/>
          <w:marTop w:val="0"/>
          <w:marBottom w:val="0"/>
          <w:divBdr>
            <w:top w:val="none" w:sz="0" w:space="0" w:color="auto"/>
            <w:left w:val="none" w:sz="0" w:space="0" w:color="auto"/>
            <w:bottom w:val="none" w:sz="0" w:space="0" w:color="auto"/>
            <w:right w:val="none" w:sz="0" w:space="0" w:color="auto"/>
          </w:divBdr>
        </w:div>
        <w:div w:id="950091632">
          <w:marLeft w:val="640"/>
          <w:marRight w:val="0"/>
          <w:marTop w:val="0"/>
          <w:marBottom w:val="0"/>
          <w:divBdr>
            <w:top w:val="none" w:sz="0" w:space="0" w:color="auto"/>
            <w:left w:val="none" w:sz="0" w:space="0" w:color="auto"/>
            <w:bottom w:val="none" w:sz="0" w:space="0" w:color="auto"/>
            <w:right w:val="none" w:sz="0" w:space="0" w:color="auto"/>
          </w:divBdr>
        </w:div>
        <w:div w:id="1385327807">
          <w:marLeft w:val="640"/>
          <w:marRight w:val="0"/>
          <w:marTop w:val="0"/>
          <w:marBottom w:val="0"/>
          <w:divBdr>
            <w:top w:val="none" w:sz="0" w:space="0" w:color="auto"/>
            <w:left w:val="none" w:sz="0" w:space="0" w:color="auto"/>
            <w:bottom w:val="none" w:sz="0" w:space="0" w:color="auto"/>
            <w:right w:val="none" w:sz="0" w:space="0" w:color="auto"/>
          </w:divBdr>
        </w:div>
        <w:div w:id="1929076452">
          <w:marLeft w:val="640"/>
          <w:marRight w:val="0"/>
          <w:marTop w:val="0"/>
          <w:marBottom w:val="0"/>
          <w:divBdr>
            <w:top w:val="none" w:sz="0" w:space="0" w:color="auto"/>
            <w:left w:val="none" w:sz="0" w:space="0" w:color="auto"/>
            <w:bottom w:val="none" w:sz="0" w:space="0" w:color="auto"/>
            <w:right w:val="none" w:sz="0" w:space="0" w:color="auto"/>
          </w:divBdr>
        </w:div>
        <w:div w:id="458837095">
          <w:marLeft w:val="640"/>
          <w:marRight w:val="0"/>
          <w:marTop w:val="0"/>
          <w:marBottom w:val="0"/>
          <w:divBdr>
            <w:top w:val="none" w:sz="0" w:space="0" w:color="auto"/>
            <w:left w:val="none" w:sz="0" w:space="0" w:color="auto"/>
            <w:bottom w:val="none" w:sz="0" w:space="0" w:color="auto"/>
            <w:right w:val="none" w:sz="0" w:space="0" w:color="auto"/>
          </w:divBdr>
        </w:div>
        <w:div w:id="2048329903">
          <w:marLeft w:val="640"/>
          <w:marRight w:val="0"/>
          <w:marTop w:val="0"/>
          <w:marBottom w:val="0"/>
          <w:divBdr>
            <w:top w:val="none" w:sz="0" w:space="0" w:color="auto"/>
            <w:left w:val="none" w:sz="0" w:space="0" w:color="auto"/>
            <w:bottom w:val="none" w:sz="0" w:space="0" w:color="auto"/>
            <w:right w:val="none" w:sz="0" w:space="0" w:color="auto"/>
          </w:divBdr>
        </w:div>
        <w:div w:id="14114399">
          <w:marLeft w:val="640"/>
          <w:marRight w:val="0"/>
          <w:marTop w:val="0"/>
          <w:marBottom w:val="0"/>
          <w:divBdr>
            <w:top w:val="none" w:sz="0" w:space="0" w:color="auto"/>
            <w:left w:val="none" w:sz="0" w:space="0" w:color="auto"/>
            <w:bottom w:val="none" w:sz="0" w:space="0" w:color="auto"/>
            <w:right w:val="none" w:sz="0" w:space="0" w:color="auto"/>
          </w:divBdr>
        </w:div>
        <w:div w:id="1312514677">
          <w:marLeft w:val="640"/>
          <w:marRight w:val="0"/>
          <w:marTop w:val="0"/>
          <w:marBottom w:val="0"/>
          <w:divBdr>
            <w:top w:val="none" w:sz="0" w:space="0" w:color="auto"/>
            <w:left w:val="none" w:sz="0" w:space="0" w:color="auto"/>
            <w:bottom w:val="none" w:sz="0" w:space="0" w:color="auto"/>
            <w:right w:val="none" w:sz="0" w:space="0" w:color="auto"/>
          </w:divBdr>
        </w:div>
        <w:div w:id="617178880">
          <w:marLeft w:val="640"/>
          <w:marRight w:val="0"/>
          <w:marTop w:val="0"/>
          <w:marBottom w:val="0"/>
          <w:divBdr>
            <w:top w:val="none" w:sz="0" w:space="0" w:color="auto"/>
            <w:left w:val="none" w:sz="0" w:space="0" w:color="auto"/>
            <w:bottom w:val="none" w:sz="0" w:space="0" w:color="auto"/>
            <w:right w:val="none" w:sz="0" w:space="0" w:color="auto"/>
          </w:divBdr>
        </w:div>
        <w:div w:id="353768104">
          <w:marLeft w:val="640"/>
          <w:marRight w:val="0"/>
          <w:marTop w:val="0"/>
          <w:marBottom w:val="0"/>
          <w:divBdr>
            <w:top w:val="none" w:sz="0" w:space="0" w:color="auto"/>
            <w:left w:val="none" w:sz="0" w:space="0" w:color="auto"/>
            <w:bottom w:val="none" w:sz="0" w:space="0" w:color="auto"/>
            <w:right w:val="none" w:sz="0" w:space="0" w:color="auto"/>
          </w:divBdr>
        </w:div>
        <w:div w:id="218826434">
          <w:marLeft w:val="640"/>
          <w:marRight w:val="0"/>
          <w:marTop w:val="0"/>
          <w:marBottom w:val="0"/>
          <w:divBdr>
            <w:top w:val="none" w:sz="0" w:space="0" w:color="auto"/>
            <w:left w:val="none" w:sz="0" w:space="0" w:color="auto"/>
            <w:bottom w:val="none" w:sz="0" w:space="0" w:color="auto"/>
            <w:right w:val="none" w:sz="0" w:space="0" w:color="auto"/>
          </w:divBdr>
        </w:div>
        <w:div w:id="1987279991">
          <w:marLeft w:val="640"/>
          <w:marRight w:val="0"/>
          <w:marTop w:val="0"/>
          <w:marBottom w:val="0"/>
          <w:divBdr>
            <w:top w:val="none" w:sz="0" w:space="0" w:color="auto"/>
            <w:left w:val="none" w:sz="0" w:space="0" w:color="auto"/>
            <w:bottom w:val="none" w:sz="0" w:space="0" w:color="auto"/>
            <w:right w:val="none" w:sz="0" w:space="0" w:color="auto"/>
          </w:divBdr>
        </w:div>
        <w:div w:id="1744133642">
          <w:marLeft w:val="640"/>
          <w:marRight w:val="0"/>
          <w:marTop w:val="0"/>
          <w:marBottom w:val="0"/>
          <w:divBdr>
            <w:top w:val="none" w:sz="0" w:space="0" w:color="auto"/>
            <w:left w:val="none" w:sz="0" w:space="0" w:color="auto"/>
            <w:bottom w:val="none" w:sz="0" w:space="0" w:color="auto"/>
            <w:right w:val="none" w:sz="0" w:space="0" w:color="auto"/>
          </w:divBdr>
        </w:div>
        <w:div w:id="887110569">
          <w:marLeft w:val="640"/>
          <w:marRight w:val="0"/>
          <w:marTop w:val="0"/>
          <w:marBottom w:val="0"/>
          <w:divBdr>
            <w:top w:val="none" w:sz="0" w:space="0" w:color="auto"/>
            <w:left w:val="none" w:sz="0" w:space="0" w:color="auto"/>
            <w:bottom w:val="none" w:sz="0" w:space="0" w:color="auto"/>
            <w:right w:val="none" w:sz="0" w:space="0" w:color="auto"/>
          </w:divBdr>
        </w:div>
        <w:div w:id="828600464">
          <w:marLeft w:val="640"/>
          <w:marRight w:val="0"/>
          <w:marTop w:val="0"/>
          <w:marBottom w:val="0"/>
          <w:divBdr>
            <w:top w:val="none" w:sz="0" w:space="0" w:color="auto"/>
            <w:left w:val="none" w:sz="0" w:space="0" w:color="auto"/>
            <w:bottom w:val="none" w:sz="0" w:space="0" w:color="auto"/>
            <w:right w:val="none" w:sz="0" w:space="0" w:color="auto"/>
          </w:divBdr>
        </w:div>
      </w:divsChild>
    </w:div>
    <w:div w:id="1728259416">
      <w:bodyDiv w:val="1"/>
      <w:marLeft w:val="0"/>
      <w:marRight w:val="0"/>
      <w:marTop w:val="0"/>
      <w:marBottom w:val="0"/>
      <w:divBdr>
        <w:top w:val="none" w:sz="0" w:space="0" w:color="auto"/>
        <w:left w:val="none" w:sz="0" w:space="0" w:color="auto"/>
        <w:bottom w:val="none" w:sz="0" w:space="0" w:color="auto"/>
        <w:right w:val="none" w:sz="0" w:space="0" w:color="auto"/>
      </w:divBdr>
      <w:divsChild>
        <w:div w:id="15664511">
          <w:marLeft w:val="640"/>
          <w:marRight w:val="0"/>
          <w:marTop w:val="0"/>
          <w:marBottom w:val="0"/>
          <w:divBdr>
            <w:top w:val="none" w:sz="0" w:space="0" w:color="auto"/>
            <w:left w:val="none" w:sz="0" w:space="0" w:color="auto"/>
            <w:bottom w:val="none" w:sz="0" w:space="0" w:color="auto"/>
            <w:right w:val="none" w:sz="0" w:space="0" w:color="auto"/>
          </w:divBdr>
        </w:div>
        <w:div w:id="68508656">
          <w:marLeft w:val="640"/>
          <w:marRight w:val="0"/>
          <w:marTop w:val="0"/>
          <w:marBottom w:val="0"/>
          <w:divBdr>
            <w:top w:val="none" w:sz="0" w:space="0" w:color="auto"/>
            <w:left w:val="none" w:sz="0" w:space="0" w:color="auto"/>
            <w:bottom w:val="none" w:sz="0" w:space="0" w:color="auto"/>
            <w:right w:val="none" w:sz="0" w:space="0" w:color="auto"/>
          </w:divBdr>
        </w:div>
        <w:div w:id="112871441">
          <w:marLeft w:val="640"/>
          <w:marRight w:val="0"/>
          <w:marTop w:val="0"/>
          <w:marBottom w:val="0"/>
          <w:divBdr>
            <w:top w:val="none" w:sz="0" w:space="0" w:color="auto"/>
            <w:left w:val="none" w:sz="0" w:space="0" w:color="auto"/>
            <w:bottom w:val="none" w:sz="0" w:space="0" w:color="auto"/>
            <w:right w:val="none" w:sz="0" w:space="0" w:color="auto"/>
          </w:divBdr>
        </w:div>
        <w:div w:id="197739450">
          <w:marLeft w:val="640"/>
          <w:marRight w:val="0"/>
          <w:marTop w:val="0"/>
          <w:marBottom w:val="0"/>
          <w:divBdr>
            <w:top w:val="none" w:sz="0" w:space="0" w:color="auto"/>
            <w:left w:val="none" w:sz="0" w:space="0" w:color="auto"/>
            <w:bottom w:val="none" w:sz="0" w:space="0" w:color="auto"/>
            <w:right w:val="none" w:sz="0" w:space="0" w:color="auto"/>
          </w:divBdr>
        </w:div>
        <w:div w:id="203252649">
          <w:marLeft w:val="640"/>
          <w:marRight w:val="0"/>
          <w:marTop w:val="0"/>
          <w:marBottom w:val="0"/>
          <w:divBdr>
            <w:top w:val="none" w:sz="0" w:space="0" w:color="auto"/>
            <w:left w:val="none" w:sz="0" w:space="0" w:color="auto"/>
            <w:bottom w:val="none" w:sz="0" w:space="0" w:color="auto"/>
            <w:right w:val="none" w:sz="0" w:space="0" w:color="auto"/>
          </w:divBdr>
        </w:div>
        <w:div w:id="467822976">
          <w:marLeft w:val="640"/>
          <w:marRight w:val="0"/>
          <w:marTop w:val="0"/>
          <w:marBottom w:val="0"/>
          <w:divBdr>
            <w:top w:val="none" w:sz="0" w:space="0" w:color="auto"/>
            <w:left w:val="none" w:sz="0" w:space="0" w:color="auto"/>
            <w:bottom w:val="none" w:sz="0" w:space="0" w:color="auto"/>
            <w:right w:val="none" w:sz="0" w:space="0" w:color="auto"/>
          </w:divBdr>
        </w:div>
        <w:div w:id="708653666">
          <w:marLeft w:val="640"/>
          <w:marRight w:val="0"/>
          <w:marTop w:val="0"/>
          <w:marBottom w:val="0"/>
          <w:divBdr>
            <w:top w:val="none" w:sz="0" w:space="0" w:color="auto"/>
            <w:left w:val="none" w:sz="0" w:space="0" w:color="auto"/>
            <w:bottom w:val="none" w:sz="0" w:space="0" w:color="auto"/>
            <w:right w:val="none" w:sz="0" w:space="0" w:color="auto"/>
          </w:divBdr>
        </w:div>
        <w:div w:id="723219093">
          <w:marLeft w:val="640"/>
          <w:marRight w:val="0"/>
          <w:marTop w:val="0"/>
          <w:marBottom w:val="0"/>
          <w:divBdr>
            <w:top w:val="none" w:sz="0" w:space="0" w:color="auto"/>
            <w:left w:val="none" w:sz="0" w:space="0" w:color="auto"/>
            <w:bottom w:val="none" w:sz="0" w:space="0" w:color="auto"/>
            <w:right w:val="none" w:sz="0" w:space="0" w:color="auto"/>
          </w:divBdr>
        </w:div>
        <w:div w:id="956957656">
          <w:marLeft w:val="640"/>
          <w:marRight w:val="0"/>
          <w:marTop w:val="0"/>
          <w:marBottom w:val="0"/>
          <w:divBdr>
            <w:top w:val="none" w:sz="0" w:space="0" w:color="auto"/>
            <w:left w:val="none" w:sz="0" w:space="0" w:color="auto"/>
            <w:bottom w:val="none" w:sz="0" w:space="0" w:color="auto"/>
            <w:right w:val="none" w:sz="0" w:space="0" w:color="auto"/>
          </w:divBdr>
        </w:div>
        <w:div w:id="1148740886">
          <w:marLeft w:val="640"/>
          <w:marRight w:val="0"/>
          <w:marTop w:val="0"/>
          <w:marBottom w:val="0"/>
          <w:divBdr>
            <w:top w:val="none" w:sz="0" w:space="0" w:color="auto"/>
            <w:left w:val="none" w:sz="0" w:space="0" w:color="auto"/>
            <w:bottom w:val="none" w:sz="0" w:space="0" w:color="auto"/>
            <w:right w:val="none" w:sz="0" w:space="0" w:color="auto"/>
          </w:divBdr>
        </w:div>
        <w:div w:id="1204948468">
          <w:marLeft w:val="640"/>
          <w:marRight w:val="0"/>
          <w:marTop w:val="0"/>
          <w:marBottom w:val="0"/>
          <w:divBdr>
            <w:top w:val="none" w:sz="0" w:space="0" w:color="auto"/>
            <w:left w:val="none" w:sz="0" w:space="0" w:color="auto"/>
            <w:bottom w:val="none" w:sz="0" w:space="0" w:color="auto"/>
            <w:right w:val="none" w:sz="0" w:space="0" w:color="auto"/>
          </w:divBdr>
        </w:div>
        <w:div w:id="1214926816">
          <w:marLeft w:val="640"/>
          <w:marRight w:val="0"/>
          <w:marTop w:val="0"/>
          <w:marBottom w:val="0"/>
          <w:divBdr>
            <w:top w:val="none" w:sz="0" w:space="0" w:color="auto"/>
            <w:left w:val="none" w:sz="0" w:space="0" w:color="auto"/>
            <w:bottom w:val="none" w:sz="0" w:space="0" w:color="auto"/>
            <w:right w:val="none" w:sz="0" w:space="0" w:color="auto"/>
          </w:divBdr>
        </w:div>
        <w:div w:id="1258054715">
          <w:marLeft w:val="640"/>
          <w:marRight w:val="0"/>
          <w:marTop w:val="0"/>
          <w:marBottom w:val="0"/>
          <w:divBdr>
            <w:top w:val="none" w:sz="0" w:space="0" w:color="auto"/>
            <w:left w:val="none" w:sz="0" w:space="0" w:color="auto"/>
            <w:bottom w:val="none" w:sz="0" w:space="0" w:color="auto"/>
            <w:right w:val="none" w:sz="0" w:space="0" w:color="auto"/>
          </w:divBdr>
        </w:div>
        <w:div w:id="1263104922">
          <w:marLeft w:val="640"/>
          <w:marRight w:val="0"/>
          <w:marTop w:val="0"/>
          <w:marBottom w:val="0"/>
          <w:divBdr>
            <w:top w:val="none" w:sz="0" w:space="0" w:color="auto"/>
            <w:left w:val="none" w:sz="0" w:space="0" w:color="auto"/>
            <w:bottom w:val="none" w:sz="0" w:space="0" w:color="auto"/>
            <w:right w:val="none" w:sz="0" w:space="0" w:color="auto"/>
          </w:divBdr>
        </w:div>
        <w:div w:id="1280335504">
          <w:marLeft w:val="640"/>
          <w:marRight w:val="0"/>
          <w:marTop w:val="0"/>
          <w:marBottom w:val="0"/>
          <w:divBdr>
            <w:top w:val="none" w:sz="0" w:space="0" w:color="auto"/>
            <w:left w:val="none" w:sz="0" w:space="0" w:color="auto"/>
            <w:bottom w:val="none" w:sz="0" w:space="0" w:color="auto"/>
            <w:right w:val="none" w:sz="0" w:space="0" w:color="auto"/>
          </w:divBdr>
        </w:div>
        <w:div w:id="1400833615">
          <w:marLeft w:val="640"/>
          <w:marRight w:val="0"/>
          <w:marTop w:val="0"/>
          <w:marBottom w:val="0"/>
          <w:divBdr>
            <w:top w:val="none" w:sz="0" w:space="0" w:color="auto"/>
            <w:left w:val="none" w:sz="0" w:space="0" w:color="auto"/>
            <w:bottom w:val="none" w:sz="0" w:space="0" w:color="auto"/>
            <w:right w:val="none" w:sz="0" w:space="0" w:color="auto"/>
          </w:divBdr>
        </w:div>
        <w:div w:id="1461419033">
          <w:marLeft w:val="640"/>
          <w:marRight w:val="0"/>
          <w:marTop w:val="0"/>
          <w:marBottom w:val="0"/>
          <w:divBdr>
            <w:top w:val="none" w:sz="0" w:space="0" w:color="auto"/>
            <w:left w:val="none" w:sz="0" w:space="0" w:color="auto"/>
            <w:bottom w:val="none" w:sz="0" w:space="0" w:color="auto"/>
            <w:right w:val="none" w:sz="0" w:space="0" w:color="auto"/>
          </w:divBdr>
        </w:div>
        <w:div w:id="1582594760">
          <w:marLeft w:val="640"/>
          <w:marRight w:val="0"/>
          <w:marTop w:val="0"/>
          <w:marBottom w:val="0"/>
          <w:divBdr>
            <w:top w:val="none" w:sz="0" w:space="0" w:color="auto"/>
            <w:left w:val="none" w:sz="0" w:space="0" w:color="auto"/>
            <w:bottom w:val="none" w:sz="0" w:space="0" w:color="auto"/>
            <w:right w:val="none" w:sz="0" w:space="0" w:color="auto"/>
          </w:divBdr>
        </w:div>
        <w:div w:id="1685353008">
          <w:marLeft w:val="640"/>
          <w:marRight w:val="0"/>
          <w:marTop w:val="0"/>
          <w:marBottom w:val="0"/>
          <w:divBdr>
            <w:top w:val="none" w:sz="0" w:space="0" w:color="auto"/>
            <w:left w:val="none" w:sz="0" w:space="0" w:color="auto"/>
            <w:bottom w:val="none" w:sz="0" w:space="0" w:color="auto"/>
            <w:right w:val="none" w:sz="0" w:space="0" w:color="auto"/>
          </w:divBdr>
        </w:div>
        <w:div w:id="1840776144">
          <w:marLeft w:val="640"/>
          <w:marRight w:val="0"/>
          <w:marTop w:val="0"/>
          <w:marBottom w:val="0"/>
          <w:divBdr>
            <w:top w:val="none" w:sz="0" w:space="0" w:color="auto"/>
            <w:left w:val="none" w:sz="0" w:space="0" w:color="auto"/>
            <w:bottom w:val="none" w:sz="0" w:space="0" w:color="auto"/>
            <w:right w:val="none" w:sz="0" w:space="0" w:color="auto"/>
          </w:divBdr>
        </w:div>
        <w:div w:id="1889685684">
          <w:marLeft w:val="640"/>
          <w:marRight w:val="0"/>
          <w:marTop w:val="0"/>
          <w:marBottom w:val="0"/>
          <w:divBdr>
            <w:top w:val="none" w:sz="0" w:space="0" w:color="auto"/>
            <w:left w:val="none" w:sz="0" w:space="0" w:color="auto"/>
            <w:bottom w:val="none" w:sz="0" w:space="0" w:color="auto"/>
            <w:right w:val="none" w:sz="0" w:space="0" w:color="auto"/>
          </w:divBdr>
        </w:div>
        <w:div w:id="2014600614">
          <w:marLeft w:val="640"/>
          <w:marRight w:val="0"/>
          <w:marTop w:val="0"/>
          <w:marBottom w:val="0"/>
          <w:divBdr>
            <w:top w:val="none" w:sz="0" w:space="0" w:color="auto"/>
            <w:left w:val="none" w:sz="0" w:space="0" w:color="auto"/>
            <w:bottom w:val="none" w:sz="0" w:space="0" w:color="auto"/>
            <w:right w:val="none" w:sz="0" w:space="0" w:color="auto"/>
          </w:divBdr>
        </w:div>
      </w:divsChild>
    </w:div>
    <w:div w:id="1732850576">
      <w:bodyDiv w:val="1"/>
      <w:marLeft w:val="0"/>
      <w:marRight w:val="0"/>
      <w:marTop w:val="0"/>
      <w:marBottom w:val="0"/>
      <w:divBdr>
        <w:top w:val="none" w:sz="0" w:space="0" w:color="auto"/>
        <w:left w:val="none" w:sz="0" w:space="0" w:color="auto"/>
        <w:bottom w:val="none" w:sz="0" w:space="0" w:color="auto"/>
        <w:right w:val="none" w:sz="0" w:space="0" w:color="auto"/>
      </w:divBdr>
    </w:div>
    <w:div w:id="1736586086">
      <w:bodyDiv w:val="1"/>
      <w:marLeft w:val="0"/>
      <w:marRight w:val="0"/>
      <w:marTop w:val="0"/>
      <w:marBottom w:val="0"/>
      <w:divBdr>
        <w:top w:val="none" w:sz="0" w:space="0" w:color="auto"/>
        <w:left w:val="none" w:sz="0" w:space="0" w:color="auto"/>
        <w:bottom w:val="none" w:sz="0" w:space="0" w:color="auto"/>
        <w:right w:val="none" w:sz="0" w:space="0" w:color="auto"/>
      </w:divBdr>
      <w:divsChild>
        <w:div w:id="213276415">
          <w:marLeft w:val="0"/>
          <w:marRight w:val="0"/>
          <w:marTop w:val="0"/>
          <w:marBottom w:val="0"/>
          <w:divBdr>
            <w:top w:val="single" w:sz="2" w:space="0" w:color="E3E3E3"/>
            <w:left w:val="single" w:sz="2" w:space="0" w:color="E3E3E3"/>
            <w:bottom w:val="single" w:sz="2" w:space="0" w:color="E3E3E3"/>
            <w:right w:val="single" w:sz="2" w:space="0" w:color="E3E3E3"/>
          </w:divBdr>
          <w:divsChild>
            <w:div w:id="2027176174">
              <w:marLeft w:val="0"/>
              <w:marRight w:val="0"/>
              <w:marTop w:val="0"/>
              <w:marBottom w:val="0"/>
              <w:divBdr>
                <w:top w:val="single" w:sz="2" w:space="0" w:color="E3E3E3"/>
                <w:left w:val="single" w:sz="2" w:space="0" w:color="E3E3E3"/>
                <w:bottom w:val="single" w:sz="2" w:space="0" w:color="E3E3E3"/>
                <w:right w:val="single" w:sz="2" w:space="0" w:color="E3E3E3"/>
              </w:divBdr>
              <w:divsChild>
                <w:div w:id="127285145">
                  <w:marLeft w:val="0"/>
                  <w:marRight w:val="0"/>
                  <w:marTop w:val="0"/>
                  <w:marBottom w:val="0"/>
                  <w:divBdr>
                    <w:top w:val="single" w:sz="2" w:space="0" w:color="E3E3E3"/>
                    <w:left w:val="single" w:sz="2" w:space="0" w:color="E3E3E3"/>
                    <w:bottom w:val="single" w:sz="2" w:space="0" w:color="E3E3E3"/>
                    <w:right w:val="single" w:sz="2" w:space="0" w:color="E3E3E3"/>
                  </w:divBdr>
                  <w:divsChild>
                    <w:div w:id="2082746785">
                      <w:marLeft w:val="0"/>
                      <w:marRight w:val="0"/>
                      <w:marTop w:val="0"/>
                      <w:marBottom w:val="0"/>
                      <w:divBdr>
                        <w:top w:val="single" w:sz="2" w:space="0" w:color="E3E3E3"/>
                        <w:left w:val="single" w:sz="2" w:space="0" w:color="E3E3E3"/>
                        <w:bottom w:val="single" w:sz="2" w:space="0" w:color="E3E3E3"/>
                        <w:right w:val="single" w:sz="2" w:space="0" w:color="E3E3E3"/>
                      </w:divBdr>
                      <w:divsChild>
                        <w:div w:id="1673798568">
                          <w:marLeft w:val="0"/>
                          <w:marRight w:val="0"/>
                          <w:marTop w:val="0"/>
                          <w:marBottom w:val="0"/>
                          <w:divBdr>
                            <w:top w:val="single" w:sz="2" w:space="0" w:color="E3E3E3"/>
                            <w:left w:val="single" w:sz="2" w:space="0" w:color="E3E3E3"/>
                            <w:bottom w:val="single" w:sz="2" w:space="0" w:color="E3E3E3"/>
                            <w:right w:val="single" w:sz="2" w:space="0" w:color="E3E3E3"/>
                          </w:divBdr>
                          <w:divsChild>
                            <w:div w:id="902565067">
                              <w:marLeft w:val="0"/>
                              <w:marRight w:val="0"/>
                              <w:marTop w:val="0"/>
                              <w:marBottom w:val="0"/>
                              <w:divBdr>
                                <w:top w:val="single" w:sz="2" w:space="0" w:color="E3E3E3"/>
                                <w:left w:val="single" w:sz="2" w:space="0" w:color="E3E3E3"/>
                                <w:bottom w:val="single" w:sz="2" w:space="0" w:color="E3E3E3"/>
                                <w:right w:val="single" w:sz="2" w:space="0" w:color="E3E3E3"/>
                              </w:divBdr>
                              <w:divsChild>
                                <w:div w:id="963854358">
                                  <w:marLeft w:val="0"/>
                                  <w:marRight w:val="0"/>
                                  <w:marTop w:val="100"/>
                                  <w:marBottom w:val="100"/>
                                  <w:divBdr>
                                    <w:top w:val="single" w:sz="2" w:space="0" w:color="E3E3E3"/>
                                    <w:left w:val="single" w:sz="2" w:space="0" w:color="E3E3E3"/>
                                    <w:bottom w:val="single" w:sz="2" w:space="0" w:color="E3E3E3"/>
                                    <w:right w:val="single" w:sz="2" w:space="0" w:color="E3E3E3"/>
                                  </w:divBdr>
                                  <w:divsChild>
                                    <w:div w:id="1702822643">
                                      <w:marLeft w:val="0"/>
                                      <w:marRight w:val="0"/>
                                      <w:marTop w:val="0"/>
                                      <w:marBottom w:val="0"/>
                                      <w:divBdr>
                                        <w:top w:val="single" w:sz="2" w:space="0" w:color="E3E3E3"/>
                                        <w:left w:val="single" w:sz="2" w:space="0" w:color="E3E3E3"/>
                                        <w:bottom w:val="single" w:sz="2" w:space="0" w:color="E3E3E3"/>
                                        <w:right w:val="single" w:sz="2" w:space="0" w:color="E3E3E3"/>
                                      </w:divBdr>
                                      <w:divsChild>
                                        <w:div w:id="2013413997">
                                          <w:marLeft w:val="0"/>
                                          <w:marRight w:val="0"/>
                                          <w:marTop w:val="0"/>
                                          <w:marBottom w:val="0"/>
                                          <w:divBdr>
                                            <w:top w:val="single" w:sz="2" w:space="0" w:color="E3E3E3"/>
                                            <w:left w:val="single" w:sz="2" w:space="0" w:color="E3E3E3"/>
                                            <w:bottom w:val="single" w:sz="2" w:space="0" w:color="E3E3E3"/>
                                            <w:right w:val="single" w:sz="2" w:space="0" w:color="E3E3E3"/>
                                          </w:divBdr>
                                          <w:divsChild>
                                            <w:div w:id="824246358">
                                              <w:marLeft w:val="0"/>
                                              <w:marRight w:val="0"/>
                                              <w:marTop w:val="0"/>
                                              <w:marBottom w:val="0"/>
                                              <w:divBdr>
                                                <w:top w:val="single" w:sz="2" w:space="0" w:color="E3E3E3"/>
                                                <w:left w:val="single" w:sz="2" w:space="0" w:color="E3E3E3"/>
                                                <w:bottom w:val="single" w:sz="2" w:space="0" w:color="E3E3E3"/>
                                                <w:right w:val="single" w:sz="2" w:space="0" w:color="E3E3E3"/>
                                              </w:divBdr>
                                              <w:divsChild>
                                                <w:div w:id="889995817">
                                                  <w:marLeft w:val="0"/>
                                                  <w:marRight w:val="0"/>
                                                  <w:marTop w:val="0"/>
                                                  <w:marBottom w:val="0"/>
                                                  <w:divBdr>
                                                    <w:top w:val="single" w:sz="2" w:space="0" w:color="E3E3E3"/>
                                                    <w:left w:val="single" w:sz="2" w:space="0" w:color="E3E3E3"/>
                                                    <w:bottom w:val="single" w:sz="2" w:space="0" w:color="E3E3E3"/>
                                                    <w:right w:val="single" w:sz="2" w:space="0" w:color="E3E3E3"/>
                                                  </w:divBdr>
                                                  <w:divsChild>
                                                    <w:div w:id="691683170">
                                                      <w:marLeft w:val="0"/>
                                                      <w:marRight w:val="0"/>
                                                      <w:marTop w:val="0"/>
                                                      <w:marBottom w:val="0"/>
                                                      <w:divBdr>
                                                        <w:top w:val="single" w:sz="2" w:space="0" w:color="E3E3E3"/>
                                                        <w:left w:val="single" w:sz="2" w:space="0" w:color="E3E3E3"/>
                                                        <w:bottom w:val="single" w:sz="2" w:space="0" w:color="E3E3E3"/>
                                                        <w:right w:val="single" w:sz="2" w:space="0" w:color="E3E3E3"/>
                                                      </w:divBdr>
                                                      <w:divsChild>
                                                        <w:div w:id="1590652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0114015">
          <w:marLeft w:val="0"/>
          <w:marRight w:val="0"/>
          <w:marTop w:val="0"/>
          <w:marBottom w:val="0"/>
          <w:divBdr>
            <w:top w:val="none" w:sz="0" w:space="0" w:color="auto"/>
            <w:left w:val="none" w:sz="0" w:space="0" w:color="auto"/>
            <w:bottom w:val="none" w:sz="0" w:space="0" w:color="auto"/>
            <w:right w:val="none" w:sz="0" w:space="0" w:color="auto"/>
          </w:divBdr>
          <w:divsChild>
            <w:div w:id="1434714970">
              <w:marLeft w:val="0"/>
              <w:marRight w:val="0"/>
              <w:marTop w:val="100"/>
              <w:marBottom w:val="100"/>
              <w:divBdr>
                <w:top w:val="single" w:sz="2" w:space="0" w:color="E3E3E3"/>
                <w:left w:val="single" w:sz="2" w:space="0" w:color="E3E3E3"/>
                <w:bottom w:val="single" w:sz="2" w:space="0" w:color="E3E3E3"/>
                <w:right w:val="single" w:sz="2" w:space="0" w:color="E3E3E3"/>
              </w:divBdr>
              <w:divsChild>
                <w:div w:id="1579250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2167514">
      <w:bodyDiv w:val="1"/>
      <w:marLeft w:val="0"/>
      <w:marRight w:val="0"/>
      <w:marTop w:val="0"/>
      <w:marBottom w:val="0"/>
      <w:divBdr>
        <w:top w:val="none" w:sz="0" w:space="0" w:color="auto"/>
        <w:left w:val="none" w:sz="0" w:space="0" w:color="auto"/>
        <w:bottom w:val="none" w:sz="0" w:space="0" w:color="auto"/>
        <w:right w:val="none" w:sz="0" w:space="0" w:color="auto"/>
      </w:divBdr>
    </w:div>
    <w:div w:id="1747725036">
      <w:bodyDiv w:val="1"/>
      <w:marLeft w:val="0"/>
      <w:marRight w:val="0"/>
      <w:marTop w:val="0"/>
      <w:marBottom w:val="0"/>
      <w:divBdr>
        <w:top w:val="none" w:sz="0" w:space="0" w:color="auto"/>
        <w:left w:val="none" w:sz="0" w:space="0" w:color="auto"/>
        <w:bottom w:val="none" w:sz="0" w:space="0" w:color="auto"/>
        <w:right w:val="none" w:sz="0" w:space="0" w:color="auto"/>
      </w:divBdr>
      <w:divsChild>
        <w:div w:id="38019095">
          <w:marLeft w:val="640"/>
          <w:marRight w:val="0"/>
          <w:marTop w:val="0"/>
          <w:marBottom w:val="0"/>
          <w:divBdr>
            <w:top w:val="none" w:sz="0" w:space="0" w:color="auto"/>
            <w:left w:val="none" w:sz="0" w:space="0" w:color="auto"/>
            <w:bottom w:val="none" w:sz="0" w:space="0" w:color="auto"/>
            <w:right w:val="none" w:sz="0" w:space="0" w:color="auto"/>
          </w:divBdr>
        </w:div>
        <w:div w:id="47148000">
          <w:marLeft w:val="640"/>
          <w:marRight w:val="0"/>
          <w:marTop w:val="0"/>
          <w:marBottom w:val="0"/>
          <w:divBdr>
            <w:top w:val="none" w:sz="0" w:space="0" w:color="auto"/>
            <w:left w:val="none" w:sz="0" w:space="0" w:color="auto"/>
            <w:bottom w:val="none" w:sz="0" w:space="0" w:color="auto"/>
            <w:right w:val="none" w:sz="0" w:space="0" w:color="auto"/>
          </w:divBdr>
        </w:div>
        <w:div w:id="74595271">
          <w:marLeft w:val="640"/>
          <w:marRight w:val="0"/>
          <w:marTop w:val="0"/>
          <w:marBottom w:val="0"/>
          <w:divBdr>
            <w:top w:val="none" w:sz="0" w:space="0" w:color="auto"/>
            <w:left w:val="none" w:sz="0" w:space="0" w:color="auto"/>
            <w:bottom w:val="none" w:sz="0" w:space="0" w:color="auto"/>
            <w:right w:val="none" w:sz="0" w:space="0" w:color="auto"/>
          </w:divBdr>
        </w:div>
        <w:div w:id="328026678">
          <w:marLeft w:val="640"/>
          <w:marRight w:val="0"/>
          <w:marTop w:val="0"/>
          <w:marBottom w:val="0"/>
          <w:divBdr>
            <w:top w:val="none" w:sz="0" w:space="0" w:color="auto"/>
            <w:left w:val="none" w:sz="0" w:space="0" w:color="auto"/>
            <w:bottom w:val="none" w:sz="0" w:space="0" w:color="auto"/>
            <w:right w:val="none" w:sz="0" w:space="0" w:color="auto"/>
          </w:divBdr>
        </w:div>
        <w:div w:id="376853362">
          <w:marLeft w:val="640"/>
          <w:marRight w:val="0"/>
          <w:marTop w:val="0"/>
          <w:marBottom w:val="0"/>
          <w:divBdr>
            <w:top w:val="none" w:sz="0" w:space="0" w:color="auto"/>
            <w:left w:val="none" w:sz="0" w:space="0" w:color="auto"/>
            <w:bottom w:val="none" w:sz="0" w:space="0" w:color="auto"/>
            <w:right w:val="none" w:sz="0" w:space="0" w:color="auto"/>
          </w:divBdr>
        </w:div>
        <w:div w:id="453214171">
          <w:marLeft w:val="640"/>
          <w:marRight w:val="0"/>
          <w:marTop w:val="0"/>
          <w:marBottom w:val="0"/>
          <w:divBdr>
            <w:top w:val="none" w:sz="0" w:space="0" w:color="auto"/>
            <w:left w:val="none" w:sz="0" w:space="0" w:color="auto"/>
            <w:bottom w:val="none" w:sz="0" w:space="0" w:color="auto"/>
            <w:right w:val="none" w:sz="0" w:space="0" w:color="auto"/>
          </w:divBdr>
        </w:div>
        <w:div w:id="465242438">
          <w:marLeft w:val="640"/>
          <w:marRight w:val="0"/>
          <w:marTop w:val="0"/>
          <w:marBottom w:val="0"/>
          <w:divBdr>
            <w:top w:val="none" w:sz="0" w:space="0" w:color="auto"/>
            <w:left w:val="none" w:sz="0" w:space="0" w:color="auto"/>
            <w:bottom w:val="none" w:sz="0" w:space="0" w:color="auto"/>
            <w:right w:val="none" w:sz="0" w:space="0" w:color="auto"/>
          </w:divBdr>
        </w:div>
        <w:div w:id="641008792">
          <w:marLeft w:val="640"/>
          <w:marRight w:val="0"/>
          <w:marTop w:val="0"/>
          <w:marBottom w:val="0"/>
          <w:divBdr>
            <w:top w:val="none" w:sz="0" w:space="0" w:color="auto"/>
            <w:left w:val="none" w:sz="0" w:space="0" w:color="auto"/>
            <w:bottom w:val="none" w:sz="0" w:space="0" w:color="auto"/>
            <w:right w:val="none" w:sz="0" w:space="0" w:color="auto"/>
          </w:divBdr>
        </w:div>
        <w:div w:id="727652990">
          <w:marLeft w:val="640"/>
          <w:marRight w:val="0"/>
          <w:marTop w:val="0"/>
          <w:marBottom w:val="0"/>
          <w:divBdr>
            <w:top w:val="none" w:sz="0" w:space="0" w:color="auto"/>
            <w:left w:val="none" w:sz="0" w:space="0" w:color="auto"/>
            <w:bottom w:val="none" w:sz="0" w:space="0" w:color="auto"/>
            <w:right w:val="none" w:sz="0" w:space="0" w:color="auto"/>
          </w:divBdr>
        </w:div>
        <w:div w:id="830753724">
          <w:marLeft w:val="640"/>
          <w:marRight w:val="0"/>
          <w:marTop w:val="0"/>
          <w:marBottom w:val="0"/>
          <w:divBdr>
            <w:top w:val="none" w:sz="0" w:space="0" w:color="auto"/>
            <w:left w:val="none" w:sz="0" w:space="0" w:color="auto"/>
            <w:bottom w:val="none" w:sz="0" w:space="0" w:color="auto"/>
            <w:right w:val="none" w:sz="0" w:space="0" w:color="auto"/>
          </w:divBdr>
        </w:div>
        <w:div w:id="926160570">
          <w:marLeft w:val="640"/>
          <w:marRight w:val="0"/>
          <w:marTop w:val="0"/>
          <w:marBottom w:val="0"/>
          <w:divBdr>
            <w:top w:val="none" w:sz="0" w:space="0" w:color="auto"/>
            <w:left w:val="none" w:sz="0" w:space="0" w:color="auto"/>
            <w:bottom w:val="none" w:sz="0" w:space="0" w:color="auto"/>
            <w:right w:val="none" w:sz="0" w:space="0" w:color="auto"/>
          </w:divBdr>
        </w:div>
        <w:div w:id="1072312460">
          <w:marLeft w:val="640"/>
          <w:marRight w:val="0"/>
          <w:marTop w:val="0"/>
          <w:marBottom w:val="0"/>
          <w:divBdr>
            <w:top w:val="none" w:sz="0" w:space="0" w:color="auto"/>
            <w:left w:val="none" w:sz="0" w:space="0" w:color="auto"/>
            <w:bottom w:val="none" w:sz="0" w:space="0" w:color="auto"/>
            <w:right w:val="none" w:sz="0" w:space="0" w:color="auto"/>
          </w:divBdr>
        </w:div>
        <w:div w:id="1200363164">
          <w:marLeft w:val="640"/>
          <w:marRight w:val="0"/>
          <w:marTop w:val="0"/>
          <w:marBottom w:val="0"/>
          <w:divBdr>
            <w:top w:val="none" w:sz="0" w:space="0" w:color="auto"/>
            <w:left w:val="none" w:sz="0" w:space="0" w:color="auto"/>
            <w:bottom w:val="none" w:sz="0" w:space="0" w:color="auto"/>
            <w:right w:val="none" w:sz="0" w:space="0" w:color="auto"/>
          </w:divBdr>
        </w:div>
        <w:div w:id="1211697020">
          <w:marLeft w:val="640"/>
          <w:marRight w:val="0"/>
          <w:marTop w:val="0"/>
          <w:marBottom w:val="0"/>
          <w:divBdr>
            <w:top w:val="none" w:sz="0" w:space="0" w:color="auto"/>
            <w:left w:val="none" w:sz="0" w:space="0" w:color="auto"/>
            <w:bottom w:val="none" w:sz="0" w:space="0" w:color="auto"/>
            <w:right w:val="none" w:sz="0" w:space="0" w:color="auto"/>
          </w:divBdr>
        </w:div>
        <w:div w:id="1226647571">
          <w:marLeft w:val="640"/>
          <w:marRight w:val="0"/>
          <w:marTop w:val="0"/>
          <w:marBottom w:val="0"/>
          <w:divBdr>
            <w:top w:val="none" w:sz="0" w:space="0" w:color="auto"/>
            <w:left w:val="none" w:sz="0" w:space="0" w:color="auto"/>
            <w:bottom w:val="none" w:sz="0" w:space="0" w:color="auto"/>
            <w:right w:val="none" w:sz="0" w:space="0" w:color="auto"/>
          </w:divBdr>
        </w:div>
        <w:div w:id="1443261259">
          <w:marLeft w:val="640"/>
          <w:marRight w:val="0"/>
          <w:marTop w:val="0"/>
          <w:marBottom w:val="0"/>
          <w:divBdr>
            <w:top w:val="none" w:sz="0" w:space="0" w:color="auto"/>
            <w:left w:val="none" w:sz="0" w:space="0" w:color="auto"/>
            <w:bottom w:val="none" w:sz="0" w:space="0" w:color="auto"/>
            <w:right w:val="none" w:sz="0" w:space="0" w:color="auto"/>
          </w:divBdr>
        </w:div>
        <w:div w:id="1446387587">
          <w:marLeft w:val="640"/>
          <w:marRight w:val="0"/>
          <w:marTop w:val="0"/>
          <w:marBottom w:val="0"/>
          <w:divBdr>
            <w:top w:val="none" w:sz="0" w:space="0" w:color="auto"/>
            <w:left w:val="none" w:sz="0" w:space="0" w:color="auto"/>
            <w:bottom w:val="none" w:sz="0" w:space="0" w:color="auto"/>
            <w:right w:val="none" w:sz="0" w:space="0" w:color="auto"/>
          </w:divBdr>
        </w:div>
        <w:div w:id="1626541211">
          <w:marLeft w:val="640"/>
          <w:marRight w:val="0"/>
          <w:marTop w:val="0"/>
          <w:marBottom w:val="0"/>
          <w:divBdr>
            <w:top w:val="none" w:sz="0" w:space="0" w:color="auto"/>
            <w:left w:val="none" w:sz="0" w:space="0" w:color="auto"/>
            <w:bottom w:val="none" w:sz="0" w:space="0" w:color="auto"/>
            <w:right w:val="none" w:sz="0" w:space="0" w:color="auto"/>
          </w:divBdr>
        </w:div>
        <w:div w:id="1871186142">
          <w:marLeft w:val="640"/>
          <w:marRight w:val="0"/>
          <w:marTop w:val="0"/>
          <w:marBottom w:val="0"/>
          <w:divBdr>
            <w:top w:val="none" w:sz="0" w:space="0" w:color="auto"/>
            <w:left w:val="none" w:sz="0" w:space="0" w:color="auto"/>
            <w:bottom w:val="none" w:sz="0" w:space="0" w:color="auto"/>
            <w:right w:val="none" w:sz="0" w:space="0" w:color="auto"/>
          </w:divBdr>
        </w:div>
        <w:div w:id="1944454263">
          <w:marLeft w:val="640"/>
          <w:marRight w:val="0"/>
          <w:marTop w:val="0"/>
          <w:marBottom w:val="0"/>
          <w:divBdr>
            <w:top w:val="none" w:sz="0" w:space="0" w:color="auto"/>
            <w:left w:val="none" w:sz="0" w:space="0" w:color="auto"/>
            <w:bottom w:val="none" w:sz="0" w:space="0" w:color="auto"/>
            <w:right w:val="none" w:sz="0" w:space="0" w:color="auto"/>
          </w:divBdr>
        </w:div>
        <w:div w:id="1957907404">
          <w:marLeft w:val="640"/>
          <w:marRight w:val="0"/>
          <w:marTop w:val="0"/>
          <w:marBottom w:val="0"/>
          <w:divBdr>
            <w:top w:val="none" w:sz="0" w:space="0" w:color="auto"/>
            <w:left w:val="none" w:sz="0" w:space="0" w:color="auto"/>
            <w:bottom w:val="none" w:sz="0" w:space="0" w:color="auto"/>
            <w:right w:val="none" w:sz="0" w:space="0" w:color="auto"/>
          </w:divBdr>
        </w:div>
        <w:div w:id="1963926755">
          <w:marLeft w:val="640"/>
          <w:marRight w:val="0"/>
          <w:marTop w:val="0"/>
          <w:marBottom w:val="0"/>
          <w:divBdr>
            <w:top w:val="none" w:sz="0" w:space="0" w:color="auto"/>
            <w:left w:val="none" w:sz="0" w:space="0" w:color="auto"/>
            <w:bottom w:val="none" w:sz="0" w:space="0" w:color="auto"/>
            <w:right w:val="none" w:sz="0" w:space="0" w:color="auto"/>
          </w:divBdr>
        </w:div>
      </w:divsChild>
    </w:div>
    <w:div w:id="1748959583">
      <w:bodyDiv w:val="1"/>
      <w:marLeft w:val="0"/>
      <w:marRight w:val="0"/>
      <w:marTop w:val="0"/>
      <w:marBottom w:val="0"/>
      <w:divBdr>
        <w:top w:val="none" w:sz="0" w:space="0" w:color="auto"/>
        <w:left w:val="none" w:sz="0" w:space="0" w:color="auto"/>
        <w:bottom w:val="none" w:sz="0" w:space="0" w:color="auto"/>
        <w:right w:val="none" w:sz="0" w:space="0" w:color="auto"/>
      </w:divBdr>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25327595">
          <w:marLeft w:val="640"/>
          <w:marRight w:val="0"/>
          <w:marTop w:val="0"/>
          <w:marBottom w:val="0"/>
          <w:divBdr>
            <w:top w:val="none" w:sz="0" w:space="0" w:color="auto"/>
            <w:left w:val="none" w:sz="0" w:space="0" w:color="auto"/>
            <w:bottom w:val="none" w:sz="0" w:space="0" w:color="auto"/>
            <w:right w:val="none" w:sz="0" w:space="0" w:color="auto"/>
          </w:divBdr>
        </w:div>
        <w:div w:id="92897105">
          <w:marLeft w:val="640"/>
          <w:marRight w:val="0"/>
          <w:marTop w:val="0"/>
          <w:marBottom w:val="0"/>
          <w:divBdr>
            <w:top w:val="none" w:sz="0" w:space="0" w:color="auto"/>
            <w:left w:val="none" w:sz="0" w:space="0" w:color="auto"/>
            <w:bottom w:val="none" w:sz="0" w:space="0" w:color="auto"/>
            <w:right w:val="none" w:sz="0" w:space="0" w:color="auto"/>
          </w:divBdr>
        </w:div>
        <w:div w:id="161286302">
          <w:marLeft w:val="640"/>
          <w:marRight w:val="0"/>
          <w:marTop w:val="0"/>
          <w:marBottom w:val="0"/>
          <w:divBdr>
            <w:top w:val="none" w:sz="0" w:space="0" w:color="auto"/>
            <w:left w:val="none" w:sz="0" w:space="0" w:color="auto"/>
            <w:bottom w:val="none" w:sz="0" w:space="0" w:color="auto"/>
            <w:right w:val="none" w:sz="0" w:space="0" w:color="auto"/>
          </w:divBdr>
        </w:div>
        <w:div w:id="295334330">
          <w:marLeft w:val="640"/>
          <w:marRight w:val="0"/>
          <w:marTop w:val="0"/>
          <w:marBottom w:val="0"/>
          <w:divBdr>
            <w:top w:val="none" w:sz="0" w:space="0" w:color="auto"/>
            <w:left w:val="none" w:sz="0" w:space="0" w:color="auto"/>
            <w:bottom w:val="none" w:sz="0" w:space="0" w:color="auto"/>
            <w:right w:val="none" w:sz="0" w:space="0" w:color="auto"/>
          </w:divBdr>
        </w:div>
        <w:div w:id="297271546">
          <w:marLeft w:val="640"/>
          <w:marRight w:val="0"/>
          <w:marTop w:val="0"/>
          <w:marBottom w:val="0"/>
          <w:divBdr>
            <w:top w:val="none" w:sz="0" w:space="0" w:color="auto"/>
            <w:left w:val="none" w:sz="0" w:space="0" w:color="auto"/>
            <w:bottom w:val="none" w:sz="0" w:space="0" w:color="auto"/>
            <w:right w:val="none" w:sz="0" w:space="0" w:color="auto"/>
          </w:divBdr>
        </w:div>
        <w:div w:id="442070018">
          <w:marLeft w:val="640"/>
          <w:marRight w:val="0"/>
          <w:marTop w:val="0"/>
          <w:marBottom w:val="0"/>
          <w:divBdr>
            <w:top w:val="none" w:sz="0" w:space="0" w:color="auto"/>
            <w:left w:val="none" w:sz="0" w:space="0" w:color="auto"/>
            <w:bottom w:val="none" w:sz="0" w:space="0" w:color="auto"/>
            <w:right w:val="none" w:sz="0" w:space="0" w:color="auto"/>
          </w:divBdr>
        </w:div>
        <w:div w:id="474954926">
          <w:marLeft w:val="640"/>
          <w:marRight w:val="0"/>
          <w:marTop w:val="0"/>
          <w:marBottom w:val="0"/>
          <w:divBdr>
            <w:top w:val="none" w:sz="0" w:space="0" w:color="auto"/>
            <w:left w:val="none" w:sz="0" w:space="0" w:color="auto"/>
            <w:bottom w:val="none" w:sz="0" w:space="0" w:color="auto"/>
            <w:right w:val="none" w:sz="0" w:space="0" w:color="auto"/>
          </w:divBdr>
        </w:div>
        <w:div w:id="657223715">
          <w:marLeft w:val="640"/>
          <w:marRight w:val="0"/>
          <w:marTop w:val="0"/>
          <w:marBottom w:val="0"/>
          <w:divBdr>
            <w:top w:val="none" w:sz="0" w:space="0" w:color="auto"/>
            <w:left w:val="none" w:sz="0" w:space="0" w:color="auto"/>
            <w:bottom w:val="none" w:sz="0" w:space="0" w:color="auto"/>
            <w:right w:val="none" w:sz="0" w:space="0" w:color="auto"/>
          </w:divBdr>
        </w:div>
        <w:div w:id="680817101">
          <w:marLeft w:val="640"/>
          <w:marRight w:val="0"/>
          <w:marTop w:val="0"/>
          <w:marBottom w:val="0"/>
          <w:divBdr>
            <w:top w:val="none" w:sz="0" w:space="0" w:color="auto"/>
            <w:left w:val="none" w:sz="0" w:space="0" w:color="auto"/>
            <w:bottom w:val="none" w:sz="0" w:space="0" w:color="auto"/>
            <w:right w:val="none" w:sz="0" w:space="0" w:color="auto"/>
          </w:divBdr>
        </w:div>
        <w:div w:id="768551590">
          <w:marLeft w:val="640"/>
          <w:marRight w:val="0"/>
          <w:marTop w:val="0"/>
          <w:marBottom w:val="0"/>
          <w:divBdr>
            <w:top w:val="none" w:sz="0" w:space="0" w:color="auto"/>
            <w:left w:val="none" w:sz="0" w:space="0" w:color="auto"/>
            <w:bottom w:val="none" w:sz="0" w:space="0" w:color="auto"/>
            <w:right w:val="none" w:sz="0" w:space="0" w:color="auto"/>
          </w:divBdr>
        </w:div>
        <w:div w:id="1214779301">
          <w:marLeft w:val="640"/>
          <w:marRight w:val="0"/>
          <w:marTop w:val="0"/>
          <w:marBottom w:val="0"/>
          <w:divBdr>
            <w:top w:val="none" w:sz="0" w:space="0" w:color="auto"/>
            <w:left w:val="none" w:sz="0" w:space="0" w:color="auto"/>
            <w:bottom w:val="none" w:sz="0" w:space="0" w:color="auto"/>
            <w:right w:val="none" w:sz="0" w:space="0" w:color="auto"/>
          </w:divBdr>
        </w:div>
        <w:div w:id="1301034181">
          <w:marLeft w:val="640"/>
          <w:marRight w:val="0"/>
          <w:marTop w:val="0"/>
          <w:marBottom w:val="0"/>
          <w:divBdr>
            <w:top w:val="none" w:sz="0" w:space="0" w:color="auto"/>
            <w:left w:val="none" w:sz="0" w:space="0" w:color="auto"/>
            <w:bottom w:val="none" w:sz="0" w:space="0" w:color="auto"/>
            <w:right w:val="none" w:sz="0" w:space="0" w:color="auto"/>
          </w:divBdr>
        </w:div>
        <w:div w:id="1365329108">
          <w:marLeft w:val="640"/>
          <w:marRight w:val="0"/>
          <w:marTop w:val="0"/>
          <w:marBottom w:val="0"/>
          <w:divBdr>
            <w:top w:val="none" w:sz="0" w:space="0" w:color="auto"/>
            <w:left w:val="none" w:sz="0" w:space="0" w:color="auto"/>
            <w:bottom w:val="none" w:sz="0" w:space="0" w:color="auto"/>
            <w:right w:val="none" w:sz="0" w:space="0" w:color="auto"/>
          </w:divBdr>
        </w:div>
        <w:div w:id="1400518623">
          <w:marLeft w:val="640"/>
          <w:marRight w:val="0"/>
          <w:marTop w:val="0"/>
          <w:marBottom w:val="0"/>
          <w:divBdr>
            <w:top w:val="none" w:sz="0" w:space="0" w:color="auto"/>
            <w:left w:val="none" w:sz="0" w:space="0" w:color="auto"/>
            <w:bottom w:val="none" w:sz="0" w:space="0" w:color="auto"/>
            <w:right w:val="none" w:sz="0" w:space="0" w:color="auto"/>
          </w:divBdr>
        </w:div>
        <w:div w:id="1826360930">
          <w:marLeft w:val="640"/>
          <w:marRight w:val="0"/>
          <w:marTop w:val="0"/>
          <w:marBottom w:val="0"/>
          <w:divBdr>
            <w:top w:val="none" w:sz="0" w:space="0" w:color="auto"/>
            <w:left w:val="none" w:sz="0" w:space="0" w:color="auto"/>
            <w:bottom w:val="none" w:sz="0" w:space="0" w:color="auto"/>
            <w:right w:val="none" w:sz="0" w:space="0" w:color="auto"/>
          </w:divBdr>
        </w:div>
        <w:div w:id="1830825803">
          <w:marLeft w:val="640"/>
          <w:marRight w:val="0"/>
          <w:marTop w:val="0"/>
          <w:marBottom w:val="0"/>
          <w:divBdr>
            <w:top w:val="none" w:sz="0" w:space="0" w:color="auto"/>
            <w:left w:val="none" w:sz="0" w:space="0" w:color="auto"/>
            <w:bottom w:val="none" w:sz="0" w:space="0" w:color="auto"/>
            <w:right w:val="none" w:sz="0" w:space="0" w:color="auto"/>
          </w:divBdr>
        </w:div>
        <w:div w:id="1924727486">
          <w:marLeft w:val="640"/>
          <w:marRight w:val="0"/>
          <w:marTop w:val="0"/>
          <w:marBottom w:val="0"/>
          <w:divBdr>
            <w:top w:val="none" w:sz="0" w:space="0" w:color="auto"/>
            <w:left w:val="none" w:sz="0" w:space="0" w:color="auto"/>
            <w:bottom w:val="none" w:sz="0" w:space="0" w:color="auto"/>
            <w:right w:val="none" w:sz="0" w:space="0" w:color="auto"/>
          </w:divBdr>
        </w:div>
        <w:div w:id="1929191232">
          <w:marLeft w:val="640"/>
          <w:marRight w:val="0"/>
          <w:marTop w:val="0"/>
          <w:marBottom w:val="0"/>
          <w:divBdr>
            <w:top w:val="none" w:sz="0" w:space="0" w:color="auto"/>
            <w:left w:val="none" w:sz="0" w:space="0" w:color="auto"/>
            <w:bottom w:val="none" w:sz="0" w:space="0" w:color="auto"/>
            <w:right w:val="none" w:sz="0" w:space="0" w:color="auto"/>
          </w:divBdr>
        </w:div>
        <w:div w:id="1939291851">
          <w:marLeft w:val="640"/>
          <w:marRight w:val="0"/>
          <w:marTop w:val="0"/>
          <w:marBottom w:val="0"/>
          <w:divBdr>
            <w:top w:val="none" w:sz="0" w:space="0" w:color="auto"/>
            <w:left w:val="none" w:sz="0" w:space="0" w:color="auto"/>
            <w:bottom w:val="none" w:sz="0" w:space="0" w:color="auto"/>
            <w:right w:val="none" w:sz="0" w:space="0" w:color="auto"/>
          </w:divBdr>
        </w:div>
        <w:div w:id="2036344093">
          <w:marLeft w:val="640"/>
          <w:marRight w:val="0"/>
          <w:marTop w:val="0"/>
          <w:marBottom w:val="0"/>
          <w:divBdr>
            <w:top w:val="none" w:sz="0" w:space="0" w:color="auto"/>
            <w:left w:val="none" w:sz="0" w:space="0" w:color="auto"/>
            <w:bottom w:val="none" w:sz="0" w:space="0" w:color="auto"/>
            <w:right w:val="none" w:sz="0" w:space="0" w:color="auto"/>
          </w:divBdr>
        </w:div>
        <w:div w:id="2060278806">
          <w:marLeft w:val="640"/>
          <w:marRight w:val="0"/>
          <w:marTop w:val="0"/>
          <w:marBottom w:val="0"/>
          <w:divBdr>
            <w:top w:val="none" w:sz="0" w:space="0" w:color="auto"/>
            <w:left w:val="none" w:sz="0" w:space="0" w:color="auto"/>
            <w:bottom w:val="none" w:sz="0" w:space="0" w:color="auto"/>
            <w:right w:val="none" w:sz="0" w:space="0" w:color="auto"/>
          </w:divBdr>
        </w:div>
      </w:divsChild>
    </w:div>
    <w:div w:id="1780490480">
      <w:bodyDiv w:val="1"/>
      <w:marLeft w:val="0"/>
      <w:marRight w:val="0"/>
      <w:marTop w:val="0"/>
      <w:marBottom w:val="0"/>
      <w:divBdr>
        <w:top w:val="none" w:sz="0" w:space="0" w:color="auto"/>
        <w:left w:val="none" w:sz="0" w:space="0" w:color="auto"/>
        <w:bottom w:val="none" w:sz="0" w:space="0" w:color="auto"/>
        <w:right w:val="none" w:sz="0" w:space="0" w:color="auto"/>
      </w:divBdr>
      <w:divsChild>
        <w:div w:id="74785730">
          <w:marLeft w:val="640"/>
          <w:marRight w:val="0"/>
          <w:marTop w:val="0"/>
          <w:marBottom w:val="0"/>
          <w:divBdr>
            <w:top w:val="none" w:sz="0" w:space="0" w:color="auto"/>
            <w:left w:val="none" w:sz="0" w:space="0" w:color="auto"/>
            <w:bottom w:val="none" w:sz="0" w:space="0" w:color="auto"/>
            <w:right w:val="none" w:sz="0" w:space="0" w:color="auto"/>
          </w:divBdr>
        </w:div>
        <w:div w:id="251815542">
          <w:marLeft w:val="640"/>
          <w:marRight w:val="0"/>
          <w:marTop w:val="0"/>
          <w:marBottom w:val="0"/>
          <w:divBdr>
            <w:top w:val="none" w:sz="0" w:space="0" w:color="auto"/>
            <w:left w:val="none" w:sz="0" w:space="0" w:color="auto"/>
            <w:bottom w:val="none" w:sz="0" w:space="0" w:color="auto"/>
            <w:right w:val="none" w:sz="0" w:space="0" w:color="auto"/>
          </w:divBdr>
        </w:div>
        <w:div w:id="495462047">
          <w:marLeft w:val="640"/>
          <w:marRight w:val="0"/>
          <w:marTop w:val="0"/>
          <w:marBottom w:val="0"/>
          <w:divBdr>
            <w:top w:val="none" w:sz="0" w:space="0" w:color="auto"/>
            <w:left w:val="none" w:sz="0" w:space="0" w:color="auto"/>
            <w:bottom w:val="none" w:sz="0" w:space="0" w:color="auto"/>
            <w:right w:val="none" w:sz="0" w:space="0" w:color="auto"/>
          </w:divBdr>
        </w:div>
        <w:div w:id="738986362">
          <w:marLeft w:val="640"/>
          <w:marRight w:val="0"/>
          <w:marTop w:val="0"/>
          <w:marBottom w:val="0"/>
          <w:divBdr>
            <w:top w:val="none" w:sz="0" w:space="0" w:color="auto"/>
            <w:left w:val="none" w:sz="0" w:space="0" w:color="auto"/>
            <w:bottom w:val="none" w:sz="0" w:space="0" w:color="auto"/>
            <w:right w:val="none" w:sz="0" w:space="0" w:color="auto"/>
          </w:divBdr>
        </w:div>
        <w:div w:id="786238953">
          <w:marLeft w:val="640"/>
          <w:marRight w:val="0"/>
          <w:marTop w:val="0"/>
          <w:marBottom w:val="0"/>
          <w:divBdr>
            <w:top w:val="none" w:sz="0" w:space="0" w:color="auto"/>
            <w:left w:val="none" w:sz="0" w:space="0" w:color="auto"/>
            <w:bottom w:val="none" w:sz="0" w:space="0" w:color="auto"/>
            <w:right w:val="none" w:sz="0" w:space="0" w:color="auto"/>
          </w:divBdr>
        </w:div>
        <w:div w:id="973486349">
          <w:marLeft w:val="640"/>
          <w:marRight w:val="0"/>
          <w:marTop w:val="0"/>
          <w:marBottom w:val="0"/>
          <w:divBdr>
            <w:top w:val="none" w:sz="0" w:space="0" w:color="auto"/>
            <w:left w:val="none" w:sz="0" w:space="0" w:color="auto"/>
            <w:bottom w:val="none" w:sz="0" w:space="0" w:color="auto"/>
            <w:right w:val="none" w:sz="0" w:space="0" w:color="auto"/>
          </w:divBdr>
        </w:div>
        <w:div w:id="1065951062">
          <w:marLeft w:val="640"/>
          <w:marRight w:val="0"/>
          <w:marTop w:val="0"/>
          <w:marBottom w:val="0"/>
          <w:divBdr>
            <w:top w:val="none" w:sz="0" w:space="0" w:color="auto"/>
            <w:left w:val="none" w:sz="0" w:space="0" w:color="auto"/>
            <w:bottom w:val="none" w:sz="0" w:space="0" w:color="auto"/>
            <w:right w:val="none" w:sz="0" w:space="0" w:color="auto"/>
          </w:divBdr>
        </w:div>
        <w:div w:id="1075400062">
          <w:marLeft w:val="640"/>
          <w:marRight w:val="0"/>
          <w:marTop w:val="0"/>
          <w:marBottom w:val="0"/>
          <w:divBdr>
            <w:top w:val="none" w:sz="0" w:space="0" w:color="auto"/>
            <w:left w:val="none" w:sz="0" w:space="0" w:color="auto"/>
            <w:bottom w:val="none" w:sz="0" w:space="0" w:color="auto"/>
            <w:right w:val="none" w:sz="0" w:space="0" w:color="auto"/>
          </w:divBdr>
        </w:div>
        <w:div w:id="1160921765">
          <w:marLeft w:val="640"/>
          <w:marRight w:val="0"/>
          <w:marTop w:val="0"/>
          <w:marBottom w:val="0"/>
          <w:divBdr>
            <w:top w:val="none" w:sz="0" w:space="0" w:color="auto"/>
            <w:left w:val="none" w:sz="0" w:space="0" w:color="auto"/>
            <w:bottom w:val="none" w:sz="0" w:space="0" w:color="auto"/>
            <w:right w:val="none" w:sz="0" w:space="0" w:color="auto"/>
          </w:divBdr>
        </w:div>
        <w:div w:id="1418402350">
          <w:marLeft w:val="640"/>
          <w:marRight w:val="0"/>
          <w:marTop w:val="0"/>
          <w:marBottom w:val="0"/>
          <w:divBdr>
            <w:top w:val="none" w:sz="0" w:space="0" w:color="auto"/>
            <w:left w:val="none" w:sz="0" w:space="0" w:color="auto"/>
            <w:bottom w:val="none" w:sz="0" w:space="0" w:color="auto"/>
            <w:right w:val="none" w:sz="0" w:space="0" w:color="auto"/>
          </w:divBdr>
        </w:div>
        <w:div w:id="1466509543">
          <w:marLeft w:val="640"/>
          <w:marRight w:val="0"/>
          <w:marTop w:val="0"/>
          <w:marBottom w:val="0"/>
          <w:divBdr>
            <w:top w:val="none" w:sz="0" w:space="0" w:color="auto"/>
            <w:left w:val="none" w:sz="0" w:space="0" w:color="auto"/>
            <w:bottom w:val="none" w:sz="0" w:space="0" w:color="auto"/>
            <w:right w:val="none" w:sz="0" w:space="0" w:color="auto"/>
          </w:divBdr>
        </w:div>
        <w:div w:id="1586373966">
          <w:marLeft w:val="640"/>
          <w:marRight w:val="0"/>
          <w:marTop w:val="0"/>
          <w:marBottom w:val="0"/>
          <w:divBdr>
            <w:top w:val="none" w:sz="0" w:space="0" w:color="auto"/>
            <w:left w:val="none" w:sz="0" w:space="0" w:color="auto"/>
            <w:bottom w:val="none" w:sz="0" w:space="0" w:color="auto"/>
            <w:right w:val="none" w:sz="0" w:space="0" w:color="auto"/>
          </w:divBdr>
        </w:div>
        <w:div w:id="1590773654">
          <w:marLeft w:val="640"/>
          <w:marRight w:val="0"/>
          <w:marTop w:val="0"/>
          <w:marBottom w:val="0"/>
          <w:divBdr>
            <w:top w:val="none" w:sz="0" w:space="0" w:color="auto"/>
            <w:left w:val="none" w:sz="0" w:space="0" w:color="auto"/>
            <w:bottom w:val="none" w:sz="0" w:space="0" w:color="auto"/>
            <w:right w:val="none" w:sz="0" w:space="0" w:color="auto"/>
          </w:divBdr>
        </w:div>
        <w:div w:id="1592860697">
          <w:marLeft w:val="640"/>
          <w:marRight w:val="0"/>
          <w:marTop w:val="0"/>
          <w:marBottom w:val="0"/>
          <w:divBdr>
            <w:top w:val="none" w:sz="0" w:space="0" w:color="auto"/>
            <w:left w:val="none" w:sz="0" w:space="0" w:color="auto"/>
            <w:bottom w:val="none" w:sz="0" w:space="0" w:color="auto"/>
            <w:right w:val="none" w:sz="0" w:space="0" w:color="auto"/>
          </w:divBdr>
        </w:div>
        <w:div w:id="1596670783">
          <w:marLeft w:val="640"/>
          <w:marRight w:val="0"/>
          <w:marTop w:val="0"/>
          <w:marBottom w:val="0"/>
          <w:divBdr>
            <w:top w:val="none" w:sz="0" w:space="0" w:color="auto"/>
            <w:left w:val="none" w:sz="0" w:space="0" w:color="auto"/>
            <w:bottom w:val="none" w:sz="0" w:space="0" w:color="auto"/>
            <w:right w:val="none" w:sz="0" w:space="0" w:color="auto"/>
          </w:divBdr>
        </w:div>
        <w:div w:id="1638337076">
          <w:marLeft w:val="640"/>
          <w:marRight w:val="0"/>
          <w:marTop w:val="0"/>
          <w:marBottom w:val="0"/>
          <w:divBdr>
            <w:top w:val="none" w:sz="0" w:space="0" w:color="auto"/>
            <w:left w:val="none" w:sz="0" w:space="0" w:color="auto"/>
            <w:bottom w:val="none" w:sz="0" w:space="0" w:color="auto"/>
            <w:right w:val="none" w:sz="0" w:space="0" w:color="auto"/>
          </w:divBdr>
        </w:div>
        <w:div w:id="1659385448">
          <w:marLeft w:val="640"/>
          <w:marRight w:val="0"/>
          <w:marTop w:val="0"/>
          <w:marBottom w:val="0"/>
          <w:divBdr>
            <w:top w:val="none" w:sz="0" w:space="0" w:color="auto"/>
            <w:left w:val="none" w:sz="0" w:space="0" w:color="auto"/>
            <w:bottom w:val="none" w:sz="0" w:space="0" w:color="auto"/>
            <w:right w:val="none" w:sz="0" w:space="0" w:color="auto"/>
          </w:divBdr>
        </w:div>
        <w:div w:id="1736319070">
          <w:marLeft w:val="640"/>
          <w:marRight w:val="0"/>
          <w:marTop w:val="0"/>
          <w:marBottom w:val="0"/>
          <w:divBdr>
            <w:top w:val="none" w:sz="0" w:space="0" w:color="auto"/>
            <w:left w:val="none" w:sz="0" w:space="0" w:color="auto"/>
            <w:bottom w:val="none" w:sz="0" w:space="0" w:color="auto"/>
            <w:right w:val="none" w:sz="0" w:space="0" w:color="auto"/>
          </w:divBdr>
        </w:div>
        <w:div w:id="1787235945">
          <w:marLeft w:val="640"/>
          <w:marRight w:val="0"/>
          <w:marTop w:val="0"/>
          <w:marBottom w:val="0"/>
          <w:divBdr>
            <w:top w:val="none" w:sz="0" w:space="0" w:color="auto"/>
            <w:left w:val="none" w:sz="0" w:space="0" w:color="auto"/>
            <w:bottom w:val="none" w:sz="0" w:space="0" w:color="auto"/>
            <w:right w:val="none" w:sz="0" w:space="0" w:color="auto"/>
          </w:divBdr>
        </w:div>
        <w:div w:id="1854493238">
          <w:marLeft w:val="640"/>
          <w:marRight w:val="0"/>
          <w:marTop w:val="0"/>
          <w:marBottom w:val="0"/>
          <w:divBdr>
            <w:top w:val="none" w:sz="0" w:space="0" w:color="auto"/>
            <w:left w:val="none" w:sz="0" w:space="0" w:color="auto"/>
            <w:bottom w:val="none" w:sz="0" w:space="0" w:color="auto"/>
            <w:right w:val="none" w:sz="0" w:space="0" w:color="auto"/>
          </w:divBdr>
        </w:div>
        <w:div w:id="1937637462">
          <w:marLeft w:val="640"/>
          <w:marRight w:val="0"/>
          <w:marTop w:val="0"/>
          <w:marBottom w:val="0"/>
          <w:divBdr>
            <w:top w:val="none" w:sz="0" w:space="0" w:color="auto"/>
            <w:left w:val="none" w:sz="0" w:space="0" w:color="auto"/>
            <w:bottom w:val="none" w:sz="0" w:space="0" w:color="auto"/>
            <w:right w:val="none" w:sz="0" w:space="0" w:color="auto"/>
          </w:divBdr>
        </w:div>
        <w:div w:id="1970670755">
          <w:marLeft w:val="640"/>
          <w:marRight w:val="0"/>
          <w:marTop w:val="0"/>
          <w:marBottom w:val="0"/>
          <w:divBdr>
            <w:top w:val="none" w:sz="0" w:space="0" w:color="auto"/>
            <w:left w:val="none" w:sz="0" w:space="0" w:color="auto"/>
            <w:bottom w:val="none" w:sz="0" w:space="0" w:color="auto"/>
            <w:right w:val="none" w:sz="0" w:space="0" w:color="auto"/>
          </w:divBdr>
        </w:div>
      </w:divsChild>
    </w:div>
    <w:div w:id="1781295487">
      <w:bodyDiv w:val="1"/>
      <w:marLeft w:val="0"/>
      <w:marRight w:val="0"/>
      <w:marTop w:val="0"/>
      <w:marBottom w:val="0"/>
      <w:divBdr>
        <w:top w:val="none" w:sz="0" w:space="0" w:color="auto"/>
        <w:left w:val="none" w:sz="0" w:space="0" w:color="auto"/>
        <w:bottom w:val="none" w:sz="0" w:space="0" w:color="auto"/>
        <w:right w:val="none" w:sz="0" w:space="0" w:color="auto"/>
      </w:divBdr>
      <w:divsChild>
        <w:div w:id="1092165547">
          <w:marLeft w:val="640"/>
          <w:marRight w:val="0"/>
          <w:marTop w:val="0"/>
          <w:marBottom w:val="0"/>
          <w:divBdr>
            <w:top w:val="none" w:sz="0" w:space="0" w:color="auto"/>
            <w:left w:val="none" w:sz="0" w:space="0" w:color="auto"/>
            <w:bottom w:val="none" w:sz="0" w:space="0" w:color="auto"/>
            <w:right w:val="none" w:sz="0" w:space="0" w:color="auto"/>
          </w:divBdr>
        </w:div>
        <w:div w:id="1635865135">
          <w:marLeft w:val="640"/>
          <w:marRight w:val="0"/>
          <w:marTop w:val="0"/>
          <w:marBottom w:val="0"/>
          <w:divBdr>
            <w:top w:val="none" w:sz="0" w:space="0" w:color="auto"/>
            <w:left w:val="none" w:sz="0" w:space="0" w:color="auto"/>
            <w:bottom w:val="none" w:sz="0" w:space="0" w:color="auto"/>
            <w:right w:val="none" w:sz="0" w:space="0" w:color="auto"/>
          </w:divBdr>
        </w:div>
        <w:div w:id="1640383398">
          <w:marLeft w:val="640"/>
          <w:marRight w:val="0"/>
          <w:marTop w:val="0"/>
          <w:marBottom w:val="0"/>
          <w:divBdr>
            <w:top w:val="none" w:sz="0" w:space="0" w:color="auto"/>
            <w:left w:val="none" w:sz="0" w:space="0" w:color="auto"/>
            <w:bottom w:val="none" w:sz="0" w:space="0" w:color="auto"/>
            <w:right w:val="none" w:sz="0" w:space="0" w:color="auto"/>
          </w:divBdr>
        </w:div>
        <w:div w:id="674234785">
          <w:marLeft w:val="640"/>
          <w:marRight w:val="0"/>
          <w:marTop w:val="0"/>
          <w:marBottom w:val="0"/>
          <w:divBdr>
            <w:top w:val="none" w:sz="0" w:space="0" w:color="auto"/>
            <w:left w:val="none" w:sz="0" w:space="0" w:color="auto"/>
            <w:bottom w:val="none" w:sz="0" w:space="0" w:color="auto"/>
            <w:right w:val="none" w:sz="0" w:space="0" w:color="auto"/>
          </w:divBdr>
        </w:div>
        <w:div w:id="756100171">
          <w:marLeft w:val="640"/>
          <w:marRight w:val="0"/>
          <w:marTop w:val="0"/>
          <w:marBottom w:val="0"/>
          <w:divBdr>
            <w:top w:val="none" w:sz="0" w:space="0" w:color="auto"/>
            <w:left w:val="none" w:sz="0" w:space="0" w:color="auto"/>
            <w:bottom w:val="none" w:sz="0" w:space="0" w:color="auto"/>
            <w:right w:val="none" w:sz="0" w:space="0" w:color="auto"/>
          </w:divBdr>
        </w:div>
        <w:div w:id="1741365113">
          <w:marLeft w:val="640"/>
          <w:marRight w:val="0"/>
          <w:marTop w:val="0"/>
          <w:marBottom w:val="0"/>
          <w:divBdr>
            <w:top w:val="none" w:sz="0" w:space="0" w:color="auto"/>
            <w:left w:val="none" w:sz="0" w:space="0" w:color="auto"/>
            <w:bottom w:val="none" w:sz="0" w:space="0" w:color="auto"/>
            <w:right w:val="none" w:sz="0" w:space="0" w:color="auto"/>
          </w:divBdr>
        </w:div>
        <w:div w:id="1558972546">
          <w:marLeft w:val="640"/>
          <w:marRight w:val="0"/>
          <w:marTop w:val="0"/>
          <w:marBottom w:val="0"/>
          <w:divBdr>
            <w:top w:val="none" w:sz="0" w:space="0" w:color="auto"/>
            <w:left w:val="none" w:sz="0" w:space="0" w:color="auto"/>
            <w:bottom w:val="none" w:sz="0" w:space="0" w:color="auto"/>
            <w:right w:val="none" w:sz="0" w:space="0" w:color="auto"/>
          </w:divBdr>
        </w:div>
        <w:div w:id="763451066">
          <w:marLeft w:val="640"/>
          <w:marRight w:val="0"/>
          <w:marTop w:val="0"/>
          <w:marBottom w:val="0"/>
          <w:divBdr>
            <w:top w:val="none" w:sz="0" w:space="0" w:color="auto"/>
            <w:left w:val="none" w:sz="0" w:space="0" w:color="auto"/>
            <w:bottom w:val="none" w:sz="0" w:space="0" w:color="auto"/>
            <w:right w:val="none" w:sz="0" w:space="0" w:color="auto"/>
          </w:divBdr>
        </w:div>
        <w:div w:id="621226713">
          <w:marLeft w:val="640"/>
          <w:marRight w:val="0"/>
          <w:marTop w:val="0"/>
          <w:marBottom w:val="0"/>
          <w:divBdr>
            <w:top w:val="none" w:sz="0" w:space="0" w:color="auto"/>
            <w:left w:val="none" w:sz="0" w:space="0" w:color="auto"/>
            <w:bottom w:val="none" w:sz="0" w:space="0" w:color="auto"/>
            <w:right w:val="none" w:sz="0" w:space="0" w:color="auto"/>
          </w:divBdr>
        </w:div>
        <w:div w:id="1594974193">
          <w:marLeft w:val="640"/>
          <w:marRight w:val="0"/>
          <w:marTop w:val="0"/>
          <w:marBottom w:val="0"/>
          <w:divBdr>
            <w:top w:val="none" w:sz="0" w:space="0" w:color="auto"/>
            <w:left w:val="none" w:sz="0" w:space="0" w:color="auto"/>
            <w:bottom w:val="none" w:sz="0" w:space="0" w:color="auto"/>
            <w:right w:val="none" w:sz="0" w:space="0" w:color="auto"/>
          </w:divBdr>
        </w:div>
        <w:div w:id="1130823910">
          <w:marLeft w:val="640"/>
          <w:marRight w:val="0"/>
          <w:marTop w:val="0"/>
          <w:marBottom w:val="0"/>
          <w:divBdr>
            <w:top w:val="none" w:sz="0" w:space="0" w:color="auto"/>
            <w:left w:val="none" w:sz="0" w:space="0" w:color="auto"/>
            <w:bottom w:val="none" w:sz="0" w:space="0" w:color="auto"/>
            <w:right w:val="none" w:sz="0" w:space="0" w:color="auto"/>
          </w:divBdr>
        </w:div>
        <w:div w:id="998381412">
          <w:marLeft w:val="640"/>
          <w:marRight w:val="0"/>
          <w:marTop w:val="0"/>
          <w:marBottom w:val="0"/>
          <w:divBdr>
            <w:top w:val="none" w:sz="0" w:space="0" w:color="auto"/>
            <w:left w:val="none" w:sz="0" w:space="0" w:color="auto"/>
            <w:bottom w:val="none" w:sz="0" w:space="0" w:color="auto"/>
            <w:right w:val="none" w:sz="0" w:space="0" w:color="auto"/>
          </w:divBdr>
        </w:div>
        <w:div w:id="984820979">
          <w:marLeft w:val="640"/>
          <w:marRight w:val="0"/>
          <w:marTop w:val="0"/>
          <w:marBottom w:val="0"/>
          <w:divBdr>
            <w:top w:val="none" w:sz="0" w:space="0" w:color="auto"/>
            <w:left w:val="none" w:sz="0" w:space="0" w:color="auto"/>
            <w:bottom w:val="none" w:sz="0" w:space="0" w:color="auto"/>
            <w:right w:val="none" w:sz="0" w:space="0" w:color="auto"/>
          </w:divBdr>
        </w:div>
        <w:div w:id="81881785">
          <w:marLeft w:val="640"/>
          <w:marRight w:val="0"/>
          <w:marTop w:val="0"/>
          <w:marBottom w:val="0"/>
          <w:divBdr>
            <w:top w:val="none" w:sz="0" w:space="0" w:color="auto"/>
            <w:left w:val="none" w:sz="0" w:space="0" w:color="auto"/>
            <w:bottom w:val="none" w:sz="0" w:space="0" w:color="auto"/>
            <w:right w:val="none" w:sz="0" w:space="0" w:color="auto"/>
          </w:divBdr>
        </w:div>
        <w:div w:id="1110011268">
          <w:marLeft w:val="640"/>
          <w:marRight w:val="0"/>
          <w:marTop w:val="0"/>
          <w:marBottom w:val="0"/>
          <w:divBdr>
            <w:top w:val="none" w:sz="0" w:space="0" w:color="auto"/>
            <w:left w:val="none" w:sz="0" w:space="0" w:color="auto"/>
            <w:bottom w:val="none" w:sz="0" w:space="0" w:color="auto"/>
            <w:right w:val="none" w:sz="0" w:space="0" w:color="auto"/>
          </w:divBdr>
        </w:div>
        <w:div w:id="432550293">
          <w:marLeft w:val="640"/>
          <w:marRight w:val="0"/>
          <w:marTop w:val="0"/>
          <w:marBottom w:val="0"/>
          <w:divBdr>
            <w:top w:val="none" w:sz="0" w:space="0" w:color="auto"/>
            <w:left w:val="none" w:sz="0" w:space="0" w:color="auto"/>
            <w:bottom w:val="none" w:sz="0" w:space="0" w:color="auto"/>
            <w:right w:val="none" w:sz="0" w:space="0" w:color="auto"/>
          </w:divBdr>
        </w:div>
        <w:div w:id="127556667">
          <w:marLeft w:val="640"/>
          <w:marRight w:val="0"/>
          <w:marTop w:val="0"/>
          <w:marBottom w:val="0"/>
          <w:divBdr>
            <w:top w:val="none" w:sz="0" w:space="0" w:color="auto"/>
            <w:left w:val="none" w:sz="0" w:space="0" w:color="auto"/>
            <w:bottom w:val="none" w:sz="0" w:space="0" w:color="auto"/>
            <w:right w:val="none" w:sz="0" w:space="0" w:color="auto"/>
          </w:divBdr>
        </w:div>
        <w:div w:id="2063677667">
          <w:marLeft w:val="640"/>
          <w:marRight w:val="0"/>
          <w:marTop w:val="0"/>
          <w:marBottom w:val="0"/>
          <w:divBdr>
            <w:top w:val="none" w:sz="0" w:space="0" w:color="auto"/>
            <w:left w:val="none" w:sz="0" w:space="0" w:color="auto"/>
            <w:bottom w:val="none" w:sz="0" w:space="0" w:color="auto"/>
            <w:right w:val="none" w:sz="0" w:space="0" w:color="auto"/>
          </w:divBdr>
        </w:div>
        <w:div w:id="1201816443">
          <w:marLeft w:val="640"/>
          <w:marRight w:val="0"/>
          <w:marTop w:val="0"/>
          <w:marBottom w:val="0"/>
          <w:divBdr>
            <w:top w:val="none" w:sz="0" w:space="0" w:color="auto"/>
            <w:left w:val="none" w:sz="0" w:space="0" w:color="auto"/>
            <w:bottom w:val="none" w:sz="0" w:space="0" w:color="auto"/>
            <w:right w:val="none" w:sz="0" w:space="0" w:color="auto"/>
          </w:divBdr>
        </w:div>
        <w:div w:id="1466237112">
          <w:marLeft w:val="640"/>
          <w:marRight w:val="0"/>
          <w:marTop w:val="0"/>
          <w:marBottom w:val="0"/>
          <w:divBdr>
            <w:top w:val="none" w:sz="0" w:space="0" w:color="auto"/>
            <w:left w:val="none" w:sz="0" w:space="0" w:color="auto"/>
            <w:bottom w:val="none" w:sz="0" w:space="0" w:color="auto"/>
            <w:right w:val="none" w:sz="0" w:space="0" w:color="auto"/>
          </w:divBdr>
        </w:div>
        <w:div w:id="1230766315">
          <w:marLeft w:val="640"/>
          <w:marRight w:val="0"/>
          <w:marTop w:val="0"/>
          <w:marBottom w:val="0"/>
          <w:divBdr>
            <w:top w:val="none" w:sz="0" w:space="0" w:color="auto"/>
            <w:left w:val="none" w:sz="0" w:space="0" w:color="auto"/>
            <w:bottom w:val="none" w:sz="0" w:space="0" w:color="auto"/>
            <w:right w:val="none" w:sz="0" w:space="0" w:color="auto"/>
          </w:divBdr>
        </w:div>
        <w:div w:id="1544244378">
          <w:marLeft w:val="640"/>
          <w:marRight w:val="0"/>
          <w:marTop w:val="0"/>
          <w:marBottom w:val="0"/>
          <w:divBdr>
            <w:top w:val="none" w:sz="0" w:space="0" w:color="auto"/>
            <w:left w:val="none" w:sz="0" w:space="0" w:color="auto"/>
            <w:bottom w:val="none" w:sz="0" w:space="0" w:color="auto"/>
            <w:right w:val="none" w:sz="0" w:space="0" w:color="auto"/>
          </w:divBdr>
        </w:div>
        <w:div w:id="1695186786">
          <w:marLeft w:val="640"/>
          <w:marRight w:val="0"/>
          <w:marTop w:val="0"/>
          <w:marBottom w:val="0"/>
          <w:divBdr>
            <w:top w:val="none" w:sz="0" w:space="0" w:color="auto"/>
            <w:left w:val="none" w:sz="0" w:space="0" w:color="auto"/>
            <w:bottom w:val="none" w:sz="0" w:space="0" w:color="auto"/>
            <w:right w:val="none" w:sz="0" w:space="0" w:color="auto"/>
          </w:divBdr>
        </w:div>
        <w:div w:id="1348629345">
          <w:marLeft w:val="640"/>
          <w:marRight w:val="0"/>
          <w:marTop w:val="0"/>
          <w:marBottom w:val="0"/>
          <w:divBdr>
            <w:top w:val="none" w:sz="0" w:space="0" w:color="auto"/>
            <w:left w:val="none" w:sz="0" w:space="0" w:color="auto"/>
            <w:bottom w:val="none" w:sz="0" w:space="0" w:color="auto"/>
            <w:right w:val="none" w:sz="0" w:space="0" w:color="auto"/>
          </w:divBdr>
        </w:div>
        <w:div w:id="1505825855">
          <w:marLeft w:val="640"/>
          <w:marRight w:val="0"/>
          <w:marTop w:val="0"/>
          <w:marBottom w:val="0"/>
          <w:divBdr>
            <w:top w:val="none" w:sz="0" w:space="0" w:color="auto"/>
            <w:left w:val="none" w:sz="0" w:space="0" w:color="auto"/>
            <w:bottom w:val="none" w:sz="0" w:space="0" w:color="auto"/>
            <w:right w:val="none" w:sz="0" w:space="0" w:color="auto"/>
          </w:divBdr>
        </w:div>
        <w:div w:id="970282488">
          <w:marLeft w:val="640"/>
          <w:marRight w:val="0"/>
          <w:marTop w:val="0"/>
          <w:marBottom w:val="0"/>
          <w:divBdr>
            <w:top w:val="none" w:sz="0" w:space="0" w:color="auto"/>
            <w:left w:val="none" w:sz="0" w:space="0" w:color="auto"/>
            <w:bottom w:val="none" w:sz="0" w:space="0" w:color="auto"/>
            <w:right w:val="none" w:sz="0" w:space="0" w:color="auto"/>
          </w:divBdr>
        </w:div>
        <w:div w:id="2002538636">
          <w:marLeft w:val="640"/>
          <w:marRight w:val="0"/>
          <w:marTop w:val="0"/>
          <w:marBottom w:val="0"/>
          <w:divBdr>
            <w:top w:val="none" w:sz="0" w:space="0" w:color="auto"/>
            <w:left w:val="none" w:sz="0" w:space="0" w:color="auto"/>
            <w:bottom w:val="none" w:sz="0" w:space="0" w:color="auto"/>
            <w:right w:val="none" w:sz="0" w:space="0" w:color="auto"/>
          </w:divBdr>
        </w:div>
        <w:div w:id="411784371">
          <w:marLeft w:val="640"/>
          <w:marRight w:val="0"/>
          <w:marTop w:val="0"/>
          <w:marBottom w:val="0"/>
          <w:divBdr>
            <w:top w:val="none" w:sz="0" w:space="0" w:color="auto"/>
            <w:left w:val="none" w:sz="0" w:space="0" w:color="auto"/>
            <w:bottom w:val="none" w:sz="0" w:space="0" w:color="auto"/>
            <w:right w:val="none" w:sz="0" w:space="0" w:color="auto"/>
          </w:divBdr>
        </w:div>
        <w:div w:id="59603609">
          <w:marLeft w:val="640"/>
          <w:marRight w:val="0"/>
          <w:marTop w:val="0"/>
          <w:marBottom w:val="0"/>
          <w:divBdr>
            <w:top w:val="none" w:sz="0" w:space="0" w:color="auto"/>
            <w:left w:val="none" w:sz="0" w:space="0" w:color="auto"/>
            <w:bottom w:val="none" w:sz="0" w:space="0" w:color="auto"/>
            <w:right w:val="none" w:sz="0" w:space="0" w:color="auto"/>
          </w:divBdr>
        </w:div>
        <w:div w:id="957643473">
          <w:marLeft w:val="640"/>
          <w:marRight w:val="0"/>
          <w:marTop w:val="0"/>
          <w:marBottom w:val="0"/>
          <w:divBdr>
            <w:top w:val="none" w:sz="0" w:space="0" w:color="auto"/>
            <w:left w:val="none" w:sz="0" w:space="0" w:color="auto"/>
            <w:bottom w:val="none" w:sz="0" w:space="0" w:color="auto"/>
            <w:right w:val="none" w:sz="0" w:space="0" w:color="auto"/>
          </w:divBdr>
        </w:div>
        <w:div w:id="1793741312">
          <w:marLeft w:val="640"/>
          <w:marRight w:val="0"/>
          <w:marTop w:val="0"/>
          <w:marBottom w:val="0"/>
          <w:divBdr>
            <w:top w:val="none" w:sz="0" w:space="0" w:color="auto"/>
            <w:left w:val="none" w:sz="0" w:space="0" w:color="auto"/>
            <w:bottom w:val="none" w:sz="0" w:space="0" w:color="auto"/>
            <w:right w:val="none" w:sz="0" w:space="0" w:color="auto"/>
          </w:divBdr>
        </w:div>
        <w:div w:id="869148479">
          <w:marLeft w:val="640"/>
          <w:marRight w:val="0"/>
          <w:marTop w:val="0"/>
          <w:marBottom w:val="0"/>
          <w:divBdr>
            <w:top w:val="none" w:sz="0" w:space="0" w:color="auto"/>
            <w:left w:val="none" w:sz="0" w:space="0" w:color="auto"/>
            <w:bottom w:val="none" w:sz="0" w:space="0" w:color="auto"/>
            <w:right w:val="none" w:sz="0" w:space="0" w:color="auto"/>
          </w:divBdr>
        </w:div>
        <w:div w:id="604969372">
          <w:marLeft w:val="640"/>
          <w:marRight w:val="0"/>
          <w:marTop w:val="0"/>
          <w:marBottom w:val="0"/>
          <w:divBdr>
            <w:top w:val="none" w:sz="0" w:space="0" w:color="auto"/>
            <w:left w:val="none" w:sz="0" w:space="0" w:color="auto"/>
            <w:bottom w:val="none" w:sz="0" w:space="0" w:color="auto"/>
            <w:right w:val="none" w:sz="0" w:space="0" w:color="auto"/>
          </w:divBdr>
        </w:div>
        <w:div w:id="339703993">
          <w:marLeft w:val="640"/>
          <w:marRight w:val="0"/>
          <w:marTop w:val="0"/>
          <w:marBottom w:val="0"/>
          <w:divBdr>
            <w:top w:val="none" w:sz="0" w:space="0" w:color="auto"/>
            <w:left w:val="none" w:sz="0" w:space="0" w:color="auto"/>
            <w:bottom w:val="none" w:sz="0" w:space="0" w:color="auto"/>
            <w:right w:val="none" w:sz="0" w:space="0" w:color="auto"/>
          </w:divBdr>
        </w:div>
      </w:divsChild>
    </w:div>
    <w:div w:id="1803958091">
      <w:bodyDiv w:val="1"/>
      <w:marLeft w:val="0"/>
      <w:marRight w:val="0"/>
      <w:marTop w:val="0"/>
      <w:marBottom w:val="0"/>
      <w:divBdr>
        <w:top w:val="none" w:sz="0" w:space="0" w:color="auto"/>
        <w:left w:val="none" w:sz="0" w:space="0" w:color="auto"/>
        <w:bottom w:val="none" w:sz="0" w:space="0" w:color="auto"/>
        <w:right w:val="none" w:sz="0" w:space="0" w:color="auto"/>
      </w:divBdr>
    </w:div>
    <w:div w:id="1807966833">
      <w:bodyDiv w:val="1"/>
      <w:marLeft w:val="0"/>
      <w:marRight w:val="0"/>
      <w:marTop w:val="0"/>
      <w:marBottom w:val="0"/>
      <w:divBdr>
        <w:top w:val="none" w:sz="0" w:space="0" w:color="auto"/>
        <w:left w:val="none" w:sz="0" w:space="0" w:color="auto"/>
        <w:bottom w:val="none" w:sz="0" w:space="0" w:color="auto"/>
        <w:right w:val="none" w:sz="0" w:space="0" w:color="auto"/>
      </w:divBdr>
      <w:divsChild>
        <w:div w:id="1580628213">
          <w:marLeft w:val="640"/>
          <w:marRight w:val="0"/>
          <w:marTop w:val="0"/>
          <w:marBottom w:val="0"/>
          <w:divBdr>
            <w:top w:val="none" w:sz="0" w:space="0" w:color="auto"/>
            <w:left w:val="none" w:sz="0" w:space="0" w:color="auto"/>
            <w:bottom w:val="none" w:sz="0" w:space="0" w:color="auto"/>
            <w:right w:val="none" w:sz="0" w:space="0" w:color="auto"/>
          </w:divBdr>
        </w:div>
        <w:div w:id="1725135366">
          <w:marLeft w:val="640"/>
          <w:marRight w:val="0"/>
          <w:marTop w:val="0"/>
          <w:marBottom w:val="0"/>
          <w:divBdr>
            <w:top w:val="none" w:sz="0" w:space="0" w:color="auto"/>
            <w:left w:val="none" w:sz="0" w:space="0" w:color="auto"/>
            <w:bottom w:val="none" w:sz="0" w:space="0" w:color="auto"/>
            <w:right w:val="none" w:sz="0" w:space="0" w:color="auto"/>
          </w:divBdr>
        </w:div>
        <w:div w:id="490103998">
          <w:marLeft w:val="640"/>
          <w:marRight w:val="0"/>
          <w:marTop w:val="0"/>
          <w:marBottom w:val="0"/>
          <w:divBdr>
            <w:top w:val="none" w:sz="0" w:space="0" w:color="auto"/>
            <w:left w:val="none" w:sz="0" w:space="0" w:color="auto"/>
            <w:bottom w:val="none" w:sz="0" w:space="0" w:color="auto"/>
            <w:right w:val="none" w:sz="0" w:space="0" w:color="auto"/>
          </w:divBdr>
        </w:div>
        <w:div w:id="1934583377">
          <w:marLeft w:val="640"/>
          <w:marRight w:val="0"/>
          <w:marTop w:val="0"/>
          <w:marBottom w:val="0"/>
          <w:divBdr>
            <w:top w:val="none" w:sz="0" w:space="0" w:color="auto"/>
            <w:left w:val="none" w:sz="0" w:space="0" w:color="auto"/>
            <w:bottom w:val="none" w:sz="0" w:space="0" w:color="auto"/>
            <w:right w:val="none" w:sz="0" w:space="0" w:color="auto"/>
          </w:divBdr>
        </w:div>
        <w:div w:id="66806324">
          <w:marLeft w:val="640"/>
          <w:marRight w:val="0"/>
          <w:marTop w:val="0"/>
          <w:marBottom w:val="0"/>
          <w:divBdr>
            <w:top w:val="none" w:sz="0" w:space="0" w:color="auto"/>
            <w:left w:val="none" w:sz="0" w:space="0" w:color="auto"/>
            <w:bottom w:val="none" w:sz="0" w:space="0" w:color="auto"/>
            <w:right w:val="none" w:sz="0" w:space="0" w:color="auto"/>
          </w:divBdr>
        </w:div>
        <w:div w:id="2008363105">
          <w:marLeft w:val="640"/>
          <w:marRight w:val="0"/>
          <w:marTop w:val="0"/>
          <w:marBottom w:val="0"/>
          <w:divBdr>
            <w:top w:val="none" w:sz="0" w:space="0" w:color="auto"/>
            <w:left w:val="none" w:sz="0" w:space="0" w:color="auto"/>
            <w:bottom w:val="none" w:sz="0" w:space="0" w:color="auto"/>
            <w:right w:val="none" w:sz="0" w:space="0" w:color="auto"/>
          </w:divBdr>
        </w:div>
        <w:div w:id="435296396">
          <w:marLeft w:val="640"/>
          <w:marRight w:val="0"/>
          <w:marTop w:val="0"/>
          <w:marBottom w:val="0"/>
          <w:divBdr>
            <w:top w:val="none" w:sz="0" w:space="0" w:color="auto"/>
            <w:left w:val="none" w:sz="0" w:space="0" w:color="auto"/>
            <w:bottom w:val="none" w:sz="0" w:space="0" w:color="auto"/>
            <w:right w:val="none" w:sz="0" w:space="0" w:color="auto"/>
          </w:divBdr>
        </w:div>
        <w:div w:id="881792085">
          <w:marLeft w:val="640"/>
          <w:marRight w:val="0"/>
          <w:marTop w:val="0"/>
          <w:marBottom w:val="0"/>
          <w:divBdr>
            <w:top w:val="none" w:sz="0" w:space="0" w:color="auto"/>
            <w:left w:val="none" w:sz="0" w:space="0" w:color="auto"/>
            <w:bottom w:val="none" w:sz="0" w:space="0" w:color="auto"/>
            <w:right w:val="none" w:sz="0" w:space="0" w:color="auto"/>
          </w:divBdr>
        </w:div>
        <w:div w:id="1973948792">
          <w:marLeft w:val="640"/>
          <w:marRight w:val="0"/>
          <w:marTop w:val="0"/>
          <w:marBottom w:val="0"/>
          <w:divBdr>
            <w:top w:val="none" w:sz="0" w:space="0" w:color="auto"/>
            <w:left w:val="none" w:sz="0" w:space="0" w:color="auto"/>
            <w:bottom w:val="none" w:sz="0" w:space="0" w:color="auto"/>
            <w:right w:val="none" w:sz="0" w:space="0" w:color="auto"/>
          </w:divBdr>
        </w:div>
        <w:div w:id="738015768">
          <w:marLeft w:val="640"/>
          <w:marRight w:val="0"/>
          <w:marTop w:val="0"/>
          <w:marBottom w:val="0"/>
          <w:divBdr>
            <w:top w:val="none" w:sz="0" w:space="0" w:color="auto"/>
            <w:left w:val="none" w:sz="0" w:space="0" w:color="auto"/>
            <w:bottom w:val="none" w:sz="0" w:space="0" w:color="auto"/>
            <w:right w:val="none" w:sz="0" w:space="0" w:color="auto"/>
          </w:divBdr>
        </w:div>
        <w:div w:id="422379959">
          <w:marLeft w:val="640"/>
          <w:marRight w:val="0"/>
          <w:marTop w:val="0"/>
          <w:marBottom w:val="0"/>
          <w:divBdr>
            <w:top w:val="none" w:sz="0" w:space="0" w:color="auto"/>
            <w:left w:val="none" w:sz="0" w:space="0" w:color="auto"/>
            <w:bottom w:val="none" w:sz="0" w:space="0" w:color="auto"/>
            <w:right w:val="none" w:sz="0" w:space="0" w:color="auto"/>
          </w:divBdr>
        </w:div>
        <w:div w:id="556480915">
          <w:marLeft w:val="640"/>
          <w:marRight w:val="0"/>
          <w:marTop w:val="0"/>
          <w:marBottom w:val="0"/>
          <w:divBdr>
            <w:top w:val="none" w:sz="0" w:space="0" w:color="auto"/>
            <w:left w:val="none" w:sz="0" w:space="0" w:color="auto"/>
            <w:bottom w:val="none" w:sz="0" w:space="0" w:color="auto"/>
            <w:right w:val="none" w:sz="0" w:space="0" w:color="auto"/>
          </w:divBdr>
        </w:div>
        <w:div w:id="334501582">
          <w:marLeft w:val="640"/>
          <w:marRight w:val="0"/>
          <w:marTop w:val="0"/>
          <w:marBottom w:val="0"/>
          <w:divBdr>
            <w:top w:val="none" w:sz="0" w:space="0" w:color="auto"/>
            <w:left w:val="none" w:sz="0" w:space="0" w:color="auto"/>
            <w:bottom w:val="none" w:sz="0" w:space="0" w:color="auto"/>
            <w:right w:val="none" w:sz="0" w:space="0" w:color="auto"/>
          </w:divBdr>
        </w:div>
        <w:div w:id="412748459">
          <w:marLeft w:val="640"/>
          <w:marRight w:val="0"/>
          <w:marTop w:val="0"/>
          <w:marBottom w:val="0"/>
          <w:divBdr>
            <w:top w:val="none" w:sz="0" w:space="0" w:color="auto"/>
            <w:left w:val="none" w:sz="0" w:space="0" w:color="auto"/>
            <w:bottom w:val="none" w:sz="0" w:space="0" w:color="auto"/>
            <w:right w:val="none" w:sz="0" w:space="0" w:color="auto"/>
          </w:divBdr>
        </w:div>
        <w:div w:id="2030835071">
          <w:marLeft w:val="640"/>
          <w:marRight w:val="0"/>
          <w:marTop w:val="0"/>
          <w:marBottom w:val="0"/>
          <w:divBdr>
            <w:top w:val="none" w:sz="0" w:space="0" w:color="auto"/>
            <w:left w:val="none" w:sz="0" w:space="0" w:color="auto"/>
            <w:bottom w:val="none" w:sz="0" w:space="0" w:color="auto"/>
            <w:right w:val="none" w:sz="0" w:space="0" w:color="auto"/>
          </w:divBdr>
        </w:div>
        <w:div w:id="484127134">
          <w:marLeft w:val="640"/>
          <w:marRight w:val="0"/>
          <w:marTop w:val="0"/>
          <w:marBottom w:val="0"/>
          <w:divBdr>
            <w:top w:val="none" w:sz="0" w:space="0" w:color="auto"/>
            <w:left w:val="none" w:sz="0" w:space="0" w:color="auto"/>
            <w:bottom w:val="none" w:sz="0" w:space="0" w:color="auto"/>
            <w:right w:val="none" w:sz="0" w:space="0" w:color="auto"/>
          </w:divBdr>
        </w:div>
        <w:div w:id="1168443047">
          <w:marLeft w:val="640"/>
          <w:marRight w:val="0"/>
          <w:marTop w:val="0"/>
          <w:marBottom w:val="0"/>
          <w:divBdr>
            <w:top w:val="none" w:sz="0" w:space="0" w:color="auto"/>
            <w:left w:val="none" w:sz="0" w:space="0" w:color="auto"/>
            <w:bottom w:val="none" w:sz="0" w:space="0" w:color="auto"/>
            <w:right w:val="none" w:sz="0" w:space="0" w:color="auto"/>
          </w:divBdr>
        </w:div>
        <w:div w:id="825585171">
          <w:marLeft w:val="640"/>
          <w:marRight w:val="0"/>
          <w:marTop w:val="0"/>
          <w:marBottom w:val="0"/>
          <w:divBdr>
            <w:top w:val="none" w:sz="0" w:space="0" w:color="auto"/>
            <w:left w:val="none" w:sz="0" w:space="0" w:color="auto"/>
            <w:bottom w:val="none" w:sz="0" w:space="0" w:color="auto"/>
            <w:right w:val="none" w:sz="0" w:space="0" w:color="auto"/>
          </w:divBdr>
        </w:div>
        <w:div w:id="1143233249">
          <w:marLeft w:val="640"/>
          <w:marRight w:val="0"/>
          <w:marTop w:val="0"/>
          <w:marBottom w:val="0"/>
          <w:divBdr>
            <w:top w:val="none" w:sz="0" w:space="0" w:color="auto"/>
            <w:left w:val="none" w:sz="0" w:space="0" w:color="auto"/>
            <w:bottom w:val="none" w:sz="0" w:space="0" w:color="auto"/>
            <w:right w:val="none" w:sz="0" w:space="0" w:color="auto"/>
          </w:divBdr>
        </w:div>
        <w:div w:id="198475382">
          <w:marLeft w:val="640"/>
          <w:marRight w:val="0"/>
          <w:marTop w:val="0"/>
          <w:marBottom w:val="0"/>
          <w:divBdr>
            <w:top w:val="none" w:sz="0" w:space="0" w:color="auto"/>
            <w:left w:val="none" w:sz="0" w:space="0" w:color="auto"/>
            <w:bottom w:val="none" w:sz="0" w:space="0" w:color="auto"/>
            <w:right w:val="none" w:sz="0" w:space="0" w:color="auto"/>
          </w:divBdr>
        </w:div>
        <w:div w:id="613289569">
          <w:marLeft w:val="640"/>
          <w:marRight w:val="0"/>
          <w:marTop w:val="0"/>
          <w:marBottom w:val="0"/>
          <w:divBdr>
            <w:top w:val="none" w:sz="0" w:space="0" w:color="auto"/>
            <w:left w:val="none" w:sz="0" w:space="0" w:color="auto"/>
            <w:bottom w:val="none" w:sz="0" w:space="0" w:color="auto"/>
            <w:right w:val="none" w:sz="0" w:space="0" w:color="auto"/>
          </w:divBdr>
        </w:div>
        <w:div w:id="506944126">
          <w:marLeft w:val="640"/>
          <w:marRight w:val="0"/>
          <w:marTop w:val="0"/>
          <w:marBottom w:val="0"/>
          <w:divBdr>
            <w:top w:val="none" w:sz="0" w:space="0" w:color="auto"/>
            <w:left w:val="none" w:sz="0" w:space="0" w:color="auto"/>
            <w:bottom w:val="none" w:sz="0" w:space="0" w:color="auto"/>
            <w:right w:val="none" w:sz="0" w:space="0" w:color="auto"/>
          </w:divBdr>
        </w:div>
        <w:div w:id="298652602">
          <w:marLeft w:val="640"/>
          <w:marRight w:val="0"/>
          <w:marTop w:val="0"/>
          <w:marBottom w:val="0"/>
          <w:divBdr>
            <w:top w:val="none" w:sz="0" w:space="0" w:color="auto"/>
            <w:left w:val="none" w:sz="0" w:space="0" w:color="auto"/>
            <w:bottom w:val="none" w:sz="0" w:space="0" w:color="auto"/>
            <w:right w:val="none" w:sz="0" w:space="0" w:color="auto"/>
          </w:divBdr>
        </w:div>
        <w:div w:id="2019624456">
          <w:marLeft w:val="640"/>
          <w:marRight w:val="0"/>
          <w:marTop w:val="0"/>
          <w:marBottom w:val="0"/>
          <w:divBdr>
            <w:top w:val="none" w:sz="0" w:space="0" w:color="auto"/>
            <w:left w:val="none" w:sz="0" w:space="0" w:color="auto"/>
            <w:bottom w:val="none" w:sz="0" w:space="0" w:color="auto"/>
            <w:right w:val="none" w:sz="0" w:space="0" w:color="auto"/>
          </w:divBdr>
        </w:div>
        <w:div w:id="2022194575">
          <w:marLeft w:val="640"/>
          <w:marRight w:val="0"/>
          <w:marTop w:val="0"/>
          <w:marBottom w:val="0"/>
          <w:divBdr>
            <w:top w:val="none" w:sz="0" w:space="0" w:color="auto"/>
            <w:left w:val="none" w:sz="0" w:space="0" w:color="auto"/>
            <w:bottom w:val="none" w:sz="0" w:space="0" w:color="auto"/>
            <w:right w:val="none" w:sz="0" w:space="0" w:color="auto"/>
          </w:divBdr>
        </w:div>
        <w:div w:id="2098287446">
          <w:marLeft w:val="640"/>
          <w:marRight w:val="0"/>
          <w:marTop w:val="0"/>
          <w:marBottom w:val="0"/>
          <w:divBdr>
            <w:top w:val="none" w:sz="0" w:space="0" w:color="auto"/>
            <w:left w:val="none" w:sz="0" w:space="0" w:color="auto"/>
            <w:bottom w:val="none" w:sz="0" w:space="0" w:color="auto"/>
            <w:right w:val="none" w:sz="0" w:space="0" w:color="auto"/>
          </w:divBdr>
        </w:div>
        <w:div w:id="2109503461">
          <w:marLeft w:val="640"/>
          <w:marRight w:val="0"/>
          <w:marTop w:val="0"/>
          <w:marBottom w:val="0"/>
          <w:divBdr>
            <w:top w:val="none" w:sz="0" w:space="0" w:color="auto"/>
            <w:left w:val="none" w:sz="0" w:space="0" w:color="auto"/>
            <w:bottom w:val="none" w:sz="0" w:space="0" w:color="auto"/>
            <w:right w:val="none" w:sz="0" w:space="0" w:color="auto"/>
          </w:divBdr>
        </w:div>
        <w:div w:id="1570068151">
          <w:marLeft w:val="640"/>
          <w:marRight w:val="0"/>
          <w:marTop w:val="0"/>
          <w:marBottom w:val="0"/>
          <w:divBdr>
            <w:top w:val="none" w:sz="0" w:space="0" w:color="auto"/>
            <w:left w:val="none" w:sz="0" w:space="0" w:color="auto"/>
            <w:bottom w:val="none" w:sz="0" w:space="0" w:color="auto"/>
            <w:right w:val="none" w:sz="0" w:space="0" w:color="auto"/>
          </w:divBdr>
        </w:div>
        <w:div w:id="329791563">
          <w:marLeft w:val="640"/>
          <w:marRight w:val="0"/>
          <w:marTop w:val="0"/>
          <w:marBottom w:val="0"/>
          <w:divBdr>
            <w:top w:val="none" w:sz="0" w:space="0" w:color="auto"/>
            <w:left w:val="none" w:sz="0" w:space="0" w:color="auto"/>
            <w:bottom w:val="none" w:sz="0" w:space="0" w:color="auto"/>
            <w:right w:val="none" w:sz="0" w:space="0" w:color="auto"/>
          </w:divBdr>
        </w:div>
        <w:div w:id="464784638">
          <w:marLeft w:val="640"/>
          <w:marRight w:val="0"/>
          <w:marTop w:val="0"/>
          <w:marBottom w:val="0"/>
          <w:divBdr>
            <w:top w:val="none" w:sz="0" w:space="0" w:color="auto"/>
            <w:left w:val="none" w:sz="0" w:space="0" w:color="auto"/>
            <w:bottom w:val="none" w:sz="0" w:space="0" w:color="auto"/>
            <w:right w:val="none" w:sz="0" w:space="0" w:color="auto"/>
          </w:divBdr>
        </w:div>
      </w:divsChild>
    </w:div>
    <w:div w:id="1813597730">
      <w:bodyDiv w:val="1"/>
      <w:marLeft w:val="0"/>
      <w:marRight w:val="0"/>
      <w:marTop w:val="0"/>
      <w:marBottom w:val="0"/>
      <w:divBdr>
        <w:top w:val="none" w:sz="0" w:space="0" w:color="auto"/>
        <w:left w:val="none" w:sz="0" w:space="0" w:color="auto"/>
        <w:bottom w:val="none" w:sz="0" w:space="0" w:color="auto"/>
        <w:right w:val="none" w:sz="0" w:space="0" w:color="auto"/>
      </w:divBdr>
    </w:div>
    <w:div w:id="1836189434">
      <w:bodyDiv w:val="1"/>
      <w:marLeft w:val="0"/>
      <w:marRight w:val="0"/>
      <w:marTop w:val="0"/>
      <w:marBottom w:val="0"/>
      <w:divBdr>
        <w:top w:val="none" w:sz="0" w:space="0" w:color="auto"/>
        <w:left w:val="none" w:sz="0" w:space="0" w:color="auto"/>
        <w:bottom w:val="none" w:sz="0" w:space="0" w:color="auto"/>
        <w:right w:val="none" w:sz="0" w:space="0" w:color="auto"/>
      </w:divBdr>
      <w:divsChild>
        <w:div w:id="2105109902">
          <w:marLeft w:val="640"/>
          <w:marRight w:val="0"/>
          <w:marTop w:val="0"/>
          <w:marBottom w:val="0"/>
          <w:divBdr>
            <w:top w:val="none" w:sz="0" w:space="0" w:color="auto"/>
            <w:left w:val="none" w:sz="0" w:space="0" w:color="auto"/>
            <w:bottom w:val="none" w:sz="0" w:space="0" w:color="auto"/>
            <w:right w:val="none" w:sz="0" w:space="0" w:color="auto"/>
          </w:divBdr>
        </w:div>
        <w:div w:id="1470633574">
          <w:marLeft w:val="640"/>
          <w:marRight w:val="0"/>
          <w:marTop w:val="0"/>
          <w:marBottom w:val="0"/>
          <w:divBdr>
            <w:top w:val="none" w:sz="0" w:space="0" w:color="auto"/>
            <w:left w:val="none" w:sz="0" w:space="0" w:color="auto"/>
            <w:bottom w:val="none" w:sz="0" w:space="0" w:color="auto"/>
            <w:right w:val="none" w:sz="0" w:space="0" w:color="auto"/>
          </w:divBdr>
        </w:div>
        <w:div w:id="273828317">
          <w:marLeft w:val="640"/>
          <w:marRight w:val="0"/>
          <w:marTop w:val="0"/>
          <w:marBottom w:val="0"/>
          <w:divBdr>
            <w:top w:val="none" w:sz="0" w:space="0" w:color="auto"/>
            <w:left w:val="none" w:sz="0" w:space="0" w:color="auto"/>
            <w:bottom w:val="none" w:sz="0" w:space="0" w:color="auto"/>
            <w:right w:val="none" w:sz="0" w:space="0" w:color="auto"/>
          </w:divBdr>
        </w:div>
        <w:div w:id="1348211863">
          <w:marLeft w:val="640"/>
          <w:marRight w:val="0"/>
          <w:marTop w:val="0"/>
          <w:marBottom w:val="0"/>
          <w:divBdr>
            <w:top w:val="none" w:sz="0" w:space="0" w:color="auto"/>
            <w:left w:val="none" w:sz="0" w:space="0" w:color="auto"/>
            <w:bottom w:val="none" w:sz="0" w:space="0" w:color="auto"/>
            <w:right w:val="none" w:sz="0" w:space="0" w:color="auto"/>
          </w:divBdr>
        </w:div>
        <w:div w:id="1385786408">
          <w:marLeft w:val="640"/>
          <w:marRight w:val="0"/>
          <w:marTop w:val="0"/>
          <w:marBottom w:val="0"/>
          <w:divBdr>
            <w:top w:val="none" w:sz="0" w:space="0" w:color="auto"/>
            <w:left w:val="none" w:sz="0" w:space="0" w:color="auto"/>
            <w:bottom w:val="none" w:sz="0" w:space="0" w:color="auto"/>
            <w:right w:val="none" w:sz="0" w:space="0" w:color="auto"/>
          </w:divBdr>
        </w:div>
        <w:div w:id="1801343924">
          <w:marLeft w:val="640"/>
          <w:marRight w:val="0"/>
          <w:marTop w:val="0"/>
          <w:marBottom w:val="0"/>
          <w:divBdr>
            <w:top w:val="none" w:sz="0" w:space="0" w:color="auto"/>
            <w:left w:val="none" w:sz="0" w:space="0" w:color="auto"/>
            <w:bottom w:val="none" w:sz="0" w:space="0" w:color="auto"/>
            <w:right w:val="none" w:sz="0" w:space="0" w:color="auto"/>
          </w:divBdr>
        </w:div>
        <w:div w:id="1592546240">
          <w:marLeft w:val="640"/>
          <w:marRight w:val="0"/>
          <w:marTop w:val="0"/>
          <w:marBottom w:val="0"/>
          <w:divBdr>
            <w:top w:val="none" w:sz="0" w:space="0" w:color="auto"/>
            <w:left w:val="none" w:sz="0" w:space="0" w:color="auto"/>
            <w:bottom w:val="none" w:sz="0" w:space="0" w:color="auto"/>
            <w:right w:val="none" w:sz="0" w:space="0" w:color="auto"/>
          </w:divBdr>
        </w:div>
        <w:div w:id="994455748">
          <w:marLeft w:val="640"/>
          <w:marRight w:val="0"/>
          <w:marTop w:val="0"/>
          <w:marBottom w:val="0"/>
          <w:divBdr>
            <w:top w:val="none" w:sz="0" w:space="0" w:color="auto"/>
            <w:left w:val="none" w:sz="0" w:space="0" w:color="auto"/>
            <w:bottom w:val="none" w:sz="0" w:space="0" w:color="auto"/>
            <w:right w:val="none" w:sz="0" w:space="0" w:color="auto"/>
          </w:divBdr>
        </w:div>
        <w:div w:id="1380281351">
          <w:marLeft w:val="640"/>
          <w:marRight w:val="0"/>
          <w:marTop w:val="0"/>
          <w:marBottom w:val="0"/>
          <w:divBdr>
            <w:top w:val="none" w:sz="0" w:space="0" w:color="auto"/>
            <w:left w:val="none" w:sz="0" w:space="0" w:color="auto"/>
            <w:bottom w:val="none" w:sz="0" w:space="0" w:color="auto"/>
            <w:right w:val="none" w:sz="0" w:space="0" w:color="auto"/>
          </w:divBdr>
        </w:div>
        <w:div w:id="1129663928">
          <w:marLeft w:val="640"/>
          <w:marRight w:val="0"/>
          <w:marTop w:val="0"/>
          <w:marBottom w:val="0"/>
          <w:divBdr>
            <w:top w:val="none" w:sz="0" w:space="0" w:color="auto"/>
            <w:left w:val="none" w:sz="0" w:space="0" w:color="auto"/>
            <w:bottom w:val="none" w:sz="0" w:space="0" w:color="auto"/>
            <w:right w:val="none" w:sz="0" w:space="0" w:color="auto"/>
          </w:divBdr>
        </w:div>
        <w:div w:id="1480607712">
          <w:marLeft w:val="640"/>
          <w:marRight w:val="0"/>
          <w:marTop w:val="0"/>
          <w:marBottom w:val="0"/>
          <w:divBdr>
            <w:top w:val="none" w:sz="0" w:space="0" w:color="auto"/>
            <w:left w:val="none" w:sz="0" w:space="0" w:color="auto"/>
            <w:bottom w:val="none" w:sz="0" w:space="0" w:color="auto"/>
            <w:right w:val="none" w:sz="0" w:space="0" w:color="auto"/>
          </w:divBdr>
        </w:div>
        <w:div w:id="554319749">
          <w:marLeft w:val="640"/>
          <w:marRight w:val="0"/>
          <w:marTop w:val="0"/>
          <w:marBottom w:val="0"/>
          <w:divBdr>
            <w:top w:val="none" w:sz="0" w:space="0" w:color="auto"/>
            <w:left w:val="none" w:sz="0" w:space="0" w:color="auto"/>
            <w:bottom w:val="none" w:sz="0" w:space="0" w:color="auto"/>
            <w:right w:val="none" w:sz="0" w:space="0" w:color="auto"/>
          </w:divBdr>
        </w:div>
        <w:div w:id="1128205530">
          <w:marLeft w:val="640"/>
          <w:marRight w:val="0"/>
          <w:marTop w:val="0"/>
          <w:marBottom w:val="0"/>
          <w:divBdr>
            <w:top w:val="none" w:sz="0" w:space="0" w:color="auto"/>
            <w:left w:val="none" w:sz="0" w:space="0" w:color="auto"/>
            <w:bottom w:val="none" w:sz="0" w:space="0" w:color="auto"/>
            <w:right w:val="none" w:sz="0" w:space="0" w:color="auto"/>
          </w:divBdr>
        </w:div>
        <w:div w:id="58285938">
          <w:marLeft w:val="640"/>
          <w:marRight w:val="0"/>
          <w:marTop w:val="0"/>
          <w:marBottom w:val="0"/>
          <w:divBdr>
            <w:top w:val="none" w:sz="0" w:space="0" w:color="auto"/>
            <w:left w:val="none" w:sz="0" w:space="0" w:color="auto"/>
            <w:bottom w:val="none" w:sz="0" w:space="0" w:color="auto"/>
            <w:right w:val="none" w:sz="0" w:space="0" w:color="auto"/>
          </w:divBdr>
        </w:div>
        <w:div w:id="10766557">
          <w:marLeft w:val="640"/>
          <w:marRight w:val="0"/>
          <w:marTop w:val="0"/>
          <w:marBottom w:val="0"/>
          <w:divBdr>
            <w:top w:val="none" w:sz="0" w:space="0" w:color="auto"/>
            <w:left w:val="none" w:sz="0" w:space="0" w:color="auto"/>
            <w:bottom w:val="none" w:sz="0" w:space="0" w:color="auto"/>
            <w:right w:val="none" w:sz="0" w:space="0" w:color="auto"/>
          </w:divBdr>
        </w:div>
        <w:div w:id="512694616">
          <w:marLeft w:val="640"/>
          <w:marRight w:val="0"/>
          <w:marTop w:val="0"/>
          <w:marBottom w:val="0"/>
          <w:divBdr>
            <w:top w:val="none" w:sz="0" w:space="0" w:color="auto"/>
            <w:left w:val="none" w:sz="0" w:space="0" w:color="auto"/>
            <w:bottom w:val="none" w:sz="0" w:space="0" w:color="auto"/>
            <w:right w:val="none" w:sz="0" w:space="0" w:color="auto"/>
          </w:divBdr>
        </w:div>
        <w:div w:id="2018605863">
          <w:marLeft w:val="640"/>
          <w:marRight w:val="0"/>
          <w:marTop w:val="0"/>
          <w:marBottom w:val="0"/>
          <w:divBdr>
            <w:top w:val="none" w:sz="0" w:space="0" w:color="auto"/>
            <w:left w:val="none" w:sz="0" w:space="0" w:color="auto"/>
            <w:bottom w:val="none" w:sz="0" w:space="0" w:color="auto"/>
            <w:right w:val="none" w:sz="0" w:space="0" w:color="auto"/>
          </w:divBdr>
        </w:div>
        <w:div w:id="489831339">
          <w:marLeft w:val="640"/>
          <w:marRight w:val="0"/>
          <w:marTop w:val="0"/>
          <w:marBottom w:val="0"/>
          <w:divBdr>
            <w:top w:val="none" w:sz="0" w:space="0" w:color="auto"/>
            <w:left w:val="none" w:sz="0" w:space="0" w:color="auto"/>
            <w:bottom w:val="none" w:sz="0" w:space="0" w:color="auto"/>
            <w:right w:val="none" w:sz="0" w:space="0" w:color="auto"/>
          </w:divBdr>
        </w:div>
        <w:div w:id="1791044971">
          <w:marLeft w:val="640"/>
          <w:marRight w:val="0"/>
          <w:marTop w:val="0"/>
          <w:marBottom w:val="0"/>
          <w:divBdr>
            <w:top w:val="none" w:sz="0" w:space="0" w:color="auto"/>
            <w:left w:val="none" w:sz="0" w:space="0" w:color="auto"/>
            <w:bottom w:val="none" w:sz="0" w:space="0" w:color="auto"/>
            <w:right w:val="none" w:sz="0" w:space="0" w:color="auto"/>
          </w:divBdr>
        </w:div>
        <w:div w:id="1097748686">
          <w:marLeft w:val="640"/>
          <w:marRight w:val="0"/>
          <w:marTop w:val="0"/>
          <w:marBottom w:val="0"/>
          <w:divBdr>
            <w:top w:val="none" w:sz="0" w:space="0" w:color="auto"/>
            <w:left w:val="none" w:sz="0" w:space="0" w:color="auto"/>
            <w:bottom w:val="none" w:sz="0" w:space="0" w:color="auto"/>
            <w:right w:val="none" w:sz="0" w:space="0" w:color="auto"/>
          </w:divBdr>
        </w:div>
        <w:div w:id="2142384793">
          <w:marLeft w:val="640"/>
          <w:marRight w:val="0"/>
          <w:marTop w:val="0"/>
          <w:marBottom w:val="0"/>
          <w:divBdr>
            <w:top w:val="none" w:sz="0" w:space="0" w:color="auto"/>
            <w:left w:val="none" w:sz="0" w:space="0" w:color="auto"/>
            <w:bottom w:val="none" w:sz="0" w:space="0" w:color="auto"/>
            <w:right w:val="none" w:sz="0" w:space="0" w:color="auto"/>
          </w:divBdr>
        </w:div>
        <w:div w:id="626201358">
          <w:marLeft w:val="640"/>
          <w:marRight w:val="0"/>
          <w:marTop w:val="0"/>
          <w:marBottom w:val="0"/>
          <w:divBdr>
            <w:top w:val="none" w:sz="0" w:space="0" w:color="auto"/>
            <w:left w:val="none" w:sz="0" w:space="0" w:color="auto"/>
            <w:bottom w:val="none" w:sz="0" w:space="0" w:color="auto"/>
            <w:right w:val="none" w:sz="0" w:space="0" w:color="auto"/>
          </w:divBdr>
        </w:div>
        <w:div w:id="568266685">
          <w:marLeft w:val="640"/>
          <w:marRight w:val="0"/>
          <w:marTop w:val="0"/>
          <w:marBottom w:val="0"/>
          <w:divBdr>
            <w:top w:val="none" w:sz="0" w:space="0" w:color="auto"/>
            <w:left w:val="none" w:sz="0" w:space="0" w:color="auto"/>
            <w:bottom w:val="none" w:sz="0" w:space="0" w:color="auto"/>
            <w:right w:val="none" w:sz="0" w:space="0" w:color="auto"/>
          </w:divBdr>
        </w:div>
        <w:div w:id="1311449045">
          <w:marLeft w:val="640"/>
          <w:marRight w:val="0"/>
          <w:marTop w:val="0"/>
          <w:marBottom w:val="0"/>
          <w:divBdr>
            <w:top w:val="none" w:sz="0" w:space="0" w:color="auto"/>
            <w:left w:val="none" w:sz="0" w:space="0" w:color="auto"/>
            <w:bottom w:val="none" w:sz="0" w:space="0" w:color="auto"/>
            <w:right w:val="none" w:sz="0" w:space="0" w:color="auto"/>
          </w:divBdr>
        </w:div>
        <w:div w:id="128594078">
          <w:marLeft w:val="640"/>
          <w:marRight w:val="0"/>
          <w:marTop w:val="0"/>
          <w:marBottom w:val="0"/>
          <w:divBdr>
            <w:top w:val="none" w:sz="0" w:space="0" w:color="auto"/>
            <w:left w:val="none" w:sz="0" w:space="0" w:color="auto"/>
            <w:bottom w:val="none" w:sz="0" w:space="0" w:color="auto"/>
            <w:right w:val="none" w:sz="0" w:space="0" w:color="auto"/>
          </w:divBdr>
        </w:div>
        <w:div w:id="654913929">
          <w:marLeft w:val="640"/>
          <w:marRight w:val="0"/>
          <w:marTop w:val="0"/>
          <w:marBottom w:val="0"/>
          <w:divBdr>
            <w:top w:val="none" w:sz="0" w:space="0" w:color="auto"/>
            <w:left w:val="none" w:sz="0" w:space="0" w:color="auto"/>
            <w:bottom w:val="none" w:sz="0" w:space="0" w:color="auto"/>
            <w:right w:val="none" w:sz="0" w:space="0" w:color="auto"/>
          </w:divBdr>
        </w:div>
      </w:divsChild>
    </w:div>
    <w:div w:id="1840071772">
      <w:bodyDiv w:val="1"/>
      <w:marLeft w:val="0"/>
      <w:marRight w:val="0"/>
      <w:marTop w:val="0"/>
      <w:marBottom w:val="0"/>
      <w:divBdr>
        <w:top w:val="none" w:sz="0" w:space="0" w:color="auto"/>
        <w:left w:val="none" w:sz="0" w:space="0" w:color="auto"/>
        <w:bottom w:val="none" w:sz="0" w:space="0" w:color="auto"/>
        <w:right w:val="none" w:sz="0" w:space="0" w:color="auto"/>
      </w:divBdr>
    </w:div>
    <w:div w:id="1882857917">
      <w:bodyDiv w:val="1"/>
      <w:marLeft w:val="0"/>
      <w:marRight w:val="0"/>
      <w:marTop w:val="0"/>
      <w:marBottom w:val="0"/>
      <w:divBdr>
        <w:top w:val="none" w:sz="0" w:space="0" w:color="auto"/>
        <w:left w:val="none" w:sz="0" w:space="0" w:color="auto"/>
        <w:bottom w:val="none" w:sz="0" w:space="0" w:color="auto"/>
        <w:right w:val="none" w:sz="0" w:space="0" w:color="auto"/>
      </w:divBdr>
      <w:divsChild>
        <w:div w:id="1631746299">
          <w:marLeft w:val="640"/>
          <w:marRight w:val="0"/>
          <w:marTop w:val="0"/>
          <w:marBottom w:val="0"/>
          <w:divBdr>
            <w:top w:val="none" w:sz="0" w:space="0" w:color="auto"/>
            <w:left w:val="none" w:sz="0" w:space="0" w:color="auto"/>
            <w:bottom w:val="none" w:sz="0" w:space="0" w:color="auto"/>
            <w:right w:val="none" w:sz="0" w:space="0" w:color="auto"/>
          </w:divBdr>
        </w:div>
        <w:div w:id="1003095053">
          <w:marLeft w:val="640"/>
          <w:marRight w:val="0"/>
          <w:marTop w:val="0"/>
          <w:marBottom w:val="0"/>
          <w:divBdr>
            <w:top w:val="none" w:sz="0" w:space="0" w:color="auto"/>
            <w:left w:val="none" w:sz="0" w:space="0" w:color="auto"/>
            <w:bottom w:val="none" w:sz="0" w:space="0" w:color="auto"/>
            <w:right w:val="none" w:sz="0" w:space="0" w:color="auto"/>
          </w:divBdr>
        </w:div>
        <w:div w:id="1311210908">
          <w:marLeft w:val="640"/>
          <w:marRight w:val="0"/>
          <w:marTop w:val="0"/>
          <w:marBottom w:val="0"/>
          <w:divBdr>
            <w:top w:val="none" w:sz="0" w:space="0" w:color="auto"/>
            <w:left w:val="none" w:sz="0" w:space="0" w:color="auto"/>
            <w:bottom w:val="none" w:sz="0" w:space="0" w:color="auto"/>
            <w:right w:val="none" w:sz="0" w:space="0" w:color="auto"/>
          </w:divBdr>
        </w:div>
        <w:div w:id="1419983238">
          <w:marLeft w:val="640"/>
          <w:marRight w:val="0"/>
          <w:marTop w:val="0"/>
          <w:marBottom w:val="0"/>
          <w:divBdr>
            <w:top w:val="none" w:sz="0" w:space="0" w:color="auto"/>
            <w:left w:val="none" w:sz="0" w:space="0" w:color="auto"/>
            <w:bottom w:val="none" w:sz="0" w:space="0" w:color="auto"/>
            <w:right w:val="none" w:sz="0" w:space="0" w:color="auto"/>
          </w:divBdr>
        </w:div>
        <w:div w:id="214315264">
          <w:marLeft w:val="640"/>
          <w:marRight w:val="0"/>
          <w:marTop w:val="0"/>
          <w:marBottom w:val="0"/>
          <w:divBdr>
            <w:top w:val="none" w:sz="0" w:space="0" w:color="auto"/>
            <w:left w:val="none" w:sz="0" w:space="0" w:color="auto"/>
            <w:bottom w:val="none" w:sz="0" w:space="0" w:color="auto"/>
            <w:right w:val="none" w:sz="0" w:space="0" w:color="auto"/>
          </w:divBdr>
        </w:div>
        <w:div w:id="1603493883">
          <w:marLeft w:val="640"/>
          <w:marRight w:val="0"/>
          <w:marTop w:val="0"/>
          <w:marBottom w:val="0"/>
          <w:divBdr>
            <w:top w:val="none" w:sz="0" w:space="0" w:color="auto"/>
            <w:left w:val="none" w:sz="0" w:space="0" w:color="auto"/>
            <w:bottom w:val="none" w:sz="0" w:space="0" w:color="auto"/>
            <w:right w:val="none" w:sz="0" w:space="0" w:color="auto"/>
          </w:divBdr>
        </w:div>
        <w:div w:id="719717568">
          <w:marLeft w:val="640"/>
          <w:marRight w:val="0"/>
          <w:marTop w:val="0"/>
          <w:marBottom w:val="0"/>
          <w:divBdr>
            <w:top w:val="none" w:sz="0" w:space="0" w:color="auto"/>
            <w:left w:val="none" w:sz="0" w:space="0" w:color="auto"/>
            <w:bottom w:val="none" w:sz="0" w:space="0" w:color="auto"/>
            <w:right w:val="none" w:sz="0" w:space="0" w:color="auto"/>
          </w:divBdr>
        </w:div>
        <w:div w:id="54013811">
          <w:marLeft w:val="640"/>
          <w:marRight w:val="0"/>
          <w:marTop w:val="0"/>
          <w:marBottom w:val="0"/>
          <w:divBdr>
            <w:top w:val="none" w:sz="0" w:space="0" w:color="auto"/>
            <w:left w:val="none" w:sz="0" w:space="0" w:color="auto"/>
            <w:bottom w:val="none" w:sz="0" w:space="0" w:color="auto"/>
            <w:right w:val="none" w:sz="0" w:space="0" w:color="auto"/>
          </w:divBdr>
        </w:div>
        <w:div w:id="2104765595">
          <w:marLeft w:val="640"/>
          <w:marRight w:val="0"/>
          <w:marTop w:val="0"/>
          <w:marBottom w:val="0"/>
          <w:divBdr>
            <w:top w:val="none" w:sz="0" w:space="0" w:color="auto"/>
            <w:left w:val="none" w:sz="0" w:space="0" w:color="auto"/>
            <w:bottom w:val="none" w:sz="0" w:space="0" w:color="auto"/>
            <w:right w:val="none" w:sz="0" w:space="0" w:color="auto"/>
          </w:divBdr>
        </w:div>
        <w:div w:id="613901017">
          <w:marLeft w:val="640"/>
          <w:marRight w:val="0"/>
          <w:marTop w:val="0"/>
          <w:marBottom w:val="0"/>
          <w:divBdr>
            <w:top w:val="none" w:sz="0" w:space="0" w:color="auto"/>
            <w:left w:val="none" w:sz="0" w:space="0" w:color="auto"/>
            <w:bottom w:val="none" w:sz="0" w:space="0" w:color="auto"/>
            <w:right w:val="none" w:sz="0" w:space="0" w:color="auto"/>
          </w:divBdr>
        </w:div>
        <w:div w:id="4748998">
          <w:marLeft w:val="640"/>
          <w:marRight w:val="0"/>
          <w:marTop w:val="0"/>
          <w:marBottom w:val="0"/>
          <w:divBdr>
            <w:top w:val="none" w:sz="0" w:space="0" w:color="auto"/>
            <w:left w:val="none" w:sz="0" w:space="0" w:color="auto"/>
            <w:bottom w:val="none" w:sz="0" w:space="0" w:color="auto"/>
            <w:right w:val="none" w:sz="0" w:space="0" w:color="auto"/>
          </w:divBdr>
        </w:div>
        <w:div w:id="934635522">
          <w:marLeft w:val="640"/>
          <w:marRight w:val="0"/>
          <w:marTop w:val="0"/>
          <w:marBottom w:val="0"/>
          <w:divBdr>
            <w:top w:val="none" w:sz="0" w:space="0" w:color="auto"/>
            <w:left w:val="none" w:sz="0" w:space="0" w:color="auto"/>
            <w:bottom w:val="none" w:sz="0" w:space="0" w:color="auto"/>
            <w:right w:val="none" w:sz="0" w:space="0" w:color="auto"/>
          </w:divBdr>
        </w:div>
        <w:div w:id="2086683497">
          <w:marLeft w:val="640"/>
          <w:marRight w:val="0"/>
          <w:marTop w:val="0"/>
          <w:marBottom w:val="0"/>
          <w:divBdr>
            <w:top w:val="none" w:sz="0" w:space="0" w:color="auto"/>
            <w:left w:val="none" w:sz="0" w:space="0" w:color="auto"/>
            <w:bottom w:val="none" w:sz="0" w:space="0" w:color="auto"/>
            <w:right w:val="none" w:sz="0" w:space="0" w:color="auto"/>
          </w:divBdr>
        </w:div>
        <w:div w:id="1960139183">
          <w:marLeft w:val="640"/>
          <w:marRight w:val="0"/>
          <w:marTop w:val="0"/>
          <w:marBottom w:val="0"/>
          <w:divBdr>
            <w:top w:val="none" w:sz="0" w:space="0" w:color="auto"/>
            <w:left w:val="none" w:sz="0" w:space="0" w:color="auto"/>
            <w:bottom w:val="none" w:sz="0" w:space="0" w:color="auto"/>
            <w:right w:val="none" w:sz="0" w:space="0" w:color="auto"/>
          </w:divBdr>
        </w:div>
        <w:div w:id="1322932255">
          <w:marLeft w:val="640"/>
          <w:marRight w:val="0"/>
          <w:marTop w:val="0"/>
          <w:marBottom w:val="0"/>
          <w:divBdr>
            <w:top w:val="none" w:sz="0" w:space="0" w:color="auto"/>
            <w:left w:val="none" w:sz="0" w:space="0" w:color="auto"/>
            <w:bottom w:val="none" w:sz="0" w:space="0" w:color="auto"/>
            <w:right w:val="none" w:sz="0" w:space="0" w:color="auto"/>
          </w:divBdr>
        </w:div>
        <w:div w:id="1437552607">
          <w:marLeft w:val="640"/>
          <w:marRight w:val="0"/>
          <w:marTop w:val="0"/>
          <w:marBottom w:val="0"/>
          <w:divBdr>
            <w:top w:val="none" w:sz="0" w:space="0" w:color="auto"/>
            <w:left w:val="none" w:sz="0" w:space="0" w:color="auto"/>
            <w:bottom w:val="none" w:sz="0" w:space="0" w:color="auto"/>
            <w:right w:val="none" w:sz="0" w:space="0" w:color="auto"/>
          </w:divBdr>
        </w:div>
        <w:div w:id="1716735234">
          <w:marLeft w:val="640"/>
          <w:marRight w:val="0"/>
          <w:marTop w:val="0"/>
          <w:marBottom w:val="0"/>
          <w:divBdr>
            <w:top w:val="none" w:sz="0" w:space="0" w:color="auto"/>
            <w:left w:val="none" w:sz="0" w:space="0" w:color="auto"/>
            <w:bottom w:val="none" w:sz="0" w:space="0" w:color="auto"/>
            <w:right w:val="none" w:sz="0" w:space="0" w:color="auto"/>
          </w:divBdr>
        </w:div>
        <w:div w:id="625281813">
          <w:marLeft w:val="640"/>
          <w:marRight w:val="0"/>
          <w:marTop w:val="0"/>
          <w:marBottom w:val="0"/>
          <w:divBdr>
            <w:top w:val="none" w:sz="0" w:space="0" w:color="auto"/>
            <w:left w:val="none" w:sz="0" w:space="0" w:color="auto"/>
            <w:bottom w:val="none" w:sz="0" w:space="0" w:color="auto"/>
            <w:right w:val="none" w:sz="0" w:space="0" w:color="auto"/>
          </w:divBdr>
        </w:div>
        <w:div w:id="382366678">
          <w:marLeft w:val="640"/>
          <w:marRight w:val="0"/>
          <w:marTop w:val="0"/>
          <w:marBottom w:val="0"/>
          <w:divBdr>
            <w:top w:val="none" w:sz="0" w:space="0" w:color="auto"/>
            <w:left w:val="none" w:sz="0" w:space="0" w:color="auto"/>
            <w:bottom w:val="none" w:sz="0" w:space="0" w:color="auto"/>
            <w:right w:val="none" w:sz="0" w:space="0" w:color="auto"/>
          </w:divBdr>
        </w:div>
        <w:div w:id="2040157167">
          <w:marLeft w:val="640"/>
          <w:marRight w:val="0"/>
          <w:marTop w:val="0"/>
          <w:marBottom w:val="0"/>
          <w:divBdr>
            <w:top w:val="none" w:sz="0" w:space="0" w:color="auto"/>
            <w:left w:val="none" w:sz="0" w:space="0" w:color="auto"/>
            <w:bottom w:val="none" w:sz="0" w:space="0" w:color="auto"/>
            <w:right w:val="none" w:sz="0" w:space="0" w:color="auto"/>
          </w:divBdr>
        </w:div>
        <w:div w:id="1407723654">
          <w:marLeft w:val="640"/>
          <w:marRight w:val="0"/>
          <w:marTop w:val="0"/>
          <w:marBottom w:val="0"/>
          <w:divBdr>
            <w:top w:val="none" w:sz="0" w:space="0" w:color="auto"/>
            <w:left w:val="none" w:sz="0" w:space="0" w:color="auto"/>
            <w:bottom w:val="none" w:sz="0" w:space="0" w:color="auto"/>
            <w:right w:val="none" w:sz="0" w:space="0" w:color="auto"/>
          </w:divBdr>
        </w:div>
        <w:div w:id="559874225">
          <w:marLeft w:val="640"/>
          <w:marRight w:val="0"/>
          <w:marTop w:val="0"/>
          <w:marBottom w:val="0"/>
          <w:divBdr>
            <w:top w:val="none" w:sz="0" w:space="0" w:color="auto"/>
            <w:left w:val="none" w:sz="0" w:space="0" w:color="auto"/>
            <w:bottom w:val="none" w:sz="0" w:space="0" w:color="auto"/>
            <w:right w:val="none" w:sz="0" w:space="0" w:color="auto"/>
          </w:divBdr>
        </w:div>
        <w:div w:id="749084221">
          <w:marLeft w:val="640"/>
          <w:marRight w:val="0"/>
          <w:marTop w:val="0"/>
          <w:marBottom w:val="0"/>
          <w:divBdr>
            <w:top w:val="none" w:sz="0" w:space="0" w:color="auto"/>
            <w:left w:val="none" w:sz="0" w:space="0" w:color="auto"/>
            <w:bottom w:val="none" w:sz="0" w:space="0" w:color="auto"/>
            <w:right w:val="none" w:sz="0" w:space="0" w:color="auto"/>
          </w:divBdr>
        </w:div>
        <w:div w:id="403381244">
          <w:marLeft w:val="640"/>
          <w:marRight w:val="0"/>
          <w:marTop w:val="0"/>
          <w:marBottom w:val="0"/>
          <w:divBdr>
            <w:top w:val="none" w:sz="0" w:space="0" w:color="auto"/>
            <w:left w:val="none" w:sz="0" w:space="0" w:color="auto"/>
            <w:bottom w:val="none" w:sz="0" w:space="0" w:color="auto"/>
            <w:right w:val="none" w:sz="0" w:space="0" w:color="auto"/>
          </w:divBdr>
        </w:div>
        <w:div w:id="1971665212">
          <w:marLeft w:val="640"/>
          <w:marRight w:val="0"/>
          <w:marTop w:val="0"/>
          <w:marBottom w:val="0"/>
          <w:divBdr>
            <w:top w:val="none" w:sz="0" w:space="0" w:color="auto"/>
            <w:left w:val="none" w:sz="0" w:space="0" w:color="auto"/>
            <w:bottom w:val="none" w:sz="0" w:space="0" w:color="auto"/>
            <w:right w:val="none" w:sz="0" w:space="0" w:color="auto"/>
          </w:divBdr>
        </w:div>
        <w:div w:id="341737103">
          <w:marLeft w:val="640"/>
          <w:marRight w:val="0"/>
          <w:marTop w:val="0"/>
          <w:marBottom w:val="0"/>
          <w:divBdr>
            <w:top w:val="none" w:sz="0" w:space="0" w:color="auto"/>
            <w:left w:val="none" w:sz="0" w:space="0" w:color="auto"/>
            <w:bottom w:val="none" w:sz="0" w:space="0" w:color="auto"/>
            <w:right w:val="none" w:sz="0" w:space="0" w:color="auto"/>
          </w:divBdr>
        </w:div>
        <w:div w:id="1617636831">
          <w:marLeft w:val="640"/>
          <w:marRight w:val="0"/>
          <w:marTop w:val="0"/>
          <w:marBottom w:val="0"/>
          <w:divBdr>
            <w:top w:val="none" w:sz="0" w:space="0" w:color="auto"/>
            <w:left w:val="none" w:sz="0" w:space="0" w:color="auto"/>
            <w:bottom w:val="none" w:sz="0" w:space="0" w:color="auto"/>
            <w:right w:val="none" w:sz="0" w:space="0" w:color="auto"/>
          </w:divBdr>
        </w:div>
        <w:div w:id="720177383">
          <w:marLeft w:val="640"/>
          <w:marRight w:val="0"/>
          <w:marTop w:val="0"/>
          <w:marBottom w:val="0"/>
          <w:divBdr>
            <w:top w:val="none" w:sz="0" w:space="0" w:color="auto"/>
            <w:left w:val="none" w:sz="0" w:space="0" w:color="auto"/>
            <w:bottom w:val="none" w:sz="0" w:space="0" w:color="auto"/>
            <w:right w:val="none" w:sz="0" w:space="0" w:color="auto"/>
          </w:divBdr>
        </w:div>
        <w:div w:id="1648778243">
          <w:marLeft w:val="640"/>
          <w:marRight w:val="0"/>
          <w:marTop w:val="0"/>
          <w:marBottom w:val="0"/>
          <w:divBdr>
            <w:top w:val="none" w:sz="0" w:space="0" w:color="auto"/>
            <w:left w:val="none" w:sz="0" w:space="0" w:color="auto"/>
            <w:bottom w:val="none" w:sz="0" w:space="0" w:color="auto"/>
            <w:right w:val="none" w:sz="0" w:space="0" w:color="auto"/>
          </w:divBdr>
        </w:div>
        <w:div w:id="1004163719">
          <w:marLeft w:val="640"/>
          <w:marRight w:val="0"/>
          <w:marTop w:val="0"/>
          <w:marBottom w:val="0"/>
          <w:divBdr>
            <w:top w:val="none" w:sz="0" w:space="0" w:color="auto"/>
            <w:left w:val="none" w:sz="0" w:space="0" w:color="auto"/>
            <w:bottom w:val="none" w:sz="0" w:space="0" w:color="auto"/>
            <w:right w:val="none" w:sz="0" w:space="0" w:color="auto"/>
          </w:divBdr>
        </w:div>
        <w:div w:id="327175106">
          <w:marLeft w:val="640"/>
          <w:marRight w:val="0"/>
          <w:marTop w:val="0"/>
          <w:marBottom w:val="0"/>
          <w:divBdr>
            <w:top w:val="none" w:sz="0" w:space="0" w:color="auto"/>
            <w:left w:val="none" w:sz="0" w:space="0" w:color="auto"/>
            <w:bottom w:val="none" w:sz="0" w:space="0" w:color="auto"/>
            <w:right w:val="none" w:sz="0" w:space="0" w:color="auto"/>
          </w:divBdr>
        </w:div>
        <w:div w:id="37510947">
          <w:marLeft w:val="640"/>
          <w:marRight w:val="0"/>
          <w:marTop w:val="0"/>
          <w:marBottom w:val="0"/>
          <w:divBdr>
            <w:top w:val="none" w:sz="0" w:space="0" w:color="auto"/>
            <w:left w:val="none" w:sz="0" w:space="0" w:color="auto"/>
            <w:bottom w:val="none" w:sz="0" w:space="0" w:color="auto"/>
            <w:right w:val="none" w:sz="0" w:space="0" w:color="auto"/>
          </w:divBdr>
        </w:div>
        <w:div w:id="927888350">
          <w:marLeft w:val="640"/>
          <w:marRight w:val="0"/>
          <w:marTop w:val="0"/>
          <w:marBottom w:val="0"/>
          <w:divBdr>
            <w:top w:val="none" w:sz="0" w:space="0" w:color="auto"/>
            <w:left w:val="none" w:sz="0" w:space="0" w:color="auto"/>
            <w:bottom w:val="none" w:sz="0" w:space="0" w:color="auto"/>
            <w:right w:val="none" w:sz="0" w:space="0" w:color="auto"/>
          </w:divBdr>
        </w:div>
        <w:div w:id="1234313752">
          <w:marLeft w:val="640"/>
          <w:marRight w:val="0"/>
          <w:marTop w:val="0"/>
          <w:marBottom w:val="0"/>
          <w:divBdr>
            <w:top w:val="none" w:sz="0" w:space="0" w:color="auto"/>
            <w:left w:val="none" w:sz="0" w:space="0" w:color="auto"/>
            <w:bottom w:val="none" w:sz="0" w:space="0" w:color="auto"/>
            <w:right w:val="none" w:sz="0" w:space="0" w:color="auto"/>
          </w:divBdr>
        </w:div>
      </w:divsChild>
    </w:div>
    <w:div w:id="1898934803">
      <w:bodyDiv w:val="1"/>
      <w:marLeft w:val="0"/>
      <w:marRight w:val="0"/>
      <w:marTop w:val="0"/>
      <w:marBottom w:val="0"/>
      <w:divBdr>
        <w:top w:val="none" w:sz="0" w:space="0" w:color="auto"/>
        <w:left w:val="none" w:sz="0" w:space="0" w:color="auto"/>
        <w:bottom w:val="none" w:sz="0" w:space="0" w:color="auto"/>
        <w:right w:val="none" w:sz="0" w:space="0" w:color="auto"/>
      </w:divBdr>
    </w:div>
    <w:div w:id="1911192099">
      <w:bodyDiv w:val="1"/>
      <w:marLeft w:val="0"/>
      <w:marRight w:val="0"/>
      <w:marTop w:val="0"/>
      <w:marBottom w:val="0"/>
      <w:divBdr>
        <w:top w:val="none" w:sz="0" w:space="0" w:color="auto"/>
        <w:left w:val="none" w:sz="0" w:space="0" w:color="auto"/>
        <w:bottom w:val="none" w:sz="0" w:space="0" w:color="auto"/>
        <w:right w:val="none" w:sz="0" w:space="0" w:color="auto"/>
      </w:divBdr>
      <w:divsChild>
        <w:div w:id="385643552">
          <w:marLeft w:val="640"/>
          <w:marRight w:val="0"/>
          <w:marTop w:val="0"/>
          <w:marBottom w:val="0"/>
          <w:divBdr>
            <w:top w:val="none" w:sz="0" w:space="0" w:color="auto"/>
            <w:left w:val="none" w:sz="0" w:space="0" w:color="auto"/>
            <w:bottom w:val="none" w:sz="0" w:space="0" w:color="auto"/>
            <w:right w:val="none" w:sz="0" w:space="0" w:color="auto"/>
          </w:divBdr>
        </w:div>
        <w:div w:id="1047099843">
          <w:marLeft w:val="640"/>
          <w:marRight w:val="0"/>
          <w:marTop w:val="0"/>
          <w:marBottom w:val="0"/>
          <w:divBdr>
            <w:top w:val="none" w:sz="0" w:space="0" w:color="auto"/>
            <w:left w:val="none" w:sz="0" w:space="0" w:color="auto"/>
            <w:bottom w:val="none" w:sz="0" w:space="0" w:color="auto"/>
            <w:right w:val="none" w:sz="0" w:space="0" w:color="auto"/>
          </w:divBdr>
        </w:div>
        <w:div w:id="148450157">
          <w:marLeft w:val="640"/>
          <w:marRight w:val="0"/>
          <w:marTop w:val="0"/>
          <w:marBottom w:val="0"/>
          <w:divBdr>
            <w:top w:val="none" w:sz="0" w:space="0" w:color="auto"/>
            <w:left w:val="none" w:sz="0" w:space="0" w:color="auto"/>
            <w:bottom w:val="none" w:sz="0" w:space="0" w:color="auto"/>
            <w:right w:val="none" w:sz="0" w:space="0" w:color="auto"/>
          </w:divBdr>
        </w:div>
        <w:div w:id="1936935359">
          <w:marLeft w:val="640"/>
          <w:marRight w:val="0"/>
          <w:marTop w:val="0"/>
          <w:marBottom w:val="0"/>
          <w:divBdr>
            <w:top w:val="none" w:sz="0" w:space="0" w:color="auto"/>
            <w:left w:val="none" w:sz="0" w:space="0" w:color="auto"/>
            <w:bottom w:val="none" w:sz="0" w:space="0" w:color="auto"/>
            <w:right w:val="none" w:sz="0" w:space="0" w:color="auto"/>
          </w:divBdr>
        </w:div>
        <w:div w:id="149251677">
          <w:marLeft w:val="640"/>
          <w:marRight w:val="0"/>
          <w:marTop w:val="0"/>
          <w:marBottom w:val="0"/>
          <w:divBdr>
            <w:top w:val="none" w:sz="0" w:space="0" w:color="auto"/>
            <w:left w:val="none" w:sz="0" w:space="0" w:color="auto"/>
            <w:bottom w:val="none" w:sz="0" w:space="0" w:color="auto"/>
            <w:right w:val="none" w:sz="0" w:space="0" w:color="auto"/>
          </w:divBdr>
        </w:div>
        <w:div w:id="857087973">
          <w:marLeft w:val="640"/>
          <w:marRight w:val="0"/>
          <w:marTop w:val="0"/>
          <w:marBottom w:val="0"/>
          <w:divBdr>
            <w:top w:val="none" w:sz="0" w:space="0" w:color="auto"/>
            <w:left w:val="none" w:sz="0" w:space="0" w:color="auto"/>
            <w:bottom w:val="none" w:sz="0" w:space="0" w:color="auto"/>
            <w:right w:val="none" w:sz="0" w:space="0" w:color="auto"/>
          </w:divBdr>
        </w:div>
        <w:div w:id="719324109">
          <w:marLeft w:val="640"/>
          <w:marRight w:val="0"/>
          <w:marTop w:val="0"/>
          <w:marBottom w:val="0"/>
          <w:divBdr>
            <w:top w:val="none" w:sz="0" w:space="0" w:color="auto"/>
            <w:left w:val="none" w:sz="0" w:space="0" w:color="auto"/>
            <w:bottom w:val="none" w:sz="0" w:space="0" w:color="auto"/>
            <w:right w:val="none" w:sz="0" w:space="0" w:color="auto"/>
          </w:divBdr>
        </w:div>
        <w:div w:id="1658609585">
          <w:marLeft w:val="640"/>
          <w:marRight w:val="0"/>
          <w:marTop w:val="0"/>
          <w:marBottom w:val="0"/>
          <w:divBdr>
            <w:top w:val="none" w:sz="0" w:space="0" w:color="auto"/>
            <w:left w:val="none" w:sz="0" w:space="0" w:color="auto"/>
            <w:bottom w:val="none" w:sz="0" w:space="0" w:color="auto"/>
            <w:right w:val="none" w:sz="0" w:space="0" w:color="auto"/>
          </w:divBdr>
        </w:div>
        <w:div w:id="1552889617">
          <w:marLeft w:val="640"/>
          <w:marRight w:val="0"/>
          <w:marTop w:val="0"/>
          <w:marBottom w:val="0"/>
          <w:divBdr>
            <w:top w:val="none" w:sz="0" w:space="0" w:color="auto"/>
            <w:left w:val="none" w:sz="0" w:space="0" w:color="auto"/>
            <w:bottom w:val="none" w:sz="0" w:space="0" w:color="auto"/>
            <w:right w:val="none" w:sz="0" w:space="0" w:color="auto"/>
          </w:divBdr>
        </w:div>
        <w:div w:id="2090688624">
          <w:marLeft w:val="640"/>
          <w:marRight w:val="0"/>
          <w:marTop w:val="0"/>
          <w:marBottom w:val="0"/>
          <w:divBdr>
            <w:top w:val="none" w:sz="0" w:space="0" w:color="auto"/>
            <w:left w:val="none" w:sz="0" w:space="0" w:color="auto"/>
            <w:bottom w:val="none" w:sz="0" w:space="0" w:color="auto"/>
            <w:right w:val="none" w:sz="0" w:space="0" w:color="auto"/>
          </w:divBdr>
        </w:div>
        <w:div w:id="907544158">
          <w:marLeft w:val="640"/>
          <w:marRight w:val="0"/>
          <w:marTop w:val="0"/>
          <w:marBottom w:val="0"/>
          <w:divBdr>
            <w:top w:val="none" w:sz="0" w:space="0" w:color="auto"/>
            <w:left w:val="none" w:sz="0" w:space="0" w:color="auto"/>
            <w:bottom w:val="none" w:sz="0" w:space="0" w:color="auto"/>
            <w:right w:val="none" w:sz="0" w:space="0" w:color="auto"/>
          </w:divBdr>
        </w:div>
        <w:div w:id="789859810">
          <w:marLeft w:val="640"/>
          <w:marRight w:val="0"/>
          <w:marTop w:val="0"/>
          <w:marBottom w:val="0"/>
          <w:divBdr>
            <w:top w:val="none" w:sz="0" w:space="0" w:color="auto"/>
            <w:left w:val="none" w:sz="0" w:space="0" w:color="auto"/>
            <w:bottom w:val="none" w:sz="0" w:space="0" w:color="auto"/>
            <w:right w:val="none" w:sz="0" w:space="0" w:color="auto"/>
          </w:divBdr>
        </w:div>
        <w:div w:id="2126119569">
          <w:marLeft w:val="640"/>
          <w:marRight w:val="0"/>
          <w:marTop w:val="0"/>
          <w:marBottom w:val="0"/>
          <w:divBdr>
            <w:top w:val="none" w:sz="0" w:space="0" w:color="auto"/>
            <w:left w:val="none" w:sz="0" w:space="0" w:color="auto"/>
            <w:bottom w:val="none" w:sz="0" w:space="0" w:color="auto"/>
            <w:right w:val="none" w:sz="0" w:space="0" w:color="auto"/>
          </w:divBdr>
        </w:div>
        <w:div w:id="231701937">
          <w:marLeft w:val="640"/>
          <w:marRight w:val="0"/>
          <w:marTop w:val="0"/>
          <w:marBottom w:val="0"/>
          <w:divBdr>
            <w:top w:val="none" w:sz="0" w:space="0" w:color="auto"/>
            <w:left w:val="none" w:sz="0" w:space="0" w:color="auto"/>
            <w:bottom w:val="none" w:sz="0" w:space="0" w:color="auto"/>
            <w:right w:val="none" w:sz="0" w:space="0" w:color="auto"/>
          </w:divBdr>
        </w:div>
        <w:div w:id="12806845">
          <w:marLeft w:val="640"/>
          <w:marRight w:val="0"/>
          <w:marTop w:val="0"/>
          <w:marBottom w:val="0"/>
          <w:divBdr>
            <w:top w:val="none" w:sz="0" w:space="0" w:color="auto"/>
            <w:left w:val="none" w:sz="0" w:space="0" w:color="auto"/>
            <w:bottom w:val="none" w:sz="0" w:space="0" w:color="auto"/>
            <w:right w:val="none" w:sz="0" w:space="0" w:color="auto"/>
          </w:divBdr>
        </w:div>
        <w:div w:id="77560439">
          <w:marLeft w:val="640"/>
          <w:marRight w:val="0"/>
          <w:marTop w:val="0"/>
          <w:marBottom w:val="0"/>
          <w:divBdr>
            <w:top w:val="none" w:sz="0" w:space="0" w:color="auto"/>
            <w:left w:val="none" w:sz="0" w:space="0" w:color="auto"/>
            <w:bottom w:val="none" w:sz="0" w:space="0" w:color="auto"/>
            <w:right w:val="none" w:sz="0" w:space="0" w:color="auto"/>
          </w:divBdr>
        </w:div>
        <w:div w:id="620762966">
          <w:marLeft w:val="640"/>
          <w:marRight w:val="0"/>
          <w:marTop w:val="0"/>
          <w:marBottom w:val="0"/>
          <w:divBdr>
            <w:top w:val="none" w:sz="0" w:space="0" w:color="auto"/>
            <w:left w:val="none" w:sz="0" w:space="0" w:color="auto"/>
            <w:bottom w:val="none" w:sz="0" w:space="0" w:color="auto"/>
            <w:right w:val="none" w:sz="0" w:space="0" w:color="auto"/>
          </w:divBdr>
        </w:div>
        <w:div w:id="197551329">
          <w:marLeft w:val="640"/>
          <w:marRight w:val="0"/>
          <w:marTop w:val="0"/>
          <w:marBottom w:val="0"/>
          <w:divBdr>
            <w:top w:val="none" w:sz="0" w:space="0" w:color="auto"/>
            <w:left w:val="none" w:sz="0" w:space="0" w:color="auto"/>
            <w:bottom w:val="none" w:sz="0" w:space="0" w:color="auto"/>
            <w:right w:val="none" w:sz="0" w:space="0" w:color="auto"/>
          </w:divBdr>
        </w:div>
        <w:div w:id="437287851">
          <w:marLeft w:val="640"/>
          <w:marRight w:val="0"/>
          <w:marTop w:val="0"/>
          <w:marBottom w:val="0"/>
          <w:divBdr>
            <w:top w:val="none" w:sz="0" w:space="0" w:color="auto"/>
            <w:left w:val="none" w:sz="0" w:space="0" w:color="auto"/>
            <w:bottom w:val="none" w:sz="0" w:space="0" w:color="auto"/>
            <w:right w:val="none" w:sz="0" w:space="0" w:color="auto"/>
          </w:divBdr>
        </w:div>
        <w:div w:id="1877237034">
          <w:marLeft w:val="640"/>
          <w:marRight w:val="0"/>
          <w:marTop w:val="0"/>
          <w:marBottom w:val="0"/>
          <w:divBdr>
            <w:top w:val="none" w:sz="0" w:space="0" w:color="auto"/>
            <w:left w:val="none" w:sz="0" w:space="0" w:color="auto"/>
            <w:bottom w:val="none" w:sz="0" w:space="0" w:color="auto"/>
            <w:right w:val="none" w:sz="0" w:space="0" w:color="auto"/>
          </w:divBdr>
        </w:div>
        <w:div w:id="306933023">
          <w:marLeft w:val="640"/>
          <w:marRight w:val="0"/>
          <w:marTop w:val="0"/>
          <w:marBottom w:val="0"/>
          <w:divBdr>
            <w:top w:val="none" w:sz="0" w:space="0" w:color="auto"/>
            <w:left w:val="none" w:sz="0" w:space="0" w:color="auto"/>
            <w:bottom w:val="none" w:sz="0" w:space="0" w:color="auto"/>
            <w:right w:val="none" w:sz="0" w:space="0" w:color="auto"/>
          </w:divBdr>
        </w:div>
        <w:div w:id="886726546">
          <w:marLeft w:val="640"/>
          <w:marRight w:val="0"/>
          <w:marTop w:val="0"/>
          <w:marBottom w:val="0"/>
          <w:divBdr>
            <w:top w:val="none" w:sz="0" w:space="0" w:color="auto"/>
            <w:left w:val="none" w:sz="0" w:space="0" w:color="auto"/>
            <w:bottom w:val="none" w:sz="0" w:space="0" w:color="auto"/>
            <w:right w:val="none" w:sz="0" w:space="0" w:color="auto"/>
          </w:divBdr>
        </w:div>
        <w:div w:id="315229731">
          <w:marLeft w:val="640"/>
          <w:marRight w:val="0"/>
          <w:marTop w:val="0"/>
          <w:marBottom w:val="0"/>
          <w:divBdr>
            <w:top w:val="none" w:sz="0" w:space="0" w:color="auto"/>
            <w:left w:val="none" w:sz="0" w:space="0" w:color="auto"/>
            <w:bottom w:val="none" w:sz="0" w:space="0" w:color="auto"/>
            <w:right w:val="none" w:sz="0" w:space="0" w:color="auto"/>
          </w:divBdr>
        </w:div>
        <w:div w:id="1799569258">
          <w:marLeft w:val="640"/>
          <w:marRight w:val="0"/>
          <w:marTop w:val="0"/>
          <w:marBottom w:val="0"/>
          <w:divBdr>
            <w:top w:val="none" w:sz="0" w:space="0" w:color="auto"/>
            <w:left w:val="none" w:sz="0" w:space="0" w:color="auto"/>
            <w:bottom w:val="none" w:sz="0" w:space="0" w:color="auto"/>
            <w:right w:val="none" w:sz="0" w:space="0" w:color="auto"/>
          </w:divBdr>
        </w:div>
        <w:div w:id="288558088">
          <w:marLeft w:val="640"/>
          <w:marRight w:val="0"/>
          <w:marTop w:val="0"/>
          <w:marBottom w:val="0"/>
          <w:divBdr>
            <w:top w:val="none" w:sz="0" w:space="0" w:color="auto"/>
            <w:left w:val="none" w:sz="0" w:space="0" w:color="auto"/>
            <w:bottom w:val="none" w:sz="0" w:space="0" w:color="auto"/>
            <w:right w:val="none" w:sz="0" w:space="0" w:color="auto"/>
          </w:divBdr>
        </w:div>
        <w:div w:id="126896328">
          <w:marLeft w:val="640"/>
          <w:marRight w:val="0"/>
          <w:marTop w:val="0"/>
          <w:marBottom w:val="0"/>
          <w:divBdr>
            <w:top w:val="none" w:sz="0" w:space="0" w:color="auto"/>
            <w:left w:val="none" w:sz="0" w:space="0" w:color="auto"/>
            <w:bottom w:val="none" w:sz="0" w:space="0" w:color="auto"/>
            <w:right w:val="none" w:sz="0" w:space="0" w:color="auto"/>
          </w:divBdr>
        </w:div>
        <w:div w:id="1929384381">
          <w:marLeft w:val="640"/>
          <w:marRight w:val="0"/>
          <w:marTop w:val="0"/>
          <w:marBottom w:val="0"/>
          <w:divBdr>
            <w:top w:val="none" w:sz="0" w:space="0" w:color="auto"/>
            <w:left w:val="none" w:sz="0" w:space="0" w:color="auto"/>
            <w:bottom w:val="none" w:sz="0" w:space="0" w:color="auto"/>
            <w:right w:val="none" w:sz="0" w:space="0" w:color="auto"/>
          </w:divBdr>
        </w:div>
        <w:div w:id="2034067752">
          <w:marLeft w:val="640"/>
          <w:marRight w:val="0"/>
          <w:marTop w:val="0"/>
          <w:marBottom w:val="0"/>
          <w:divBdr>
            <w:top w:val="none" w:sz="0" w:space="0" w:color="auto"/>
            <w:left w:val="none" w:sz="0" w:space="0" w:color="auto"/>
            <w:bottom w:val="none" w:sz="0" w:space="0" w:color="auto"/>
            <w:right w:val="none" w:sz="0" w:space="0" w:color="auto"/>
          </w:divBdr>
        </w:div>
        <w:div w:id="1514297105">
          <w:marLeft w:val="640"/>
          <w:marRight w:val="0"/>
          <w:marTop w:val="0"/>
          <w:marBottom w:val="0"/>
          <w:divBdr>
            <w:top w:val="none" w:sz="0" w:space="0" w:color="auto"/>
            <w:left w:val="none" w:sz="0" w:space="0" w:color="auto"/>
            <w:bottom w:val="none" w:sz="0" w:space="0" w:color="auto"/>
            <w:right w:val="none" w:sz="0" w:space="0" w:color="auto"/>
          </w:divBdr>
        </w:div>
      </w:divsChild>
    </w:div>
    <w:div w:id="1927108081">
      <w:bodyDiv w:val="1"/>
      <w:marLeft w:val="0"/>
      <w:marRight w:val="0"/>
      <w:marTop w:val="0"/>
      <w:marBottom w:val="0"/>
      <w:divBdr>
        <w:top w:val="none" w:sz="0" w:space="0" w:color="auto"/>
        <w:left w:val="none" w:sz="0" w:space="0" w:color="auto"/>
        <w:bottom w:val="none" w:sz="0" w:space="0" w:color="auto"/>
        <w:right w:val="none" w:sz="0" w:space="0" w:color="auto"/>
      </w:divBdr>
      <w:divsChild>
        <w:div w:id="199098823">
          <w:marLeft w:val="640"/>
          <w:marRight w:val="0"/>
          <w:marTop w:val="0"/>
          <w:marBottom w:val="0"/>
          <w:divBdr>
            <w:top w:val="none" w:sz="0" w:space="0" w:color="auto"/>
            <w:left w:val="none" w:sz="0" w:space="0" w:color="auto"/>
            <w:bottom w:val="none" w:sz="0" w:space="0" w:color="auto"/>
            <w:right w:val="none" w:sz="0" w:space="0" w:color="auto"/>
          </w:divBdr>
        </w:div>
        <w:div w:id="315765602">
          <w:marLeft w:val="640"/>
          <w:marRight w:val="0"/>
          <w:marTop w:val="0"/>
          <w:marBottom w:val="0"/>
          <w:divBdr>
            <w:top w:val="none" w:sz="0" w:space="0" w:color="auto"/>
            <w:left w:val="none" w:sz="0" w:space="0" w:color="auto"/>
            <w:bottom w:val="none" w:sz="0" w:space="0" w:color="auto"/>
            <w:right w:val="none" w:sz="0" w:space="0" w:color="auto"/>
          </w:divBdr>
        </w:div>
        <w:div w:id="348679622">
          <w:marLeft w:val="640"/>
          <w:marRight w:val="0"/>
          <w:marTop w:val="0"/>
          <w:marBottom w:val="0"/>
          <w:divBdr>
            <w:top w:val="none" w:sz="0" w:space="0" w:color="auto"/>
            <w:left w:val="none" w:sz="0" w:space="0" w:color="auto"/>
            <w:bottom w:val="none" w:sz="0" w:space="0" w:color="auto"/>
            <w:right w:val="none" w:sz="0" w:space="0" w:color="auto"/>
          </w:divBdr>
        </w:div>
        <w:div w:id="385295827">
          <w:marLeft w:val="640"/>
          <w:marRight w:val="0"/>
          <w:marTop w:val="0"/>
          <w:marBottom w:val="0"/>
          <w:divBdr>
            <w:top w:val="none" w:sz="0" w:space="0" w:color="auto"/>
            <w:left w:val="none" w:sz="0" w:space="0" w:color="auto"/>
            <w:bottom w:val="none" w:sz="0" w:space="0" w:color="auto"/>
            <w:right w:val="none" w:sz="0" w:space="0" w:color="auto"/>
          </w:divBdr>
        </w:div>
        <w:div w:id="790977136">
          <w:marLeft w:val="640"/>
          <w:marRight w:val="0"/>
          <w:marTop w:val="0"/>
          <w:marBottom w:val="0"/>
          <w:divBdr>
            <w:top w:val="none" w:sz="0" w:space="0" w:color="auto"/>
            <w:left w:val="none" w:sz="0" w:space="0" w:color="auto"/>
            <w:bottom w:val="none" w:sz="0" w:space="0" w:color="auto"/>
            <w:right w:val="none" w:sz="0" w:space="0" w:color="auto"/>
          </w:divBdr>
        </w:div>
        <w:div w:id="839613879">
          <w:marLeft w:val="640"/>
          <w:marRight w:val="0"/>
          <w:marTop w:val="0"/>
          <w:marBottom w:val="0"/>
          <w:divBdr>
            <w:top w:val="none" w:sz="0" w:space="0" w:color="auto"/>
            <w:left w:val="none" w:sz="0" w:space="0" w:color="auto"/>
            <w:bottom w:val="none" w:sz="0" w:space="0" w:color="auto"/>
            <w:right w:val="none" w:sz="0" w:space="0" w:color="auto"/>
          </w:divBdr>
        </w:div>
        <w:div w:id="846401523">
          <w:marLeft w:val="640"/>
          <w:marRight w:val="0"/>
          <w:marTop w:val="0"/>
          <w:marBottom w:val="0"/>
          <w:divBdr>
            <w:top w:val="none" w:sz="0" w:space="0" w:color="auto"/>
            <w:left w:val="none" w:sz="0" w:space="0" w:color="auto"/>
            <w:bottom w:val="none" w:sz="0" w:space="0" w:color="auto"/>
            <w:right w:val="none" w:sz="0" w:space="0" w:color="auto"/>
          </w:divBdr>
        </w:div>
        <w:div w:id="895625066">
          <w:marLeft w:val="640"/>
          <w:marRight w:val="0"/>
          <w:marTop w:val="0"/>
          <w:marBottom w:val="0"/>
          <w:divBdr>
            <w:top w:val="none" w:sz="0" w:space="0" w:color="auto"/>
            <w:left w:val="none" w:sz="0" w:space="0" w:color="auto"/>
            <w:bottom w:val="none" w:sz="0" w:space="0" w:color="auto"/>
            <w:right w:val="none" w:sz="0" w:space="0" w:color="auto"/>
          </w:divBdr>
        </w:div>
        <w:div w:id="973945290">
          <w:marLeft w:val="640"/>
          <w:marRight w:val="0"/>
          <w:marTop w:val="0"/>
          <w:marBottom w:val="0"/>
          <w:divBdr>
            <w:top w:val="none" w:sz="0" w:space="0" w:color="auto"/>
            <w:left w:val="none" w:sz="0" w:space="0" w:color="auto"/>
            <w:bottom w:val="none" w:sz="0" w:space="0" w:color="auto"/>
            <w:right w:val="none" w:sz="0" w:space="0" w:color="auto"/>
          </w:divBdr>
        </w:div>
        <w:div w:id="1004161888">
          <w:marLeft w:val="640"/>
          <w:marRight w:val="0"/>
          <w:marTop w:val="0"/>
          <w:marBottom w:val="0"/>
          <w:divBdr>
            <w:top w:val="none" w:sz="0" w:space="0" w:color="auto"/>
            <w:left w:val="none" w:sz="0" w:space="0" w:color="auto"/>
            <w:bottom w:val="none" w:sz="0" w:space="0" w:color="auto"/>
            <w:right w:val="none" w:sz="0" w:space="0" w:color="auto"/>
          </w:divBdr>
        </w:div>
        <w:div w:id="1114523138">
          <w:marLeft w:val="640"/>
          <w:marRight w:val="0"/>
          <w:marTop w:val="0"/>
          <w:marBottom w:val="0"/>
          <w:divBdr>
            <w:top w:val="none" w:sz="0" w:space="0" w:color="auto"/>
            <w:left w:val="none" w:sz="0" w:space="0" w:color="auto"/>
            <w:bottom w:val="none" w:sz="0" w:space="0" w:color="auto"/>
            <w:right w:val="none" w:sz="0" w:space="0" w:color="auto"/>
          </w:divBdr>
        </w:div>
        <w:div w:id="1267418707">
          <w:marLeft w:val="640"/>
          <w:marRight w:val="0"/>
          <w:marTop w:val="0"/>
          <w:marBottom w:val="0"/>
          <w:divBdr>
            <w:top w:val="none" w:sz="0" w:space="0" w:color="auto"/>
            <w:left w:val="none" w:sz="0" w:space="0" w:color="auto"/>
            <w:bottom w:val="none" w:sz="0" w:space="0" w:color="auto"/>
            <w:right w:val="none" w:sz="0" w:space="0" w:color="auto"/>
          </w:divBdr>
        </w:div>
        <w:div w:id="1302030536">
          <w:marLeft w:val="640"/>
          <w:marRight w:val="0"/>
          <w:marTop w:val="0"/>
          <w:marBottom w:val="0"/>
          <w:divBdr>
            <w:top w:val="none" w:sz="0" w:space="0" w:color="auto"/>
            <w:left w:val="none" w:sz="0" w:space="0" w:color="auto"/>
            <w:bottom w:val="none" w:sz="0" w:space="0" w:color="auto"/>
            <w:right w:val="none" w:sz="0" w:space="0" w:color="auto"/>
          </w:divBdr>
        </w:div>
        <w:div w:id="1330988649">
          <w:marLeft w:val="640"/>
          <w:marRight w:val="0"/>
          <w:marTop w:val="0"/>
          <w:marBottom w:val="0"/>
          <w:divBdr>
            <w:top w:val="none" w:sz="0" w:space="0" w:color="auto"/>
            <w:left w:val="none" w:sz="0" w:space="0" w:color="auto"/>
            <w:bottom w:val="none" w:sz="0" w:space="0" w:color="auto"/>
            <w:right w:val="none" w:sz="0" w:space="0" w:color="auto"/>
          </w:divBdr>
        </w:div>
        <w:div w:id="1650593057">
          <w:marLeft w:val="640"/>
          <w:marRight w:val="0"/>
          <w:marTop w:val="0"/>
          <w:marBottom w:val="0"/>
          <w:divBdr>
            <w:top w:val="none" w:sz="0" w:space="0" w:color="auto"/>
            <w:left w:val="none" w:sz="0" w:space="0" w:color="auto"/>
            <w:bottom w:val="none" w:sz="0" w:space="0" w:color="auto"/>
            <w:right w:val="none" w:sz="0" w:space="0" w:color="auto"/>
          </w:divBdr>
        </w:div>
        <w:div w:id="1801993343">
          <w:marLeft w:val="640"/>
          <w:marRight w:val="0"/>
          <w:marTop w:val="0"/>
          <w:marBottom w:val="0"/>
          <w:divBdr>
            <w:top w:val="none" w:sz="0" w:space="0" w:color="auto"/>
            <w:left w:val="none" w:sz="0" w:space="0" w:color="auto"/>
            <w:bottom w:val="none" w:sz="0" w:space="0" w:color="auto"/>
            <w:right w:val="none" w:sz="0" w:space="0" w:color="auto"/>
          </w:divBdr>
        </w:div>
        <w:div w:id="1833641791">
          <w:marLeft w:val="640"/>
          <w:marRight w:val="0"/>
          <w:marTop w:val="0"/>
          <w:marBottom w:val="0"/>
          <w:divBdr>
            <w:top w:val="none" w:sz="0" w:space="0" w:color="auto"/>
            <w:left w:val="none" w:sz="0" w:space="0" w:color="auto"/>
            <w:bottom w:val="none" w:sz="0" w:space="0" w:color="auto"/>
            <w:right w:val="none" w:sz="0" w:space="0" w:color="auto"/>
          </w:divBdr>
        </w:div>
        <w:div w:id="1969584451">
          <w:marLeft w:val="640"/>
          <w:marRight w:val="0"/>
          <w:marTop w:val="0"/>
          <w:marBottom w:val="0"/>
          <w:divBdr>
            <w:top w:val="none" w:sz="0" w:space="0" w:color="auto"/>
            <w:left w:val="none" w:sz="0" w:space="0" w:color="auto"/>
            <w:bottom w:val="none" w:sz="0" w:space="0" w:color="auto"/>
            <w:right w:val="none" w:sz="0" w:space="0" w:color="auto"/>
          </w:divBdr>
        </w:div>
        <w:div w:id="2018145525">
          <w:marLeft w:val="640"/>
          <w:marRight w:val="0"/>
          <w:marTop w:val="0"/>
          <w:marBottom w:val="0"/>
          <w:divBdr>
            <w:top w:val="none" w:sz="0" w:space="0" w:color="auto"/>
            <w:left w:val="none" w:sz="0" w:space="0" w:color="auto"/>
            <w:bottom w:val="none" w:sz="0" w:space="0" w:color="auto"/>
            <w:right w:val="none" w:sz="0" w:space="0" w:color="auto"/>
          </w:divBdr>
        </w:div>
        <w:div w:id="2098555467">
          <w:marLeft w:val="640"/>
          <w:marRight w:val="0"/>
          <w:marTop w:val="0"/>
          <w:marBottom w:val="0"/>
          <w:divBdr>
            <w:top w:val="none" w:sz="0" w:space="0" w:color="auto"/>
            <w:left w:val="none" w:sz="0" w:space="0" w:color="auto"/>
            <w:bottom w:val="none" w:sz="0" w:space="0" w:color="auto"/>
            <w:right w:val="none" w:sz="0" w:space="0" w:color="auto"/>
          </w:divBdr>
        </w:div>
        <w:div w:id="2123106228">
          <w:marLeft w:val="640"/>
          <w:marRight w:val="0"/>
          <w:marTop w:val="0"/>
          <w:marBottom w:val="0"/>
          <w:divBdr>
            <w:top w:val="none" w:sz="0" w:space="0" w:color="auto"/>
            <w:left w:val="none" w:sz="0" w:space="0" w:color="auto"/>
            <w:bottom w:val="none" w:sz="0" w:space="0" w:color="auto"/>
            <w:right w:val="none" w:sz="0" w:space="0" w:color="auto"/>
          </w:divBdr>
        </w:div>
      </w:divsChild>
    </w:div>
    <w:div w:id="1941788984">
      <w:bodyDiv w:val="1"/>
      <w:marLeft w:val="0"/>
      <w:marRight w:val="0"/>
      <w:marTop w:val="0"/>
      <w:marBottom w:val="0"/>
      <w:divBdr>
        <w:top w:val="none" w:sz="0" w:space="0" w:color="auto"/>
        <w:left w:val="none" w:sz="0" w:space="0" w:color="auto"/>
        <w:bottom w:val="none" w:sz="0" w:space="0" w:color="auto"/>
        <w:right w:val="none" w:sz="0" w:space="0" w:color="auto"/>
      </w:divBdr>
      <w:divsChild>
        <w:div w:id="22288349">
          <w:marLeft w:val="640"/>
          <w:marRight w:val="0"/>
          <w:marTop w:val="0"/>
          <w:marBottom w:val="0"/>
          <w:divBdr>
            <w:top w:val="none" w:sz="0" w:space="0" w:color="auto"/>
            <w:left w:val="none" w:sz="0" w:space="0" w:color="auto"/>
            <w:bottom w:val="none" w:sz="0" w:space="0" w:color="auto"/>
            <w:right w:val="none" w:sz="0" w:space="0" w:color="auto"/>
          </w:divBdr>
        </w:div>
        <w:div w:id="31423518">
          <w:marLeft w:val="640"/>
          <w:marRight w:val="0"/>
          <w:marTop w:val="0"/>
          <w:marBottom w:val="0"/>
          <w:divBdr>
            <w:top w:val="none" w:sz="0" w:space="0" w:color="auto"/>
            <w:left w:val="none" w:sz="0" w:space="0" w:color="auto"/>
            <w:bottom w:val="none" w:sz="0" w:space="0" w:color="auto"/>
            <w:right w:val="none" w:sz="0" w:space="0" w:color="auto"/>
          </w:divBdr>
        </w:div>
        <w:div w:id="113409818">
          <w:marLeft w:val="640"/>
          <w:marRight w:val="0"/>
          <w:marTop w:val="0"/>
          <w:marBottom w:val="0"/>
          <w:divBdr>
            <w:top w:val="none" w:sz="0" w:space="0" w:color="auto"/>
            <w:left w:val="none" w:sz="0" w:space="0" w:color="auto"/>
            <w:bottom w:val="none" w:sz="0" w:space="0" w:color="auto"/>
            <w:right w:val="none" w:sz="0" w:space="0" w:color="auto"/>
          </w:divBdr>
        </w:div>
        <w:div w:id="176240352">
          <w:marLeft w:val="640"/>
          <w:marRight w:val="0"/>
          <w:marTop w:val="0"/>
          <w:marBottom w:val="0"/>
          <w:divBdr>
            <w:top w:val="none" w:sz="0" w:space="0" w:color="auto"/>
            <w:left w:val="none" w:sz="0" w:space="0" w:color="auto"/>
            <w:bottom w:val="none" w:sz="0" w:space="0" w:color="auto"/>
            <w:right w:val="none" w:sz="0" w:space="0" w:color="auto"/>
          </w:divBdr>
        </w:div>
        <w:div w:id="564921855">
          <w:marLeft w:val="640"/>
          <w:marRight w:val="0"/>
          <w:marTop w:val="0"/>
          <w:marBottom w:val="0"/>
          <w:divBdr>
            <w:top w:val="none" w:sz="0" w:space="0" w:color="auto"/>
            <w:left w:val="none" w:sz="0" w:space="0" w:color="auto"/>
            <w:bottom w:val="none" w:sz="0" w:space="0" w:color="auto"/>
            <w:right w:val="none" w:sz="0" w:space="0" w:color="auto"/>
          </w:divBdr>
        </w:div>
        <w:div w:id="575214139">
          <w:marLeft w:val="640"/>
          <w:marRight w:val="0"/>
          <w:marTop w:val="0"/>
          <w:marBottom w:val="0"/>
          <w:divBdr>
            <w:top w:val="none" w:sz="0" w:space="0" w:color="auto"/>
            <w:left w:val="none" w:sz="0" w:space="0" w:color="auto"/>
            <w:bottom w:val="none" w:sz="0" w:space="0" w:color="auto"/>
            <w:right w:val="none" w:sz="0" w:space="0" w:color="auto"/>
          </w:divBdr>
        </w:div>
        <w:div w:id="830683807">
          <w:marLeft w:val="640"/>
          <w:marRight w:val="0"/>
          <w:marTop w:val="0"/>
          <w:marBottom w:val="0"/>
          <w:divBdr>
            <w:top w:val="none" w:sz="0" w:space="0" w:color="auto"/>
            <w:left w:val="none" w:sz="0" w:space="0" w:color="auto"/>
            <w:bottom w:val="none" w:sz="0" w:space="0" w:color="auto"/>
            <w:right w:val="none" w:sz="0" w:space="0" w:color="auto"/>
          </w:divBdr>
        </w:div>
        <w:div w:id="909733302">
          <w:marLeft w:val="640"/>
          <w:marRight w:val="0"/>
          <w:marTop w:val="0"/>
          <w:marBottom w:val="0"/>
          <w:divBdr>
            <w:top w:val="none" w:sz="0" w:space="0" w:color="auto"/>
            <w:left w:val="none" w:sz="0" w:space="0" w:color="auto"/>
            <w:bottom w:val="none" w:sz="0" w:space="0" w:color="auto"/>
            <w:right w:val="none" w:sz="0" w:space="0" w:color="auto"/>
          </w:divBdr>
        </w:div>
        <w:div w:id="975453737">
          <w:marLeft w:val="640"/>
          <w:marRight w:val="0"/>
          <w:marTop w:val="0"/>
          <w:marBottom w:val="0"/>
          <w:divBdr>
            <w:top w:val="none" w:sz="0" w:space="0" w:color="auto"/>
            <w:left w:val="none" w:sz="0" w:space="0" w:color="auto"/>
            <w:bottom w:val="none" w:sz="0" w:space="0" w:color="auto"/>
            <w:right w:val="none" w:sz="0" w:space="0" w:color="auto"/>
          </w:divBdr>
        </w:div>
        <w:div w:id="1000355709">
          <w:marLeft w:val="640"/>
          <w:marRight w:val="0"/>
          <w:marTop w:val="0"/>
          <w:marBottom w:val="0"/>
          <w:divBdr>
            <w:top w:val="none" w:sz="0" w:space="0" w:color="auto"/>
            <w:left w:val="none" w:sz="0" w:space="0" w:color="auto"/>
            <w:bottom w:val="none" w:sz="0" w:space="0" w:color="auto"/>
            <w:right w:val="none" w:sz="0" w:space="0" w:color="auto"/>
          </w:divBdr>
        </w:div>
        <w:div w:id="1007488359">
          <w:marLeft w:val="640"/>
          <w:marRight w:val="0"/>
          <w:marTop w:val="0"/>
          <w:marBottom w:val="0"/>
          <w:divBdr>
            <w:top w:val="none" w:sz="0" w:space="0" w:color="auto"/>
            <w:left w:val="none" w:sz="0" w:space="0" w:color="auto"/>
            <w:bottom w:val="none" w:sz="0" w:space="0" w:color="auto"/>
            <w:right w:val="none" w:sz="0" w:space="0" w:color="auto"/>
          </w:divBdr>
        </w:div>
        <w:div w:id="1099913347">
          <w:marLeft w:val="640"/>
          <w:marRight w:val="0"/>
          <w:marTop w:val="0"/>
          <w:marBottom w:val="0"/>
          <w:divBdr>
            <w:top w:val="none" w:sz="0" w:space="0" w:color="auto"/>
            <w:left w:val="none" w:sz="0" w:space="0" w:color="auto"/>
            <w:bottom w:val="none" w:sz="0" w:space="0" w:color="auto"/>
            <w:right w:val="none" w:sz="0" w:space="0" w:color="auto"/>
          </w:divBdr>
        </w:div>
        <w:div w:id="1193883886">
          <w:marLeft w:val="640"/>
          <w:marRight w:val="0"/>
          <w:marTop w:val="0"/>
          <w:marBottom w:val="0"/>
          <w:divBdr>
            <w:top w:val="none" w:sz="0" w:space="0" w:color="auto"/>
            <w:left w:val="none" w:sz="0" w:space="0" w:color="auto"/>
            <w:bottom w:val="none" w:sz="0" w:space="0" w:color="auto"/>
            <w:right w:val="none" w:sz="0" w:space="0" w:color="auto"/>
          </w:divBdr>
        </w:div>
        <w:div w:id="1399089288">
          <w:marLeft w:val="640"/>
          <w:marRight w:val="0"/>
          <w:marTop w:val="0"/>
          <w:marBottom w:val="0"/>
          <w:divBdr>
            <w:top w:val="none" w:sz="0" w:space="0" w:color="auto"/>
            <w:left w:val="none" w:sz="0" w:space="0" w:color="auto"/>
            <w:bottom w:val="none" w:sz="0" w:space="0" w:color="auto"/>
            <w:right w:val="none" w:sz="0" w:space="0" w:color="auto"/>
          </w:divBdr>
        </w:div>
        <w:div w:id="1560555524">
          <w:marLeft w:val="640"/>
          <w:marRight w:val="0"/>
          <w:marTop w:val="0"/>
          <w:marBottom w:val="0"/>
          <w:divBdr>
            <w:top w:val="none" w:sz="0" w:space="0" w:color="auto"/>
            <w:left w:val="none" w:sz="0" w:space="0" w:color="auto"/>
            <w:bottom w:val="none" w:sz="0" w:space="0" w:color="auto"/>
            <w:right w:val="none" w:sz="0" w:space="0" w:color="auto"/>
          </w:divBdr>
        </w:div>
        <w:div w:id="1654337012">
          <w:marLeft w:val="640"/>
          <w:marRight w:val="0"/>
          <w:marTop w:val="0"/>
          <w:marBottom w:val="0"/>
          <w:divBdr>
            <w:top w:val="none" w:sz="0" w:space="0" w:color="auto"/>
            <w:left w:val="none" w:sz="0" w:space="0" w:color="auto"/>
            <w:bottom w:val="none" w:sz="0" w:space="0" w:color="auto"/>
            <w:right w:val="none" w:sz="0" w:space="0" w:color="auto"/>
          </w:divBdr>
        </w:div>
        <w:div w:id="1733769485">
          <w:marLeft w:val="640"/>
          <w:marRight w:val="0"/>
          <w:marTop w:val="0"/>
          <w:marBottom w:val="0"/>
          <w:divBdr>
            <w:top w:val="none" w:sz="0" w:space="0" w:color="auto"/>
            <w:left w:val="none" w:sz="0" w:space="0" w:color="auto"/>
            <w:bottom w:val="none" w:sz="0" w:space="0" w:color="auto"/>
            <w:right w:val="none" w:sz="0" w:space="0" w:color="auto"/>
          </w:divBdr>
        </w:div>
        <w:div w:id="1769233798">
          <w:marLeft w:val="640"/>
          <w:marRight w:val="0"/>
          <w:marTop w:val="0"/>
          <w:marBottom w:val="0"/>
          <w:divBdr>
            <w:top w:val="none" w:sz="0" w:space="0" w:color="auto"/>
            <w:left w:val="none" w:sz="0" w:space="0" w:color="auto"/>
            <w:bottom w:val="none" w:sz="0" w:space="0" w:color="auto"/>
            <w:right w:val="none" w:sz="0" w:space="0" w:color="auto"/>
          </w:divBdr>
        </w:div>
        <w:div w:id="1833641955">
          <w:marLeft w:val="640"/>
          <w:marRight w:val="0"/>
          <w:marTop w:val="0"/>
          <w:marBottom w:val="0"/>
          <w:divBdr>
            <w:top w:val="none" w:sz="0" w:space="0" w:color="auto"/>
            <w:left w:val="none" w:sz="0" w:space="0" w:color="auto"/>
            <w:bottom w:val="none" w:sz="0" w:space="0" w:color="auto"/>
            <w:right w:val="none" w:sz="0" w:space="0" w:color="auto"/>
          </w:divBdr>
        </w:div>
        <w:div w:id="1863277467">
          <w:marLeft w:val="640"/>
          <w:marRight w:val="0"/>
          <w:marTop w:val="0"/>
          <w:marBottom w:val="0"/>
          <w:divBdr>
            <w:top w:val="none" w:sz="0" w:space="0" w:color="auto"/>
            <w:left w:val="none" w:sz="0" w:space="0" w:color="auto"/>
            <w:bottom w:val="none" w:sz="0" w:space="0" w:color="auto"/>
            <w:right w:val="none" w:sz="0" w:space="0" w:color="auto"/>
          </w:divBdr>
        </w:div>
        <w:div w:id="1962806028">
          <w:marLeft w:val="640"/>
          <w:marRight w:val="0"/>
          <w:marTop w:val="0"/>
          <w:marBottom w:val="0"/>
          <w:divBdr>
            <w:top w:val="none" w:sz="0" w:space="0" w:color="auto"/>
            <w:left w:val="none" w:sz="0" w:space="0" w:color="auto"/>
            <w:bottom w:val="none" w:sz="0" w:space="0" w:color="auto"/>
            <w:right w:val="none" w:sz="0" w:space="0" w:color="auto"/>
          </w:divBdr>
        </w:div>
        <w:div w:id="2077125204">
          <w:marLeft w:val="640"/>
          <w:marRight w:val="0"/>
          <w:marTop w:val="0"/>
          <w:marBottom w:val="0"/>
          <w:divBdr>
            <w:top w:val="none" w:sz="0" w:space="0" w:color="auto"/>
            <w:left w:val="none" w:sz="0" w:space="0" w:color="auto"/>
            <w:bottom w:val="none" w:sz="0" w:space="0" w:color="auto"/>
            <w:right w:val="none" w:sz="0" w:space="0" w:color="auto"/>
          </w:divBdr>
        </w:div>
      </w:divsChild>
    </w:div>
    <w:div w:id="1949121427">
      <w:bodyDiv w:val="1"/>
      <w:marLeft w:val="0"/>
      <w:marRight w:val="0"/>
      <w:marTop w:val="0"/>
      <w:marBottom w:val="0"/>
      <w:divBdr>
        <w:top w:val="none" w:sz="0" w:space="0" w:color="auto"/>
        <w:left w:val="none" w:sz="0" w:space="0" w:color="auto"/>
        <w:bottom w:val="none" w:sz="0" w:space="0" w:color="auto"/>
        <w:right w:val="none" w:sz="0" w:space="0" w:color="auto"/>
      </w:divBdr>
    </w:div>
    <w:div w:id="1960332487">
      <w:bodyDiv w:val="1"/>
      <w:marLeft w:val="0"/>
      <w:marRight w:val="0"/>
      <w:marTop w:val="0"/>
      <w:marBottom w:val="0"/>
      <w:divBdr>
        <w:top w:val="none" w:sz="0" w:space="0" w:color="auto"/>
        <w:left w:val="none" w:sz="0" w:space="0" w:color="auto"/>
        <w:bottom w:val="none" w:sz="0" w:space="0" w:color="auto"/>
        <w:right w:val="none" w:sz="0" w:space="0" w:color="auto"/>
      </w:divBdr>
    </w:div>
    <w:div w:id="1962834217">
      <w:bodyDiv w:val="1"/>
      <w:marLeft w:val="0"/>
      <w:marRight w:val="0"/>
      <w:marTop w:val="0"/>
      <w:marBottom w:val="0"/>
      <w:divBdr>
        <w:top w:val="none" w:sz="0" w:space="0" w:color="auto"/>
        <w:left w:val="none" w:sz="0" w:space="0" w:color="auto"/>
        <w:bottom w:val="none" w:sz="0" w:space="0" w:color="auto"/>
        <w:right w:val="none" w:sz="0" w:space="0" w:color="auto"/>
      </w:divBdr>
      <w:divsChild>
        <w:div w:id="311563379">
          <w:marLeft w:val="640"/>
          <w:marRight w:val="0"/>
          <w:marTop w:val="0"/>
          <w:marBottom w:val="0"/>
          <w:divBdr>
            <w:top w:val="none" w:sz="0" w:space="0" w:color="auto"/>
            <w:left w:val="none" w:sz="0" w:space="0" w:color="auto"/>
            <w:bottom w:val="none" w:sz="0" w:space="0" w:color="auto"/>
            <w:right w:val="none" w:sz="0" w:space="0" w:color="auto"/>
          </w:divBdr>
        </w:div>
        <w:div w:id="2116321211">
          <w:marLeft w:val="640"/>
          <w:marRight w:val="0"/>
          <w:marTop w:val="0"/>
          <w:marBottom w:val="0"/>
          <w:divBdr>
            <w:top w:val="none" w:sz="0" w:space="0" w:color="auto"/>
            <w:left w:val="none" w:sz="0" w:space="0" w:color="auto"/>
            <w:bottom w:val="none" w:sz="0" w:space="0" w:color="auto"/>
            <w:right w:val="none" w:sz="0" w:space="0" w:color="auto"/>
          </w:divBdr>
        </w:div>
        <w:div w:id="1967195569">
          <w:marLeft w:val="640"/>
          <w:marRight w:val="0"/>
          <w:marTop w:val="0"/>
          <w:marBottom w:val="0"/>
          <w:divBdr>
            <w:top w:val="none" w:sz="0" w:space="0" w:color="auto"/>
            <w:left w:val="none" w:sz="0" w:space="0" w:color="auto"/>
            <w:bottom w:val="none" w:sz="0" w:space="0" w:color="auto"/>
            <w:right w:val="none" w:sz="0" w:space="0" w:color="auto"/>
          </w:divBdr>
        </w:div>
        <w:div w:id="266012338">
          <w:marLeft w:val="640"/>
          <w:marRight w:val="0"/>
          <w:marTop w:val="0"/>
          <w:marBottom w:val="0"/>
          <w:divBdr>
            <w:top w:val="none" w:sz="0" w:space="0" w:color="auto"/>
            <w:left w:val="none" w:sz="0" w:space="0" w:color="auto"/>
            <w:bottom w:val="none" w:sz="0" w:space="0" w:color="auto"/>
            <w:right w:val="none" w:sz="0" w:space="0" w:color="auto"/>
          </w:divBdr>
        </w:div>
        <w:div w:id="613639828">
          <w:marLeft w:val="640"/>
          <w:marRight w:val="0"/>
          <w:marTop w:val="0"/>
          <w:marBottom w:val="0"/>
          <w:divBdr>
            <w:top w:val="none" w:sz="0" w:space="0" w:color="auto"/>
            <w:left w:val="none" w:sz="0" w:space="0" w:color="auto"/>
            <w:bottom w:val="none" w:sz="0" w:space="0" w:color="auto"/>
            <w:right w:val="none" w:sz="0" w:space="0" w:color="auto"/>
          </w:divBdr>
        </w:div>
        <w:div w:id="39063711">
          <w:marLeft w:val="640"/>
          <w:marRight w:val="0"/>
          <w:marTop w:val="0"/>
          <w:marBottom w:val="0"/>
          <w:divBdr>
            <w:top w:val="none" w:sz="0" w:space="0" w:color="auto"/>
            <w:left w:val="none" w:sz="0" w:space="0" w:color="auto"/>
            <w:bottom w:val="none" w:sz="0" w:space="0" w:color="auto"/>
            <w:right w:val="none" w:sz="0" w:space="0" w:color="auto"/>
          </w:divBdr>
        </w:div>
        <w:div w:id="799882060">
          <w:marLeft w:val="640"/>
          <w:marRight w:val="0"/>
          <w:marTop w:val="0"/>
          <w:marBottom w:val="0"/>
          <w:divBdr>
            <w:top w:val="none" w:sz="0" w:space="0" w:color="auto"/>
            <w:left w:val="none" w:sz="0" w:space="0" w:color="auto"/>
            <w:bottom w:val="none" w:sz="0" w:space="0" w:color="auto"/>
            <w:right w:val="none" w:sz="0" w:space="0" w:color="auto"/>
          </w:divBdr>
        </w:div>
        <w:div w:id="803961198">
          <w:marLeft w:val="640"/>
          <w:marRight w:val="0"/>
          <w:marTop w:val="0"/>
          <w:marBottom w:val="0"/>
          <w:divBdr>
            <w:top w:val="none" w:sz="0" w:space="0" w:color="auto"/>
            <w:left w:val="none" w:sz="0" w:space="0" w:color="auto"/>
            <w:bottom w:val="none" w:sz="0" w:space="0" w:color="auto"/>
            <w:right w:val="none" w:sz="0" w:space="0" w:color="auto"/>
          </w:divBdr>
        </w:div>
        <w:div w:id="389889440">
          <w:marLeft w:val="640"/>
          <w:marRight w:val="0"/>
          <w:marTop w:val="0"/>
          <w:marBottom w:val="0"/>
          <w:divBdr>
            <w:top w:val="none" w:sz="0" w:space="0" w:color="auto"/>
            <w:left w:val="none" w:sz="0" w:space="0" w:color="auto"/>
            <w:bottom w:val="none" w:sz="0" w:space="0" w:color="auto"/>
            <w:right w:val="none" w:sz="0" w:space="0" w:color="auto"/>
          </w:divBdr>
        </w:div>
        <w:div w:id="1455321326">
          <w:marLeft w:val="640"/>
          <w:marRight w:val="0"/>
          <w:marTop w:val="0"/>
          <w:marBottom w:val="0"/>
          <w:divBdr>
            <w:top w:val="none" w:sz="0" w:space="0" w:color="auto"/>
            <w:left w:val="none" w:sz="0" w:space="0" w:color="auto"/>
            <w:bottom w:val="none" w:sz="0" w:space="0" w:color="auto"/>
            <w:right w:val="none" w:sz="0" w:space="0" w:color="auto"/>
          </w:divBdr>
        </w:div>
        <w:div w:id="188179016">
          <w:marLeft w:val="640"/>
          <w:marRight w:val="0"/>
          <w:marTop w:val="0"/>
          <w:marBottom w:val="0"/>
          <w:divBdr>
            <w:top w:val="none" w:sz="0" w:space="0" w:color="auto"/>
            <w:left w:val="none" w:sz="0" w:space="0" w:color="auto"/>
            <w:bottom w:val="none" w:sz="0" w:space="0" w:color="auto"/>
            <w:right w:val="none" w:sz="0" w:space="0" w:color="auto"/>
          </w:divBdr>
        </w:div>
        <w:div w:id="805706353">
          <w:marLeft w:val="640"/>
          <w:marRight w:val="0"/>
          <w:marTop w:val="0"/>
          <w:marBottom w:val="0"/>
          <w:divBdr>
            <w:top w:val="none" w:sz="0" w:space="0" w:color="auto"/>
            <w:left w:val="none" w:sz="0" w:space="0" w:color="auto"/>
            <w:bottom w:val="none" w:sz="0" w:space="0" w:color="auto"/>
            <w:right w:val="none" w:sz="0" w:space="0" w:color="auto"/>
          </w:divBdr>
        </w:div>
        <w:div w:id="508714999">
          <w:marLeft w:val="640"/>
          <w:marRight w:val="0"/>
          <w:marTop w:val="0"/>
          <w:marBottom w:val="0"/>
          <w:divBdr>
            <w:top w:val="none" w:sz="0" w:space="0" w:color="auto"/>
            <w:left w:val="none" w:sz="0" w:space="0" w:color="auto"/>
            <w:bottom w:val="none" w:sz="0" w:space="0" w:color="auto"/>
            <w:right w:val="none" w:sz="0" w:space="0" w:color="auto"/>
          </w:divBdr>
        </w:div>
        <w:div w:id="1843661729">
          <w:marLeft w:val="640"/>
          <w:marRight w:val="0"/>
          <w:marTop w:val="0"/>
          <w:marBottom w:val="0"/>
          <w:divBdr>
            <w:top w:val="none" w:sz="0" w:space="0" w:color="auto"/>
            <w:left w:val="none" w:sz="0" w:space="0" w:color="auto"/>
            <w:bottom w:val="none" w:sz="0" w:space="0" w:color="auto"/>
            <w:right w:val="none" w:sz="0" w:space="0" w:color="auto"/>
          </w:divBdr>
        </w:div>
        <w:div w:id="663825736">
          <w:marLeft w:val="640"/>
          <w:marRight w:val="0"/>
          <w:marTop w:val="0"/>
          <w:marBottom w:val="0"/>
          <w:divBdr>
            <w:top w:val="none" w:sz="0" w:space="0" w:color="auto"/>
            <w:left w:val="none" w:sz="0" w:space="0" w:color="auto"/>
            <w:bottom w:val="none" w:sz="0" w:space="0" w:color="auto"/>
            <w:right w:val="none" w:sz="0" w:space="0" w:color="auto"/>
          </w:divBdr>
        </w:div>
        <w:div w:id="160043962">
          <w:marLeft w:val="640"/>
          <w:marRight w:val="0"/>
          <w:marTop w:val="0"/>
          <w:marBottom w:val="0"/>
          <w:divBdr>
            <w:top w:val="none" w:sz="0" w:space="0" w:color="auto"/>
            <w:left w:val="none" w:sz="0" w:space="0" w:color="auto"/>
            <w:bottom w:val="none" w:sz="0" w:space="0" w:color="auto"/>
            <w:right w:val="none" w:sz="0" w:space="0" w:color="auto"/>
          </w:divBdr>
        </w:div>
        <w:div w:id="1015156165">
          <w:marLeft w:val="640"/>
          <w:marRight w:val="0"/>
          <w:marTop w:val="0"/>
          <w:marBottom w:val="0"/>
          <w:divBdr>
            <w:top w:val="none" w:sz="0" w:space="0" w:color="auto"/>
            <w:left w:val="none" w:sz="0" w:space="0" w:color="auto"/>
            <w:bottom w:val="none" w:sz="0" w:space="0" w:color="auto"/>
            <w:right w:val="none" w:sz="0" w:space="0" w:color="auto"/>
          </w:divBdr>
        </w:div>
        <w:div w:id="884367476">
          <w:marLeft w:val="640"/>
          <w:marRight w:val="0"/>
          <w:marTop w:val="0"/>
          <w:marBottom w:val="0"/>
          <w:divBdr>
            <w:top w:val="none" w:sz="0" w:space="0" w:color="auto"/>
            <w:left w:val="none" w:sz="0" w:space="0" w:color="auto"/>
            <w:bottom w:val="none" w:sz="0" w:space="0" w:color="auto"/>
            <w:right w:val="none" w:sz="0" w:space="0" w:color="auto"/>
          </w:divBdr>
        </w:div>
        <w:div w:id="1337153635">
          <w:marLeft w:val="640"/>
          <w:marRight w:val="0"/>
          <w:marTop w:val="0"/>
          <w:marBottom w:val="0"/>
          <w:divBdr>
            <w:top w:val="none" w:sz="0" w:space="0" w:color="auto"/>
            <w:left w:val="none" w:sz="0" w:space="0" w:color="auto"/>
            <w:bottom w:val="none" w:sz="0" w:space="0" w:color="auto"/>
            <w:right w:val="none" w:sz="0" w:space="0" w:color="auto"/>
          </w:divBdr>
        </w:div>
        <w:div w:id="356008581">
          <w:marLeft w:val="640"/>
          <w:marRight w:val="0"/>
          <w:marTop w:val="0"/>
          <w:marBottom w:val="0"/>
          <w:divBdr>
            <w:top w:val="none" w:sz="0" w:space="0" w:color="auto"/>
            <w:left w:val="none" w:sz="0" w:space="0" w:color="auto"/>
            <w:bottom w:val="none" w:sz="0" w:space="0" w:color="auto"/>
            <w:right w:val="none" w:sz="0" w:space="0" w:color="auto"/>
          </w:divBdr>
        </w:div>
        <w:div w:id="1720009612">
          <w:marLeft w:val="640"/>
          <w:marRight w:val="0"/>
          <w:marTop w:val="0"/>
          <w:marBottom w:val="0"/>
          <w:divBdr>
            <w:top w:val="none" w:sz="0" w:space="0" w:color="auto"/>
            <w:left w:val="none" w:sz="0" w:space="0" w:color="auto"/>
            <w:bottom w:val="none" w:sz="0" w:space="0" w:color="auto"/>
            <w:right w:val="none" w:sz="0" w:space="0" w:color="auto"/>
          </w:divBdr>
        </w:div>
        <w:div w:id="677462848">
          <w:marLeft w:val="640"/>
          <w:marRight w:val="0"/>
          <w:marTop w:val="0"/>
          <w:marBottom w:val="0"/>
          <w:divBdr>
            <w:top w:val="none" w:sz="0" w:space="0" w:color="auto"/>
            <w:left w:val="none" w:sz="0" w:space="0" w:color="auto"/>
            <w:bottom w:val="none" w:sz="0" w:space="0" w:color="auto"/>
            <w:right w:val="none" w:sz="0" w:space="0" w:color="auto"/>
          </w:divBdr>
        </w:div>
        <w:div w:id="1158040364">
          <w:marLeft w:val="640"/>
          <w:marRight w:val="0"/>
          <w:marTop w:val="0"/>
          <w:marBottom w:val="0"/>
          <w:divBdr>
            <w:top w:val="none" w:sz="0" w:space="0" w:color="auto"/>
            <w:left w:val="none" w:sz="0" w:space="0" w:color="auto"/>
            <w:bottom w:val="none" w:sz="0" w:space="0" w:color="auto"/>
            <w:right w:val="none" w:sz="0" w:space="0" w:color="auto"/>
          </w:divBdr>
        </w:div>
        <w:div w:id="1035035989">
          <w:marLeft w:val="640"/>
          <w:marRight w:val="0"/>
          <w:marTop w:val="0"/>
          <w:marBottom w:val="0"/>
          <w:divBdr>
            <w:top w:val="none" w:sz="0" w:space="0" w:color="auto"/>
            <w:left w:val="none" w:sz="0" w:space="0" w:color="auto"/>
            <w:bottom w:val="none" w:sz="0" w:space="0" w:color="auto"/>
            <w:right w:val="none" w:sz="0" w:space="0" w:color="auto"/>
          </w:divBdr>
        </w:div>
        <w:div w:id="434711696">
          <w:marLeft w:val="640"/>
          <w:marRight w:val="0"/>
          <w:marTop w:val="0"/>
          <w:marBottom w:val="0"/>
          <w:divBdr>
            <w:top w:val="none" w:sz="0" w:space="0" w:color="auto"/>
            <w:left w:val="none" w:sz="0" w:space="0" w:color="auto"/>
            <w:bottom w:val="none" w:sz="0" w:space="0" w:color="auto"/>
            <w:right w:val="none" w:sz="0" w:space="0" w:color="auto"/>
          </w:divBdr>
        </w:div>
        <w:div w:id="1068500121">
          <w:marLeft w:val="640"/>
          <w:marRight w:val="0"/>
          <w:marTop w:val="0"/>
          <w:marBottom w:val="0"/>
          <w:divBdr>
            <w:top w:val="none" w:sz="0" w:space="0" w:color="auto"/>
            <w:left w:val="none" w:sz="0" w:space="0" w:color="auto"/>
            <w:bottom w:val="none" w:sz="0" w:space="0" w:color="auto"/>
            <w:right w:val="none" w:sz="0" w:space="0" w:color="auto"/>
          </w:divBdr>
        </w:div>
        <w:div w:id="572857148">
          <w:marLeft w:val="640"/>
          <w:marRight w:val="0"/>
          <w:marTop w:val="0"/>
          <w:marBottom w:val="0"/>
          <w:divBdr>
            <w:top w:val="none" w:sz="0" w:space="0" w:color="auto"/>
            <w:left w:val="none" w:sz="0" w:space="0" w:color="auto"/>
            <w:bottom w:val="none" w:sz="0" w:space="0" w:color="auto"/>
            <w:right w:val="none" w:sz="0" w:space="0" w:color="auto"/>
          </w:divBdr>
        </w:div>
        <w:div w:id="547229296">
          <w:marLeft w:val="640"/>
          <w:marRight w:val="0"/>
          <w:marTop w:val="0"/>
          <w:marBottom w:val="0"/>
          <w:divBdr>
            <w:top w:val="none" w:sz="0" w:space="0" w:color="auto"/>
            <w:left w:val="none" w:sz="0" w:space="0" w:color="auto"/>
            <w:bottom w:val="none" w:sz="0" w:space="0" w:color="auto"/>
            <w:right w:val="none" w:sz="0" w:space="0" w:color="auto"/>
          </w:divBdr>
        </w:div>
      </w:divsChild>
    </w:div>
    <w:div w:id="1963998707">
      <w:bodyDiv w:val="1"/>
      <w:marLeft w:val="0"/>
      <w:marRight w:val="0"/>
      <w:marTop w:val="0"/>
      <w:marBottom w:val="0"/>
      <w:divBdr>
        <w:top w:val="none" w:sz="0" w:space="0" w:color="auto"/>
        <w:left w:val="none" w:sz="0" w:space="0" w:color="auto"/>
        <w:bottom w:val="none" w:sz="0" w:space="0" w:color="auto"/>
        <w:right w:val="none" w:sz="0" w:space="0" w:color="auto"/>
      </w:divBdr>
    </w:div>
    <w:div w:id="1972707008">
      <w:bodyDiv w:val="1"/>
      <w:marLeft w:val="0"/>
      <w:marRight w:val="0"/>
      <w:marTop w:val="0"/>
      <w:marBottom w:val="0"/>
      <w:divBdr>
        <w:top w:val="none" w:sz="0" w:space="0" w:color="auto"/>
        <w:left w:val="none" w:sz="0" w:space="0" w:color="auto"/>
        <w:bottom w:val="none" w:sz="0" w:space="0" w:color="auto"/>
        <w:right w:val="none" w:sz="0" w:space="0" w:color="auto"/>
      </w:divBdr>
    </w:div>
    <w:div w:id="1983579646">
      <w:bodyDiv w:val="1"/>
      <w:marLeft w:val="0"/>
      <w:marRight w:val="0"/>
      <w:marTop w:val="0"/>
      <w:marBottom w:val="0"/>
      <w:divBdr>
        <w:top w:val="none" w:sz="0" w:space="0" w:color="auto"/>
        <w:left w:val="none" w:sz="0" w:space="0" w:color="auto"/>
        <w:bottom w:val="none" w:sz="0" w:space="0" w:color="auto"/>
        <w:right w:val="none" w:sz="0" w:space="0" w:color="auto"/>
      </w:divBdr>
      <w:divsChild>
        <w:div w:id="94710486">
          <w:marLeft w:val="640"/>
          <w:marRight w:val="0"/>
          <w:marTop w:val="0"/>
          <w:marBottom w:val="0"/>
          <w:divBdr>
            <w:top w:val="none" w:sz="0" w:space="0" w:color="auto"/>
            <w:left w:val="none" w:sz="0" w:space="0" w:color="auto"/>
            <w:bottom w:val="none" w:sz="0" w:space="0" w:color="auto"/>
            <w:right w:val="none" w:sz="0" w:space="0" w:color="auto"/>
          </w:divBdr>
        </w:div>
        <w:div w:id="145442457">
          <w:marLeft w:val="640"/>
          <w:marRight w:val="0"/>
          <w:marTop w:val="0"/>
          <w:marBottom w:val="0"/>
          <w:divBdr>
            <w:top w:val="none" w:sz="0" w:space="0" w:color="auto"/>
            <w:left w:val="none" w:sz="0" w:space="0" w:color="auto"/>
            <w:bottom w:val="none" w:sz="0" w:space="0" w:color="auto"/>
            <w:right w:val="none" w:sz="0" w:space="0" w:color="auto"/>
          </w:divBdr>
        </w:div>
        <w:div w:id="192420318">
          <w:marLeft w:val="640"/>
          <w:marRight w:val="0"/>
          <w:marTop w:val="0"/>
          <w:marBottom w:val="0"/>
          <w:divBdr>
            <w:top w:val="none" w:sz="0" w:space="0" w:color="auto"/>
            <w:left w:val="none" w:sz="0" w:space="0" w:color="auto"/>
            <w:bottom w:val="none" w:sz="0" w:space="0" w:color="auto"/>
            <w:right w:val="none" w:sz="0" w:space="0" w:color="auto"/>
          </w:divBdr>
        </w:div>
        <w:div w:id="467355820">
          <w:marLeft w:val="640"/>
          <w:marRight w:val="0"/>
          <w:marTop w:val="0"/>
          <w:marBottom w:val="0"/>
          <w:divBdr>
            <w:top w:val="none" w:sz="0" w:space="0" w:color="auto"/>
            <w:left w:val="none" w:sz="0" w:space="0" w:color="auto"/>
            <w:bottom w:val="none" w:sz="0" w:space="0" w:color="auto"/>
            <w:right w:val="none" w:sz="0" w:space="0" w:color="auto"/>
          </w:divBdr>
        </w:div>
        <w:div w:id="524363456">
          <w:marLeft w:val="640"/>
          <w:marRight w:val="0"/>
          <w:marTop w:val="0"/>
          <w:marBottom w:val="0"/>
          <w:divBdr>
            <w:top w:val="none" w:sz="0" w:space="0" w:color="auto"/>
            <w:left w:val="none" w:sz="0" w:space="0" w:color="auto"/>
            <w:bottom w:val="none" w:sz="0" w:space="0" w:color="auto"/>
            <w:right w:val="none" w:sz="0" w:space="0" w:color="auto"/>
          </w:divBdr>
        </w:div>
        <w:div w:id="627515540">
          <w:marLeft w:val="640"/>
          <w:marRight w:val="0"/>
          <w:marTop w:val="0"/>
          <w:marBottom w:val="0"/>
          <w:divBdr>
            <w:top w:val="none" w:sz="0" w:space="0" w:color="auto"/>
            <w:left w:val="none" w:sz="0" w:space="0" w:color="auto"/>
            <w:bottom w:val="none" w:sz="0" w:space="0" w:color="auto"/>
            <w:right w:val="none" w:sz="0" w:space="0" w:color="auto"/>
          </w:divBdr>
        </w:div>
        <w:div w:id="835413530">
          <w:marLeft w:val="640"/>
          <w:marRight w:val="0"/>
          <w:marTop w:val="0"/>
          <w:marBottom w:val="0"/>
          <w:divBdr>
            <w:top w:val="none" w:sz="0" w:space="0" w:color="auto"/>
            <w:left w:val="none" w:sz="0" w:space="0" w:color="auto"/>
            <w:bottom w:val="none" w:sz="0" w:space="0" w:color="auto"/>
            <w:right w:val="none" w:sz="0" w:space="0" w:color="auto"/>
          </w:divBdr>
        </w:div>
        <w:div w:id="1028722123">
          <w:marLeft w:val="640"/>
          <w:marRight w:val="0"/>
          <w:marTop w:val="0"/>
          <w:marBottom w:val="0"/>
          <w:divBdr>
            <w:top w:val="none" w:sz="0" w:space="0" w:color="auto"/>
            <w:left w:val="none" w:sz="0" w:space="0" w:color="auto"/>
            <w:bottom w:val="none" w:sz="0" w:space="0" w:color="auto"/>
            <w:right w:val="none" w:sz="0" w:space="0" w:color="auto"/>
          </w:divBdr>
        </w:div>
        <w:div w:id="1074086511">
          <w:marLeft w:val="640"/>
          <w:marRight w:val="0"/>
          <w:marTop w:val="0"/>
          <w:marBottom w:val="0"/>
          <w:divBdr>
            <w:top w:val="none" w:sz="0" w:space="0" w:color="auto"/>
            <w:left w:val="none" w:sz="0" w:space="0" w:color="auto"/>
            <w:bottom w:val="none" w:sz="0" w:space="0" w:color="auto"/>
            <w:right w:val="none" w:sz="0" w:space="0" w:color="auto"/>
          </w:divBdr>
        </w:div>
        <w:div w:id="1103182929">
          <w:marLeft w:val="640"/>
          <w:marRight w:val="0"/>
          <w:marTop w:val="0"/>
          <w:marBottom w:val="0"/>
          <w:divBdr>
            <w:top w:val="none" w:sz="0" w:space="0" w:color="auto"/>
            <w:left w:val="none" w:sz="0" w:space="0" w:color="auto"/>
            <w:bottom w:val="none" w:sz="0" w:space="0" w:color="auto"/>
            <w:right w:val="none" w:sz="0" w:space="0" w:color="auto"/>
          </w:divBdr>
        </w:div>
        <w:div w:id="1156804731">
          <w:marLeft w:val="640"/>
          <w:marRight w:val="0"/>
          <w:marTop w:val="0"/>
          <w:marBottom w:val="0"/>
          <w:divBdr>
            <w:top w:val="none" w:sz="0" w:space="0" w:color="auto"/>
            <w:left w:val="none" w:sz="0" w:space="0" w:color="auto"/>
            <w:bottom w:val="none" w:sz="0" w:space="0" w:color="auto"/>
            <w:right w:val="none" w:sz="0" w:space="0" w:color="auto"/>
          </w:divBdr>
        </w:div>
        <w:div w:id="1221866012">
          <w:marLeft w:val="640"/>
          <w:marRight w:val="0"/>
          <w:marTop w:val="0"/>
          <w:marBottom w:val="0"/>
          <w:divBdr>
            <w:top w:val="none" w:sz="0" w:space="0" w:color="auto"/>
            <w:left w:val="none" w:sz="0" w:space="0" w:color="auto"/>
            <w:bottom w:val="none" w:sz="0" w:space="0" w:color="auto"/>
            <w:right w:val="none" w:sz="0" w:space="0" w:color="auto"/>
          </w:divBdr>
        </w:div>
        <w:div w:id="1259605658">
          <w:marLeft w:val="640"/>
          <w:marRight w:val="0"/>
          <w:marTop w:val="0"/>
          <w:marBottom w:val="0"/>
          <w:divBdr>
            <w:top w:val="none" w:sz="0" w:space="0" w:color="auto"/>
            <w:left w:val="none" w:sz="0" w:space="0" w:color="auto"/>
            <w:bottom w:val="none" w:sz="0" w:space="0" w:color="auto"/>
            <w:right w:val="none" w:sz="0" w:space="0" w:color="auto"/>
          </w:divBdr>
        </w:div>
        <w:div w:id="1402484922">
          <w:marLeft w:val="640"/>
          <w:marRight w:val="0"/>
          <w:marTop w:val="0"/>
          <w:marBottom w:val="0"/>
          <w:divBdr>
            <w:top w:val="none" w:sz="0" w:space="0" w:color="auto"/>
            <w:left w:val="none" w:sz="0" w:space="0" w:color="auto"/>
            <w:bottom w:val="none" w:sz="0" w:space="0" w:color="auto"/>
            <w:right w:val="none" w:sz="0" w:space="0" w:color="auto"/>
          </w:divBdr>
        </w:div>
        <w:div w:id="1551190147">
          <w:marLeft w:val="640"/>
          <w:marRight w:val="0"/>
          <w:marTop w:val="0"/>
          <w:marBottom w:val="0"/>
          <w:divBdr>
            <w:top w:val="none" w:sz="0" w:space="0" w:color="auto"/>
            <w:left w:val="none" w:sz="0" w:space="0" w:color="auto"/>
            <w:bottom w:val="none" w:sz="0" w:space="0" w:color="auto"/>
            <w:right w:val="none" w:sz="0" w:space="0" w:color="auto"/>
          </w:divBdr>
        </w:div>
        <w:div w:id="1602714949">
          <w:marLeft w:val="640"/>
          <w:marRight w:val="0"/>
          <w:marTop w:val="0"/>
          <w:marBottom w:val="0"/>
          <w:divBdr>
            <w:top w:val="none" w:sz="0" w:space="0" w:color="auto"/>
            <w:left w:val="none" w:sz="0" w:space="0" w:color="auto"/>
            <w:bottom w:val="none" w:sz="0" w:space="0" w:color="auto"/>
            <w:right w:val="none" w:sz="0" w:space="0" w:color="auto"/>
          </w:divBdr>
        </w:div>
        <w:div w:id="1622616443">
          <w:marLeft w:val="640"/>
          <w:marRight w:val="0"/>
          <w:marTop w:val="0"/>
          <w:marBottom w:val="0"/>
          <w:divBdr>
            <w:top w:val="none" w:sz="0" w:space="0" w:color="auto"/>
            <w:left w:val="none" w:sz="0" w:space="0" w:color="auto"/>
            <w:bottom w:val="none" w:sz="0" w:space="0" w:color="auto"/>
            <w:right w:val="none" w:sz="0" w:space="0" w:color="auto"/>
          </w:divBdr>
        </w:div>
        <w:div w:id="1666401813">
          <w:marLeft w:val="640"/>
          <w:marRight w:val="0"/>
          <w:marTop w:val="0"/>
          <w:marBottom w:val="0"/>
          <w:divBdr>
            <w:top w:val="none" w:sz="0" w:space="0" w:color="auto"/>
            <w:left w:val="none" w:sz="0" w:space="0" w:color="auto"/>
            <w:bottom w:val="none" w:sz="0" w:space="0" w:color="auto"/>
            <w:right w:val="none" w:sz="0" w:space="0" w:color="auto"/>
          </w:divBdr>
        </w:div>
        <w:div w:id="1680623487">
          <w:marLeft w:val="640"/>
          <w:marRight w:val="0"/>
          <w:marTop w:val="0"/>
          <w:marBottom w:val="0"/>
          <w:divBdr>
            <w:top w:val="none" w:sz="0" w:space="0" w:color="auto"/>
            <w:left w:val="none" w:sz="0" w:space="0" w:color="auto"/>
            <w:bottom w:val="none" w:sz="0" w:space="0" w:color="auto"/>
            <w:right w:val="none" w:sz="0" w:space="0" w:color="auto"/>
          </w:divBdr>
        </w:div>
        <w:div w:id="1871187459">
          <w:marLeft w:val="640"/>
          <w:marRight w:val="0"/>
          <w:marTop w:val="0"/>
          <w:marBottom w:val="0"/>
          <w:divBdr>
            <w:top w:val="none" w:sz="0" w:space="0" w:color="auto"/>
            <w:left w:val="none" w:sz="0" w:space="0" w:color="auto"/>
            <w:bottom w:val="none" w:sz="0" w:space="0" w:color="auto"/>
            <w:right w:val="none" w:sz="0" w:space="0" w:color="auto"/>
          </w:divBdr>
        </w:div>
        <w:div w:id="2032215708">
          <w:marLeft w:val="640"/>
          <w:marRight w:val="0"/>
          <w:marTop w:val="0"/>
          <w:marBottom w:val="0"/>
          <w:divBdr>
            <w:top w:val="none" w:sz="0" w:space="0" w:color="auto"/>
            <w:left w:val="none" w:sz="0" w:space="0" w:color="auto"/>
            <w:bottom w:val="none" w:sz="0" w:space="0" w:color="auto"/>
            <w:right w:val="none" w:sz="0" w:space="0" w:color="auto"/>
          </w:divBdr>
        </w:div>
        <w:div w:id="2060203394">
          <w:marLeft w:val="640"/>
          <w:marRight w:val="0"/>
          <w:marTop w:val="0"/>
          <w:marBottom w:val="0"/>
          <w:divBdr>
            <w:top w:val="none" w:sz="0" w:space="0" w:color="auto"/>
            <w:left w:val="none" w:sz="0" w:space="0" w:color="auto"/>
            <w:bottom w:val="none" w:sz="0" w:space="0" w:color="auto"/>
            <w:right w:val="none" w:sz="0" w:space="0" w:color="auto"/>
          </w:divBdr>
        </w:div>
      </w:divsChild>
    </w:div>
    <w:div w:id="1983734281">
      <w:bodyDiv w:val="1"/>
      <w:marLeft w:val="0"/>
      <w:marRight w:val="0"/>
      <w:marTop w:val="0"/>
      <w:marBottom w:val="0"/>
      <w:divBdr>
        <w:top w:val="none" w:sz="0" w:space="0" w:color="auto"/>
        <w:left w:val="none" w:sz="0" w:space="0" w:color="auto"/>
        <w:bottom w:val="none" w:sz="0" w:space="0" w:color="auto"/>
        <w:right w:val="none" w:sz="0" w:space="0" w:color="auto"/>
      </w:divBdr>
    </w:div>
    <w:div w:id="1985963842">
      <w:bodyDiv w:val="1"/>
      <w:marLeft w:val="0"/>
      <w:marRight w:val="0"/>
      <w:marTop w:val="0"/>
      <w:marBottom w:val="0"/>
      <w:divBdr>
        <w:top w:val="none" w:sz="0" w:space="0" w:color="auto"/>
        <w:left w:val="none" w:sz="0" w:space="0" w:color="auto"/>
        <w:bottom w:val="none" w:sz="0" w:space="0" w:color="auto"/>
        <w:right w:val="none" w:sz="0" w:space="0" w:color="auto"/>
      </w:divBdr>
    </w:div>
    <w:div w:id="2000231051">
      <w:bodyDiv w:val="1"/>
      <w:marLeft w:val="0"/>
      <w:marRight w:val="0"/>
      <w:marTop w:val="0"/>
      <w:marBottom w:val="0"/>
      <w:divBdr>
        <w:top w:val="none" w:sz="0" w:space="0" w:color="auto"/>
        <w:left w:val="none" w:sz="0" w:space="0" w:color="auto"/>
        <w:bottom w:val="none" w:sz="0" w:space="0" w:color="auto"/>
        <w:right w:val="none" w:sz="0" w:space="0" w:color="auto"/>
      </w:divBdr>
    </w:div>
    <w:div w:id="2001156647">
      <w:bodyDiv w:val="1"/>
      <w:marLeft w:val="0"/>
      <w:marRight w:val="0"/>
      <w:marTop w:val="0"/>
      <w:marBottom w:val="0"/>
      <w:divBdr>
        <w:top w:val="none" w:sz="0" w:space="0" w:color="auto"/>
        <w:left w:val="none" w:sz="0" w:space="0" w:color="auto"/>
        <w:bottom w:val="none" w:sz="0" w:space="0" w:color="auto"/>
        <w:right w:val="none" w:sz="0" w:space="0" w:color="auto"/>
      </w:divBdr>
      <w:divsChild>
        <w:div w:id="73162845">
          <w:marLeft w:val="640"/>
          <w:marRight w:val="0"/>
          <w:marTop w:val="0"/>
          <w:marBottom w:val="0"/>
          <w:divBdr>
            <w:top w:val="none" w:sz="0" w:space="0" w:color="auto"/>
            <w:left w:val="none" w:sz="0" w:space="0" w:color="auto"/>
            <w:bottom w:val="none" w:sz="0" w:space="0" w:color="auto"/>
            <w:right w:val="none" w:sz="0" w:space="0" w:color="auto"/>
          </w:divBdr>
        </w:div>
        <w:div w:id="195777971">
          <w:marLeft w:val="640"/>
          <w:marRight w:val="0"/>
          <w:marTop w:val="0"/>
          <w:marBottom w:val="0"/>
          <w:divBdr>
            <w:top w:val="none" w:sz="0" w:space="0" w:color="auto"/>
            <w:left w:val="none" w:sz="0" w:space="0" w:color="auto"/>
            <w:bottom w:val="none" w:sz="0" w:space="0" w:color="auto"/>
            <w:right w:val="none" w:sz="0" w:space="0" w:color="auto"/>
          </w:divBdr>
        </w:div>
        <w:div w:id="363219166">
          <w:marLeft w:val="640"/>
          <w:marRight w:val="0"/>
          <w:marTop w:val="0"/>
          <w:marBottom w:val="0"/>
          <w:divBdr>
            <w:top w:val="none" w:sz="0" w:space="0" w:color="auto"/>
            <w:left w:val="none" w:sz="0" w:space="0" w:color="auto"/>
            <w:bottom w:val="none" w:sz="0" w:space="0" w:color="auto"/>
            <w:right w:val="none" w:sz="0" w:space="0" w:color="auto"/>
          </w:divBdr>
        </w:div>
        <w:div w:id="410809657">
          <w:marLeft w:val="640"/>
          <w:marRight w:val="0"/>
          <w:marTop w:val="0"/>
          <w:marBottom w:val="0"/>
          <w:divBdr>
            <w:top w:val="none" w:sz="0" w:space="0" w:color="auto"/>
            <w:left w:val="none" w:sz="0" w:space="0" w:color="auto"/>
            <w:bottom w:val="none" w:sz="0" w:space="0" w:color="auto"/>
            <w:right w:val="none" w:sz="0" w:space="0" w:color="auto"/>
          </w:divBdr>
        </w:div>
        <w:div w:id="765228227">
          <w:marLeft w:val="640"/>
          <w:marRight w:val="0"/>
          <w:marTop w:val="0"/>
          <w:marBottom w:val="0"/>
          <w:divBdr>
            <w:top w:val="none" w:sz="0" w:space="0" w:color="auto"/>
            <w:left w:val="none" w:sz="0" w:space="0" w:color="auto"/>
            <w:bottom w:val="none" w:sz="0" w:space="0" w:color="auto"/>
            <w:right w:val="none" w:sz="0" w:space="0" w:color="auto"/>
          </w:divBdr>
        </w:div>
        <w:div w:id="769858430">
          <w:marLeft w:val="640"/>
          <w:marRight w:val="0"/>
          <w:marTop w:val="0"/>
          <w:marBottom w:val="0"/>
          <w:divBdr>
            <w:top w:val="none" w:sz="0" w:space="0" w:color="auto"/>
            <w:left w:val="none" w:sz="0" w:space="0" w:color="auto"/>
            <w:bottom w:val="none" w:sz="0" w:space="0" w:color="auto"/>
            <w:right w:val="none" w:sz="0" w:space="0" w:color="auto"/>
          </w:divBdr>
        </w:div>
        <w:div w:id="790703986">
          <w:marLeft w:val="640"/>
          <w:marRight w:val="0"/>
          <w:marTop w:val="0"/>
          <w:marBottom w:val="0"/>
          <w:divBdr>
            <w:top w:val="none" w:sz="0" w:space="0" w:color="auto"/>
            <w:left w:val="none" w:sz="0" w:space="0" w:color="auto"/>
            <w:bottom w:val="none" w:sz="0" w:space="0" w:color="auto"/>
            <w:right w:val="none" w:sz="0" w:space="0" w:color="auto"/>
          </w:divBdr>
        </w:div>
        <w:div w:id="880898199">
          <w:marLeft w:val="640"/>
          <w:marRight w:val="0"/>
          <w:marTop w:val="0"/>
          <w:marBottom w:val="0"/>
          <w:divBdr>
            <w:top w:val="none" w:sz="0" w:space="0" w:color="auto"/>
            <w:left w:val="none" w:sz="0" w:space="0" w:color="auto"/>
            <w:bottom w:val="none" w:sz="0" w:space="0" w:color="auto"/>
            <w:right w:val="none" w:sz="0" w:space="0" w:color="auto"/>
          </w:divBdr>
        </w:div>
        <w:div w:id="1027029351">
          <w:marLeft w:val="640"/>
          <w:marRight w:val="0"/>
          <w:marTop w:val="0"/>
          <w:marBottom w:val="0"/>
          <w:divBdr>
            <w:top w:val="none" w:sz="0" w:space="0" w:color="auto"/>
            <w:left w:val="none" w:sz="0" w:space="0" w:color="auto"/>
            <w:bottom w:val="none" w:sz="0" w:space="0" w:color="auto"/>
            <w:right w:val="none" w:sz="0" w:space="0" w:color="auto"/>
          </w:divBdr>
        </w:div>
        <w:div w:id="1083145000">
          <w:marLeft w:val="640"/>
          <w:marRight w:val="0"/>
          <w:marTop w:val="0"/>
          <w:marBottom w:val="0"/>
          <w:divBdr>
            <w:top w:val="none" w:sz="0" w:space="0" w:color="auto"/>
            <w:left w:val="none" w:sz="0" w:space="0" w:color="auto"/>
            <w:bottom w:val="none" w:sz="0" w:space="0" w:color="auto"/>
            <w:right w:val="none" w:sz="0" w:space="0" w:color="auto"/>
          </w:divBdr>
        </w:div>
        <w:div w:id="1136609852">
          <w:marLeft w:val="640"/>
          <w:marRight w:val="0"/>
          <w:marTop w:val="0"/>
          <w:marBottom w:val="0"/>
          <w:divBdr>
            <w:top w:val="none" w:sz="0" w:space="0" w:color="auto"/>
            <w:left w:val="none" w:sz="0" w:space="0" w:color="auto"/>
            <w:bottom w:val="none" w:sz="0" w:space="0" w:color="auto"/>
            <w:right w:val="none" w:sz="0" w:space="0" w:color="auto"/>
          </w:divBdr>
        </w:div>
        <w:div w:id="1234392056">
          <w:marLeft w:val="640"/>
          <w:marRight w:val="0"/>
          <w:marTop w:val="0"/>
          <w:marBottom w:val="0"/>
          <w:divBdr>
            <w:top w:val="none" w:sz="0" w:space="0" w:color="auto"/>
            <w:left w:val="none" w:sz="0" w:space="0" w:color="auto"/>
            <w:bottom w:val="none" w:sz="0" w:space="0" w:color="auto"/>
            <w:right w:val="none" w:sz="0" w:space="0" w:color="auto"/>
          </w:divBdr>
        </w:div>
        <w:div w:id="1385520508">
          <w:marLeft w:val="640"/>
          <w:marRight w:val="0"/>
          <w:marTop w:val="0"/>
          <w:marBottom w:val="0"/>
          <w:divBdr>
            <w:top w:val="none" w:sz="0" w:space="0" w:color="auto"/>
            <w:left w:val="none" w:sz="0" w:space="0" w:color="auto"/>
            <w:bottom w:val="none" w:sz="0" w:space="0" w:color="auto"/>
            <w:right w:val="none" w:sz="0" w:space="0" w:color="auto"/>
          </w:divBdr>
        </w:div>
        <w:div w:id="1540555004">
          <w:marLeft w:val="640"/>
          <w:marRight w:val="0"/>
          <w:marTop w:val="0"/>
          <w:marBottom w:val="0"/>
          <w:divBdr>
            <w:top w:val="none" w:sz="0" w:space="0" w:color="auto"/>
            <w:left w:val="none" w:sz="0" w:space="0" w:color="auto"/>
            <w:bottom w:val="none" w:sz="0" w:space="0" w:color="auto"/>
            <w:right w:val="none" w:sz="0" w:space="0" w:color="auto"/>
          </w:divBdr>
        </w:div>
        <w:div w:id="1557012853">
          <w:marLeft w:val="640"/>
          <w:marRight w:val="0"/>
          <w:marTop w:val="0"/>
          <w:marBottom w:val="0"/>
          <w:divBdr>
            <w:top w:val="none" w:sz="0" w:space="0" w:color="auto"/>
            <w:left w:val="none" w:sz="0" w:space="0" w:color="auto"/>
            <w:bottom w:val="none" w:sz="0" w:space="0" w:color="auto"/>
            <w:right w:val="none" w:sz="0" w:space="0" w:color="auto"/>
          </w:divBdr>
        </w:div>
        <w:div w:id="1576435444">
          <w:marLeft w:val="640"/>
          <w:marRight w:val="0"/>
          <w:marTop w:val="0"/>
          <w:marBottom w:val="0"/>
          <w:divBdr>
            <w:top w:val="none" w:sz="0" w:space="0" w:color="auto"/>
            <w:left w:val="none" w:sz="0" w:space="0" w:color="auto"/>
            <w:bottom w:val="none" w:sz="0" w:space="0" w:color="auto"/>
            <w:right w:val="none" w:sz="0" w:space="0" w:color="auto"/>
          </w:divBdr>
        </w:div>
        <w:div w:id="1609702797">
          <w:marLeft w:val="640"/>
          <w:marRight w:val="0"/>
          <w:marTop w:val="0"/>
          <w:marBottom w:val="0"/>
          <w:divBdr>
            <w:top w:val="none" w:sz="0" w:space="0" w:color="auto"/>
            <w:left w:val="none" w:sz="0" w:space="0" w:color="auto"/>
            <w:bottom w:val="none" w:sz="0" w:space="0" w:color="auto"/>
            <w:right w:val="none" w:sz="0" w:space="0" w:color="auto"/>
          </w:divBdr>
        </w:div>
        <w:div w:id="1772703534">
          <w:marLeft w:val="640"/>
          <w:marRight w:val="0"/>
          <w:marTop w:val="0"/>
          <w:marBottom w:val="0"/>
          <w:divBdr>
            <w:top w:val="none" w:sz="0" w:space="0" w:color="auto"/>
            <w:left w:val="none" w:sz="0" w:space="0" w:color="auto"/>
            <w:bottom w:val="none" w:sz="0" w:space="0" w:color="auto"/>
            <w:right w:val="none" w:sz="0" w:space="0" w:color="auto"/>
          </w:divBdr>
        </w:div>
        <w:div w:id="1802455677">
          <w:marLeft w:val="640"/>
          <w:marRight w:val="0"/>
          <w:marTop w:val="0"/>
          <w:marBottom w:val="0"/>
          <w:divBdr>
            <w:top w:val="none" w:sz="0" w:space="0" w:color="auto"/>
            <w:left w:val="none" w:sz="0" w:space="0" w:color="auto"/>
            <w:bottom w:val="none" w:sz="0" w:space="0" w:color="auto"/>
            <w:right w:val="none" w:sz="0" w:space="0" w:color="auto"/>
          </w:divBdr>
        </w:div>
        <w:div w:id="2010062616">
          <w:marLeft w:val="640"/>
          <w:marRight w:val="0"/>
          <w:marTop w:val="0"/>
          <w:marBottom w:val="0"/>
          <w:divBdr>
            <w:top w:val="none" w:sz="0" w:space="0" w:color="auto"/>
            <w:left w:val="none" w:sz="0" w:space="0" w:color="auto"/>
            <w:bottom w:val="none" w:sz="0" w:space="0" w:color="auto"/>
            <w:right w:val="none" w:sz="0" w:space="0" w:color="auto"/>
          </w:divBdr>
        </w:div>
        <w:div w:id="2021422654">
          <w:marLeft w:val="640"/>
          <w:marRight w:val="0"/>
          <w:marTop w:val="0"/>
          <w:marBottom w:val="0"/>
          <w:divBdr>
            <w:top w:val="none" w:sz="0" w:space="0" w:color="auto"/>
            <w:left w:val="none" w:sz="0" w:space="0" w:color="auto"/>
            <w:bottom w:val="none" w:sz="0" w:space="0" w:color="auto"/>
            <w:right w:val="none" w:sz="0" w:space="0" w:color="auto"/>
          </w:divBdr>
        </w:div>
      </w:divsChild>
    </w:div>
    <w:div w:id="2009281859">
      <w:bodyDiv w:val="1"/>
      <w:marLeft w:val="0"/>
      <w:marRight w:val="0"/>
      <w:marTop w:val="0"/>
      <w:marBottom w:val="0"/>
      <w:divBdr>
        <w:top w:val="none" w:sz="0" w:space="0" w:color="auto"/>
        <w:left w:val="none" w:sz="0" w:space="0" w:color="auto"/>
        <w:bottom w:val="none" w:sz="0" w:space="0" w:color="auto"/>
        <w:right w:val="none" w:sz="0" w:space="0" w:color="auto"/>
      </w:divBdr>
    </w:div>
    <w:div w:id="2020547635">
      <w:bodyDiv w:val="1"/>
      <w:marLeft w:val="0"/>
      <w:marRight w:val="0"/>
      <w:marTop w:val="0"/>
      <w:marBottom w:val="0"/>
      <w:divBdr>
        <w:top w:val="none" w:sz="0" w:space="0" w:color="auto"/>
        <w:left w:val="none" w:sz="0" w:space="0" w:color="auto"/>
        <w:bottom w:val="none" w:sz="0" w:space="0" w:color="auto"/>
        <w:right w:val="none" w:sz="0" w:space="0" w:color="auto"/>
      </w:divBdr>
      <w:divsChild>
        <w:div w:id="187183335">
          <w:marLeft w:val="640"/>
          <w:marRight w:val="0"/>
          <w:marTop w:val="0"/>
          <w:marBottom w:val="0"/>
          <w:divBdr>
            <w:top w:val="none" w:sz="0" w:space="0" w:color="auto"/>
            <w:left w:val="none" w:sz="0" w:space="0" w:color="auto"/>
            <w:bottom w:val="none" w:sz="0" w:space="0" w:color="auto"/>
            <w:right w:val="none" w:sz="0" w:space="0" w:color="auto"/>
          </w:divBdr>
        </w:div>
        <w:div w:id="199712607">
          <w:marLeft w:val="640"/>
          <w:marRight w:val="0"/>
          <w:marTop w:val="0"/>
          <w:marBottom w:val="0"/>
          <w:divBdr>
            <w:top w:val="none" w:sz="0" w:space="0" w:color="auto"/>
            <w:left w:val="none" w:sz="0" w:space="0" w:color="auto"/>
            <w:bottom w:val="none" w:sz="0" w:space="0" w:color="auto"/>
            <w:right w:val="none" w:sz="0" w:space="0" w:color="auto"/>
          </w:divBdr>
        </w:div>
        <w:div w:id="229273471">
          <w:marLeft w:val="640"/>
          <w:marRight w:val="0"/>
          <w:marTop w:val="0"/>
          <w:marBottom w:val="0"/>
          <w:divBdr>
            <w:top w:val="none" w:sz="0" w:space="0" w:color="auto"/>
            <w:left w:val="none" w:sz="0" w:space="0" w:color="auto"/>
            <w:bottom w:val="none" w:sz="0" w:space="0" w:color="auto"/>
            <w:right w:val="none" w:sz="0" w:space="0" w:color="auto"/>
          </w:divBdr>
        </w:div>
        <w:div w:id="326204420">
          <w:marLeft w:val="640"/>
          <w:marRight w:val="0"/>
          <w:marTop w:val="0"/>
          <w:marBottom w:val="0"/>
          <w:divBdr>
            <w:top w:val="none" w:sz="0" w:space="0" w:color="auto"/>
            <w:left w:val="none" w:sz="0" w:space="0" w:color="auto"/>
            <w:bottom w:val="none" w:sz="0" w:space="0" w:color="auto"/>
            <w:right w:val="none" w:sz="0" w:space="0" w:color="auto"/>
          </w:divBdr>
        </w:div>
        <w:div w:id="409354344">
          <w:marLeft w:val="640"/>
          <w:marRight w:val="0"/>
          <w:marTop w:val="0"/>
          <w:marBottom w:val="0"/>
          <w:divBdr>
            <w:top w:val="none" w:sz="0" w:space="0" w:color="auto"/>
            <w:left w:val="none" w:sz="0" w:space="0" w:color="auto"/>
            <w:bottom w:val="none" w:sz="0" w:space="0" w:color="auto"/>
            <w:right w:val="none" w:sz="0" w:space="0" w:color="auto"/>
          </w:divBdr>
        </w:div>
        <w:div w:id="724138693">
          <w:marLeft w:val="640"/>
          <w:marRight w:val="0"/>
          <w:marTop w:val="0"/>
          <w:marBottom w:val="0"/>
          <w:divBdr>
            <w:top w:val="none" w:sz="0" w:space="0" w:color="auto"/>
            <w:left w:val="none" w:sz="0" w:space="0" w:color="auto"/>
            <w:bottom w:val="none" w:sz="0" w:space="0" w:color="auto"/>
            <w:right w:val="none" w:sz="0" w:space="0" w:color="auto"/>
          </w:divBdr>
        </w:div>
        <w:div w:id="739868467">
          <w:marLeft w:val="640"/>
          <w:marRight w:val="0"/>
          <w:marTop w:val="0"/>
          <w:marBottom w:val="0"/>
          <w:divBdr>
            <w:top w:val="none" w:sz="0" w:space="0" w:color="auto"/>
            <w:left w:val="none" w:sz="0" w:space="0" w:color="auto"/>
            <w:bottom w:val="none" w:sz="0" w:space="0" w:color="auto"/>
            <w:right w:val="none" w:sz="0" w:space="0" w:color="auto"/>
          </w:divBdr>
        </w:div>
        <w:div w:id="741827801">
          <w:marLeft w:val="640"/>
          <w:marRight w:val="0"/>
          <w:marTop w:val="0"/>
          <w:marBottom w:val="0"/>
          <w:divBdr>
            <w:top w:val="none" w:sz="0" w:space="0" w:color="auto"/>
            <w:left w:val="none" w:sz="0" w:space="0" w:color="auto"/>
            <w:bottom w:val="none" w:sz="0" w:space="0" w:color="auto"/>
            <w:right w:val="none" w:sz="0" w:space="0" w:color="auto"/>
          </w:divBdr>
        </w:div>
        <w:div w:id="776290342">
          <w:marLeft w:val="640"/>
          <w:marRight w:val="0"/>
          <w:marTop w:val="0"/>
          <w:marBottom w:val="0"/>
          <w:divBdr>
            <w:top w:val="none" w:sz="0" w:space="0" w:color="auto"/>
            <w:left w:val="none" w:sz="0" w:space="0" w:color="auto"/>
            <w:bottom w:val="none" w:sz="0" w:space="0" w:color="auto"/>
            <w:right w:val="none" w:sz="0" w:space="0" w:color="auto"/>
          </w:divBdr>
        </w:div>
        <w:div w:id="1277058347">
          <w:marLeft w:val="640"/>
          <w:marRight w:val="0"/>
          <w:marTop w:val="0"/>
          <w:marBottom w:val="0"/>
          <w:divBdr>
            <w:top w:val="none" w:sz="0" w:space="0" w:color="auto"/>
            <w:left w:val="none" w:sz="0" w:space="0" w:color="auto"/>
            <w:bottom w:val="none" w:sz="0" w:space="0" w:color="auto"/>
            <w:right w:val="none" w:sz="0" w:space="0" w:color="auto"/>
          </w:divBdr>
        </w:div>
        <w:div w:id="1282298143">
          <w:marLeft w:val="640"/>
          <w:marRight w:val="0"/>
          <w:marTop w:val="0"/>
          <w:marBottom w:val="0"/>
          <w:divBdr>
            <w:top w:val="none" w:sz="0" w:space="0" w:color="auto"/>
            <w:left w:val="none" w:sz="0" w:space="0" w:color="auto"/>
            <w:bottom w:val="none" w:sz="0" w:space="0" w:color="auto"/>
            <w:right w:val="none" w:sz="0" w:space="0" w:color="auto"/>
          </w:divBdr>
        </w:div>
        <w:div w:id="1302807841">
          <w:marLeft w:val="640"/>
          <w:marRight w:val="0"/>
          <w:marTop w:val="0"/>
          <w:marBottom w:val="0"/>
          <w:divBdr>
            <w:top w:val="none" w:sz="0" w:space="0" w:color="auto"/>
            <w:left w:val="none" w:sz="0" w:space="0" w:color="auto"/>
            <w:bottom w:val="none" w:sz="0" w:space="0" w:color="auto"/>
            <w:right w:val="none" w:sz="0" w:space="0" w:color="auto"/>
          </w:divBdr>
        </w:div>
        <w:div w:id="1357463036">
          <w:marLeft w:val="640"/>
          <w:marRight w:val="0"/>
          <w:marTop w:val="0"/>
          <w:marBottom w:val="0"/>
          <w:divBdr>
            <w:top w:val="none" w:sz="0" w:space="0" w:color="auto"/>
            <w:left w:val="none" w:sz="0" w:space="0" w:color="auto"/>
            <w:bottom w:val="none" w:sz="0" w:space="0" w:color="auto"/>
            <w:right w:val="none" w:sz="0" w:space="0" w:color="auto"/>
          </w:divBdr>
        </w:div>
        <w:div w:id="1376270906">
          <w:marLeft w:val="640"/>
          <w:marRight w:val="0"/>
          <w:marTop w:val="0"/>
          <w:marBottom w:val="0"/>
          <w:divBdr>
            <w:top w:val="none" w:sz="0" w:space="0" w:color="auto"/>
            <w:left w:val="none" w:sz="0" w:space="0" w:color="auto"/>
            <w:bottom w:val="none" w:sz="0" w:space="0" w:color="auto"/>
            <w:right w:val="none" w:sz="0" w:space="0" w:color="auto"/>
          </w:divBdr>
        </w:div>
        <w:div w:id="1440753788">
          <w:marLeft w:val="640"/>
          <w:marRight w:val="0"/>
          <w:marTop w:val="0"/>
          <w:marBottom w:val="0"/>
          <w:divBdr>
            <w:top w:val="none" w:sz="0" w:space="0" w:color="auto"/>
            <w:left w:val="none" w:sz="0" w:space="0" w:color="auto"/>
            <w:bottom w:val="none" w:sz="0" w:space="0" w:color="auto"/>
            <w:right w:val="none" w:sz="0" w:space="0" w:color="auto"/>
          </w:divBdr>
        </w:div>
        <w:div w:id="1466191948">
          <w:marLeft w:val="640"/>
          <w:marRight w:val="0"/>
          <w:marTop w:val="0"/>
          <w:marBottom w:val="0"/>
          <w:divBdr>
            <w:top w:val="none" w:sz="0" w:space="0" w:color="auto"/>
            <w:left w:val="none" w:sz="0" w:space="0" w:color="auto"/>
            <w:bottom w:val="none" w:sz="0" w:space="0" w:color="auto"/>
            <w:right w:val="none" w:sz="0" w:space="0" w:color="auto"/>
          </w:divBdr>
        </w:div>
        <w:div w:id="1685861518">
          <w:marLeft w:val="640"/>
          <w:marRight w:val="0"/>
          <w:marTop w:val="0"/>
          <w:marBottom w:val="0"/>
          <w:divBdr>
            <w:top w:val="none" w:sz="0" w:space="0" w:color="auto"/>
            <w:left w:val="none" w:sz="0" w:space="0" w:color="auto"/>
            <w:bottom w:val="none" w:sz="0" w:space="0" w:color="auto"/>
            <w:right w:val="none" w:sz="0" w:space="0" w:color="auto"/>
          </w:divBdr>
        </w:div>
        <w:div w:id="1861970641">
          <w:marLeft w:val="640"/>
          <w:marRight w:val="0"/>
          <w:marTop w:val="0"/>
          <w:marBottom w:val="0"/>
          <w:divBdr>
            <w:top w:val="none" w:sz="0" w:space="0" w:color="auto"/>
            <w:left w:val="none" w:sz="0" w:space="0" w:color="auto"/>
            <w:bottom w:val="none" w:sz="0" w:space="0" w:color="auto"/>
            <w:right w:val="none" w:sz="0" w:space="0" w:color="auto"/>
          </w:divBdr>
        </w:div>
        <w:div w:id="1911620627">
          <w:marLeft w:val="640"/>
          <w:marRight w:val="0"/>
          <w:marTop w:val="0"/>
          <w:marBottom w:val="0"/>
          <w:divBdr>
            <w:top w:val="none" w:sz="0" w:space="0" w:color="auto"/>
            <w:left w:val="none" w:sz="0" w:space="0" w:color="auto"/>
            <w:bottom w:val="none" w:sz="0" w:space="0" w:color="auto"/>
            <w:right w:val="none" w:sz="0" w:space="0" w:color="auto"/>
          </w:divBdr>
        </w:div>
        <w:div w:id="2020737316">
          <w:marLeft w:val="640"/>
          <w:marRight w:val="0"/>
          <w:marTop w:val="0"/>
          <w:marBottom w:val="0"/>
          <w:divBdr>
            <w:top w:val="none" w:sz="0" w:space="0" w:color="auto"/>
            <w:left w:val="none" w:sz="0" w:space="0" w:color="auto"/>
            <w:bottom w:val="none" w:sz="0" w:space="0" w:color="auto"/>
            <w:right w:val="none" w:sz="0" w:space="0" w:color="auto"/>
          </w:divBdr>
        </w:div>
        <w:div w:id="2108429101">
          <w:marLeft w:val="640"/>
          <w:marRight w:val="0"/>
          <w:marTop w:val="0"/>
          <w:marBottom w:val="0"/>
          <w:divBdr>
            <w:top w:val="none" w:sz="0" w:space="0" w:color="auto"/>
            <w:left w:val="none" w:sz="0" w:space="0" w:color="auto"/>
            <w:bottom w:val="none" w:sz="0" w:space="0" w:color="auto"/>
            <w:right w:val="none" w:sz="0" w:space="0" w:color="auto"/>
          </w:divBdr>
        </w:div>
      </w:divsChild>
    </w:div>
    <w:div w:id="2023042163">
      <w:bodyDiv w:val="1"/>
      <w:marLeft w:val="0"/>
      <w:marRight w:val="0"/>
      <w:marTop w:val="0"/>
      <w:marBottom w:val="0"/>
      <w:divBdr>
        <w:top w:val="none" w:sz="0" w:space="0" w:color="auto"/>
        <w:left w:val="none" w:sz="0" w:space="0" w:color="auto"/>
        <w:bottom w:val="none" w:sz="0" w:space="0" w:color="auto"/>
        <w:right w:val="none" w:sz="0" w:space="0" w:color="auto"/>
      </w:divBdr>
    </w:div>
    <w:div w:id="2030523464">
      <w:bodyDiv w:val="1"/>
      <w:marLeft w:val="0"/>
      <w:marRight w:val="0"/>
      <w:marTop w:val="0"/>
      <w:marBottom w:val="0"/>
      <w:divBdr>
        <w:top w:val="none" w:sz="0" w:space="0" w:color="auto"/>
        <w:left w:val="none" w:sz="0" w:space="0" w:color="auto"/>
        <w:bottom w:val="none" w:sz="0" w:space="0" w:color="auto"/>
        <w:right w:val="none" w:sz="0" w:space="0" w:color="auto"/>
      </w:divBdr>
      <w:divsChild>
        <w:div w:id="1839808591">
          <w:marLeft w:val="640"/>
          <w:marRight w:val="0"/>
          <w:marTop w:val="0"/>
          <w:marBottom w:val="0"/>
          <w:divBdr>
            <w:top w:val="none" w:sz="0" w:space="0" w:color="auto"/>
            <w:left w:val="none" w:sz="0" w:space="0" w:color="auto"/>
            <w:bottom w:val="none" w:sz="0" w:space="0" w:color="auto"/>
            <w:right w:val="none" w:sz="0" w:space="0" w:color="auto"/>
          </w:divBdr>
        </w:div>
        <w:div w:id="1393382163">
          <w:marLeft w:val="640"/>
          <w:marRight w:val="0"/>
          <w:marTop w:val="0"/>
          <w:marBottom w:val="0"/>
          <w:divBdr>
            <w:top w:val="none" w:sz="0" w:space="0" w:color="auto"/>
            <w:left w:val="none" w:sz="0" w:space="0" w:color="auto"/>
            <w:bottom w:val="none" w:sz="0" w:space="0" w:color="auto"/>
            <w:right w:val="none" w:sz="0" w:space="0" w:color="auto"/>
          </w:divBdr>
        </w:div>
        <w:div w:id="1667397011">
          <w:marLeft w:val="640"/>
          <w:marRight w:val="0"/>
          <w:marTop w:val="0"/>
          <w:marBottom w:val="0"/>
          <w:divBdr>
            <w:top w:val="none" w:sz="0" w:space="0" w:color="auto"/>
            <w:left w:val="none" w:sz="0" w:space="0" w:color="auto"/>
            <w:bottom w:val="none" w:sz="0" w:space="0" w:color="auto"/>
            <w:right w:val="none" w:sz="0" w:space="0" w:color="auto"/>
          </w:divBdr>
        </w:div>
        <w:div w:id="1433010403">
          <w:marLeft w:val="640"/>
          <w:marRight w:val="0"/>
          <w:marTop w:val="0"/>
          <w:marBottom w:val="0"/>
          <w:divBdr>
            <w:top w:val="none" w:sz="0" w:space="0" w:color="auto"/>
            <w:left w:val="none" w:sz="0" w:space="0" w:color="auto"/>
            <w:bottom w:val="none" w:sz="0" w:space="0" w:color="auto"/>
            <w:right w:val="none" w:sz="0" w:space="0" w:color="auto"/>
          </w:divBdr>
        </w:div>
        <w:div w:id="863399050">
          <w:marLeft w:val="640"/>
          <w:marRight w:val="0"/>
          <w:marTop w:val="0"/>
          <w:marBottom w:val="0"/>
          <w:divBdr>
            <w:top w:val="none" w:sz="0" w:space="0" w:color="auto"/>
            <w:left w:val="none" w:sz="0" w:space="0" w:color="auto"/>
            <w:bottom w:val="none" w:sz="0" w:space="0" w:color="auto"/>
            <w:right w:val="none" w:sz="0" w:space="0" w:color="auto"/>
          </w:divBdr>
        </w:div>
        <w:div w:id="874850488">
          <w:marLeft w:val="640"/>
          <w:marRight w:val="0"/>
          <w:marTop w:val="0"/>
          <w:marBottom w:val="0"/>
          <w:divBdr>
            <w:top w:val="none" w:sz="0" w:space="0" w:color="auto"/>
            <w:left w:val="none" w:sz="0" w:space="0" w:color="auto"/>
            <w:bottom w:val="none" w:sz="0" w:space="0" w:color="auto"/>
            <w:right w:val="none" w:sz="0" w:space="0" w:color="auto"/>
          </w:divBdr>
        </w:div>
        <w:div w:id="695279792">
          <w:marLeft w:val="640"/>
          <w:marRight w:val="0"/>
          <w:marTop w:val="0"/>
          <w:marBottom w:val="0"/>
          <w:divBdr>
            <w:top w:val="none" w:sz="0" w:space="0" w:color="auto"/>
            <w:left w:val="none" w:sz="0" w:space="0" w:color="auto"/>
            <w:bottom w:val="none" w:sz="0" w:space="0" w:color="auto"/>
            <w:right w:val="none" w:sz="0" w:space="0" w:color="auto"/>
          </w:divBdr>
        </w:div>
        <w:div w:id="1804498432">
          <w:marLeft w:val="640"/>
          <w:marRight w:val="0"/>
          <w:marTop w:val="0"/>
          <w:marBottom w:val="0"/>
          <w:divBdr>
            <w:top w:val="none" w:sz="0" w:space="0" w:color="auto"/>
            <w:left w:val="none" w:sz="0" w:space="0" w:color="auto"/>
            <w:bottom w:val="none" w:sz="0" w:space="0" w:color="auto"/>
            <w:right w:val="none" w:sz="0" w:space="0" w:color="auto"/>
          </w:divBdr>
        </w:div>
        <w:div w:id="54209038">
          <w:marLeft w:val="640"/>
          <w:marRight w:val="0"/>
          <w:marTop w:val="0"/>
          <w:marBottom w:val="0"/>
          <w:divBdr>
            <w:top w:val="none" w:sz="0" w:space="0" w:color="auto"/>
            <w:left w:val="none" w:sz="0" w:space="0" w:color="auto"/>
            <w:bottom w:val="none" w:sz="0" w:space="0" w:color="auto"/>
            <w:right w:val="none" w:sz="0" w:space="0" w:color="auto"/>
          </w:divBdr>
        </w:div>
        <w:div w:id="1151022102">
          <w:marLeft w:val="640"/>
          <w:marRight w:val="0"/>
          <w:marTop w:val="0"/>
          <w:marBottom w:val="0"/>
          <w:divBdr>
            <w:top w:val="none" w:sz="0" w:space="0" w:color="auto"/>
            <w:left w:val="none" w:sz="0" w:space="0" w:color="auto"/>
            <w:bottom w:val="none" w:sz="0" w:space="0" w:color="auto"/>
            <w:right w:val="none" w:sz="0" w:space="0" w:color="auto"/>
          </w:divBdr>
        </w:div>
        <w:div w:id="2015762030">
          <w:marLeft w:val="640"/>
          <w:marRight w:val="0"/>
          <w:marTop w:val="0"/>
          <w:marBottom w:val="0"/>
          <w:divBdr>
            <w:top w:val="none" w:sz="0" w:space="0" w:color="auto"/>
            <w:left w:val="none" w:sz="0" w:space="0" w:color="auto"/>
            <w:bottom w:val="none" w:sz="0" w:space="0" w:color="auto"/>
            <w:right w:val="none" w:sz="0" w:space="0" w:color="auto"/>
          </w:divBdr>
        </w:div>
        <w:div w:id="416364351">
          <w:marLeft w:val="640"/>
          <w:marRight w:val="0"/>
          <w:marTop w:val="0"/>
          <w:marBottom w:val="0"/>
          <w:divBdr>
            <w:top w:val="none" w:sz="0" w:space="0" w:color="auto"/>
            <w:left w:val="none" w:sz="0" w:space="0" w:color="auto"/>
            <w:bottom w:val="none" w:sz="0" w:space="0" w:color="auto"/>
            <w:right w:val="none" w:sz="0" w:space="0" w:color="auto"/>
          </w:divBdr>
        </w:div>
        <w:div w:id="1046879113">
          <w:marLeft w:val="640"/>
          <w:marRight w:val="0"/>
          <w:marTop w:val="0"/>
          <w:marBottom w:val="0"/>
          <w:divBdr>
            <w:top w:val="none" w:sz="0" w:space="0" w:color="auto"/>
            <w:left w:val="none" w:sz="0" w:space="0" w:color="auto"/>
            <w:bottom w:val="none" w:sz="0" w:space="0" w:color="auto"/>
            <w:right w:val="none" w:sz="0" w:space="0" w:color="auto"/>
          </w:divBdr>
        </w:div>
        <w:div w:id="1086729758">
          <w:marLeft w:val="640"/>
          <w:marRight w:val="0"/>
          <w:marTop w:val="0"/>
          <w:marBottom w:val="0"/>
          <w:divBdr>
            <w:top w:val="none" w:sz="0" w:space="0" w:color="auto"/>
            <w:left w:val="none" w:sz="0" w:space="0" w:color="auto"/>
            <w:bottom w:val="none" w:sz="0" w:space="0" w:color="auto"/>
            <w:right w:val="none" w:sz="0" w:space="0" w:color="auto"/>
          </w:divBdr>
        </w:div>
        <w:div w:id="1314915493">
          <w:marLeft w:val="640"/>
          <w:marRight w:val="0"/>
          <w:marTop w:val="0"/>
          <w:marBottom w:val="0"/>
          <w:divBdr>
            <w:top w:val="none" w:sz="0" w:space="0" w:color="auto"/>
            <w:left w:val="none" w:sz="0" w:space="0" w:color="auto"/>
            <w:bottom w:val="none" w:sz="0" w:space="0" w:color="auto"/>
            <w:right w:val="none" w:sz="0" w:space="0" w:color="auto"/>
          </w:divBdr>
        </w:div>
        <w:div w:id="1202667349">
          <w:marLeft w:val="640"/>
          <w:marRight w:val="0"/>
          <w:marTop w:val="0"/>
          <w:marBottom w:val="0"/>
          <w:divBdr>
            <w:top w:val="none" w:sz="0" w:space="0" w:color="auto"/>
            <w:left w:val="none" w:sz="0" w:space="0" w:color="auto"/>
            <w:bottom w:val="none" w:sz="0" w:space="0" w:color="auto"/>
            <w:right w:val="none" w:sz="0" w:space="0" w:color="auto"/>
          </w:divBdr>
        </w:div>
        <w:div w:id="1304699460">
          <w:marLeft w:val="640"/>
          <w:marRight w:val="0"/>
          <w:marTop w:val="0"/>
          <w:marBottom w:val="0"/>
          <w:divBdr>
            <w:top w:val="none" w:sz="0" w:space="0" w:color="auto"/>
            <w:left w:val="none" w:sz="0" w:space="0" w:color="auto"/>
            <w:bottom w:val="none" w:sz="0" w:space="0" w:color="auto"/>
            <w:right w:val="none" w:sz="0" w:space="0" w:color="auto"/>
          </w:divBdr>
        </w:div>
        <w:div w:id="1467119426">
          <w:marLeft w:val="640"/>
          <w:marRight w:val="0"/>
          <w:marTop w:val="0"/>
          <w:marBottom w:val="0"/>
          <w:divBdr>
            <w:top w:val="none" w:sz="0" w:space="0" w:color="auto"/>
            <w:left w:val="none" w:sz="0" w:space="0" w:color="auto"/>
            <w:bottom w:val="none" w:sz="0" w:space="0" w:color="auto"/>
            <w:right w:val="none" w:sz="0" w:space="0" w:color="auto"/>
          </w:divBdr>
        </w:div>
        <w:div w:id="424767510">
          <w:marLeft w:val="640"/>
          <w:marRight w:val="0"/>
          <w:marTop w:val="0"/>
          <w:marBottom w:val="0"/>
          <w:divBdr>
            <w:top w:val="none" w:sz="0" w:space="0" w:color="auto"/>
            <w:left w:val="none" w:sz="0" w:space="0" w:color="auto"/>
            <w:bottom w:val="none" w:sz="0" w:space="0" w:color="auto"/>
            <w:right w:val="none" w:sz="0" w:space="0" w:color="auto"/>
          </w:divBdr>
        </w:div>
        <w:div w:id="1957910865">
          <w:marLeft w:val="640"/>
          <w:marRight w:val="0"/>
          <w:marTop w:val="0"/>
          <w:marBottom w:val="0"/>
          <w:divBdr>
            <w:top w:val="none" w:sz="0" w:space="0" w:color="auto"/>
            <w:left w:val="none" w:sz="0" w:space="0" w:color="auto"/>
            <w:bottom w:val="none" w:sz="0" w:space="0" w:color="auto"/>
            <w:right w:val="none" w:sz="0" w:space="0" w:color="auto"/>
          </w:divBdr>
        </w:div>
        <w:div w:id="1672753986">
          <w:marLeft w:val="640"/>
          <w:marRight w:val="0"/>
          <w:marTop w:val="0"/>
          <w:marBottom w:val="0"/>
          <w:divBdr>
            <w:top w:val="none" w:sz="0" w:space="0" w:color="auto"/>
            <w:left w:val="none" w:sz="0" w:space="0" w:color="auto"/>
            <w:bottom w:val="none" w:sz="0" w:space="0" w:color="auto"/>
            <w:right w:val="none" w:sz="0" w:space="0" w:color="auto"/>
          </w:divBdr>
        </w:div>
        <w:div w:id="661009473">
          <w:marLeft w:val="640"/>
          <w:marRight w:val="0"/>
          <w:marTop w:val="0"/>
          <w:marBottom w:val="0"/>
          <w:divBdr>
            <w:top w:val="none" w:sz="0" w:space="0" w:color="auto"/>
            <w:left w:val="none" w:sz="0" w:space="0" w:color="auto"/>
            <w:bottom w:val="none" w:sz="0" w:space="0" w:color="auto"/>
            <w:right w:val="none" w:sz="0" w:space="0" w:color="auto"/>
          </w:divBdr>
        </w:div>
        <w:div w:id="258485646">
          <w:marLeft w:val="640"/>
          <w:marRight w:val="0"/>
          <w:marTop w:val="0"/>
          <w:marBottom w:val="0"/>
          <w:divBdr>
            <w:top w:val="none" w:sz="0" w:space="0" w:color="auto"/>
            <w:left w:val="none" w:sz="0" w:space="0" w:color="auto"/>
            <w:bottom w:val="none" w:sz="0" w:space="0" w:color="auto"/>
            <w:right w:val="none" w:sz="0" w:space="0" w:color="auto"/>
          </w:divBdr>
        </w:div>
        <w:div w:id="804932702">
          <w:marLeft w:val="640"/>
          <w:marRight w:val="0"/>
          <w:marTop w:val="0"/>
          <w:marBottom w:val="0"/>
          <w:divBdr>
            <w:top w:val="none" w:sz="0" w:space="0" w:color="auto"/>
            <w:left w:val="none" w:sz="0" w:space="0" w:color="auto"/>
            <w:bottom w:val="none" w:sz="0" w:space="0" w:color="auto"/>
            <w:right w:val="none" w:sz="0" w:space="0" w:color="auto"/>
          </w:divBdr>
        </w:div>
        <w:div w:id="134370384">
          <w:marLeft w:val="640"/>
          <w:marRight w:val="0"/>
          <w:marTop w:val="0"/>
          <w:marBottom w:val="0"/>
          <w:divBdr>
            <w:top w:val="none" w:sz="0" w:space="0" w:color="auto"/>
            <w:left w:val="none" w:sz="0" w:space="0" w:color="auto"/>
            <w:bottom w:val="none" w:sz="0" w:space="0" w:color="auto"/>
            <w:right w:val="none" w:sz="0" w:space="0" w:color="auto"/>
          </w:divBdr>
        </w:div>
        <w:div w:id="1257862409">
          <w:marLeft w:val="640"/>
          <w:marRight w:val="0"/>
          <w:marTop w:val="0"/>
          <w:marBottom w:val="0"/>
          <w:divBdr>
            <w:top w:val="none" w:sz="0" w:space="0" w:color="auto"/>
            <w:left w:val="none" w:sz="0" w:space="0" w:color="auto"/>
            <w:bottom w:val="none" w:sz="0" w:space="0" w:color="auto"/>
            <w:right w:val="none" w:sz="0" w:space="0" w:color="auto"/>
          </w:divBdr>
        </w:div>
        <w:div w:id="298583372">
          <w:marLeft w:val="640"/>
          <w:marRight w:val="0"/>
          <w:marTop w:val="0"/>
          <w:marBottom w:val="0"/>
          <w:divBdr>
            <w:top w:val="none" w:sz="0" w:space="0" w:color="auto"/>
            <w:left w:val="none" w:sz="0" w:space="0" w:color="auto"/>
            <w:bottom w:val="none" w:sz="0" w:space="0" w:color="auto"/>
            <w:right w:val="none" w:sz="0" w:space="0" w:color="auto"/>
          </w:divBdr>
        </w:div>
        <w:div w:id="50856247">
          <w:marLeft w:val="640"/>
          <w:marRight w:val="0"/>
          <w:marTop w:val="0"/>
          <w:marBottom w:val="0"/>
          <w:divBdr>
            <w:top w:val="none" w:sz="0" w:space="0" w:color="auto"/>
            <w:left w:val="none" w:sz="0" w:space="0" w:color="auto"/>
            <w:bottom w:val="none" w:sz="0" w:space="0" w:color="auto"/>
            <w:right w:val="none" w:sz="0" w:space="0" w:color="auto"/>
          </w:divBdr>
        </w:div>
      </w:divsChild>
    </w:div>
    <w:div w:id="2031181684">
      <w:bodyDiv w:val="1"/>
      <w:marLeft w:val="0"/>
      <w:marRight w:val="0"/>
      <w:marTop w:val="0"/>
      <w:marBottom w:val="0"/>
      <w:divBdr>
        <w:top w:val="none" w:sz="0" w:space="0" w:color="auto"/>
        <w:left w:val="none" w:sz="0" w:space="0" w:color="auto"/>
        <w:bottom w:val="none" w:sz="0" w:space="0" w:color="auto"/>
        <w:right w:val="none" w:sz="0" w:space="0" w:color="auto"/>
      </w:divBdr>
    </w:div>
    <w:div w:id="2044362099">
      <w:bodyDiv w:val="1"/>
      <w:marLeft w:val="0"/>
      <w:marRight w:val="0"/>
      <w:marTop w:val="0"/>
      <w:marBottom w:val="0"/>
      <w:divBdr>
        <w:top w:val="none" w:sz="0" w:space="0" w:color="auto"/>
        <w:left w:val="none" w:sz="0" w:space="0" w:color="auto"/>
        <w:bottom w:val="none" w:sz="0" w:space="0" w:color="auto"/>
        <w:right w:val="none" w:sz="0" w:space="0" w:color="auto"/>
      </w:divBdr>
    </w:div>
    <w:div w:id="2046908752">
      <w:bodyDiv w:val="1"/>
      <w:marLeft w:val="0"/>
      <w:marRight w:val="0"/>
      <w:marTop w:val="0"/>
      <w:marBottom w:val="0"/>
      <w:divBdr>
        <w:top w:val="none" w:sz="0" w:space="0" w:color="auto"/>
        <w:left w:val="none" w:sz="0" w:space="0" w:color="auto"/>
        <w:bottom w:val="none" w:sz="0" w:space="0" w:color="auto"/>
        <w:right w:val="none" w:sz="0" w:space="0" w:color="auto"/>
      </w:divBdr>
    </w:div>
    <w:div w:id="2047438116">
      <w:bodyDiv w:val="1"/>
      <w:marLeft w:val="0"/>
      <w:marRight w:val="0"/>
      <w:marTop w:val="0"/>
      <w:marBottom w:val="0"/>
      <w:divBdr>
        <w:top w:val="none" w:sz="0" w:space="0" w:color="auto"/>
        <w:left w:val="none" w:sz="0" w:space="0" w:color="auto"/>
        <w:bottom w:val="none" w:sz="0" w:space="0" w:color="auto"/>
        <w:right w:val="none" w:sz="0" w:space="0" w:color="auto"/>
      </w:divBdr>
      <w:divsChild>
        <w:div w:id="303586106">
          <w:marLeft w:val="640"/>
          <w:marRight w:val="0"/>
          <w:marTop w:val="0"/>
          <w:marBottom w:val="0"/>
          <w:divBdr>
            <w:top w:val="none" w:sz="0" w:space="0" w:color="auto"/>
            <w:left w:val="none" w:sz="0" w:space="0" w:color="auto"/>
            <w:bottom w:val="none" w:sz="0" w:space="0" w:color="auto"/>
            <w:right w:val="none" w:sz="0" w:space="0" w:color="auto"/>
          </w:divBdr>
        </w:div>
        <w:div w:id="626393138">
          <w:marLeft w:val="640"/>
          <w:marRight w:val="0"/>
          <w:marTop w:val="0"/>
          <w:marBottom w:val="0"/>
          <w:divBdr>
            <w:top w:val="none" w:sz="0" w:space="0" w:color="auto"/>
            <w:left w:val="none" w:sz="0" w:space="0" w:color="auto"/>
            <w:bottom w:val="none" w:sz="0" w:space="0" w:color="auto"/>
            <w:right w:val="none" w:sz="0" w:space="0" w:color="auto"/>
          </w:divBdr>
        </w:div>
        <w:div w:id="674914460">
          <w:marLeft w:val="640"/>
          <w:marRight w:val="0"/>
          <w:marTop w:val="0"/>
          <w:marBottom w:val="0"/>
          <w:divBdr>
            <w:top w:val="none" w:sz="0" w:space="0" w:color="auto"/>
            <w:left w:val="none" w:sz="0" w:space="0" w:color="auto"/>
            <w:bottom w:val="none" w:sz="0" w:space="0" w:color="auto"/>
            <w:right w:val="none" w:sz="0" w:space="0" w:color="auto"/>
          </w:divBdr>
        </w:div>
        <w:div w:id="766118436">
          <w:marLeft w:val="640"/>
          <w:marRight w:val="0"/>
          <w:marTop w:val="0"/>
          <w:marBottom w:val="0"/>
          <w:divBdr>
            <w:top w:val="none" w:sz="0" w:space="0" w:color="auto"/>
            <w:left w:val="none" w:sz="0" w:space="0" w:color="auto"/>
            <w:bottom w:val="none" w:sz="0" w:space="0" w:color="auto"/>
            <w:right w:val="none" w:sz="0" w:space="0" w:color="auto"/>
          </w:divBdr>
        </w:div>
        <w:div w:id="796678920">
          <w:marLeft w:val="640"/>
          <w:marRight w:val="0"/>
          <w:marTop w:val="0"/>
          <w:marBottom w:val="0"/>
          <w:divBdr>
            <w:top w:val="none" w:sz="0" w:space="0" w:color="auto"/>
            <w:left w:val="none" w:sz="0" w:space="0" w:color="auto"/>
            <w:bottom w:val="none" w:sz="0" w:space="0" w:color="auto"/>
            <w:right w:val="none" w:sz="0" w:space="0" w:color="auto"/>
          </w:divBdr>
        </w:div>
        <w:div w:id="832142111">
          <w:marLeft w:val="640"/>
          <w:marRight w:val="0"/>
          <w:marTop w:val="0"/>
          <w:marBottom w:val="0"/>
          <w:divBdr>
            <w:top w:val="none" w:sz="0" w:space="0" w:color="auto"/>
            <w:left w:val="none" w:sz="0" w:space="0" w:color="auto"/>
            <w:bottom w:val="none" w:sz="0" w:space="0" w:color="auto"/>
            <w:right w:val="none" w:sz="0" w:space="0" w:color="auto"/>
          </w:divBdr>
        </w:div>
        <w:div w:id="866286410">
          <w:marLeft w:val="640"/>
          <w:marRight w:val="0"/>
          <w:marTop w:val="0"/>
          <w:marBottom w:val="0"/>
          <w:divBdr>
            <w:top w:val="none" w:sz="0" w:space="0" w:color="auto"/>
            <w:left w:val="none" w:sz="0" w:space="0" w:color="auto"/>
            <w:bottom w:val="none" w:sz="0" w:space="0" w:color="auto"/>
            <w:right w:val="none" w:sz="0" w:space="0" w:color="auto"/>
          </w:divBdr>
        </w:div>
        <w:div w:id="874003681">
          <w:marLeft w:val="640"/>
          <w:marRight w:val="0"/>
          <w:marTop w:val="0"/>
          <w:marBottom w:val="0"/>
          <w:divBdr>
            <w:top w:val="none" w:sz="0" w:space="0" w:color="auto"/>
            <w:left w:val="none" w:sz="0" w:space="0" w:color="auto"/>
            <w:bottom w:val="none" w:sz="0" w:space="0" w:color="auto"/>
            <w:right w:val="none" w:sz="0" w:space="0" w:color="auto"/>
          </w:divBdr>
        </w:div>
        <w:div w:id="1012613373">
          <w:marLeft w:val="640"/>
          <w:marRight w:val="0"/>
          <w:marTop w:val="0"/>
          <w:marBottom w:val="0"/>
          <w:divBdr>
            <w:top w:val="none" w:sz="0" w:space="0" w:color="auto"/>
            <w:left w:val="none" w:sz="0" w:space="0" w:color="auto"/>
            <w:bottom w:val="none" w:sz="0" w:space="0" w:color="auto"/>
            <w:right w:val="none" w:sz="0" w:space="0" w:color="auto"/>
          </w:divBdr>
        </w:div>
        <w:div w:id="1039866346">
          <w:marLeft w:val="640"/>
          <w:marRight w:val="0"/>
          <w:marTop w:val="0"/>
          <w:marBottom w:val="0"/>
          <w:divBdr>
            <w:top w:val="none" w:sz="0" w:space="0" w:color="auto"/>
            <w:left w:val="none" w:sz="0" w:space="0" w:color="auto"/>
            <w:bottom w:val="none" w:sz="0" w:space="0" w:color="auto"/>
            <w:right w:val="none" w:sz="0" w:space="0" w:color="auto"/>
          </w:divBdr>
        </w:div>
        <w:div w:id="1120370227">
          <w:marLeft w:val="640"/>
          <w:marRight w:val="0"/>
          <w:marTop w:val="0"/>
          <w:marBottom w:val="0"/>
          <w:divBdr>
            <w:top w:val="none" w:sz="0" w:space="0" w:color="auto"/>
            <w:left w:val="none" w:sz="0" w:space="0" w:color="auto"/>
            <w:bottom w:val="none" w:sz="0" w:space="0" w:color="auto"/>
            <w:right w:val="none" w:sz="0" w:space="0" w:color="auto"/>
          </w:divBdr>
        </w:div>
        <w:div w:id="1174226332">
          <w:marLeft w:val="640"/>
          <w:marRight w:val="0"/>
          <w:marTop w:val="0"/>
          <w:marBottom w:val="0"/>
          <w:divBdr>
            <w:top w:val="none" w:sz="0" w:space="0" w:color="auto"/>
            <w:left w:val="none" w:sz="0" w:space="0" w:color="auto"/>
            <w:bottom w:val="none" w:sz="0" w:space="0" w:color="auto"/>
            <w:right w:val="none" w:sz="0" w:space="0" w:color="auto"/>
          </w:divBdr>
        </w:div>
        <w:div w:id="1228691867">
          <w:marLeft w:val="640"/>
          <w:marRight w:val="0"/>
          <w:marTop w:val="0"/>
          <w:marBottom w:val="0"/>
          <w:divBdr>
            <w:top w:val="none" w:sz="0" w:space="0" w:color="auto"/>
            <w:left w:val="none" w:sz="0" w:space="0" w:color="auto"/>
            <w:bottom w:val="none" w:sz="0" w:space="0" w:color="auto"/>
            <w:right w:val="none" w:sz="0" w:space="0" w:color="auto"/>
          </w:divBdr>
        </w:div>
        <w:div w:id="1240361218">
          <w:marLeft w:val="640"/>
          <w:marRight w:val="0"/>
          <w:marTop w:val="0"/>
          <w:marBottom w:val="0"/>
          <w:divBdr>
            <w:top w:val="none" w:sz="0" w:space="0" w:color="auto"/>
            <w:left w:val="none" w:sz="0" w:space="0" w:color="auto"/>
            <w:bottom w:val="none" w:sz="0" w:space="0" w:color="auto"/>
            <w:right w:val="none" w:sz="0" w:space="0" w:color="auto"/>
          </w:divBdr>
        </w:div>
        <w:div w:id="1367022657">
          <w:marLeft w:val="640"/>
          <w:marRight w:val="0"/>
          <w:marTop w:val="0"/>
          <w:marBottom w:val="0"/>
          <w:divBdr>
            <w:top w:val="none" w:sz="0" w:space="0" w:color="auto"/>
            <w:left w:val="none" w:sz="0" w:space="0" w:color="auto"/>
            <w:bottom w:val="none" w:sz="0" w:space="0" w:color="auto"/>
            <w:right w:val="none" w:sz="0" w:space="0" w:color="auto"/>
          </w:divBdr>
        </w:div>
        <w:div w:id="1399668429">
          <w:marLeft w:val="640"/>
          <w:marRight w:val="0"/>
          <w:marTop w:val="0"/>
          <w:marBottom w:val="0"/>
          <w:divBdr>
            <w:top w:val="none" w:sz="0" w:space="0" w:color="auto"/>
            <w:left w:val="none" w:sz="0" w:space="0" w:color="auto"/>
            <w:bottom w:val="none" w:sz="0" w:space="0" w:color="auto"/>
            <w:right w:val="none" w:sz="0" w:space="0" w:color="auto"/>
          </w:divBdr>
        </w:div>
        <w:div w:id="1520582228">
          <w:marLeft w:val="640"/>
          <w:marRight w:val="0"/>
          <w:marTop w:val="0"/>
          <w:marBottom w:val="0"/>
          <w:divBdr>
            <w:top w:val="none" w:sz="0" w:space="0" w:color="auto"/>
            <w:left w:val="none" w:sz="0" w:space="0" w:color="auto"/>
            <w:bottom w:val="none" w:sz="0" w:space="0" w:color="auto"/>
            <w:right w:val="none" w:sz="0" w:space="0" w:color="auto"/>
          </w:divBdr>
        </w:div>
        <w:div w:id="1643656138">
          <w:marLeft w:val="640"/>
          <w:marRight w:val="0"/>
          <w:marTop w:val="0"/>
          <w:marBottom w:val="0"/>
          <w:divBdr>
            <w:top w:val="none" w:sz="0" w:space="0" w:color="auto"/>
            <w:left w:val="none" w:sz="0" w:space="0" w:color="auto"/>
            <w:bottom w:val="none" w:sz="0" w:space="0" w:color="auto"/>
            <w:right w:val="none" w:sz="0" w:space="0" w:color="auto"/>
          </w:divBdr>
        </w:div>
        <w:div w:id="1647592001">
          <w:marLeft w:val="640"/>
          <w:marRight w:val="0"/>
          <w:marTop w:val="0"/>
          <w:marBottom w:val="0"/>
          <w:divBdr>
            <w:top w:val="none" w:sz="0" w:space="0" w:color="auto"/>
            <w:left w:val="none" w:sz="0" w:space="0" w:color="auto"/>
            <w:bottom w:val="none" w:sz="0" w:space="0" w:color="auto"/>
            <w:right w:val="none" w:sz="0" w:space="0" w:color="auto"/>
          </w:divBdr>
        </w:div>
        <w:div w:id="1713774070">
          <w:marLeft w:val="640"/>
          <w:marRight w:val="0"/>
          <w:marTop w:val="0"/>
          <w:marBottom w:val="0"/>
          <w:divBdr>
            <w:top w:val="none" w:sz="0" w:space="0" w:color="auto"/>
            <w:left w:val="none" w:sz="0" w:space="0" w:color="auto"/>
            <w:bottom w:val="none" w:sz="0" w:space="0" w:color="auto"/>
            <w:right w:val="none" w:sz="0" w:space="0" w:color="auto"/>
          </w:divBdr>
        </w:div>
        <w:div w:id="1825660549">
          <w:marLeft w:val="640"/>
          <w:marRight w:val="0"/>
          <w:marTop w:val="0"/>
          <w:marBottom w:val="0"/>
          <w:divBdr>
            <w:top w:val="none" w:sz="0" w:space="0" w:color="auto"/>
            <w:left w:val="none" w:sz="0" w:space="0" w:color="auto"/>
            <w:bottom w:val="none" w:sz="0" w:space="0" w:color="auto"/>
            <w:right w:val="none" w:sz="0" w:space="0" w:color="auto"/>
          </w:divBdr>
        </w:div>
        <w:div w:id="1995988161">
          <w:marLeft w:val="640"/>
          <w:marRight w:val="0"/>
          <w:marTop w:val="0"/>
          <w:marBottom w:val="0"/>
          <w:divBdr>
            <w:top w:val="none" w:sz="0" w:space="0" w:color="auto"/>
            <w:left w:val="none" w:sz="0" w:space="0" w:color="auto"/>
            <w:bottom w:val="none" w:sz="0" w:space="0" w:color="auto"/>
            <w:right w:val="none" w:sz="0" w:space="0" w:color="auto"/>
          </w:divBdr>
        </w:div>
        <w:div w:id="2116485452">
          <w:marLeft w:val="640"/>
          <w:marRight w:val="0"/>
          <w:marTop w:val="0"/>
          <w:marBottom w:val="0"/>
          <w:divBdr>
            <w:top w:val="none" w:sz="0" w:space="0" w:color="auto"/>
            <w:left w:val="none" w:sz="0" w:space="0" w:color="auto"/>
            <w:bottom w:val="none" w:sz="0" w:space="0" w:color="auto"/>
            <w:right w:val="none" w:sz="0" w:space="0" w:color="auto"/>
          </w:divBdr>
        </w:div>
      </w:divsChild>
    </w:div>
    <w:div w:id="2053843642">
      <w:bodyDiv w:val="1"/>
      <w:marLeft w:val="0"/>
      <w:marRight w:val="0"/>
      <w:marTop w:val="0"/>
      <w:marBottom w:val="0"/>
      <w:divBdr>
        <w:top w:val="none" w:sz="0" w:space="0" w:color="auto"/>
        <w:left w:val="none" w:sz="0" w:space="0" w:color="auto"/>
        <w:bottom w:val="none" w:sz="0" w:space="0" w:color="auto"/>
        <w:right w:val="none" w:sz="0" w:space="0" w:color="auto"/>
      </w:divBdr>
    </w:div>
    <w:div w:id="2061709482">
      <w:bodyDiv w:val="1"/>
      <w:marLeft w:val="0"/>
      <w:marRight w:val="0"/>
      <w:marTop w:val="0"/>
      <w:marBottom w:val="0"/>
      <w:divBdr>
        <w:top w:val="none" w:sz="0" w:space="0" w:color="auto"/>
        <w:left w:val="none" w:sz="0" w:space="0" w:color="auto"/>
        <w:bottom w:val="none" w:sz="0" w:space="0" w:color="auto"/>
        <w:right w:val="none" w:sz="0" w:space="0" w:color="auto"/>
      </w:divBdr>
    </w:div>
    <w:div w:id="2079552045">
      <w:bodyDiv w:val="1"/>
      <w:marLeft w:val="0"/>
      <w:marRight w:val="0"/>
      <w:marTop w:val="0"/>
      <w:marBottom w:val="0"/>
      <w:divBdr>
        <w:top w:val="none" w:sz="0" w:space="0" w:color="auto"/>
        <w:left w:val="none" w:sz="0" w:space="0" w:color="auto"/>
        <w:bottom w:val="none" w:sz="0" w:space="0" w:color="auto"/>
        <w:right w:val="none" w:sz="0" w:space="0" w:color="auto"/>
      </w:divBdr>
    </w:div>
    <w:div w:id="2080978250">
      <w:bodyDiv w:val="1"/>
      <w:marLeft w:val="0"/>
      <w:marRight w:val="0"/>
      <w:marTop w:val="0"/>
      <w:marBottom w:val="0"/>
      <w:divBdr>
        <w:top w:val="none" w:sz="0" w:space="0" w:color="auto"/>
        <w:left w:val="none" w:sz="0" w:space="0" w:color="auto"/>
        <w:bottom w:val="none" w:sz="0" w:space="0" w:color="auto"/>
        <w:right w:val="none" w:sz="0" w:space="0" w:color="auto"/>
      </w:divBdr>
      <w:divsChild>
        <w:div w:id="121189185">
          <w:marLeft w:val="640"/>
          <w:marRight w:val="0"/>
          <w:marTop w:val="0"/>
          <w:marBottom w:val="0"/>
          <w:divBdr>
            <w:top w:val="none" w:sz="0" w:space="0" w:color="auto"/>
            <w:left w:val="none" w:sz="0" w:space="0" w:color="auto"/>
            <w:bottom w:val="none" w:sz="0" w:space="0" w:color="auto"/>
            <w:right w:val="none" w:sz="0" w:space="0" w:color="auto"/>
          </w:divBdr>
        </w:div>
        <w:div w:id="336809183">
          <w:marLeft w:val="640"/>
          <w:marRight w:val="0"/>
          <w:marTop w:val="0"/>
          <w:marBottom w:val="0"/>
          <w:divBdr>
            <w:top w:val="none" w:sz="0" w:space="0" w:color="auto"/>
            <w:left w:val="none" w:sz="0" w:space="0" w:color="auto"/>
            <w:bottom w:val="none" w:sz="0" w:space="0" w:color="auto"/>
            <w:right w:val="none" w:sz="0" w:space="0" w:color="auto"/>
          </w:divBdr>
        </w:div>
        <w:div w:id="373048053">
          <w:marLeft w:val="640"/>
          <w:marRight w:val="0"/>
          <w:marTop w:val="0"/>
          <w:marBottom w:val="0"/>
          <w:divBdr>
            <w:top w:val="none" w:sz="0" w:space="0" w:color="auto"/>
            <w:left w:val="none" w:sz="0" w:space="0" w:color="auto"/>
            <w:bottom w:val="none" w:sz="0" w:space="0" w:color="auto"/>
            <w:right w:val="none" w:sz="0" w:space="0" w:color="auto"/>
          </w:divBdr>
        </w:div>
        <w:div w:id="385494009">
          <w:marLeft w:val="640"/>
          <w:marRight w:val="0"/>
          <w:marTop w:val="0"/>
          <w:marBottom w:val="0"/>
          <w:divBdr>
            <w:top w:val="none" w:sz="0" w:space="0" w:color="auto"/>
            <w:left w:val="none" w:sz="0" w:space="0" w:color="auto"/>
            <w:bottom w:val="none" w:sz="0" w:space="0" w:color="auto"/>
            <w:right w:val="none" w:sz="0" w:space="0" w:color="auto"/>
          </w:divBdr>
        </w:div>
        <w:div w:id="408774870">
          <w:marLeft w:val="640"/>
          <w:marRight w:val="0"/>
          <w:marTop w:val="0"/>
          <w:marBottom w:val="0"/>
          <w:divBdr>
            <w:top w:val="none" w:sz="0" w:space="0" w:color="auto"/>
            <w:left w:val="none" w:sz="0" w:space="0" w:color="auto"/>
            <w:bottom w:val="none" w:sz="0" w:space="0" w:color="auto"/>
            <w:right w:val="none" w:sz="0" w:space="0" w:color="auto"/>
          </w:divBdr>
        </w:div>
        <w:div w:id="600991062">
          <w:marLeft w:val="640"/>
          <w:marRight w:val="0"/>
          <w:marTop w:val="0"/>
          <w:marBottom w:val="0"/>
          <w:divBdr>
            <w:top w:val="none" w:sz="0" w:space="0" w:color="auto"/>
            <w:left w:val="none" w:sz="0" w:space="0" w:color="auto"/>
            <w:bottom w:val="none" w:sz="0" w:space="0" w:color="auto"/>
            <w:right w:val="none" w:sz="0" w:space="0" w:color="auto"/>
          </w:divBdr>
        </w:div>
        <w:div w:id="734206649">
          <w:marLeft w:val="640"/>
          <w:marRight w:val="0"/>
          <w:marTop w:val="0"/>
          <w:marBottom w:val="0"/>
          <w:divBdr>
            <w:top w:val="none" w:sz="0" w:space="0" w:color="auto"/>
            <w:left w:val="none" w:sz="0" w:space="0" w:color="auto"/>
            <w:bottom w:val="none" w:sz="0" w:space="0" w:color="auto"/>
            <w:right w:val="none" w:sz="0" w:space="0" w:color="auto"/>
          </w:divBdr>
        </w:div>
        <w:div w:id="1008212717">
          <w:marLeft w:val="640"/>
          <w:marRight w:val="0"/>
          <w:marTop w:val="0"/>
          <w:marBottom w:val="0"/>
          <w:divBdr>
            <w:top w:val="none" w:sz="0" w:space="0" w:color="auto"/>
            <w:left w:val="none" w:sz="0" w:space="0" w:color="auto"/>
            <w:bottom w:val="none" w:sz="0" w:space="0" w:color="auto"/>
            <w:right w:val="none" w:sz="0" w:space="0" w:color="auto"/>
          </w:divBdr>
        </w:div>
        <w:div w:id="1075467579">
          <w:marLeft w:val="640"/>
          <w:marRight w:val="0"/>
          <w:marTop w:val="0"/>
          <w:marBottom w:val="0"/>
          <w:divBdr>
            <w:top w:val="none" w:sz="0" w:space="0" w:color="auto"/>
            <w:left w:val="none" w:sz="0" w:space="0" w:color="auto"/>
            <w:bottom w:val="none" w:sz="0" w:space="0" w:color="auto"/>
            <w:right w:val="none" w:sz="0" w:space="0" w:color="auto"/>
          </w:divBdr>
        </w:div>
        <w:div w:id="1244140928">
          <w:marLeft w:val="640"/>
          <w:marRight w:val="0"/>
          <w:marTop w:val="0"/>
          <w:marBottom w:val="0"/>
          <w:divBdr>
            <w:top w:val="none" w:sz="0" w:space="0" w:color="auto"/>
            <w:left w:val="none" w:sz="0" w:space="0" w:color="auto"/>
            <w:bottom w:val="none" w:sz="0" w:space="0" w:color="auto"/>
            <w:right w:val="none" w:sz="0" w:space="0" w:color="auto"/>
          </w:divBdr>
        </w:div>
        <w:div w:id="1275286067">
          <w:marLeft w:val="640"/>
          <w:marRight w:val="0"/>
          <w:marTop w:val="0"/>
          <w:marBottom w:val="0"/>
          <w:divBdr>
            <w:top w:val="none" w:sz="0" w:space="0" w:color="auto"/>
            <w:left w:val="none" w:sz="0" w:space="0" w:color="auto"/>
            <w:bottom w:val="none" w:sz="0" w:space="0" w:color="auto"/>
            <w:right w:val="none" w:sz="0" w:space="0" w:color="auto"/>
          </w:divBdr>
        </w:div>
        <w:div w:id="1286160734">
          <w:marLeft w:val="640"/>
          <w:marRight w:val="0"/>
          <w:marTop w:val="0"/>
          <w:marBottom w:val="0"/>
          <w:divBdr>
            <w:top w:val="none" w:sz="0" w:space="0" w:color="auto"/>
            <w:left w:val="none" w:sz="0" w:space="0" w:color="auto"/>
            <w:bottom w:val="none" w:sz="0" w:space="0" w:color="auto"/>
            <w:right w:val="none" w:sz="0" w:space="0" w:color="auto"/>
          </w:divBdr>
        </w:div>
        <w:div w:id="1382099446">
          <w:marLeft w:val="640"/>
          <w:marRight w:val="0"/>
          <w:marTop w:val="0"/>
          <w:marBottom w:val="0"/>
          <w:divBdr>
            <w:top w:val="none" w:sz="0" w:space="0" w:color="auto"/>
            <w:left w:val="none" w:sz="0" w:space="0" w:color="auto"/>
            <w:bottom w:val="none" w:sz="0" w:space="0" w:color="auto"/>
            <w:right w:val="none" w:sz="0" w:space="0" w:color="auto"/>
          </w:divBdr>
        </w:div>
        <w:div w:id="1398475348">
          <w:marLeft w:val="640"/>
          <w:marRight w:val="0"/>
          <w:marTop w:val="0"/>
          <w:marBottom w:val="0"/>
          <w:divBdr>
            <w:top w:val="none" w:sz="0" w:space="0" w:color="auto"/>
            <w:left w:val="none" w:sz="0" w:space="0" w:color="auto"/>
            <w:bottom w:val="none" w:sz="0" w:space="0" w:color="auto"/>
            <w:right w:val="none" w:sz="0" w:space="0" w:color="auto"/>
          </w:divBdr>
        </w:div>
        <w:div w:id="1479223282">
          <w:marLeft w:val="640"/>
          <w:marRight w:val="0"/>
          <w:marTop w:val="0"/>
          <w:marBottom w:val="0"/>
          <w:divBdr>
            <w:top w:val="none" w:sz="0" w:space="0" w:color="auto"/>
            <w:left w:val="none" w:sz="0" w:space="0" w:color="auto"/>
            <w:bottom w:val="none" w:sz="0" w:space="0" w:color="auto"/>
            <w:right w:val="none" w:sz="0" w:space="0" w:color="auto"/>
          </w:divBdr>
        </w:div>
        <w:div w:id="1483229309">
          <w:marLeft w:val="640"/>
          <w:marRight w:val="0"/>
          <w:marTop w:val="0"/>
          <w:marBottom w:val="0"/>
          <w:divBdr>
            <w:top w:val="none" w:sz="0" w:space="0" w:color="auto"/>
            <w:left w:val="none" w:sz="0" w:space="0" w:color="auto"/>
            <w:bottom w:val="none" w:sz="0" w:space="0" w:color="auto"/>
            <w:right w:val="none" w:sz="0" w:space="0" w:color="auto"/>
          </w:divBdr>
        </w:div>
        <w:div w:id="1785807033">
          <w:marLeft w:val="640"/>
          <w:marRight w:val="0"/>
          <w:marTop w:val="0"/>
          <w:marBottom w:val="0"/>
          <w:divBdr>
            <w:top w:val="none" w:sz="0" w:space="0" w:color="auto"/>
            <w:left w:val="none" w:sz="0" w:space="0" w:color="auto"/>
            <w:bottom w:val="none" w:sz="0" w:space="0" w:color="auto"/>
            <w:right w:val="none" w:sz="0" w:space="0" w:color="auto"/>
          </w:divBdr>
        </w:div>
        <w:div w:id="2127310546">
          <w:marLeft w:val="640"/>
          <w:marRight w:val="0"/>
          <w:marTop w:val="0"/>
          <w:marBottom w:val="0"/>
          <w:divBdr>
            <w:top w:val="none" w:sz="0" w:space="0" w:color="auto"/>
            <w:left w:val="none" w:sz="0" w:space="0" w:color="auto"/>
            <w:bottom w:val="none" w:sz="0" w:space="0" w:color="auto"/>
            <w:right w:val="none" w:sz="0" w:space="0" w:color="auto"/>
          </w:divBdr>
        </w:div>
      </w:divsChild>
    </w:div>
    <w:div w:id="2084374152">
      <w:bodyDiv w:val="1"/>
      <w:marLeft w:val="0"/>
      <w:marRight w:val="0"/>
      <w:marTop w:val="0"/>
      <w:marBottom w:val="0"/>
      <w:divBdr>
        <w:top w:val="none" w:sz="0" w:space="0" w:color="auto"/>
        <w:left w:val="none" w:sz="0" w:space="0" w:color="auto"/>
        <w:bottom w:val="none" w:sz="0" w:space="0" w:color="auto"/>
        <w:right w:val="none" w:sz="0" w:space="0" w:color="auto"/>
      </w:divBdr>
      <w:divsChild>
        <w:div w:id="3867159">
          <w:marLeft w:val="640"/>
          <w:marRight w:val="0"/>
          <w:marTop w:val="0"/>
          <w:marBottom w:val="0"/>
          <w:divBdr>
            <w:top w:val="none" w:sz="0" w:space="0" w:color="auto"/>
            <w:left w:val="none" w:sz="0" w:space="0" w:color="auto"/>
            <w:bottom w:val="none" w:sz="0" w:space="0" w:color="auto"/>
            <w:right w:val="none" w:sz="0" w:space="0" w:color="auto"/>
          </w:divBdr>
        </w:div>
        <w:div w:id="32509701">
          <w:marLeft w:val="640"/>
          <w:marRight w:val="0"/>
          <w:marTop w:val="0"/>
          <w:marBottom w:val="0"/>
          <w:divBdr>
            <w:top w:val="none" w:sz="0" w:space="0" w:color="auto"/>
            <w:left w:val="none" w:sz="0" w:space="0" w:color="auto"/>
            <w:bottom w:val="none" w:sz="0" w:space="0" w:color="auto"/>
            <w:right w:val="none" w:sz="0" w:space="0" w:color="auto"/>
          </w:divBdr>
        </w:div>
        <w:div w:id="59447385">
          <w:marLeft w:val="640"/>
          <w:marRight w:val="0"/>
          <w:marTop w:val="0"/>
          <w:marBottom w:val="0"/>
          <w:divBdr>
            <w:top w:val="none" w:sz="0" w:space="0" w:color="auto"/>
            <w:left w:val="none" w:sz="0" w:space="0" w:color="auto"/>
            <w:bottom w:val="none" w:sz="0" w:space="0" w:color="auto"/>
            <w:right w:val="none" w:sz="0" w:space="0" w:color="auto"/>
          </w:divBdr>
        </w:div>
        <w:div w:id="189146697">
          <w:marLeft w:val="640"/>
          <w:marRight w:val="0"/>
          <w:marTop w:val="0"/>
          <w:marBottom w:val="0"/>
          <w:divBdr>
            <w:top w:val="none" w:sz="0" w:space="0" w:color="auto"/>
            <w:left w:val="none" w:sz="0" w:space="0" w:color="auto"/>
            <w:bottom w:val="none" w:sz="0" w:space="0" w:color="auto"/>
            <w:right w:val="none" w:sz="0" w:space="0" w:color="auto"/>
          </w:divBdr>
        </w:div>
        <w:div w:id="218131220">
          <w:marLeft w:val="640"/>
          <w:marRight w:val="0"/>
          <w:marTop w:val="0"/>
          <w:marBottom w:val="0"/>
          <w:divBdr>
            <w:top w:val="none" w:sz="0" w:space="0" w:color="auto"/>
            <w:left w:val="none" w:sz="0" w:space="0" w:color="auto"/>
            <w:bottom w:val="none" w:sz="0" w:space="0" w:color="auto"/>
            <w:right w:val="none" w:sz="0" w:space="0" w:color="auto"/>
          </w:divBdr>
        </w:div>
        <w:div w:id="311057371">
          <w:marLeft w:val="640"/>
          <w:marRight w:val="0"/>
          <w:marTop w:val="0"/>
          <w:marBottom w:val="0"/>
          <w:divBdr>
            <w:top w:val="none" w:sz="0" w:space="0" w:color="auto"/>
            <w:left w:val="none" w:sz="0" w:space="0" w:color="auto"/>
            <w:bottom w:val="none" w:sz="0" w:space="0" w:color="auto"/>
            <w:right w:val="none" w:sz="0" w:space="0" w:color="auto"/>
          </w:divBdr>
        </w:div>
        <w:div w:id="493377667">
          <w:marLeft w:val="640"/>
          <w:marRight w:val="0"/>
          <w:marTop w:val="0"/>
          <w:marBottom w:val="0"/>
          <w:divBdr>
            <w:top w:val="none" w:sz="0" w:space="0" w:color="auto"/>
            <w:left w:val="none" w:sz="0" w:space="0" w:color="auto"/>
            <w:bottom w:val="none" w:sz="0" w:space="0" w:color="auto"/>
            <w:right w:val="none" w:sz="0" w:space="0" w:color="auto"/>
          </w:divBdr>
        </w:div>
        <w:div w:id="511334517">
          <w:marLeft w:val="640"/>
          <w:marRight w:val="0"/>
          <w:marTop w:val="0"/>
          <w:marBottom w:val="0"/>
          <w:divBdr>
            <w:top w:val="none" w:sz="0" w:space="0" w:color="auto"/>
            <w:left w:val="none" w:sz="0" w:space="0" w:color="auto"/>
            <w:bottom w:val="none" w:sz="0" w:space="0" w:color="auto"/>
            <w:right w:val="none" w:sz="0" w:space="0" w:color="auto"/>
          </w:divBdr>
        </w:div>
        <w:div w:id="536818432">
          <w:marLeft w:val="640"/>
          <w:marRight w:val="0"/>
          <w:marTop w:val="0"/>
          <w:marBottom w:val="0"/>
          <w:divBdr>
            <w:top w:val="none" w:sz="0" w:space="0" w:color="auto"/>
            <w:left w:val="none" w:sz="0" w:space="0" w:color="auto"/>
            <w:bottom w:val="none" w:sz="0" w:space="0" w:color="auto"/>
            <w:right w:val="none" w:sz="0" w:space="0" w:color="auto"/>
          </w:divBdr>
        </w:div>
        <w:div w:id="797142484">
          <w:marLeft w:val="640"/>
          <w:marRight w:val="0"/>
          <w:marTop w:val="0"/>
          <w:marBottom w:val="0"/>
          <w:divBdr>
            <w:top w:val="none" w:sz="0" w:space="0" w:color="auto"/>
            <w:left w:val="none" w:sz="0" w:space="0" w:color="auto"/>
            <w:bottom w:val="none" w:sz="0" w:space="0" w:color="auto"/>
            <w:right w:val="none" w:sz="0" w:space="0" w:color="auto"/>
          </w:divBdr>
        </w:div>
        <w:div w:id="855928160">
          <w:marLeft w:val="640"/>
          <w:marRight w:val="0"/>
          <w:marTop w:val="0"/>
          <w:marBottom w:val="0"/>
          <w:divBdr>
            <w:top w:val="none" w:sz="0" w:space="0" w:color="auto"/>
            <w:left w:val="none" w:sz="0" w:space="0" w:color="auto"/>
            <w:bottom w:val="none" w:sz="0" w:space="0" w:color="auto"/>
            <w:right w:val="none" w:sz="0" w:space="0" w:color="auto"/>
          </w:divBdr>
        </w:div>
        <w:div w:id="904754287">
          <w:marLeft w:val="640"/>
          <w:marRight w:val="0"/>
          <w:marTop w:val="0"/>
          <w:marBottom w:val="0"/>
          <w:divBdr>
            <w:top w:val="none" w:sz="0" w:space="0" w:color="auto"/>
            <w:left w:val="none" w:sz="0" w:space="0" w:color="auto"/>
            <w:bottom w:val="none" w:sz="0" w:space="0" w:color="auto"/>
            <w:right w:val="none" w:sz="0" w:space="0" w:color="auto"/>
          </w:divBdr>
        </w:div>
        <w:div w:id="913206118">
          <w:marLeft w:val="640"/>
          <w:marRight w:val="0"/>
          <w:marTop w:val="0"/>
          <w:marBottom w:val="0"/>
          <w:divBdr>
            <w:top w:val="none" w:sz="0" w:space="0" w:color="auto"/>
            <w:left w:val="none" w:sz="0" w:space="0" w:color="auto"/>
            <w:bottom w:val="none" w:sz="0" w:space="0" w:color="auto"/>
            <w:right w:val="none" w:sz="0" w:space="0" w:color="auto"/>
          </w:divBdr>
        </w:div>
        <w:div w:id="1031229962">
          <w:marLeft w:val="640"/>
          <w:marRight w:val="0"/>
          <w:marTop w:val="0"/>
          <w:marBottom w:val="0"/>
          <w:divBdr>
            <w:top w:val="none" w:sz="0" w:space="0" w:color="auto"/>
            <w:left w:val="none" w:sz="0" w:space="0" w:color="auto"/>
            <w:bottom w:val="none" w:sz="0" w:space="0" w:color="auto"/>
            <w:right w:val="none" w:sz="0" w:space="0" w:color="auto"/>
          </w:divBdr>
        </w:div>
        <w:div w:id="1438871307">
          <w:marLeft w:val="640"/>
          <w:marRight w:val="0"/>
          <w:marTop w:val="0"/>
          <w:marBottom w:val="0"/>
          <w:divBdr>
            <w:top w:val="none" w:sz="0" w:space="0" w:color="auto"/>
            <w:left w:val="none" w:sz="0" w:space="0" w:color="auto"/>
            <w:bottom w:val="none" w:sz="0" w:space="0" w:color="auto"/>
            <w:right w:val="none" w:sz="0" w:space="0" w:color="auto"/>
          </w:divBdr>
        </w:div>
        <w:div w:id="1502548674">
          <w:marLeft w:val="640"/>
          <w:marRight w:val="0"/>
          <w:marTop w:val="0"/>
          <w:marBottom w:val="0"/>
          <w:divBdr>
            <w:top w:val="none" w:sz="0" w:space="0" w:color="auto"/>
            <w:left w:val="none" w:sz="0" w:space="0" w:color="auto"/>
            <w:bottom w:val="none" w:sz="0" w:space="0" w:color="auto"/>
            <w:right w:val="none" w:sz="0" w:space="0" w:color="auto"/>
          </w:divBdr>
        </w:div>
        <w:div w:id="1684822651">
          <w:marLeft w:val="640"/>
          <w:marRight w:val="0"/>
          <w:marTop w:val="0"/>
          <w:marBottom w:val="0"/>
          <w:divBdr>
            <w:top w:val="none" w:sz="0" w:space="0" w:color="auto"/>
            <w:left w:val="none" w:sz="0" w:space="0" w:color="auto"/>
            <w:bottom w:val="none" w:sz="0" w:space="0" w:color="auto"/>
            <w:right w:val="none" w:sz="0" w:space="0" w:color="auto"/>
          </w:divBdr>
        </w:div>
        <w:div w:id="1775706572">
          <w:marLeft w:val="640"/>
          <w:marRight w:val="0"/>
          <w:marTop w:val="0"/>
          <w:marBottom w:val="0"/>
          <w:divBdr>
            <w:top w:val="none" w:sz="0" w:space="0" w:color="auto"/>
            <w:left w:val="none" w:sz="0" w:space="0" w:color="auto"/>
            <w:bottom w:val="none" w:sz="0" w:space="0" w:color="auto"/>
            <w:right w:val="none" w:sz="0" w:space="0" w:color="auto"/>
          </w:divBdr>
        </w:div>
        <w:div w:id="2066905402">
          <w:marLeft w:val="640"/>
          <w:marRight w:val="0"/>
          <w:marTop w:val="0"/>
          <w:marBottom w:val="0"/>
          <w:divBdr>
            <w:top w:val="none" w:sz="0" w:space="0" w:color="auto"/>
            <w:left w:val="none" w:sz="0" w:space="0" w:color="auto"/>
            <w:bottom w:val="none" w:sz="0" w:space="0" w:color="auto"/>
            <w:right w:val="none" w:sz="0" w:space="0" w:color="auto"/>
          </w:divBdr>
        </w:div>
        <w:div w:id="2077967605">
          <w:marLeft w:val="640"/>
          <w:marRight w:val="0"/>
          <w:marTop w:val="0"/>
          <w:marBottom w:val="0"/>
          <w:divBdr>
            <w:top w:val="none" w:sz="0" w:space="0" w:color="auto"/>
            <w:left w:val="none" w:sz="0" w:space="0" w:color="auto"/>
            <w:bottom w:val="none" w:sz="0" w:space="0" w:color="auto"/>
            <w:right w:val="none" w:sz="0" w:space="0" w:color="auto"/>
          </w:divBdr>
        </w:div>
        <w:div w:id="2087847207">
          <w:marLeft w:val="640"/>
          <w:marRight w:val="0"/>
          <w:marTop w:val="0"/>
          <w:marBottom w:val="0"/>
          <w:divBdr>
            <w:top w:val="none" w:sz="0" w:space="0" w:color="auto"/>
            <w:left w:val="none" w:sz="0" w:space="0" w:color="auto"/>
            <w:bottom w:val="none" w:sz="0" w:space="0" w:color="auto"/>
            <w:right w:val="none" w:sz="0" w:space="0" w:color="auto"/>
          </w:divBdr>
        </w:div>
        <w:div w:id="2091002001">
          <w:marLeft w:val="640"/>
          <w:marRight w:val="0"/>
          <w:marTop w:val="0"/>
          <w:marBottom w:val="0"/>
          <w:divBdr>
            <w:top w:val="none" w:sz="0" w:space="0" w:color="auto"/>
            <w:left w:val="none" w:sz="0" w:space="0" w:color="auto"/>
            <w:bottom w:val="none" w:sz="0" w:space="0" w:color="auto"/>
            <w:right w:val="none" w:sz="0" w:space="0" w:color="auto"/>
          </w:divBdr>
        </w:div>
      </w:divsChild>
    </w:div>
    <w:div w:id="2094232579">
      <w:bodyDiv w:val="1"/>
      <w:marLeft w:val="0"/>
      <w:marRight w:val="0"/>
      <w:marTop w:val="0"/>
      <w:marBottom w:val="0"/>
      <w:divBdr>
        <w:top w:val="none" w:sz="0" w:space="0" w:color="auto"/>
        <w:left w:val="none" w:sz="0" w:space="0" w:color="auto"/>
        <w:bottom w:val="none" w:sz="0" w:space="0" w:color="auto"/>
        <w:right w:val="none" w:sz="0" w:space="0" w:color="auto"/>
      </w:divBdr>
      <w:divsChild>
        <w:div w:id="883448015">
          <w:marLeft w:val="640"/>
          <w:marRight w:val="0"/>
          <w:marTop w:val="0"/>
          <w:marBottom w:val="0"/>
          <w:divBdr>
            <w:top w:val="none" w:sz="0" w:space="0" w:color="auto"/>
            <w:left w:val="none" w:sz="0" w:space="0" w:color="auto"/>
            <w:bottom w:val="none" w:sz="0" w:space="0" w:color="auto"/>
            <w:right w:val="none" w:sz="0" w:space="0" w:color="auto"/>
          </w:divBdr>
        </w:div>
        <w:div w:id="1722172341">
          <w:marLeft w:val="640"/>
          <w:marRight w:val="0"/>
          <w:marTop w:val="0"/>
          <w:marBottom w:val="0"/>
          <w:divBdr>
            <w:top w:val="none" w:sz="0" w:space="0" w:color="auto"/>
            <w:left w:val="none" w:sz="0" w:space="0" w:color="auto"/>
            <w:bottom w:val="none" w:sz="0" w:space="0" w:color="auto"/>
            <w:right w:val="none" w:sz="0" w:space="0" w:color="auto"/>
          </w:divBdr>
        </w:div>
        <w:div w:id="2106682025">
          <w:marLeft w:val="640"/>
          <w:marRight w:val="0"/>
          <w:marTop w:val="0"/>
          <w:marBottom w:val="0"/>
          <w:divBdr>
            <w:top w:val="none" w:sz="0" w:space="0" w:color="auto"/>
            <w:left w:val="none" w:sz="0" w:space="0" w:color="auto"/>
            <w:bottom w:val="none" w:sz="0" w:space="0" w:color="auto"/>
            <w:right w:val="none" w:sz="0" w:space="0" w:color="auto"/>
          </w:divBdr>
        </w:div>
        <w:div w:id="461850410">
          <w:marLeft w:val="640"/>
          <w:marRight w:val="0"/>
          <w:marTop w:val="0"/>
          <w:marBottom w:val="0"/>
          <w:divBdr>
            <w:top w:val="none" w:sz="0" w:space="0" w:color="auto"/>
            <w:left w:val="none" w:sz="0" w:space="0" w:color="auto"/>
            <w:bottom w:val="none" w:sz="0" w:space="0" w:color="auto"/>
            <w:right w:val="none" w:sz="0" w:space="0" w:color="auto"/>
          </w:divBdr>
        </w:div>
        <w:div w:id="994381013">
          <w:marLeft w:val="640"/>
          <w:marRight w:val="0"/>
          <w:marTop w:val="0"/>
          <w:marBottom w:val="0"/>
          <w:divBdr>
            <w:top w:val="none" w:sz="0" w:space="0" w:color="auto"/>
            <w:left w:val="none" w:sz="0" w:space="0" w:color="auto"/>
            <w:bottom w:val="none" w:sz="0" w:space="0" w:color="auto"/>
            <w:right w:val="none" w:sz="0" w:space="0" w:color="auto"/>
          </w:divBdr>
        </w:div>
        <w:div w:id="722945997">
          <w:marLeft w:val="640"/>
          <w:marRight w:val="0"/>
          <w:marTop w:val="0"/>
          <w:marBottom w:val="0"/>
          <w:divBdr>
            <w:top w:val="none" w:sz="0" w:space="0" w:color="auto"/>
            <w:left w:val="none" w:sz="0" w:space="0" w:color="auto"/>
            <w:bottom w:val="none" w:sz="0" w:space="0" w:color="auto"/>
            <w:right w:val="none" w:sz="0" w:space="0" w:color="auto"/>
          </w:divBdr>
        </w:div>
        <w:div w:id="457259716">
          <w:marLeft w:val="640"/>
          <w:marRight w:val="0"/>
          <w:marTop w:val="0"/>
          <w:marBottom w:val="0"/>
          <w:divBdr>
            <w:top w:val="none" w:sz="0" w:space="0" w:color="auto"/>
            <w:left w:val="none" w:sz="0" w:space="0" w:color="auto"/>
            <w:bottom w:val="none" w:sz="0" w:space="0" w:color="auto"/>
            <w:right w:val="none" w:sz="0" w:space="0" w:color="auto"/>
          </w:divBdr>
        </w:div>
        <w:div w:id="966466886">
          <w:marLeft w:val="640"/>
          <w:marRight w:val="0"/>
          <w:marTop w:val="0"/>
          <w:marBottom w:val="0"/>
          <w:divBdr>
            <w:top w:val="none" w:sz="0" w:space="0" w:color="auto"/>
            <w:left w:val="none" w:sz="0" w:space="0" w:color="auto"/>
            <w:bottom w:val="none" w:sz="0" w:space="0" w:color="auto"/>
            <w:right w:val="none" w:sz="0" w:space="0" w:color="auto"/>
          </w:divBdr>
        </w:div>
        <w:div w:id="1585216993">
          <w:marLeft w:val="640"/>
          <w:marRight w:val="0"/>
          <w:marTop w:val="0"/>
          <w:marBottom w:val="0"/>
          <w:divBdr>
            <w:top w:val="none" w:sz="0" w:space="0" w:color="auto"/>
            <w:left w:val="none" w:sz="0" w:space="0" w:color="auto"/>
            <w:bottom w:val="none" w:sz="0" w:space="0" w:color="auto"/>
            <w:right w:val="none" w:sz="0" w:space="0" w:color="auto"/>
          </w:divBdr>
        </w:div>
        <w:div w:id="195118153">
          <w:marLeft w:val="640"/>
          <w:marRight w:val="0"/>
          <w:marTop w:val="0"/>
          <w:marBottom w:val="0"/>
          <w:divBdr>
            <w:top w:val="none" w:sz="0" w:space="0" w:color="auto"/>
            <w:left w:val="none" w:sz="0" w:space="0" w:color="auto"/>
            <w:bottom w:val="none" w:sz="0" w:space="0" w:color="auto"/>
            <w:right w:val="none" w:sz="0" w:space="0" w:color="auto"/>
          </w:divBdr>
        </w:div>
        <w:div w:id="2081057548">
          <w:marLeft w:val="640"/>
          <w:marRight w:val="0"/>
          <w:marTop w:val="0"/>
          <w:marBottom w:val="0"/>
          <w:divBdr>
            <w:top w:val="none" w:sz="0" w:space="0" w:color="auto"/>
            <w:left w:val="none" w:sz="0" w:space="0" w:color="auto"/>
            <w:bottom w:val="none" w:sz="0" w:space="0" w:color="auto"/>
            <w:right w:val="none" w:sz="0" w:space="0" w:color="auto"/>
          </w:divBdr>
        </w:div>
        <w:div w:id="1899437629">
          <w:marLeft w:val="640"/>
          <w:marRight w:val="0"/>
          <w:marTop w:val="0"/>
          <w:marBottom w:val="0"/>
          <w:divBdr>
            <w:top w:val="none" w:sz="0" w:space="0" w:color="auto"/>
            <w:left w:val="none" w:sz="0" w:space="0" w:color="auto"/>
            <w:bottom w:val="none" w:sz="0" w:space="0" w:color="auto"/>
            <w:right w:val="none" w:sz="0" w:space="0" w:color="auto"/>
          </w:divBdr>
        </w:div>
        <w:div w:id="1786734237">
          <w:marLeft w:val="640"/>
          <w:marRight w:val="0"/>
          <w:marTop w:val="0"/>
          <w:marBottom w:val="0"/>
          <w:divBdr>
            <w:top w:val="none" w:sz="0" w:space="0" w:color="auto"/>
            <w:left w:val="none" w:sz="0" w:space="0" w:color="auto"/>
            <w:bottom w:val="none" w:sz="0" w:space="0" w:color="auto"/>
            <w:right w:val="none" w:sz="0" w:space="0" w:color="auto"/>
          </w:divBdr>
        </w:div>
        <w:div w:id="1315261806">
          <w:marLeft w:val="640"/>
          <w:marRight w:val="0"/>
          <w:marTop w:val="0"/>
          <w:marBottom w:val="0"/>
          <w:divBdr>
            <w:top w:val="none" w:sz="0" w:space="0" w:color="auto"/>
            <w:left w:val="none" w:sz="0" w:space="0" w:color="auto"/>
            <w:bottom w:val="none" w:sz="0" w:space="0" w:color="auto"/>
            <w:right w:val="none" w:sz="0" w:space="0" w:color="auto"/>
          </w:divBdr>
        </w:div>
        <w:div w:id="97872719">
          <w:marLeft w:val="640"/>
          <w:marRight w:val="0"/>
          <w:marTop w:val="0"/>
          <w:marBottom w:val="0"/>
          <w:divBdr>
            <w:top w:val="none" w:sz="0" w:space="0" w:color="auto"/>
            <w:left w:val="none" w:sz="0" w:space="0" w:color="auto"/>
            <w:bottom w:val="none" w:sz="0" w:space="0" w:color="auto"/>
            <w:right w:val="none" w:sz="0" w:space="0" w:color="auto"/>
          </w:divBdr>
        </w:div>
        <w:div w:id="324359137">
          <w:marLeft w:val="640"/>
          <w:marRight w:val="0"/>
          <w:marTop w:val="0"/>
          <w:marBottom w:val="0"/>
          <w:divBdr>
            <w:top w:val="none" w:sz="0" w:space="0" w:color="auto"/>
            <w:left w:val="none" w:sz="0" w:space="0" w:color="auto"/>
            <w:bottom w:val="none" w:sz="0" w:space="0" w:color="auto"/>
            <w:right w:val="none" w:sz="0" w:space="0" w:color="auto"/>
          </w:divBdr>
        </w:div>
        <w:div w:id="1608385209">
          <w:marLeft w:val="640"/>
          <w:marRight w:val="0"/>
          <w:marTop w:val="0"/>
          <w:marBottom w:val="0"/>
          <w:divBdr>
            <w:top w:val="none" w:sz="0" w:space="0" w:color="auto"/>
            <w:left w:val="none" w:sz="0" w:space="0" w:color="auto"/>
            <w:bottom w:val="none" w:sz="0" w:space="0" w:color="auto"/>
            <w:right w:val="none" w:sz="0" w:space="0" w:color="auto"/>
          </w:divBdr>
        </w:div>
        <w:div w:id="775294784">
          <w:marLeft w:val="640"/>
          <w:marRight w:val="0"/>
          <w:marTop w:val="0"/>
          <w:marBottom w:val="0"/>
          <w:divBdr>
            <w:top w:val="none" w:sz="0" w:space="0" w:color="auto"/>
            <w:left w:val="none" w:sz="0" w:space="0" w:color="auto"/>
            <w:bottom w:val="none" w:sz="0" w:space="0" w:color="auto"/>
            <w:right w:val="none" w:sz="0" w:space="0" w:color="auto"/>
          </w:divBdr>
        </w:div>
        <w:div w:id="601031058">
          <w:marLeft w:val="640"/>
          <w:marRight w:val="0"/>
          <w:marTop w:val="0"/>
          <w:marBottom w:val="0"/>
          <w:divBdr>
            <w:top w:val="none" w:sz="0" w:space="0" w:color="auto"/>
            <w:left w:val="none" w:sz="0" w:space="0" w:color="auto"/>
            <w:bottom w:val="none" w:sz="0" w:space="0" w:color="auto"/>
            <w:right w:val="none" w:sz="0" w:space="0" w:color="auto"/>
          </w:divBdr>
        </w:div>
        <w:div w:id="1089622196">
          <w:marLeft w:val="640"/>
          <w:marRight w:val="0"/>
          <w:marTop w:val="0"/>
          <w:marBottom w:val="0"/>
          <w:divBdr>
            <w:top w:val="none" w:sz="0" w:space="0" w:color="auto"/>
            <w:left w:val="none" w:sz="0" w:space="0" w:color="auto"/>
            <w:bottom w:val="none" w:sz="0" w:space="0" w:color="auto"/>
            <w:right w:val="none" w:sz="0" w:space="0" w:color="auto"/>
          </w:divBdr>
        </w:div>
        <w:div w:id="1053844854">
          <w:marLeft w:val="640"/>
          <w:marRight w:val="0"/>
          <w:marTop w:val="0"/>
          <w:marBottom w:val="0"/>
          <w:divBdr>
            <w:top w:val="none" w:sz="0" w:space="0" w:color="auto"/>
            <w:left w:val="none" w:sz="0" w:space="0" w:color="auto"/>
            <w:bottom w:val="none" w:sz="0" w:space="0" w:color="auto"/>
            <w:right w:val="none" w:sz="0" w:space="0" w:color="auto"/>
          </w:divBdr>
        </w:div>
        <w:div w:id="699935826">
          <w:marLeft w:val="640"/>
          <w:marRight w:val="0"/>
          <w:marTop w:val="0"/>
          <w:marBottom w:val="0"/>
          <w:divBdr>
            <w:top w:val="none" w:sz="0" w:space="0" w:color="auto"/>
            <w:left w:val="none" w:sz="0" w:space="0" w:color="auto"/>
            <w:bottom w:val="none" w:sz="0" w:space="0" w:color="auto"/>
            <w:right w:val="none" w:sz="0" w:space="0" w:color="auto"/>
          </w:divBdr>
        </w:div>
        <w:div w:id="1816992470">
          <w:marLeft w:val="640"/>
          <w:marRight w:val="0"/>
          <w:marTop w:val="0"/>
          <w:marBottom w:val="0"/>
          <w:divBdr>
            <w:top w:val="none" w:sz="0" w:space="0" w:color="auto"/>
            <w:left w:val="none" w:sz="0" w:space="0" w:color="auto"/>
            <w:bottom w:val="none" w:sz="0" w:space="0" w:color="auto"/>
            <w:right w:val="none" w:sz="0" w:space="0" w:color="auto"/>
          </w:divBdr>
        </w:div>
        <w:div w:id="1816945043">
          <w:marLeft w:val="640"/>
          <w:marRight w:val="0"/>
          <w:marTop w:val="0"/>
          <w:marBottom w:val="0"/>
          <w:divBdr>
            <w:top w:val="none" w:sz="0" w:space="0" w:color="auto"/>
            <w:left w:val="none" w:sz="0" w:space="0" w:color="auto"/>
            <w:bottom w:val="none" w:sz="0" w:space="0" w:color="auto"/>
            <w:right w:val="none" w:sz="0" w:space="0" w:color="auto"/>
          </w:divBdr>
        </w:div>
        <w:div w:id="1986350748">
          <w:marLeft w:val="640"/>
          <w:marRight w:val="0"/>
          <w:marTop w:val="0"/>
          <w:marBottom w:val="0"/>
          <w:divBdr>
            <w:top w:val="none" w:sz="0" w:space="0" w:color="auto"/>
            <w:left w:val="none" w:sz="0" w:space="0" w:color="auto"/>
            <w:bottom w:val="none" w:sz="0" w:space="0" w:color="auto"/>
            <w:right w:val="none" w:sz="0" w:space="0" w:color="auto"/>
          </w:divBdr>
        </w:div>
        <w:div w:id="897207113">
          <w:marLeft w:val="640"/>
          <w:marRight w:val="0"/>
          <w:marTop w:val="0"/>
          <w:marBottom w:val="0"/>
          <w:divBdr>
            <w:top w:val="none" w:sz="0" w:space="0" w:color="auto"/>
            <w:left w:val="none" w:sz="0" w:space="0" w:color="auto"/>
            <w:bottom w:val="none" w:sz="0" w:space="0" w:color="auto"/>
            <w:right w:val="none" w:sz="0" w:space="0" w:color="auto"/>
          </w:divBdr>
        </w:div>
        <w:div w:id="493447932">
          <w:marLeft w:val="640"/>
          <w:marRight w:val="0"/>
          <w:marTop w:val="0"/>
          <w:marBottom w:val="0"/>
          <w:divBdr>
            <w:top w:val="none" w:sz="0" w:space="0" w:color="auto"/>
            <w:left w:val="none" w:sz="0" w:space="0" w:color="auto"/>
            <w:bottom w:val="none" w:sz="0" w:space="0" w:color="auto"/>
            <w:right w:val="none" w:sz="0" w:space="0" w:color="auto"/>
          </w:divBdr>
        </w:div>
        <w:div w:id="1927878776">
          <w:marLeft w:val="640"/>
          <w:marRight w:val="0"/>
          <w:marTop w:val="0"/>
          <w:marBottom w:val="0"/>
          <w:divBdr>
            <w:top w:val="none" w:sz="0" w:space="0" w:color="auto"/>
            <w:left w:val="none" w:sz="0" w:space="0" w:color="auto"/>
            <w:bottom w:val="none" w:sz="0" w:space="0" w:color="auto"/>
            <w:right w:val="none" w:sz="0" w:space="0" w:color="auto"/>
          </w:divBdr>
        </w:div>
        <w:div w:id="837428967">
          <w:marLeft w:val="640"/>
          <w:marRight w:val="0"/>
          <w:marTop w:val="0"/>
          <w:marBottom w:val="0"/>
          <w:divBdr>
            <w:top w:val="none" w:sz="0" w:space="0" w:color="auto"/>
            <w:left w:val="none" w:sz="0" w:space="0" w:color="auto"/>
            <w:bottom w:val="none" w:sz="0" w:space="0" w:color="auto"/>
            <w:right w:val="none" w:sz="0" w:space="0" w:color="auto"/>
          </w:divBdr>
        </w:div>
        <w:div w:id="1191724984">
          <w:marLeft w:val="640"/>
          <w:marRight w:val="0"/>
          <w:marTop w:val="0"/>
          <w:marBottom w:val="0"/>
          <w:divBdr>
            <w:top w:val="none" w:sz="0" w:space="0" w:color="auto"/>
            <w:left w:val="none" w:sz="0" w:space="0" w:color="auto"/>
            <w:bottom w:val="none" w:sz="0" w:space="0" w:color="auto"/>
            <w:right w:val="none" w:sz="0" w:space="0" w:color="auto"/>
          </w:divBdr>
        </w:div>
        <w:div w:id="330135265">
          <w:marLeft w:val="640"/>
          <w:marRight w:val="0"/>
          <w:marTop w:val="0"/>
          <w:marBottom w:val="0"/>
          <w:divBdr>
            <w:top w:val="none" w:sz="0" w:space="0" w:color="auto"/>
            <w:left w:val="none" w:sz="0" w:space="0" w:color="auto"/>
            <w:bottom w:val="none" w:sz="0" w:space="0" w:color="auto"/>
            <w:right w:val="none" w:sz="0" w:space="0" w:color="auto"/>
          </w:divBdr>
        </w:div>
        <w:div w:id="50077310">
          <w:marLeft w:val="640"/>
          <w:marRight w:val="0"/>
          <w:marTop w:val="0"/>
          <w:marBottom w:val="0"/>
          <w:divBdr>
            <w:top w:val="none" w:sz="0" w:space="0" w:color="auto"/>
            <w:left w:val="none" w:sz="0" w:space="0" w:color="auto"/>
            <w:bottom w:val="none" w:sz="0" w:space="0" w:color="auto"/>
            <w:right w:val="none" w:sz="0" w:space="0" w:color="auto"/>
          </w:divBdr>
        </w:div>
        <w:div w:id="1156803472">
          <w:marLeft w:val="640"/>
          <w:marRight w:val="0"/>
          <w:marTop w:val="0"/>
          <w:marBottom w:val="0"/>
          <w:divBdr>
            <w:top w:val="none" w:sz="0" w:space="0" w:color="auto"/>
            <w:left w:val="none" w:sz="0" w:space="0" w:color="auto"/>
            <w:bottom w:val="none" w:sz="0" w:space="0" w:color="auto"/>
            <w:right w:val="none" w:sz="0" w:space="0" w:color="auto"/>
          </w:divBdr>
        </w:div>
        <w:div w:id="1517234836">
          <w:marLeft w:val="640"/>
          <w:marRight w:val="0"/>
          <w:marTop w:val="0"/>
          <w:marBottom w:val="0"/>
          <w:divBdr>
            <w:top w:val="none" w:sz="0" w:space="0" w:color="auto"/>
            <w:left w:val="none" w:sz="0" w:space="0" w:color="auto"/>
            <w:bottom w:val="none" w:sz="0" w:space="0" w:color="auto"/>
            <w:right w:val="none" w:sz="0" w:space="0" w:color="auto"/>
          </w:divBdr>
        </w:div>
      </w:divsChild>
    </w:div>
    <w:div w:id="2099517908">
      <w:bodyDiv w:val="1"/>
      <w:marLeft w:val="0"/>
      <w:marRight w:val="0"/>
      <w:marTop w:val="0"/>
      <w:marBottom w:val="0"/>
      <w:divBdr>
        <w:top w:val="none" w:sz="0" w:space="0" w:color="auto"/>
        <w:left w:val="none" w:sz="0" w:space="0" w:color="auto"/>
        <w:bottom w:val="none" w:sz="0" w:space="0" w:color="auto"/>
        <w:right w:val="none" w:sz="0" w:space="0" w:color="auto"/>
      </w:divBdr>
      <w:divsChild>
        <w:div w:id="86314181">
          <w:marLeft w:val="640"/>
          <w:marRight w:val="0"/>
          <w:marTop w:val="0"/>
          <w:marBottom w:val="0"/>
          <w:divBdr>
            <w:top w:val="none" w:sz="0" w:space="0" w:color="auto"/>
            <w:left w:val="none" w:sz="0" w:space="0" w:color="auto"/>
            <w:bottom w:val="none" w:sz="0" w:space="0" w:color="auto"/>
            <w:right w:val="none" w:sz="0" w:space="0" w:color="auto"/>
          </w:divBdr>
        </w:div>
        <w:div w:id="243270699">
          <w:marLeft w:val="640"/>
          <w:marRight w:val="0"/>
          <w:marTop w:val="0"/>
          <w:marBottom w:val="0"/>
          <w:divBdr>
            <w:top w:val="none" w:sz="0" w:space="0" w:color="auto"/>
            <w:left w:val="none" w:sz="0" w:space="0" w:color="auto"/>
            <w:bottom w:val="none" w:sz="0" w:space="0" w:color="auto"/>
            <w:right w:val="none" w:sz="0" w:space="0" w:color="auto"/>
          </w:divBdr>
        </w:div>
        <w:div w:id="371736812">
          <w:marLeft w:val="640"/>
          <w:marRight w:val="0"/>
          <w:marTop w:val="0"/>
          <w:marBottom w:val="0"/>
          <w:divBdr>
            <w:top w:val="none" w:sz="0" w:space="0" w:color="auto"/>
            <w:left w:val="none" w:sz="0" w:space="0" w:color="auto"/>
            <w:bottom w:val="none" w:sz="0" w:space="0" w:color="auto"/>
            <w:right w:val="none" w:sz="0" w:space="0" w:color="auto"/>
          </w:divBdr>
        </w:div>
        <w:div w:id="499781481">
          <w:marLeft w:val="640"/>
          <w:marRight w:val="0"/>
          <w:marTop w:val="0"/>
          <w:marBottom w:val="0"/>
          <w:divBdr>
            <w:top w:val="none" w:sz="0" w:space="0" w:color="auto"/>
            <w:left w:val="none" w:sz="0" w:space="0" w:color="auto"/>
            <w:bottom w:val="none" w:sz="0" w:space="0" w:color="auto"/>
            <w:right w:val="none" w:sz="0" w:space="0" w:color="auto"/>
          </w:divBdr>
        </w:div>
        <w:div w:id="539125302">
          <w:marLeft w:val="640"/>
          <w:marRight w:val="0"/>
          <w:marTop w:val="0"/>
          <w:marBottom w:val="0"/>
          <w:divBdr>
            <w:top w:val="none" w:sz="0" w:space="0" w:color="auto"/>
            <w:left w:val="none" w:sz="0" w:space="0" w:color="auto"/>
            <w:bottom w:val="none" w:sz="0" w:space="0" w:color="auto"/>
            <w:right w:val="none" w:sz="0" w:space="0" w:color="auto"/>
          </w:divBdr>
        </w:div>
        <w:div w:id="885750792">
          <w:marLeft w:val="640"/>
          <w:marRight w:val="0"/>
          <w:marTop w:val="0"/>
          <w:marBottom w:val="0"/>
          <w:divBdr>
            <w:top w:val="none" w:sz="0" w:space="0" w:color="auto"/>
            <w:left w:val="none" w:sz="0" w:space="0" w:color="auto"/>
            <w:bottom w:val="none" w:sz="0" w:space="0" w:color="auto"/>
            <w:right w:val="none" w:sz="0" w:space="0" w:color="auto"/>
          </w:divBdr>
        </w:div>
        <w:div w:id="1131629899">
          <w:marLeft w:val="640"/>
          <w:marRight w:val="0"/>
          <w:marTop w:val="0"/>
          <w:marBottom w:val="0"/>
          <w:divBdr>
            <w:top w:val="none" w:sz="0" w:space="0" w:color="auto"/>
            <w:left w:val="none" w:sz="0" w:space="0" w:color="auto"/>
            <w:bottom w:val="none" w:sz="0" w:space="0" w:color="auto"/>
            <w:right w:val="none" w:sz="0" w:space="0" w:color="auto"/>
          </w:divBdr>
        </w:div>
        <w:div w:id="1148743051">
          <w:marLeft w:val="640"/>
          <w:marRight w:val="0"/>
          <w:marTop w:val="0"/>
          <w:marBottom w:val="0"/>
          <w:divBdr>
            <w:top w:val="none" w:sz="0" w:space="0" w:color="auto"/>
            <w:left w:val="none" w:sz="0" w:space="0" w:color="auto"/>
            <w:bottom w:val="none" w:sz="0" w:space="0" w:color="auto"/>
            <w:right w:val="none" w:sz="0" w:space="0" w:color="auto"/>
          </w:divBdr>
        </w:div>
        <w:div w:id="1180046431">
          <w:marLeft w:val="640"/>
          <w:marRight w:val="0"/>
          <w:marTop w:val="0"/>
          <w:marBottom w:val="0"/>
          <w:divBdr>
            <w:top w:val="none" w:sz="0" w:space="0" w:color="auto"/>
            <w:left w:val="none" w:sz="0" w:space="0" w:color="auto"/>
            <w:bottom w:val="none" w:sz="0" w:space="0" w:color="auto"/>
            <w:right w:val="none" w:sz="0" w:space="0" w:color="auto"/>
          </w:divBdr>
        </w:div>
        <w:div w:id="1232351720">
          <w:marLeft w:val="640"/>
          <w:marRight w:val="0"/>
          <w:marTop w:val="0"/>
          <w:marBottom w:val="0"/>
          <w:divBdr>
            <w:top w:val="none" w:sz="0" w:space="0" w:color="auto"/>
            <w:left w:val="none" w:sz="0" w:space="0" w:color="auto"/>
            <w:bottom w:val="none" w:sz="0" w:space="0" w:color="auto"/>
            <w:right w:val="none" w:sz="0" w:space="0" w:color="auto"/>
          </w:divBdr>
        </w:div>
        <w:div w:id="1308313858">
          <w:marLeft w:val="640"/>
          <w:marRight w:val="0"/>
          <w:marTop w:val="0"/>
          <w:marBottom w:val="0"/>
          <w:divBdr>
            <w:top w:val="none" w:sz="0" w:space="0" w:color="auto"/>
            <w:left w:val="none" w:sz="0" w:space="0" w:color="auto"/>
            <w:bottom w:val="none" w:sz="0" w:space="0" w:color="auto"/>
            <w:right w:val="none" w:sz="0" w:space="0" w:color="auto"/>
          </w:divBdr>
        </w:div>
        <w:div w:id="1351682678">
          <w:marLeft w:val="640"/>
          <w:marRight w:val="0"/>
          <w:marTop w:val="0"/>
          <w:marBottom w:val="0"/>
          <w:divBdr>
            <w:top w:val="none" w:sz="0" w:space="0" w:color="auto"/>
            <w:left w:val="none" w:sz="0" w:space="0" w:color="auto"/>
            <w:bottom w:val="none" w:sz="0" w:space="0" w:color="auto"/>
            <w:right w:val="none" w:sz="0" w:space="0" w:color="auto"/>
          </w:divBdr>
        </w:div>
        <w:div w:id="1394619664">
          <w:marLeft w:val="640"/>
          <w:marRight w:val="0"/>
          <w:marTop w:val="0"/>
          <w:marBottom w:val="0"/>
          <w:divBdr>
            <w:top w:val="none" w:sz="0" w:space="0" w:color="auto"/>
            <w:left w:val="none" w:sz="0" w:space="0" w:color="auto"/>
            <w:bottom w:val="none" w:sz="0" w:space="0" w:color="auto"/>
            <w:right w:val="none" w:sz="0" w:space="0" w:color="auto"/>
          </w:divBdr>
        </w:div>
        <w:div w:id="1632008608">
          <w:marLeft w:val="640"/>
          <w:marRight w:val="0"/>
          <w:marTop w:val="0"/>
          <w:marBottom w:val="0"/>
          <w:divBdr>
            <w:top w:val="none" w:sz="0" w:space="0" w:color="auto"/>
            <w:left w:val="none" w:sz="0" w:space="0" w:color="auto"/>
            <w:bottom w:val="none" w:sz="0" w:space="0" w:color="auto"/>
            <w:right w:val="none" w:sz="0" w:space="0" w:color="auto"/>
          </w:divBdr>
        </w:div>
        <w:div w:id="1689794362">
          <w:marLeft w:val="640"/>
          <w:marRight w:val="0"/>
          <w:marTop w:val="0"/>
          <w:marBottom w:val="0"/>
          <w:divBdr>
            <w:top w:val="none" w:sz="0" w:space="0" w:color="auto"/>
            <w:left w:val="none" w:sz="0" w:space="0" w:color="auto"/>
            <w:bottom w:val="none" w:sz="0" w:space="0" w:color="auto"/>
            <w:right w:val="none" w:sz="0" w:space="0" w:color="auto"/>
          </w:divBdr>
        </w:div>
        <w:div w:id="1853257987">
          <w:marLeft w:val="640"/>
          <w:marRight w:val="0"/>
          <w:marTop w:val="0"/>
          <w:marBottom w:val="0"/>
          <w:divBdr>
            <w:top w:val="none" w:sz="0" w:space="0" w:color="auto"/>
            <w:left w:val="none" w:sz="0" w:space="0" w:color="auto"/>
            <w:bottom w:val="none" w:sz="0" w:space="0" w:color="auto"/>
            <w:right w:val="none" w:sz="0" w:space="0" w:color="auto"/>
          </w:divBdr>
        </w:div>
        <w:div w:id="1914654534">
          <w:marLeft w:val="640"/>
          <w:marRight w:val="0"/>
          <w:marTop w:val="0"/>
          <w:marBottom w:val="0"/>
          <w:divBdr>
            <w:top w:val="none" w:sz="0" w:space="0" w:color="auto"/>
            <w:left w:val="none" w:sz="0" w:space="0" w:color="auto"/>
            <w:bottom w:val="none" w:sz="0" w:space="0" w:color="auto"/>
            <w:right w:val="none" w:sz="0" w:space="0" w:color="auto"/>
          </w:divBdr>
        </w:div>
        <w:div w:id="2010476484">
          <w:marLeft w:val="640"/>
          <w:marRight w:val="0"/>
          <w:marTop w:val="0"/>
          <w:marBottom w:val="0"/>
          <w:divBdr>
            <w:top w:val="none" w:sz="0" w:space="0" w:color="auto"/>
            <w:left w:val="none" w:sz="0" w:space="0" w:color="auto"/>
            <w:bottom w:val="none" w:sz="0" w:space="0" w:color="auto"/>
            <w:right w:val="none" w:sz="0" w:space="0" w:color="auto"/>
          </w:divBdr>
        </w:div>
      </w:divsChild>
    </w:div>
    <w:div w:id="2105105124">
      <w:bodyDiv w:val="1"/>
      <w:marLeft w:val="0"/>
      <w:marRight w:val="0"/>
      <w:marTop w:val="0"/>
      <w:marBottom w:val="0"/>
      <w:divBdr>
        <w:top w:val="none" w:sz="0" w:space="0" w:color="auto"/>
        <w:left w:val="none" w:sz="0" w:space="0" w:color="auto"/>
        <w:bottom w:val="none" w:sz="0" w:space="0" w:color="auto"/>
        <w:right w:val="none" w:sz="0" w:space="0" w:color="auto"/>
      </w:divBdr>
      <w:divsChild>
        <w:div w:id="109277329">
          <w:marLeft w:val="640"/>
          <w:marRight w:val="0"/>
          <w:marTop w:val="0"/>
          <w:marBottom w:val="0"/>
          <w:divBdr>
            <w:top w:val="none" w:sz="0" w:space="0" w:color="auto"/>
            <w:left w:val="none" w:sz="0" w:space="0" w:color="auto"/>
            <w:bottom w:val="none" w:sz="0" w:space="0" w:color="auto"/>
            <w:right w:val="none" w:sz="0" w:space="0" w:color="auto"/>
          </w:divBdr>
        </w:div>
        <w:div w:id="219557941">
          <w:marLeft w:val="640"/>
          <w:marRight w:val="0"/>
          <w:marTop w:val="0"/>
          <w:marBottom w:val="0"/>
          <w:divBdr>
            <w:top w:val="none" w:sz="0" w:space="0" w:color="auto"/>
            <w:left w:val="none" w:sz="0" w:space="0" w:color="auto"/>
            <w:bottom w:val="none" w:sz="0" w:space="0" w:color="auto"/>
            <w:right w:val="none" w:sz="0" w:space="0" w:color="auto"/>
          </w:divBdr>
        </w:div>
        <w:div w:id="383721876">
          <w:marLeft w:val="640"/>
          <w:marRight w:val="0"/>
          <w:marTop w:val="0"/>
          <w:marBottom w:val="0"/>
          <w:divBdr>
            <w:top w:val="none" w:sz="0" w:space="0" w:color="auto"/>
            <w:left w:val="none" w:sz="0" w:space="0" w:color="auto"/>
            <w:bottom w:val="none" w:sz="0" w:space="0" w:color="auto"/>
            <w:right w:val="none" w:sz="0" w:space="0" w:color="auto"/>
          </w:divBdr>
        </w:div>
        <w:div w:id="573899304">
          <w:marLeft w:val="640"/>
          <w:marRight w:val="0"/>
          <w:marTop w:val="0"/>
          <w:marBottom w:val="0"/>
          <w:divBdr>
            <w:top w:val="none" w:sz="0" w:space="0" w:color="auto"/>
            <w:left w:val="none" w:sz="0" w:space="0" w:color="auto"/>
            <w:bottom w:val="none" w:sz="0" w:space="0" w:color="auto"/>
            <w:right w:val="none" w:sz="0" w:space="0" w:color="auto"/>
          </w:divBdr>
        </w:div>
        <w:div w:id="697394302">
          <w:marLeft w:val="640"/>
          <w:marRight w:val="0"/>
          <w:marTop w:val="0"/>
          <w:marBottom w:val="0"/>
          <w:divBdr>
            <w:top w:val="none" w:sz="0" w:space="0" w:color="auto"/>
            <w:left w:val="none" w:sz="0" w:space="0" w:color="auto"/>
            <w:bottom w:val="none" w:sz="0" w:space="0" w:color="auto"/>
            <w:right w:val="none" w:sz="0" w:space="0" w:color="auto"/>
          </w:divBdr>
        </w:div>
        <w:div w:id="819734207">
          <w:marLeft w:val="640"/>
          <w:marRight w:val="0"/>
          <w:marTop w:val="0"/>
          <w:marBottom w:val="0"/>
          <w:divBdr>
            <w:top w:val="none" w:sz="0" w:space="0" w:color="auto"/>
            <w:left w:val="none" w:sz="0" w:space="0" w:color="auto"/>
            <w:bottom w:val="none" w:sz="0" w:space="0" w:color="auto"/>
            <w:right w:val="none" w:sz="0" w:space="0" w:color="auto"/>
          </w:divBdr>
        </w:div>
        <w:div w:id="857960657">
          <w:marLeft w:val="640"/>
          <w:marRight w:val="0"/>
          <w:marTop w:val="0"/>
          <w:marBottom w:val="0"/>
          <w:divBdr>
            <w:top w:val="none" w:sz="0" w:space="0" w:color="auto"/>
            <w:left w:val="none" w:sz="0" w:space="0" w:color="auto"/>
            <w:bottom w:val="none" w:sz="0" w:space="0" w:color="auto"/>
            <w:right w:val="none" w:sz="0" w:space="0" w:color="auto"/>
          </w:divBdr>
        </w:div>
        <w:div w:id="925922722">
          <w:marLeft w:val="640"/>
          <w:marRight w:val="0"/>
          <w:marTop w:val="0"/>
          <w:marBottom w:val="0"/>
          <w:divBdr>
            <w:top w:val="none" w:sz="0" w:space="0" w:color="auto"/>
            <w:left w:val="none" w:sz="0" w:space="0" w:color="auto"/>
            <w:bottom w:val="none" w:sz="0" w:space="0" w:color="auto"/>
            <w:right w:val="none" w:sz="0" w:space="0" w:color="auto"/>
          </w:divBdr>
        </w:div>
        <w:div w:id="927731051">
          <w:marLeft w:val="640"/>
          <w:marRight w:val="0"/>
          <w:marTop w:val="0"/>
          <w:marBottom w:val="0"/>
          <w:divBdr>
            <w:top w:val="none" w:sz="0" w:space="0" w:color="auto"/>
            <w:left w:val="none" w:sz="0" w:space="0" w:color="auto"/>
            <w:bottom w:val="none" w:sz="0" w:space="0" w:color="auto"/>
            <w:right w:val="none" w:sz="0" w:space="0" w:color="auto"/>
          </w:divBdr>
        </w:div>
        <w:div w:id="1032651581">
          <w:marLeft w:val="640"/>
          <w:marRight w:val="0"/>
          <w:marTop w:val="0"/>
          <w:marBottom w:val="0"/>
          <w:divBdr>
            <w:top w:val="none" w:sz="0" w:space="0" w:color="auto"/>
            <w:left w:val="none" w:sz="0" w:space="0" w:color="auto"/>
            <w:bottom w:val="none" w:sz="0" w:space="0" w:color="auto"/>
            <w:right w:val="none" w:sz="0" w:space="0" w:color="auto"/>
          </w:divBdr>
        </w:div>
        <w:div w:id="1195193242">
          <w:marLeft w:val="640"/>
          <w:marRight w:val="0"/>
          <w:marTop w:val="0"/>
          <w:marBottom w:val="0"/>
          <w:divBdr>
            <w:top w:val="none" w:sz="0" w:space="0" w:color="auto"/>
            <w:left w:val="none" w:sz="0" w:space="0" w:color="auto"/>
            <w:bottom w:val="none" w:sz="0" w:space="0" w:color="auto"/>
            <w:right w:val="none" w:sz="0" w:space="0" w:color="auto"/>
          </w:divBdr>
        </w:div>
        <w:div w:id="1243565509">
          <w:marLeft w:val="640"/>
          <w:marRight w:val="0"/>
          <w:marTop w:val="0"/>
          <w:marBottom w:val="0"/>
          <w:divBdr>
            <w:top w:val="none" w:sz="0" w:space="0" w:color="auto"/>
            <w:left w:val="none" w:sz="0" w:space="0" w:color="auto"/>
            <w:bottom w:val="none" w:sz="0" w:space="0" w:color="auto"/>
            <w:right w:val="none" w:sz="0" w:space="0" w:color="auto"/>
          </w:divBdr>
        </w:div>
        <w:div w:id="1294672897">
          <w:marLeft w:val="640"/>
          <w:marRight w:val="0"/>
          <w:marTop w:val="0"/>
          <w:marBottom w:val="0"/>
          <w:divBdr>
            <w:top w:val="none" w:sz="0" w:space="0" w:color="auto"/>
            <w:left w:val="none" w:sz="0" w:space="0" w:color="auto"/>
            <w:bottom w:val="none" w:sz="0" w:space="0" w:color="auto"/>
            <w:right w:val="none" w:sz="0" w:space="0" w:color="auto"/>
          </w:divBdr>
        </w:div>
        <w:div w:id="1347486155">
          <w:marLeft w:val="640"/>
          <w:marRight w:val="0"/>
          <w:marTop w:val="0"/>
          <w:marBottom w:val="0"/>
          <w:divBdr>
            <w:top w:val="none" w:sz="0" w:space="0" w:color="auto"/>
            <w:left w:val="none" w:sz="0" w:space="0" w:color="auto"/>
            <w:bottom w:val="none" w:sz="0" w:space="0" w:color="auto"/>
            <w:right w:val="none" w:sz="0" w:space="0" w:color="auto"/>
          </w:divBdr>
        </w:div>
        <w:div w:id="1374161195">
          <w:marLeft w:val="640"/>
          <w:marRight w:val="0"/>
          <w:marTop w:val="0"/>
          <w:marBottom w:val="0"/>
          <w:divBdr>
            <w:top w:val="none" w:sz="0" w:space="0" w:color="auto"/>
            <w:left w:val="none" w:sz="0" w:space="0" w:color="auto"/>
            <w:bottom w:val="none" w:sz="0" w:space="0" w:color="auto"/>
            <w:right w:val="none" w:sz="0" w:space="0" w:color="auto"/>
          </w:divBdr>
        </w:div>
        <w:div w:id="1574581686">
          <w:marLeft w:val="640"/>
          <w:marRight w:val="0"/>
          <w:marTop w:val="0"/>
          <w:marBottom w:val="0"/>
          <w:divBdr>
            <w:top w:val="none" w:sz="0" w:space="0" w:color="auto"/>
            <w:left w:val="none" w:sz="0" w:space="0" w:color="auto"/>
            <w:bottom w:val="none" w:sz="0" w:space="0" w:color="auto"/>
            <w:right w:val="none" w:sz="0" w:space="0" w:color="auto"/>
          </w:divBdr>
        </w:div>
        <w:div w:id="1640065657">
          <w:marLeft w:val="640"/>
          <w:marRight w:val="0"/>
          <w:marTop w:val="0"/>
          <w:marBottom w:val="0"/>
          <w:divBdr>
            <w:top w:val="none" w:sz="0" w:space="0" w:color="auto"/>
            <w:left w:val="none" w:sz="0" w:space="0" w:color="auto"/>
            <w:bottom w:val="none" w:sz="0" w:space="0" w:color="auto"/>
            <w:right w:val="none" w:sz="0" w:space="0" w:color="auto"/>
          </w:divBdr>
        </w:div>
        <w:div w:id="1648047925">
          <w:marLeft w:val="640"/>
          <w:marRight w:val="0"/>
          <w:marTop w:val="0"/>
          <w:marBottom w:val="0"/>
          <w:divBdr>
            <w:top w:val="none" w:sz="0" w:space="0" w:color="auto"/>
            <w:left w:val="none" w:sz="0" w:space="0" w:color="auto"/>
            <w:bottom w:val="none" w:sz="0" w:space="0" w:color="auto"/>
            <w:right w:val="none" w:sz="0" w:space="0" w:color="auto"/>
          </w:divBdr>
        </w:div>
        <w:div w:id="1677416481">
          <w:marLeft w:val="640"/>
          <w:marRight w:val="0"/>
          <w:marTop w:val="0"/>
          <w:marBottom w:val="0"/>
          <w:divBdr>
            <w:top w:val="none" w:sz="0" w:space="0" w:color="auto"/>
            <w:left w:val="none" w:sz="0" w:space="0" w:color="auto"/>
            <w:bottom w:val="none" w:sz="0" w:space="0" w:color="auto"/>
            <w:right w:val="none" w:sz="0" w:space="0" w:color="auto"/>
          </w:divBdr>
        </w:div>
        <w:div w:id="1695614896">
          <w:marLeft w:val="640"/>
          <w:marRight w:val="0"/>
          <w:marTop w:val="0"/>
          <w:marBottom w:val="0"/>
          <w:divBdr>
            <w:top w:val="none" w:sz="0" w:space="0" w:color="auto"/>
            <w:left w:val="none" w:sz="0" w:space="0" w:color="auto"/>
            <w:bottom w:val="none" w:sz="0" w:space="0" w:color="auto"/>
            <w:right w:val="none" w:sz="0" w:space="0" w:color="auto"/>
          </w:divBdr>
        </w:div>
        <w:div w:id="1871067634">
          <w:marLeft w:val="640"/>
          <w:marRight w:val="0"/>
          <w:marTop w:val="0"/>
          <w:marBottom w:val="0"/>
          <w:divBdr>
            <w:top w:val="none" w:sz="0" w:space="0" w:color="auto"/>
            <w:left w:val="none" w:sz="0" w:space="0" w:color="auto"/>
            <w:bottom w:val="none" w:sz="0" w:space="0" w:color="auto"/>
            <w:right w:val="none" w:sz="0" w:space="0" w:color="auto"/>
          </w:divBdr>
        </w:div>
        <w:div w:id="1950771208">
          <w:marLeft w:val="640"/>
          <w:marRight w:val="0"/>
          <w:marTop w:val="0"/>
          <w:marBottom w:val="0"/>
          <w:divBdr>
            <w:top w:val="none" w:sz="0" w:space="0" w:color="auto"/>
            <w:left w:val="none" w:sz="0" w:space="0" w:color="auto"/>
            <w:bottom w:val="none" w:sz="0" w:space="0" w:color="auto"/>
            <w:right w:val="none" w:sz="0" w:space="0" w:color="auto"/>
          </w:divBdr>
        </w:div>
        <w:div w:id="2004697022">
          <w:marLeft w:val="640"/>
          <w:marRight w:val="0"/>
          <w:marTop w:val="0"/>
          <w:marBottom w:val="0"/>
          <w:divBdr>
            <w:top w:val="none" w:sz="0" w:space="0" w:color="auto"/>
            <w:left w:val="none" w:sz="0" w:space="0" w:color="auto"/>
            <w:bottom w:val="none" w:sz="0" w:space="0" w:color="auto"/>
            <w:right w:val="none" w:sz="0" w:space="0" w:color="auto"/>
          </w:divBdr>
        </w:div>
      </w:divsChild>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14744505">
      <w:bodyDiv w:val="1"/>
      <w:marLeft w:val="0"/>
      <w:marRight w:val="0"/>
      <w:marTop w:val="0"/>
      <w:marBottom w:val="0"/>
      <w:divBdr>
        <w:top w:val="none" w:sz="0" w:space="0" w:color="auto"/>
        <w:left w:val="none" w:sz="0" w:space="0" w:color="auto"/>
        <w:bottom w:val="none" w:sz="0" w:space="0" w:color="auto"/>
        <w:right w:val="none" w:sz="0" w:space="0" w:color="auto"/>
      </w:divBdr>
    </w:div>
    <w:div w:id="2129932879">
      <w:bodyDiv w:val="1"/>
      <w:marLeft w:val="0"/>
      <w:marRight w:val="0"/>
      <w:marTop w:val="0"/>
      <w:marBottom w:val="0"/>
      <w:divBdr>
        <w:top w:val="none" w:sz="0" w:space="0" w:color="auto"/>
        <w:left w:val="none" w:sz="0" w:space="0" w:color="auto"/>
        <w:bottom w:val="none" w:sz="0" w:space="0" w:color="auto"/>
        <w:right w:val="none" w:sz="0" w:space="0" w:color="auto"/>
      </w:divBdr>
    </w:div>
    <w:div w:id="2145656902">
      <w:bodyDiv w:val="1"/>
      <w:marLeft w:val="0"/>
      <w:marRight w:val="0"/>
      <w:marTop w:val="0"/>
      <w:marBottom w:val="0"/>
      <w:divBdr>
        <w:top w:val="none" w:sz="0" w:space="0" w:color="auto"/>
        <w:left w:val="none" w:sz="0" w:space="0" w:color="auto"/>
        <w:bottom w:val="none" w:sz="0" w:space="0" w:color="auto"/>
        <w:right w:val="none" w:sz="0" w:space="0" w:color="auto"/>
      </w:divBdr>
    </w:div>
    <w:div w:id="214670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ana\OneDrive\Documentos\tesis\Matriz%20Analisis.xls"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ofPieChart>
        <c:ofPieType val="bar"/>
        <c:varyColors val="1"/>
        <c:ser>
          <c:idx val="0"/>
          <c:order val="0"/>
          <c:tx>
            <c:strRef>
              <c:f>Hoja1!$B$1</c:f>
              <c:strCache>
                <c:ptCount val="1"/>
                <c:pt idx="0">
                  <c:v>HABITOS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4A-4FAE-89AF-052E4C2C73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4A-4FAE-89AF-052E4C2C73B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4A-4FAE-89AF-052E4C2C73B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A4A-4FAE-89AF-052E4C2C73B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A4A-4FAE-89AF-052E4C2C73B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A4A-4FAE-89AF-052E4C2C73B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A4A-4FAE-89AF-052E4C2C73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TABAQUISMO</c:v>
                </c:pt>
                <c:pt idx="1">
                  <c:v>EXPOSICION OCUPACIONAL</c:v>
                </c:pt>
                <c:pt idx="2">
                  <c:v>BIOMASAS</c:v>
                </c:pt>
                <c:pt idx="3">
                  <c:v>RADIOTERAPIA</c:v>
                </c:pt>
                <c:pt idx="4">
                  <c:v>QUIMIOTERAPIA </c:v>
                </c:pt>
                <c:pt idx="5">
                  <c:v>SOLDADOR</c:v>
                </c:pt>
              </c:strCache>
            </c:strRef>
          </c:cat>
          <c:val>
            <c:numRef>
              <c:f>Hoja1!$B$2:$B$7</c:f>
              <c:numCache>
                <c:formatCode>General</c:formatCode>
                <c:ptCount val="6"/>
                <c:pt idx="0">
                  <c:v>50</c:v>
                </c:pt>
                <c:pt idx="1">
                  <c:v>18</c:v>
                </c:pt>
                <c:pt idx="2">
                  <c:v>12</c:v>
                </c:pt>
                <c:pt idx="3">
                  <c:v>3</c:v>
                </c:pt>
                <c:pt idx="4">
                  <c:v>2</c:v>
                </c:pt>
                <c:pt idx="5">
                  <c:v>1</c:v>
                </c:pt>
              </c:numCache>
            </c:numRef>
          </c:val>
          <c:extLst>
            <c:ext xmlns:c16="http://schemas.microsoft.com/office/drawing/2014/chart" uri="{C3380CC4-5D6E-409C-BE32-E72D297353CC}">
              <c16:uniqueId val="{0000000E-2A4A-4FAE-89AF-052E4C2C73BC}"/>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46973907673305"/>
          <c:y val="1.7511854974263087E-2"/>
          <c:w val="0.84104350007719619"/>
          <c:h val="0.83606467711770494"/>
        </c:manualLayout>
      </c:layout>
      <c:barChart>
        <c:barDir val="col"/>
        <c:grouping val="clustered"/>
        <c:varyColors val="0"/>
        <c:ser>
          <c:idx val="0"/>
          <c:order val="0"/>
          <c:tx>
            <c:strRef>
              <c:f>fIGURAS!$Q$1</c:f>
              <c:strCache>
                <c:ptCount val="1"/>
                <c:pt idx="0">
                  <c:v>%</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fIGURAS!$P$2:$P$12</c:f>
              <c:strCache>
                <c:ptCount val="11"/>
                <c:pt idx="0">
                  <c:v>Prostata</c:v>
                </c:pt>
                <c:pt idx="1">
                  <c:v>Laringe</c:v>
                </c:pt>
                <c:pt idx="2">
                  <c:v>Mama</c:v>
                </c:pt>
                <c:pt idx="3">
                  <c:v> Tiroides</c:v>
                </c:pt>
                <c:pt idx="4">
                  <c:v> Boca</c:v>
                </c:pt>
                <c:pt idx="5">
                  <c:v> Cervix</c:v>
                </c:pt>
                <c:pt idx="6">
                  <c:v>Colon</c:v>
                </c:pt>
                <c:pt idx="7">
                  <c:v>Vejiga</c:v>
                </c:pt>
                <c:pt idx="8">
                  <c:v>Ovario</c:v>
                </c:pt>
                <c:pt idx="9">
                  <c:v> Vagina</c:v>
                </c:pt>
                <c:pt idx="10">
                  <c:v>Linfoma no Hodgkin</c:v>
                </c:pt>
              </c:strCache>
            </c:strRef>
          </c:cat>
          <c:val>
            <c:numRef>
              <c:f>fIGURAS!$Q$2:$Q$12</c:f>
              <c:numCache>
                <c:formatCode>0.0%</c:formatCode>
                <c:ptCount val="11"/>
                <c:pt idx="0">
                  <c:v>2.6086956521739129E-2</c:v>
                </c:pt>
                <c:pt idx="1">
                  <c:v>1.7391304347826087E-2</c:v>
                </c:pt>
                <c:pt idx="2">
                  <c:v>1.7391304347826087E-2</c:v>
                </c:pt>
                <c:pt idx="3">
                  <c:v>1.7391304347826087E-2</c:v>
                </c:pt>
                <c:pt idx="4">
                  <c:v>8.6956521739130436E-3</c:v>
                </c:pt>
                <c:pt idx="5">
                  <c:v>8.6956521739130436E-3</c:v>
                </c:pt>
                <c:pt idx="6">
                  <c:v>8.6956521739130436E-3</c:v>
                </c:pt>
                <c:pt idx="7">
                  <c:v>8.6956521739130436E-3</c:v>
                </c:pt>
                <c:pt idx="8">
                  <c:v>8.6956521739130436E-3</c:v>
                </c:pt>
                <c:pt idx="9">
                  <c:v>8.6956521739130436E-3</c:v>
                </c:pt>
                <c:pt idx="10">
                  <c:v>8.6956521739130436E-3</c:v>
                </c:pt>
              </c:numCache>
            </c:numRef>
          </c:val>
          <c:extLst>
            <c:ext xmlns:c16="http://schemas.microsoft.com/office/drawing/2014/chart" uri="{C3380CC4-5D6E-409C-BE32-E72D297353CC}">
              <c16:uniqueId val="{00000000-6DDA-41C0-9229-DBCE190C6BFB}"/>
            </c:ext>
          </c:extLst>
        </c:ser>
        <c:dLbls>
          <c:showLegendKey val="0"/>
          <c:showVal val="0"/>
          <c:showCatName val="0"/>
          <c:showSerName val="0"/>
          <c:showPercent val="0"/>
          <c:showBubbleSize val="0"/>
        </c:dLbls>
        <c:gapWidth val="219"/>
        <c:overlap val="-27"/>
        <c:axId val="1461588752"/>
        <c:axId val="1"/>
      </c:barChart>
      <c:catAx>
        <c:axId val="14615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Porcentaje</a:t>
                </a:r>
              </a:p>
            </c:rich>
          </c:tx>
          <c:overlay val="0"/>
          <c:spPr>
            <a:noFill/>
            <a:ln w="25400">
              <a:noFill/>
            </a:ln>
          </c:spPr>
        </c:title>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15887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pieChart>
        <c:varyColors val="1"/>
        <c:ser>
          <c:idx val="0"/>
          <c:order val="0"/>
          <c:tx>
            <c:strRef>
              <c:f>Hoja1!$B$1</c:f>
              <c:strCache>
                <c:ptCount val="1"/>
                <c:pt idx="0">
                  <c:v>EGFR</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2F4-4BD3-AFA0-1B3877F8AEE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2F4-4BD3-AFA0-1B3877F8AEE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2F4-4BD3-AFA0-1B3877F8AEE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2F4-4BD3-AFA0-1B3877F8AEE7}"/>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2F4-4BD3-AFA0-1B3877F8AE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Hoja1!$A$2:$A$6</c:f>
              <c:strCache>
                <c:ptCount val="5"/>
                <c:pt idx="0">
                  <c:v>EXON 19</c:v>
                </c:pt>
                <c:pt idx="1">
                  <c:v>EXON 20</c:v>
                </c:pt>
                <c:pt idx="2">
                  <c:v>EXON 21</c:v>
                </c:pt>
                <c:pt idx="3">
                  <c:v>V. L858R</c:v>
                </c:pt>
                <c:pt idx="4">
                  <c:v>NO SE DISCRIMINO </c:v>
                </c:pt>
              </c:strCache>
            </c:strRef>
          </c:cat>
          <c:val>
            <c:numRef>
              <c:f>Hoja1!$B$2:$B$6</c:f>
              <c:numCache>
                <c:formatCode>General</c:formatCode>
                <c:ptCount val="5"/>
                <c:pt idx="0">
                  <c:v>12</c:v>
                </c:pt>
                <c:pt idx="1">
                  <c:v>3</c:v>
                </c:pt>
                <c:pt idx="2">
                  <c:v>2</c:v>
                </c:pt>
                <c:pt idx="3">
                  <c:v>2</c:v>
                </c:pt>
                <c:pt idx="4" formatCode="0%">
                  <c:v>9</c:v>
                </c:pt>
              </c:numCache>
            </c:numRef>
          </c:val>
          <c:extLst>
            <c:ext xmlns:c16="http://schemas.microsoft.com/office/drawing/2014/chart" uri="{C3380CC4-5D6E-409C-BE32-E72D297353CC}">
              <c16:uniqueId val="{0000000A-82F4-4BD3-AFA0-1B3877F8AE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COMORBILIDADES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EGFR</c:v>
                </c:pt>
              </c:strCache>
            </c:strRef>
          </c:tx>
          <c:spPr>
            <a:solidFill>
              <a:schemeClr val="accent1"/>
            </a:solidFill>
            <a:ln>
              <a:noFill/>
            </a:ln>
            <a:effectLst/>
          </c:spPr>
          <c:invertIfNegative val="0"/>
          <c:cat>
            <c:strRef>
              <c:f>Hoja1!$A$2:$A$9</c:f>
              <c:strCache>
                <c:ptCount val="8"/>
                <c:pt idx="0">
                  <c:v>EPOC</c:v>
                </c:pt>
                <c:pt idx="1">
                  <c:v>HTA</c:v>
                </c:pt>
                <c:pt idx="2">
                  <c:v>DM </c:v>
                </c:pt>
                <c:pt idx="3">
                  <c:v>EAP</c:v>
                </c:pt>
                <c:pt idx="4">
                  <c:v>OBESIDAD </c:v>
                </c:pt>
                <c:pt idx="5">
                  <c:v>ERC-ICC-TB</c:v>
                </c:pt>
                <c:pt idx="6">
                  <c:v>ANTECEDENTE NEOPLASICO</c:v>
                </c:pt>
                <c:pt idx="7">
                  <c:v>COVID</c:v>
                </c:pt>
              </c:strCache>
            </c:strRef>
          </c:cat>
          <c:val>
            <c:numRef>
              <c:f>Hoja1!$B$2:$B$9</c:f>
              <c:numCache>
                <c:formatCode>General</c:formatCode>
                <c:ptCount val="8"/>
                <c:pt idx="0">
                  <c:v>5</c:v>
                </c:pt>
                <c:pt idx="1">
                  <c:v>4</c:v>
                </c:pt>
                <c:pt idx="2">
                  <c:v>3</c:v>
                </c:pt>
                <c:pt idx="3">
                  <c:v>2</c:v>
                </c:pt>
                <c:pt idx="4">
                  <c:v>2</c:v>
                </c:pt>
                <c:pt idx="5">
                  <c:v>1</c:v>
                </c:pt>
                <c:pt idx="6">
                  <c:v>3</c:v>
                </c:pt>
                <c:pt idx="7">
                  <c:v>0</c:v>
                </c:pt>
              </c:numCache>
            </c:numRef>
          </c:val>
          <c:extLst>
            <c:ext xmlns:c16="http://schemas.microsoft.com/office/drawing/2014/chart" uri="{C3380CC4-5D6E-409C-BE32-E72D297353CC}">
              <c16:uniqueId val="{00000000-62BD-413E-BFF0-08BEFFEBF2E2}"/>
            </c:ext>
          </c:extLst>
        </c:ser>
        <c:ser>
          <c:idx val="1"/>
          <c:order val="1"/>
          <c:tx>
            <c:strRef>
              <c:f>Hoja1!$C$1</c:f>
              <c:strCache>
                <c:ptCount val="1"/>
                <c:pt idx="0">
                  <c:v>PDL-1</c:v>
                </c:pt>
              </c:strCache>
            </c:strRef>
          </c:tx>
          <c:spPr>
            <a:solidFill>
              <a:schemeClr val="accent2"/>
            </a:solidFill>
            <a:ln>
              <a:noFill/>
            </a:ln>
            <a:effectLst/>
          </c:spPr>
          <c:invertIfNegative val="0"/>
          <c:cat>
            <c:strRef>
              <c:f>Hoja1!$A$2:$A$9</c:f>
              <c:strCache>
                <c:ptCount val="8"/>
                <c:pt idx="0">
                  <c:v>EPOC</c:v>
                </c:pt>
                <c:pt idx="1">
                  <c:v>HTA</c:v>
                </c:pt>
                <c:pt idx="2">
                  <c:v>DM </c:v>
                </c:pt>
                <c:pt idx="3">
                  <c:v>EAP</c:v>
                </c:pt>
                <c:pt idx="4">
                  <c:v>OBESIDAD </c:v>
                </c:pt>
                <c:pt idx="5">
                  <c:v>ERC-ICC-TB</c:v>
                </c:pt>
                <c:pt idx="6">
                  <c:v>ANTECEDENTE NEOPLASICO</c:v>
                </c:pt>
                <c:pt idx="7">
                  <c:v>COVID</c:v>
                </c:pt>
              </c:strCache>
            </c:strRef>
          </c:cat>
          <c:val>
            <c:numRef>
              <c:f>Hoja1!$C$2:$C$9</c:f>
              <c:numCache>
                <c:formatCode>General</c:formatCode>
                <c:ptCount val="8"/>
                <c:pt idx="0">
                  <c:v>2</c:v>
                </c:pt>
                <c:pt idx="1">
                  <c:v>10</c:v>
                </c:pt>
                <c:pt idx="2">
                  <c:v>3</c:v>
                </c:pt>
                <c:pt idx="3">
                  <c:v>0</c:v>
                </c:pt>
                <c:pt idx="4">
                  <c:v>0</c:v>
                </c:pt>
                <c:pt idx="5">
                  <c:v>1</c:v>
                </c:pt>
                <c:pt idx="6">
                  <c:v>3</c:v>
                </c:pt>
                <c:pt idx="7">
                  <c:v>2</c:v>
                </c:pt>
              </c:numCache>
            </c:numRef>
          </c:val>
          <c:extLst>
            <c:ext xmlns:c16="http://schemas.microsoft.com/office/drawing/2014/chart" uri="{C3380CC4-5D6E-409C-BE32-E72D297353CC}">
              <c16:uniqueId val="{00000001-62BD-413E-BFF0-08BEFFEBF2E2}"/>
            </c:ext>
          </c:extLst>
        </c:ser>
        <c:ser>
          <c:idx val="2"/>
          <c:order val="2"/>
          <c:tx>
            <c:strRef>
              <c:f>Hoja1!$D$1</c:f>
              <c:strCache>
                <c:ptCount val="1"/>
                <c:pt idx="0">
                  <c:v>ALK</c:v>
                </c:pt>
              </c:strCache>
            </c:strRef>
          </c:tx>
          <c:spPr>
            <a:solidFill>
              <a:schemeClr val="accent3"/>
            </a:solidFill>
            <a:ln>
              <a:noFill/>
            </a:ln>
            <a:effectLst/>
          </c:spPr>
          <c:invertIfNegative val="0"/>
          <c:cat>
            <c:strRef>
              <c:f>Hoja1!$A$2:$A$9</c:f>
              <c:strCache>
                <c:ptCount val="8"/>
                <c:pt idx="0">
                  <c:v>EPOC</c:v>
                </c:pt>
                <c:pt idx="1">
                  <c:v>HTA</c:v>
                </c:pt>
                <c:pt idx="2">
                  <c:v>DM </c:v>
                </c:pt>
                <c:pt idx="3">
                  <c:v>EAP</c:v>
                </c:pt>
                <c:pt idx="4">
                  <c:v>OBESIDAD </c:v>
                </c:pt>
                <c:pt idx="5">
                  <c:v>ERC-ICC-TB</c:v>
                </c:pt>
                <c:pt idx="6">
                  <c:v>ANTECEDENTE NEOPLASICO</c:v>
                </c:pt>
                <c:pt idx="7">
                  <c:v>COVID</c:v>
                </c:pt>
              </c:strCache>
            </c:strRef>
          </c:cat>
          <c:val>
            <c:numRef>
              <c:f>Hoja1!$D$2:$D$9</c:f>
              <c:numCache>
                <c:formatCode>General</c:formatCode>
                <c:ptCount val="8"/>
                <c:pt idx="0">
                  <c:v>0</c:v>
                </c:pt>
                <c:pt idx="1">
                  <c:v>2</c:v>
                </c:pt>
                <c:pt idx="2">
                  <c:v>0</c:v>
                </c:pt>
                <c:pt idx="3">
                  <c:v>0</c:v>
                </c:pt>
                <c:pt idx="4">
                  <c:v>0</c:v>
                </c:pt>
                <c:pt idx="5">
                  <c:v>0</c:v>
                </c:pt>
                <c:pt idx="6">
                  <c:v>2</c:v>
                </c:pt>
                <c:pt idx="7">
                  <c:v>0</c:v>
                </c:pt>
              </c:numCache>
            </c:numRef>
          </c:val>
          <c:extLst>
            <c:ext xmlns:c16="http://schemas.microsoft.com/office/drawing/2014/chart" uri="{C3380CC4-5D6E-409C-BE32-E72D297353CC}">
              <c16:uniqueId val="{00000002-62BD-413E-BFF0-08BEFFEBF2E2}"/>
            </c:ext>
          </c:extLst>
        </c:ser>
        <c:ser>
          <c:idx val="3"/>
          <c:order val="3"/>
          <c:tx>
            <c:strRef>
              <c:f>Hoja1!$E$1</c:f>
              <c:strCache>
                <c:ptCount val="1"/>
                <c:pt idx="0">
                  <c:v>KRAS-MET+PDL-1</c:v>
                </c:pt>
              </c:strCache>
            </c:strRef>
          </c:tx>
          <c:spPr>
            <a:solidFill>
              <a:schemeClr val="accent4"/>
            </a:solidFill>
            <a:ln>
              <a:noFill/>
            </a:ln>
            <a:effectLst/>
          </c:spPr>
          <c:invertIfNegative val="0"/>
          <c:cat>
            <c:strRef>
              <c:f>Hoja1!$A$2:$A$9</c:f>
              <c:strCache>
                <c:ptCount val="8"/>
                <c:pt idx="0">
                  <c:v>EPOC</c:v>
                </c:pt>
                <c:pt idx="1">
                  <c:v>HTA</c:v>
                </c:pt>
                <c:pt idx="2">
                  <c:v>DM </c:v>
                </c:pt>
                <c:pt idx="3">
                  <c:v>EAP</c:v>
                </c:pt>
                <c:pt idx="4">
                  <c:v>OBESIDAD </c:v>
                </c:pt>
                <c:pt idx="5">
                  <c:v>ERC-ICC-TB</c:v>
                </c:pt>
                <c:pt idx="6">
                  <c:v>ANTECEDENTE NEOPLASICO</c:v>
                </c:pt>
                <c:pt idx="7">
                  <c:v>COVID</c:v>
                </c:pt>
              </c:strCache>
            </c:strRef>
          </c:cat>
          <c:val>
            <c:numRef>
              <c:f>Hoja1!$E$2:$E$9</c:f>
              <c:numCache>
                <c:formatCode>General</c:formatCode>
                <c:ptCount val="8"/>
                <c:pt idx="0">
                  <c:v>0</c:v>
                </c:pt>
                <c:pt idx="1">
                  <c:v>2</c:v>
                </c:pt>
                <c:pt idx="2">
                  <c:v>0</c:v>
                </c:pt>
                <c:pt idx="3">
                  <c:v>0</c:v>
                </c:pt>
                <c:pt idx="4">
                  <c:v>0</c:v>
                </c:pt>
                <c:pt idx="5">
                  <c:v>0</c:v>
                </c:pt>
                <c:pt idx="6">
                  <c:v>0</c:v>
                </c:pt>
                <c:pt idx="7">
                  <c:v>0</c:v>
                </c:pt>
              </c:numCache>
            </c:numRef>
          </c:val>
          <c:extLst>
            <c:ext xmlns:c16="http://schemas.microsoft.com/office/drawing/2014/chart" uri="{C3380CC4-5D6E-409C-BE32-E72D297353CC}">
              <c16:uniqueId val="{00000003-62BD-413E-BFF0-08BEFFEBF2E2}"/>
            </c:ext>
          </c:extLst>
        </c:ser>
        <c:ser>
          <c:idx val="4"/>
          <c:order val="4"/>
          <c:tx>
            <c:strRef>
              <c:f>Hoja1!$F$1</c:f>
              <c:strCache>
                <c:ptCount val="1"/>
                <c:pt idx="0">
                  <c:v>BRAF</c:v>
                </c:pt>
              </c:strCache>
            </c:strRef>
          </c:tx>
          <c:spPr>
            <a:solidFill>
              <a:schemeClr val="accent5"/>
            </a:solidFill>
            <a:ln>
              <a:noFill/>
            </a:ln>
            <a:effectLst/>
          </c:spPr>
          <c:invertIfNegative val="0"/>
          <c:cat>
            <c:strRef>
              <c:f>Hoja1!$A$2:$A$9</c:f>
              <c:strCache>
                <c:ptCount val="8"/>
                <c:pt idx="0">
                  <c:v>EPOC</c:v>
                </c:pt>
                <c:pt idx="1">
                  <c:v>HTA</c:v>
                </c:pt>
                <c:pt idx="2">
                  <c:v>DM </c:v>
                </c:pt>
                <c:pt idx="3">
                  <c:v>EAP</c:v>
                </c:pt>
                <c:pt idx="4">
                  <c:v>OBESIDAD </c:v>
                </c:pt>
                <c:pt idx="5">
                  <c:v>ERC-ICC-TB</c:v>
                </c:pt>
                <c:pt idx="6">
                  <c:v>ANTECEDENTE NEOPLASICO</c:v>
                </c:pt>
                <c:pt idx="7">
                  <c:v>COVID</c:v>
                </c:pt>
              </c:strCache>
            </c:strRef>
          </c:cat>
          <c:val>
            <c:numRef>
              <c:f>Hoja1!$F$2:$F$9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4-62BD-413E-BFF0-08BEFFEBF2E2}"/>
            </c:ext>
          </c:extLst>
        </c:ser>
        <c:dLbls>
          <c:showLegendKey val="0"/>
          <c:showVal val="0"/>
          <c:showCatName val="0"/>
          <c:showSerName val="0"/>
          <c:showPercent val="0"/>
          <c:showBubbleSize val="0"/>
        </c:dLbls>
        <c:gapWidth val="219"/>
        <c:overlap val="-27"/>
        <c:axId val="980647295"/>
        <c:axId val="980644415"/>
      </c:barChart>
      <c:catAx>
        <c:axId val="980647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0644415"/>
        <c:crosses val="autoZero"/>
        <c:auto val="1"/>
        <c:lblAlgn val="ctr"/>
        <c:lblOffset val="100"/>
        <c:noMultiLvlLbl val="0"/>
      </c:catAx>
      <c:valAx>
        <c:axId val="980644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0647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E6F5015-270F-432C-870F-6763CAFE4A6C}"/>
      </w:docPartPr>
      <w:docPartBody>
        <w:p w:rsidR="003560C7" w:rsidRDefault="000F53DE">
          <w:r w:rsidRPr="003E371B">
            <w:rPr>
              <w:rStyle w:val="Textodelmarcadordeposicin"/>
            </w:rPr>
            <w:t>Haga clic o pulse aquí para escribir texto.</w:t>
          </w:r>
        </w:p>
      </w:docPartBody>
    </w:docPart>
    <w:docPart>
      <w:docPartPr>
        <w:name w:val="59647F7F51A34E9F80A67E4DCF3266DE"/>
        <w:category>
          <w:name w:val="General"/>
          <w:gallery w:val="placeholder"/>
        </w:category>
        <w:types>
          <w:type w:val="bbPlcHdr"/>
        </w:types>
        <w:behaviors>
          <w:behavior w:val="content"/>
        </w:behaviors>
        <w:guid w:val="{A31495A7-7908-4C5F-A72E-D2AA2B58527C}"/>
      </w:docPartPr>
      <w:docPartBody>
        <w:p w:rsidR="00D00691" w:rsidRDefault="00C81CE8" w:rsidP="00C81CE8">
          <w:pPr>
            <w:pStyle w:val="59647F7F51A34E9F80A67E4DCF3266DE"/>
          </w:pPr>
          <w:r w:rsidRPr="003E371B">
            <w:rPr>
              <w:rStyle w:val="Textodelmarcadordeposicin"/>
            </w:rPr>
            <w:t>Haga clic o pulse aquí para escribir texto.</w:t>
          </w:r>
        </w:p>
      </w:docPartBody>
    </w:docPart>
    <w:docPart>
      <w:docPartPr>
        <w:name w:val="41E784D909174407B6145B3AB81A2099"/>
        <w:category>
          <w:name w:val="General"/>
          <w:gallery w:val="placeholder"/>
        </w:category>
        <w:types>
          <w:type w:val="bbPlcHdr"/>
        </w:types>
        <w:behaviors>
          <w:behavior w:val="content"/>
        </w:behaviors>
        <w:guid w:val="{AB413846-4C57-43D3-BD22-6A45E3ECF4D0}"/>
      </w:docPartPr>
      <w:docPartBody>
        <w:p w:rsidR="008D5B83" w:rsidRDefault="007B7555">
          <w:pPr>
            <w:pStyle w:val="41E784D909174407B6145B3AB81A2099"/>
          </w:pPr>
          <w:r w:rsidRPr="003E371B">
            <w:rPr>
              <w:rStyle w:val="Textodelmarcadordeposicin"/>
            </w:rPr>
            <w:t>Haga clic o pulse aquí para escribir texto.</w:t>
          </w:r>
        </w:p>
      </w:docPartBody>
    </w:docPart>
    <w:docPart>
      <w:docPartPr>
        <w:name w:val="40AECCED6FA44C52B3B2665564F52A30"/>
        <w:category>
          <w:name w:val="General"/>
          <w:gallery w:val="placeholder"/>
        </w:category>
        <w:types>
          <w:type w:val="bbPlcHdr"/>
        </w:types>
        <w:behaviors>
          <w:behavior w:val="content"/>
        </w:behaviors>
        <w:guid w:val="{BF474CC0-3BD4-4235-9030-FA45F1A946A5}"/>
      </w:docPartPr>
      <w:docPartBody>
        <w:p w:rsidR="00FB5896" w:rsidRDefault="00000000">
          <w:pPr>
            <w:pStyle w:val="40AECCED6FA44C52B3B2665564F52A30"/>
          </w:pPr>
          <w:r w:rsidRPr="003E371B">
            <w:rPr>
              <w:rStyle w:val="Textodelmarcadordeposicin"/>
            </w:rPr>
            <w:t>Haga clic o pulse aquí para escribir texto.</w:t>
          </w:r>
        </w:p>
      </w:docPartBody>
    </w:docPart>
    <w:docPart>
      <w:docPartPr>
        <w:name w:val="CC49945B404F49B19444591F1870F5DC"/>
        <w:category>
          <w:name w:val="General"/>
          <w:gallery w:val="placeholder"/>
        </w:category>
        <w:types>
          <w:type w:val="bbPlcHdr"/>
        </w:types>
        <w:behaviors>
          <w:behavior w:val="content"/>
        </w:behaviors>
        <w:guid w:val="{9E4EAB16-D28C-4270-B7A2-6315DD2AB4A7}"/>
      </w:docPartPr>
      <w:docPartBody>
        <w:p w:rsidR="00FB5896" w:rsidRDefault="00000000">
          <w:pPr>
            <w:pStyle w:val="CC49945B404F49B19444591F1870F5DC"/>
          </w:pPr>
          <w:r w:rsidRPr="003E371B">
            <w:rPr>
              <w:rStyle w:val="Textodelmarcadordeposicin"/>
            </w:rPr>
            <w:t>Haga clic o pulse aquí para escribir texto.</w:t>
          </w:r>
        </w:p>
      </w:docPartBody>
    </w:docPart>
    <w:docPart>
      <w:docPartPr>
        <w:name w:val="9E8EEEE5FEE2470FB5CC466502FD8C1A"/>
        <w:category>
          <w:name w:val="General"/>
          <w:gallery w:val="placeholder"/>
        </w:category>
        <w:types>
          <w:type w:val="bbPlcHdr"/>
        </w:types>
        <w:behaviors>
          <w:behavior w:val="content"/>
        </w:behaviors>
        <w:guid w:val="{CB7FD391-DBA8-487A-8C70-4C847C499C68}"/>
      </w:docPartPr>
      <w:docPartBody>
        <w:p w:rsidR="000657C9" w:rsidRDefault="00893F9A" w:rsidP="00893F9A">
          <w:pPr>
            <w:pStyle w:val="9E8EEEE5FEE2470FB5CC466502FD8C1A"/>
          </w:pPr>
          <w:r w:rsidRPr="003E371B">
            <w:rPr>
              <w:rStyle w:val="Textodelmarcadordeposicin"/>
            </w:rPr>
            <w:t>Haga clic o pulse aquí para escribir texto.</w:t>
          </w:r>
        </w:p>
      </w:docPartBody>
    </w:docPart>
    <w:docPart>
      <w:docPartPr>
        <w:name w:val="594AF9646A4C49A7B68172DF941CAD3B"/>
        <w:category>
          <w:name w:val="General"/>
          <w:gallery w:val="placeholder"/>
        </w:category>
        <w:types>
          <w:type w:val="bbPlcHdr"/>
        </w:types>
        <w:behaviors>
          <w:behavior w:val="content"/>
        </w:behaviors>
        <w:guid w:val="{8C9F1025-0409-4B70-AADC-3EF4176AD689}"/>
      </w:docPartPr>
      <w:docPartBody>
        <w:p w:rsidR="000657C9" w:rsidRDefault="00893F9A" w:rsidP="00893F9A">
          <w:pPr>
            <w:pStyle w:val="594AF9646A4C49A7B68172DF941CAD3B"/>
          </w:pPr>
          <w:r w:rsidRPr="003E371B">
            <w:rPr>
              <w:rStyle w:val="Textodelmarcadordeposicin"/>
            </w:rPr>
            <w:t>Haga clic o pulse aquí para escribir texto.</w:t>
          </w:r>
        </w:p>
      </w:docPartBody>
    </w:docPart>
    <w:docPart>
      <w:docPartPr>
        <w:name w:val="3DFF06FF3B9F4D5BB8C03918CCAAB79F"/>
        <w:category>
          <w:name w:val="General"/>
          <w:gallery w:val="placeholder"/>
        </w:category>
        <w:types>
          <w:type w:val="bbPlcHdr"/>
        </w:types>
        <w:behaviors>
          <w:behavior w:val="content"/>
        </w:behaviors>
        <w:guid w:val="{D9E7BA76-95DF-40D0-8E0D-6150B4E73D58}"/>
      </w:docPartPr>
      <w:docPartBody>
        <w:p w:rsidR="000657C9" w:rsidRDefault="00893F9A" w:rsidP="00893F9A">
          <w:pPr>
            <w:pStyle w:val="3DFF06FF3B9F4D5BB8C03918CCAAB79F"/>
          </w:pPr>
          <w:r w:rsidRPr="003E371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DE"/>
    <w:rsid w:val="000657C9"/>
    <w:rsid w:val="000F53DE"/>
    <w:rsid w:val="00141BE2"/>
    <w:rsid w:val="00214D8F"/>
    <w:rsid w:val="00246618"/>
    <w:rsid w:val="002F4DBF"/>
    <w:rsid w:val="003560C7"/>
    <w:rsid w:val="00366FD5"/>
    <w:rsid w:val="00375A28"/>
    <w:rsid w:val="003A4925"/>
    <w:rsid w:val="00435FD8"/>
    <w:rsid w:val="004B4C46"/>
    <w:rsid w:val="004B7098"/>
    <w:rsid w:val="004C39D5"/>
    <w:rsid w:val="0059025F"/>
    <w:rsid w:val="005A51FC"/>
    <w:rsid w:val="00647211"/>
    <w:rsid w:val="0065599C"/>
    <w:rsid w:val="0065697B"/>
    <w:rsid w:val="00693073"/>
    <w:rsid w:val="006B6B98"/>
    <w:rsid w:val="006D25D3"/>
    <w:rsid w:val="006E1667"/>
    <w:rsid w:val="0079416C"/>
    <w:rsid w:val="007A2F43"/>
    <w:rsid w:val="007B7555"/>
    <w:rsid w:val="008923A2"/>
    <w:rsid w:val="00893F9A"/>
    <w:rsid w:val="008A53B1"/>
    <w:rsid w:val="008B3883"/>
    <w:rsid w:val="008B3A16"/>
    <w:rsid w:val="008D5B83"/>
    <w:rsid w:val="009D1FD3"/>
    <w:rsid w:val="00A52863"/>
    <w:rsid w:val="00A7501C"/>
    <w:rsid w:val="00AB64EE"/>
    <w:rsid w:val="00AF77C2"/>
    <w:rsid w:val="00C81CE8"/>
    <w:rsid w:val="00D00691"/>
    <w:rsid w:val="00D55C01"/>
    <w:rsid w:val="00E174B1"/>
    <w:rsid w:val="00E613F3"/>
    <w:rsid w:val="00E9675C"/>
    <w:rsid w:val="00F408BA"/>
    <w:rsid w:val="00F41564"/>
    <w:rsid w:val="00FB58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3F9A"/>
    <w:rPr>
      <w:color w:val="808080"/>
    </w:rPr>
  </w:style>
  <w:style w:type="paragraph" w:customStyle="1" w:styleId="59647F7F51A34E9F80A67E4DCF3266DE">
    <w:name w:val="59647F7F51A34E9F80A67E4DCF3266DE"/>
    <w:rsid w:val="00C81CE8"/>
  </w:style>
  <w:style w:type="paragraph" w:customStyle="1" w:styleId="41E784D909174407B6145B3AB81A2099">
    <w:name w:val="41E784D909174407B6145B3AB81A2099"/>
    <w:pPr>
      <w:spacing w:line="278" w:lineRule="auto"/>
    </w:pPr>
    <w:rPr>
      <w:sz w:val="24"/>
      <w:szCs w:val="24"/>
    </w:rPr>
  </w:style>
  <w:style w:type="paragraph" w:customStyle="1" w:styleId="40AECCED6FA44C52B3B2665564F52A30">
    <w:name w:val="40AECCED6FA44C52B3B2665564F52A30"/>
    <w:pPr>
      <w:spacing w:line="278" w:lineRule="auto"/>
    </w:pPr>
    <w:rPr>
      <w:sz w:val="24"/>
      <w:szCs w:val="24"/>
    </w:rPr>
  </w:style>
  <w:style w:type="paragraph" w:customStyle="1" w:styleId="CC49945B404F49B19444591F1870F5DC">
    <w:name w:val="CC49945B404F49B19444591F1870F5DC"/>
    <w:pPr>
      <w:spacing w:line="278" w:lineRule="auto"/>
    </w:pPr>
    <w:rPr>
      <w:sz w:val="24"/>
      <w:szCs w:val="24"/>
    </w:rPr>
  </w:style>
  <w:style w:type="paragraph" w:customStyle="1" w:styleId="9E8EEEE5FEE2470FB5CC466502FD8C1A">
    <w:name w:val="9E8EEEE5FEE2470FB5CC466502FD8C1A"/>
    <w:rsid w:val="00893F9A"/>
    <w:pPr>
      <w:spacing w:line="278" w:lineRule="auto"/>
    </w:pPr>
    <w:rPr>
      <w:sz w:val="24"/>
      <w:szCs w:val="24"/>
    </w:rPr>
  </w:style>
  <w:style w:type="paragraph" w:customStyle="1" w:styleId="594AF9646A4C49A7B68172DF941CAD3B">
    <w:name w:val="594AF9646A4C49A7B68172DF941CAD3B"/>
    <w:rsid w:val="00893F9A"/>
    <w:pPr>
      <w:spacing w:line="278" w:lineRule="auto"/>
    </w:pPr>
    <w:rPr>
      <w:sz w:val="24"/>
      <w:szCs w:val="24"/>
    </w:rPr>
  </w:style>
  <w:style w:type="paragraph" w:customStyle="1" w:styleId="3DFF06FF3B9F4D5BB8C03918CCAAB79F">
    <w:name w:val="3DFF06FF3B9F4D5BB8C03918CCAAB79F"/>
    <w:rsid w:val="00893F9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8297107-F74B-4172-BFF0-ACC6FF45D4FA}">
  <we:reference id="wa104382081" version="1.55.1.0" store="es-ES" storeType="OMEX"/>
  <we:alternateReferences>
    <we:reference id="wa104382081" version="1.55.1.0" store="" storeType="OMEX"/>
  </we:alternateReferences>
  <we:properties>
    <we:property name="MENDELEY_CITATIONS" value="[{&quot;citationID&quot;:&quot;MENDELEY_CITATION_f71988ac-4bb7-4cee-b5a0-170521422358&quot;,&quot;properties&quot;:{&quot;noteIndex&quot;:0},&quot;isEdited&quot;:false,&quot;manualOverride&quot;:{&quot;isManuallyOverridden&quot;:false,&quot;citeprocText&quot;:&quot;(1)&quot;,&quot;manualOverrideText&quot;:&quot;&quot;},&quot;citationTag&quot;:&quot;MENDELEY_CITATION_v3_eyJjaXRhdGlvbklEIjoiTUVOREVMRVlfQ0lUQVRJT05fZjcxOTg4YWMtNGJiNy00Y2VlLWI1YTAtMTcwNTIxNDIyMzU4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quot;,&quot;citationItems&quot;:[{&quot;id&quot;:&quot;71f79552-cd18-3920-a85f-43b02befc0da&quot;,&quot;itemData&quot;:{&quot;type&quot;:&quot;report&quot;,&quot;id&quot;:&quot;71f79552-cd18-3920-a85f-43b02befc0da&quot;,&quot;title&quot;:&quot;Lung Source: Globocan 2020 Number of new cases in 2020, both sexes, all ages&quot;,&quot;URL&quot;:&quot;https://gco.iarc.fr/today&quot;,&quot;issued&quot;:{&quot;date-parts&quot;:[[2020]]},&quot;abstract&quot;:&quot;Total: 19 292 789 cases Breast 2 261 419 (11.7%) Lung 2 206 771 (11.4%) Colorectum 1 931 590 (10%) Prostate 1 414 259 (7.3%) Stomach 1 089 103 (5.6%) Liver 905 677 (4.7%) Cervix uteri 604 127 (3.1%) Oesophagus 604 100 (3.1%) Other cancers 8 275 743 (42.9%) Number of deaths in 2020, both sexes, all ages Total: 9 958 133 deaths Lung 1 796 144 (18%) Colorectum 935 173 (9.4%) Liver 830 180 (8.3%) Stomach 768 793 (7.7%) Breast 684 996 (6.9%) Oesophagus 544 076 (5.5%) Pancreas 466 003 (4.7%) Prostate 375 304 (3.8%) Other cancers 3 557 464 (35.7%) Cancer incidence and mortality statistics worldwide and by region Incidence Mortality Both sexes Males Females Both sexes Males Females New cases Cum. risk 0-74 (%) New cases Cum. risk 0-74 (%) New cases Cum. risk 0-74 (%) Deaths Cum. risk 0-74 (%) Deaths Cum. risk 0-74 (%) Deaths Cum. risk 0-74 (%)&quot;,&quot;container-title-short&quot;:&quot;&quot;},&quot;isTemporary&quot;:false}]},{&quot;citationID&quot;:&quot;MENDELEY_CITATION_60a51cf7-6a87-456d-b305-003e128ce81e&quot;,&quot;properties&quot;:{&quot;noteIndex&quot;:0},&quot;isEdited&quot;:false,&quot;manualOverride&quot;:{&quot;isManuallyOverridden&quot;:false,&quot;citeprocText&quot;:&quot;(2)&quot;,&quot;manualOverrideText&quot;:&quot;&quot;},&quot;citationTag&quot;:&quot;MENDELEY_CITATION_v3_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&quot;,&quot;citationItems&quot;:[{&quot;id&quot;:&quot;69481977-82b5-3e60-9a59-98b4f8e53756&quot;,&quot;itemData&quot;:{&quot;type&quot;:&quot;report&quot;,&quot;id&quot;:&quot;69481977-82b5-3e60-9a59-98b4f8e53756&quot;,&quot;title&quot;:&quot;Magnitud, tendencia y acceso a los servicios de salud en las personas con enfermedades de alto costo 2021; Bogotá D.C. 2022.&quot;,&quot;author&quot;:[{&quot;family&quot;:&quot;:Fondo Colombiano de Enfermedades de Alto Costo&quot;,&quot;given&quot;:&quot;Cuenta de Alto Costo (CAC).&quot;,&quot;parse-names&quot;:false,&quot;dropping-particle&quot;:&quot;&quot;,&quot;non-dropping-particle&quot;:&quot;&quot;}],&quot;issued&quot;:{&quot;date-parts&quot;:[[2022]]},&quot;container-title-short&quot;:&quot;&quot;},&quot;isTemporary&quot;:false}]},{&quot;citationID&quot;:&quot;MENDELEY_CITATION_399e1e27-7583-4c28-9fd2-4ef07602ed4e&quot;,&quot;properties&quot;:{&quot;noteIndex&quot;:0},&quot;isEdited&quot;:false,&quot;manualOverride&quot;:{&quot;isManuallyOverridden&quot;:false,&quot;citeprocText&quot;:&quot;(3)&quot;,&quot;manualOverrideText&quot;:&quot;&quot;},&quot;citationTag&quot;:&quot;MENDELEY_CITATION_v3_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&quot;,&quot;citationItems&quot;:[{&quot;id&quot;:&quot;56ed5f12-6ac3-38c7-b8db-599160af2348&quot;,&quot;itemData&quot;:{&quot;type&quot;:&quot;report&quot;,&quot;id&quot;:&quot;56ed5f12-6ac3-38c7-b8db-599160af2348&quot;,&quot;title&quot;:&quot;Genotipificación a gran escala en cáncer de pulmón Large-scale genotyping of lung cancer&quot;,&quot;author&quot;:[{&quot;family&quot;:&quot;Reguart&quot;,&quot;given&quot;:&quot;Noemí&quot;,&quot;parse-names&quot;:false,&quot;dropping-particle&quot;:&quot;&quot;,&quot;non-dropping-particle&quot;:&quot;&quot;},{&quot;family&quot;:&quot;Cardona&quot;,&quot;given&quot;:&quot;Andrés Felipe&quot;,&quot;parse-names&quot;:false,&quot;dropping-particle&quot;:&quot;&quot;,&quot;non-dropping-particle&quot;:&quot;&quot;},{&quot;family&quot;:&quot;Cuello&quot;,&quot;given&quot;:&quot;Mauricio&quot;,&quot;parse-names&quot;:false,&quot;dropping-particle&quot;:&quot;&quot;,&quot;non-dropping-particle&quot;:&quot;&quot;},{&quot;family&quot;:&quot;Arrieta&quot;,&quot;given&quot;:&quot;Óscar&quot;,&quot;parse-names&quot;:false,&quot;dropping-particle&quot;:&quot;&quot;,&quot;non-dropping-particle&quot;:&quot;&quot;}],&quot;abstract&quot;:&quot;En los últimos 30 años, hemos observado, silentes, el incremento poético y progresivo de la tipificación a gran escala del genoma humano y de su vertiente tumoral 1. Hoy sabemos que el cáncer incluye más de 100 enfermedades genéticas diferentes, con diversos factores de riesgo y epidemiología, que se caracterizan por la proliferación incontrolada de células capaces de invadir tejidos más allá de los límites normales, gene-rando metástasis en órganos distantes 2. Las fuentes de variabilidad genética asociadas a la enfermedad se deben en parte a la presencia de mutaciones que cons-tituyen cambios estables en la secuencia de bases de un gen, que no se deben a segregación o recombinación durante la meiosis. Estas alteraciones pueden ser sustituciones, dele-ciones, inserciones, inversiones y translocaciones, al igual que silenciosas o neutras, deletéreas o letales, sin sentido o con sentido equívoco. Algunas se consideran conductoras cuando confieren ventajas a la célula tu-moral para evolucionar en el proceso de crecimiento, permitiéndole la selección positiva de la neoplasia. Por el contrario, muchas son pasajeras, porque no modifican el curso biológico de la enfermedad. Aproximadamente, 100.000 mutaciones somáticas se han reportado en el último cuarto de siglo desde que la primera se encon-trara en el HRAS. El cáncer de pulmón constituye una de las enferme-dades más complejas, ya que contiene más de 33.000 alteraciones, de las que cerca de 500 se consideran dominantes 3,4. Globalmente, se están desarrollando cuatro esfuerzos para valorar más de 25.000 muestras que permitirán discriminar las mutaciones más relevan-tes en los adenocarcinomas, carcinomas escamosos y de célula pequeña (Lung Cancer Mutation Consortium, Institut National du Cancer, Collaborative Advanced Stage Tissue Lung Cancer, Cancer Research UK). Recientemente, Sequist y colaboradores clasificaron 531 carcinomas de pulmón (431 utilizando la tecnología Snapshot versión 1 y empleando la versión 2); casi todas las muestras (528) fueron valoradas por FISH para el gen de fusión ALK/EML4. La mediana de edad de la población fue de 64 años, e incluyó un 58% de mujeres y 92% de caucásicos. El 24% eran nunca fumadores, la histología dominante fue el adenocarcinoma (81%) y el tiempo para la evaluación biológica fue de 2,8 semanas 5. Se encontró alguna mutación en el 51% de las muestras, mientras el complemento se consideró negativo (figura 1); 25 pacientes tuvieron mutaciones complejas (2 o 3) y la distribución para los cambios más representativos fue del 13%, 24%, 5%, 5%, 4%, 2%, 2% y 1% para el EGFR, KRAS, ALK, TP53, PI3KCA,-catenina, BRAF y NRAS, respectivamente. También se encontraron dos pacientes con alteraciones en el HER2 y una mutación del IDH1 (R132H). El examen de la distribución demográfica y otras correlaciones clínicas con el genotipo demostró que los pacientes con mutaciones del EGFR solían ser mujeres de origen asiático que presentaban adenocarcinomas. Figura 1. Distribución de las alteraciones genómicas dominantes en el cáncer de pulmón. No mutaciones; 48.4% KRAS; 23.4% EGFR; 12.4% ALK; 4.4% TP53; 4.4% PI3KCA; 3.4% CTTNB1; 1.4% BRAF; 1.4% NRAS; 0.4% HER2; 0.4% IDH1; 0.4%&quot;,&quot;issue&quot;:&quot;2&quot;,&quot;container-title-short&quot;:&quot;&quot;},&quot;isTemporary&quot;:false}]},{&quot;citationID&quot;:&quot;MENDELEY_CITATION_0337da36-963f-4c3c-bd16-e8e0ac5b4fa2&quot;,&quot;properties&quot;:{&quot;noteIndex&quot;:0},&quot;isEdited&quot;:false,&quot;manualOverride&quot;:{&quot;isManuallyOverridden&quot;:false,&quot;citeprocText&quot;:&quot;(4)&quot;,&quot;manualOverrideText&quot;:&quot;&quot;},&quot;citationTag&quot;:&quot;MENDELEY_CITATION_v3_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&quot;,&quot;citationItems&quot;:[{&quot;id&quot;:&quot;c9ce3808-d001-381e-aeed-1e6488b389ff&quot;,&quot;itemData&quot;:{&quot;type&quot;:&quot;article&quot;,&quot;id&quot;:&quot;c9ce3808-d001-381e-aeed-1e6488b389ff&quot;,&quot;title&quot;:&quot;Herbst, R. S., Heymach, J. V., &amp; Lippman, S. M. (2008). Lung cancer. The New England journal of medicine, 359(13), 1367–1380. https://doi.org/10.1056/NEJMra0802714&quot;,&quot;container-title-short&quot;:&quot;&quot;},&quot;isTemporary&quot;:false}]},{&quot;citationID&quot;:&quot;MENDELEY_CITATION_20d8db6e-9e17-493e-9f1e-1d27528ac85b&quot;,&quot;properties&quot;:{&quot;noteIndex&quot;:0},&quot;isEdited&quot;:false,&quot;manualOverride&quot;:{&quot;isManuallyOverridden&quot;:false,&quot;citeprocText&quot;:&quot;(4)&quot;,&quot;manualOverrideText&quot;:&quot;&quot;},&quot;citationTag&quot;:&quot;MENDELEY_CITATION_v3_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&quot;,&quot;citationItems&quot;:[{&quot;id&quot;:&quot;c9ce3808-d001-381e-aeed-1e6488b389ff&quot;,&quot;itemData&quot;:{&quot;type&quot;:&quot;article&quot;,&quot;id&quot;:&quot;c9ce3808-d001-381e-aeed-1e6488b389ff&quot;,&quot;title&quot;:&quot;Herbst, R. S., Heymach, J. V., &amp; Lippman, S. M. (2008). Lung cancer. The New England journal of medicine, 359(13), 1367–1380. https://doi.org/10.1056/NEJMra0802714&quot;,&quot;container-title-short&quot;:&quot;&quot;},&quot;isTemporary&quot;:false}]},{&quot;citationID&quot;:&quot;MENDELEY_CITATION_2b607914-8264-469f-a9e3-e21ba03f5c6c&quot;,&quot;properties&quot;:{&quot;noteIndex&quot;:0},&quot;isEdited&quot;:false,&quot;manualOverride&quot;:{&quot;isManuallyOverridden&quot;:false,&quot;citeprocText&quot;:&quot;(5)&quot;,&quot;manualOverrideText&quot;:&quot;&quot;},&quot;citationTag&quot;:&quot;MENDELEY_CITATION_v3_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&quot;,&quot;citationItems&quot;:[{&quot;id&quot;:&quot;9210b911-2b32-386c-812d-168fa3c9a195&quot;,&quot;itemData&quot;:{&quot;type&quot;:&quot;article&quot;,&quot;id&quot;:&quot;9210b911-2b32-386c-812d-168fa3c9a195&quot;,&quot;title&quot;:&quot;Herramienta técnica para la gestión del riesgo dirigida a profesionales de la salud\ninvolucrados en el diagnóstico, seguimiento y monitoreo de pacientes con\nCáncer de pulmón. Situación  del  cáncer  en  la  población  atendida  adulta    en    el    SGSS    en    Colombia.  Bolivar.&quot;,&quot;author&quot;:[{&quot;family&quot;:&quot;Colombia&quot;,&quot;given&quot;:&quot;Federación   Colombiana   de   Enfermedades   de   Alto   Costo Cuenta  de  Alto Costo [Internet]. 2021.&quot;,&quot;parse-names&quot;:false,&quot;dropping-particle&quot;:&quot;&quot;,&quot;non-dropping-particle&quot;:&quot;&quot;}],&quot;accessed&quot;:{&quot;date-parts&quot;:[[2023,11,13]]},&quot;URL&quot;:&quot;www.cuentadealtocosto.org&quot;,&quot;issued&quot;:{&quot;date-parts&quot;:[[2022]]},&quot;container-title-short&quot;:&quot;&quot;},&quot;isTemporary&quot;:false}]},{&quot;citationID&quot;:&quot;MENDELEY_CITATION_592f061d-1baf-4ca6-9afa-f9c4103c4b0e&quot;,&quot;properties&quot;:{&quot;noteIndex&quot;:0},&quot;isEdited&quot;:false,&quot;manualOverride&quot;:{&quot;isManuallyOverridden&quot;:false,&quot;citeprocText&quot;:&quot;(5)&quot;,&quot;manualOverrideText&quot;:&quot;&quot;},&quot;citationTag&quot;:&quot;MENDELEY_CITATION_v3_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&quot;,&quot;citationItems&quot;:[{&quot;id&quot;:&quot;9210b911-2b32-386c-812d-168fa3c9a195&quot;,&quot;itemData&quot;:{&quot;type&quot;:&quot;article&quot;,&quot;id&quot;:&quot;9210b911-2b32-386c-812d-168fa3c9a195&quot;,&quot;title&quot;:&quot;Herramienta técnica para la gestión del riesgo dirigida a profesionales de la salud\ninvolucrados en el diagnóstico, seguimiento y monitoreo de pacientes con\nCáncer de pulmón. Situación  del  cáncer  en  la  población  atendida  adulta    en    el    SGSS    en    Colombia.  Bolivar.&quot;,&quot;author&quot;:[{&quot;family&quot;:&quot;Colombia&quot;,&quot;given&quot;:&quot;Federación   Colombiana   de   Enfermedades   de   Alto   Costo Cuenta  de  Alto Costo [Internet]. 2021.&quot;,&quot;parse-names&quot;:false,&quot;dropping-particle&quot;:&quot;&quot;,&quot;non-dropping-particle&quot;:&quot;&quot;}],&quot;accessed&quot;:{&quot;date-parts&quot;:[[2023,11,13]]},&quot;URL&quot;:&quot;www.cuentadealtocosto.org&quot;,&quot;issued&quot;:{&quot;date-parts&quot;:[[2022]]},&quot;container-title-short&quot;:&quot;&quot;},&quot;isTemporary&quot;:false}]},{&quot;citationID&quot;:&quot;MENDELEY_CITATION_b3229a6a-d45c-4bb5-99ff-19d5d5b411a9&quot;,&quot;properties&quot;:{&quot;noteIndex&quot;:0},&quot;isEdited&quot;:false,&quot;manualOverride&quot;:{&quot;isManuallyOverridden&quot;:false,&quot;citeprocText&quot;:&quot;(6)&quot;,&quot;manualOverrideText&quot;:&quot;&quot;},&quot;citationTag&quot;:&quot;MENDELEY_CITATION_v3_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&quot;,&quot;citationItems&quot;:[{&quot;id&quot;:&quot;20a02785-2a77-30e5-acb4-a7dd2421635f&quot;,&quot;itemData&quot;:{&quot;type&quot;:&quot;article&quot;,&quot;id&quot;:&quot;20a02785-2a77-30e5-acb4-a7dd2421635f&quot;,&quot;title&quot;:&quot;Non–Small Cell Lung Cancer: Epidemiology, Screening, Diagnosis, and Treatment&quot;,&quot;author&quot;:[{&quot;family&quot;:&quot;Duma&quot;,&quot;given&quot;:&quot;Narjust&quot;,&quot;parse-names&quot;:false,&quot;dropping-particle&quot;:&quot;&quot;,&quot;non-dropping-particle&quot;:&quot;&quot;},{&quot;family&quot;:&quot;Santana-Davila&quot;,&quot;given&quot;:&quot;Rafael&quot;,&quot;parse-names&quot;:false,&quot;dropping-particle&quot;:&quot;&quot;,&quot;non-dropping-particle&quot;:&quot;&quot;},{&quot;family&quot;:&quot;Molina&quot;,&quot;given&quot;:&quot;Julian R.&quot;,&quot;parse-names&quot;:false,&quot;dropping-particle&quot;:&quot;&quot;,&quot;non-dropping-particle&quot;:&quot;&quot;}],&quot;container-title&quot;:&quot;Mayo Clinic Proceedings&quot;,&quot;container-title-short&quot;:&quot;Mayo Clin Proc&quot;,&quot;DOI&quot;:&quot;10.1016/j.mayocp.2019.01.013&quot;,&quot;ISSN&quot;:&quot;19425546&quot;,&quot;PMID&quot;:&quot;31378236&quot;,&quot;issued&quot;:{&quot;date-parts&quot;:[[2019,8,1]]},&quot;page&quot;:&quot;1623-1640&quot;,&quot;abstract&quot;:&quot;Lung cancer remains the leading cause of cancer deaths in the United States. In the past decade, significant advances have been made in the science of non–small cell lung cancer (NSCLC). Screening has been introduced with the goal of early detection. The National Lung Screening Trial found a lung cancer mortality benefit of 20% and a 6.7% decrease in all-cause mortality with the use of low-dose chest computed tomography in high-risk individuals. The treatment of lung cancer has also evolved with the introduction of several lines of tyrosine kinase inhibitors in patients with EGFR, ALK, ROS1, and NTRK mutations. Similarly, immune checkpoint inhibitors (ICIs) have dramatically changed the landscape of NSCLC treatment. Furthermore, the results of new trials continue to help us understand the role of these novel agents and which patients are more likely to benefit; ICIs are now part of the first-line NSCLC treatment armamentarium as monotherapy, combined with chemotherapy, or after definite chemoradiotherapy in patients with stage III unresectable NSCLC. Expression of programmed cell death protein-ligand 1 in malignant cells has been studied as a potential biomarker for response to ICIs. However, important drawbacks exist that limit its discriminatory potential. Identification of accurate predictive biomarkers beyond programmed cell death protein-ligand 1 expression remains essential to select the most appropriate candidates for ICI therapy. Many questions remain unanswered regarding the proper sequence and combinations of these new agents; however, the field is moving rapidly, and the overall direction is optimistic.&quot;,&quot;publisher&quot;:&quot;Elsevier Ltd&quot;,&quot;issue&quot;:&quot;8&quot;,&quot;volume&quot;:&quot;94&quot;},&quot;isTemporary&quot;:false}]},{&quot;citationID&quot;:&quot;MENDELEY_CITATION_89a1367b-3902-4e12-bddc-e292c45954fe&quot;,&quot;properties&quot;:{&quot;noteIndex&quot;:0},&quot;isEdited&quot;:false,&quot;manualOverride&quot;:{&quot;isManuallyOverridden&quot;:false,&quot;citeprocText&quot;:&quot;(7)&quot;,&quot;manualOverrideText&quot;:&quot;&quot;},&quot;citationTag&quot;:&quot;MENDELEY_CITATION_v3_eyJjaXRhdGlvbklEIjoiTUVOREVMRVlfQ0lUQVRJT05fODlhMTM2N2ItMzkwMi00ZTEyLWJkZGMtZTI5MmM0NTk1NGZl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5ca2fc8e-4d7a-4a94-bd44-e973bcbbdbcb&quot;,&quot;properties&quot;:{&quot;noteIndex&quot;:0},&quot;isEdited&quot;:false,&quot;manualOverride&quot;:{&quot;isManuallyOverridden&quot;:false,&quot;citeprocText&quot;:&quot;(6)&quot;,&quot;manualOverrideText&quot;:&quot;&quot;},&quot;citationTag&quot;:&quot;MENDELEY_CITATION_v3_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&quot;,&quot;citationItems&quot;:[{&quot;id&quot;:&quot;20a02785-2a77-30e5-acb4-a7dd2421635f&quot;,&quot;itemData&quot;:{&quot;type&quot;:&quot;article&quot;,&quot;id&quot;:&quot;20a02785-2a77-30e5-acb4-a7dd2421635f&quot;,&quot;title&quot;:&quot;Non–Small Cell Lung Cancer: Epidemiology, Screening, Diagnosis, and Treatment&quot;,&quot;author&quot;:[{&quot;family&quot;:&quot;Duma&quot;,&quot;given&quot;:&quot;Narjust&quot;,&quot;parse-names&quot;:false,&quot;dropping-particle&quot;:&quot;&quot;,&quot;non-dropping-particle&quot;:&quot;&quot;},{&quot;family&quot;:&quot;Santana-Davila&quot;,&quot;given&quot;:&quot;Rafael&quot;,&quot;parse-names&quot;:false,&quot;dropping-particle&quot;:&quot;&quot;,&quot;non-dropping-particle&quot;:&quot;&quot;},{&quot;family&quot;:&quot;Molina&quot;,&quot;given&quot;:&quot;Julian R.&quot;,&quot;parse-names&quot;:false,&quot;dropping-particle&quot;:&quot;&quot;,&quot;non-dropping-particle&quot;:&quot;&quot;}],&quot;container-title&quot;:&quot;Mayo Clinic Proceedings&quot;,&quot;container-title-short&quot;:&quot;Mayo Clin Proc&quot;,&quot;DOI&quot;:&quot;10.1016/j.mayocp.2019.01.013&quot;,&quot;ISSN&quot;:&quot;19425546&quot;,&quot;PMID&quot;:&quot;31378236&quot;,&quot;issued&quot;:{&quot;date-parts&quot;:[[2019,8,1]]},&quot;page&quot;:&quot;1623-1640&quot;,&quot;abstract&quot;:&quot;Lung cancer remains the leading cause of cancer deaths in the United States. In the past decade, significant advances have been made in the science of non–small cell lung cancer (NSCLC). Screening has been introduced with the goal of early detection. The National Lung Screening Trial found a lung cancer mortality benefit of 20% and a 6.7% decrease in all-cause mortality with the use of low-dose chest computed tomography in high-risk individuals. The treatment of lung cancer has also evolved with the introduction of several lines of tyrosine kinase inhibitors in patients with EGFR, ALK, ROS1, and NTRK mutations. Similarly, immune checkpoint inhibitors (ICIs) have dramatically changed the landscape of NSCLC treatment. Furthermore, the results of new trials continue to help us understand the role of these novel agents and which patients are more likely to benefit; ICIs are now part of the first-line NSCLC treatment armamentarium as monotherapy, combined with chemotherapy, or after definite chemoradiotherapy in patients with stage III unresectable NSCLC. Expression of programmed cell death protein-ligand 1 in malignant cells has been studied as a potential biomarker for response to ICIs. However, important drawbacks exist that limit its discriminatory potential. Identification of accurate predictive biomarkers beyond programmed cell death protein-ligand 1 expression remains essential to select the most appropriate candidates for ICI therapy. Many questions remain unanswered regarding the proper sequence and combinations of these new agents; however, the field is moving rapidly, and the overall direction is optimistic.&quot;,&quot;publisher&quot;:&quot;Elsevier Ltd&quot;,&quot;issue&quot;:&quot;8&quot;,&quot;volume&quot;:&quot;94&quot;},&quot;isTemporary&quot;:false}]},{&quot;citationID&quot;:&quot;MENDELEY_CITATION_45f128a4-8584-48f6-bf33-32c464995660&quot;,&quot;properties&quot;:{&quot;noteIndex&quot;:0},&quot;isEdited&quot;:false,&quot;manualOverride&quot;:{&quot;isManuallyOverridden&quot;:false,&quot;citeprocText&quot;:&quot;(7)&quot;,&quot;manualOverrideText&quot;:&quot;&quot;},&quot;citationTag&quot;:&quot;MENDELEY_CITATION_v3_eyJjaXRhdGlvbklEIjoiTUVOREVMRVlfQ0lUQVRJT05fNDVmMTI4YTQtODU4NC00OGY2LWJmMzMtMzJjNDY0OTk1NjYw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174eb246-e850-4811-a79a-5729888ac15f&quot;,&quot;properties&quot;:{&quot;noteIndex&quot;:0},&quot;isEdited&quot;:false,&quot;manualOverride&quot;:{&quot;isManuallyOverridden&quot;:false,&quot;citeprocText&quot;:&quot;(6)&quot;,&quot;manualOverrideText&quot;:&quot;&quot;},&quot;citationTag&quot;:&quot;MENDELEY_CITATION_v3_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&quot;,&quot;citationItems&quot;:[{&quot;id&quot;:&quot;20a02785-2a77-30e5-acb4-a7dd2421635f&quot;,&quot;itemData&quot;:{&quot;type&quot;:&quot;article&quot;,&quot;id&quot;:&quot;20a02785-2a77-30e5-acb4-a7dd2421635f&quot;,&quot;title&quot;:&quot;Non–Small Cell Lung Cancer: Epidemiology, Screening, Diagnosis, and Treatment&quot;,&quot;author&quot;:[{&quot;family&quot;:&quot;Duma&quot;,&quot;given&quot;:&quot;Narjust&quot;,&quot;parse-names&quot;:false,&quot;dropping-particle&quot;:&quot;&quot;,&quot;non-dropping-particle&quot;:&quot;&quot;},{&quot;family&quot;:&quot;Santana-Davila&quot;,&quot;given&quot;:&quot;Rafael&quot;,&quot;parse-names&quot;:false,&quot;dropping-particle&quot;:&quot;&quot;,&quot;non-dropping-particle&quot;:&quot;&quot;},{&quot;family&quot;:&quot;Molina&quot;,&quot;given&quot;:&quot;Julian R.&quot;,&quot;parse-names&quot;:false,&quot;dropping-particle&quot;:&quot;&quot;,&quot;non-dropping-particle&quot;:&quot;&quot;}],&quot;container-title&quot;:&quot;Mayo Clinic Proceedings&quot;,&quot;container-title-short&quot;:&quot;Mayo Clin Proc&quot;,&quot;DOI&quot;:&quot;10.1016/j.mayocp.2019.01.013&quot;,&quot;ISSN&quot;:&quot;19425546&quot;,&quot;PMID&quot;:&quot;31378236&quot;,&quot;issued&quot;:{&quot;date-parts&quot;:[[2019,8,1]]},&quot;page&quot;:&quot;1623-1640&quot;,&quot;abstract&quot;:&quot;Lung cancer remains the leading cause of cancer deaths in the United States. In the past decade, significant advances have been made in the science of non–small cell lung cancer (NSCLC). Screening has been introduced with the goal of early detection. The National Lung Screening Trial found a lung cancer mortality benefit of 20% and a 6.7% decrease in all-cause mortality with the use of low-dose chest computed tomography in high-risk individuals. The treatment of lung cancer has also evolved with the introduction of several lines of tyrosine kinase inhibitors in patients with EGFR, ALK, ROS1, and NTRK mutations. Similarly, immune checkpoint inhibitors (ICIs) have dramatically changed the landscape of NSCLC treatment. Furthermore, the results of new trials continue to help us understand the role of these novel agents and which patients are more likely to benefit; ICIs are now part of the first-line NSCLC treatment armamentarium as monotherapy, combined with chemotherapy, or after definite chemoradiotherapy in patients with stage III unresectable NSCLC. Expression of programmed cell death protein-ligand 1 in malignant cells has been studied as a potential biomarker for response to ICIs. However, important drawbacks exist that limit its discriminatory potential. Identification of accurate predictive biomarkers beyond programmed cell death protein-ligand 1 expression remains essential to select the most appropriate candidates for ICI therapy. Many questions remain unanswered regarding the proper sequence and combinations of these new agents; however, the field is moving rapidly, and the overall direction is optimistic.&quot;,&quot;publisher&quot;:&quot;Elsevier Ltd&quot;,&quot;issue&quot;:&quot;8&quot;,&quot;volume&quot;:&quot;94&quot;},&quot;isTemporary&quot;:false}]},{&quot;citationID&quot;:&quot;MENDELEY_CITATION_64b2ad37-2195-453f-95f6-073fcb304bea&quot;,&quot;properties&quot;:{&quot;noteIndex&quot;:0},&quot;isEdited&quot;:false,&quot;manualOverride&quot;:{&quot;isManuallyOverridden&quot;:false,&quot;citeprocText&quot;:&quot;(8)&quot;,&quot;manualOverrideText&quot;:&quot;&quot;},&quot;citationTag&quot;:&quot;MENDELEY_CITATION_v3_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&quot;,&quot;citationItems&quot;:[{&quot;id&quot;:&quot;34772c1d-72bb-3021-85d5-21bb40c3c143&quot;,&quot;itemData&quot;:{&quot;type&quot;:&quot;report&quot;,&quot;id&quot;:&quot;34772c1d-72bb-3021-85d5-21bb40c3c143&quot;,&quot;title&quot;:&quot;Expression of Immune Response Markers in Arab Patients With Lung Cancer&quot;,&quot;author&quot;:[{&quot;family&quot;:&quot;Rahman Jazieh&quot;,&quot;given&quot;:&quot;Abdul&quot;,&quot;parse-names&quot;:false,&quot;dropping-particle&quot;:&quot;&quot;,&quot;non-dropping-particle&quot;:&quot;&quot;},{&quot;family&quot;:&quot;Bounedjar&quot;,&quot;given&quot;:&quot;Adda&quot;,&quot;parse-names&quot;:false,&quot;dropping-particle&quot;:&quot;&quot;,&quot;non-dropping-particle&quot;:&quot;&quot;},{&quot;family&quot;:&quot;Hanaa Bamefleh&quot;,&quot;given&quot;:&quot;;&quot;,&quot;parse-names&quot;:false,&quot;dropping-particle&quot;:&quot;&quot;,&quot;non-dropping-particle&quot;:&quot;&quot;},{&quot;family&quot;:&quot;Alfayea&quot;,&quot;given&quot;:&quot;Turki&quot;,&quot;parse-names&quot;:false,&quot;dropping-particle&quot;:&quot;&quot;,&quot;non-dropping-particle&quot;:&quot;&quot;},{&quot;family&quot;:&quot;Almaghraby&quot;,&quot;given&quot;:&quot;Hatim Q&quot;,&quot;parse-names&quot;:false,&quot;dropping-particle&quot;:&quot;&quot;,&quot;non-dropping-particle&quot;:&quot;&quot;},{&quot;family&quot;:&quot;Belarabi&quot;,&quot;given&quot;:&quot;Ayed&quot;,&quot;parse-names&quot;:false,&quot;dropping-particle&quot;:&quot;&quot;,&quot;non-dropping-particle&quot;:&quot;&quot;},{&quot;family&quot;:&quot;Ouahioune&quot;,&quot;given&quot;:&quot;Wahiba&quot;,&quot;parse-names&quot;:false,&quot;dropping-particle&quot;:&quot;&quot;,&quot;non-dropping-particle&quot;:&quot;&quot;},{&quot;family&quot;:&quot;Zoubir Derbouz&quot;,&quot;given&quot;:&quot;;&quot;,&quot;parse-names&quot;:false,&quot;dropping-particle&quot;:&quot;&quot;,&quot;non-dropping-particle&quot;:&quot;&quot;},{&quot;family&quot;:&quot;Alkaiyat&quot;,&quot;given&quot;:&quot;; Mohammad&quot;,&quot;parse-names&quot;:false,&quot;dropping-particle&quot;:&quot;&quot;,&quot;non-dropping-particle&quot;:&quot;&quot;},{&quot;family&quot;:&quot;Khaled Alkattan&quot;,&quot;given&quot;:&quot;;&quot;,&quot;parse-names&quot;:false,&quot;dropping-particle&quot;:&quot;&quot;,&quot;non-dropping-particle&quot;:&quot;&quot;},{&quot;family&quot;:&quot;Damlaj&quot;,&quot;given&quot;:&quot;Moussab&quot;,&quot;parse-names&quot;:false,&quot;dropping-particle&quot;:&quot;&quot;,&quot;non-dropping-particle&quot;:&quot;&quot;},{&quot;family&quot;:&quot;Khalbuss&quot;,&quot;given&quot;:&quot;Walid E&quot;,&quot;parse-names&quot;:false,&quot;dropping-particle&quot;:&quot;&quot;,&quot;non-dropping-particle&quot;:&quot;&quot;}],&quot;container-title&quot;:&quot;JCO Global Oncol&quot;,&quot;URL&quot;:&quot;https://ascopubs.org/go/authors/open-access&quot;,&quot;issued&quot;:{&quot;date-parts&quot;:[[2020]]},&quot;number-of-pages&quot;:&quot;1218-1224&quot;,&quot;abstract&quot;:&quot;PURPOSE Programmed death-ligand 1 (PD-L1) is a marker for checkpoint inhibitor use in the management of solid tumors, especially in non-small-cell lung cancer (NSCLC). Our study was aimed at determining the patterns of PD-L1 expression and cluster of differentiation 8 (CD8) immunostains in patients with NSCLC in the Arab population. METHODS Archival tumor tissue from patients with a confirmed diagnosis of NSCLC were obtained and stained for PD-L1 with antibody 22C3, using immunohistochemistry staining and giving the tumor proportion score (TPS) as a percentage from 0%-100% of stained tumor cells. Tumors were categorized into negative expressers (TPS , 1%), low positive (TPS, 1%-49%), and high positive (TPS, 50%-100%). Correlation of expression with clinical and pathologic features, including CD8-positive (CD8+) lymphocyte density, was also analyzed. RESULTS Two hundred patients with NSCLC were included in the study from 6 centers in Saudi Arabia and Algeria. Median age was 65 years (28-93 years), and the majority were men (75%) with stage 4 NSCLC (64%). The TPS was high in 37 patients (18%), low in 60 patients (30%), and negative in 103 patients (52%). In a univariate analysis, the following were significant predictors of any PD-L1 expression (. 1%): male sex, being Saudi national patients, high expression of CD8+, and presence of tumor-infiltrating lymphocytes. In the multivariate analysis, only high expression of CD8+ cells (≥ 2+) was significant, with an odds ratio of 4.4 (95% CI, 1.5 to 12.9; P = .003) CONCLUSION PD-L1 expression in our population is similar to the published literature and correlated with the density of CD8+ cells. Validation of the predictive value of this marker in our population and identifying easier and reliable methods to test for it are warranted.&quot;,&quot;volume&quot;:&quot;6&quot;,&quot;container-title-short&quot;:&quot;&quot;},&quot;isTemporary&quot;:false}]},{&quot;citationID&quot;:&quot;MENDELEY_CITATION_932d85e7-7d03-410a-b28c-29190a1fb5c8&quot;,&quot;properties&quot;:{&quot;noteIndex&quot;:0},&quot;isEdited&quot;:false,&quot;manualOverride&quot;:{&quot;isManuallyOverridden&quot;:false,&quot;citeprocText&quot;:&quot;(9)&quot;,&quot;manualOverrideText&quot;:&quot;&quot;},&quot;citationTag&quot;:&quot;MENDELEY_CITATION_v3_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&quot;,&quot;citationItems&quot;:[{&quot;id&quot;:&quot;5d9b7f8c-587f-37f4-8887-2e7da3f3d515&quot;,&quot;itemData&quot;:{&quot;type&quot;:&quot;report&quot;,&quot;id&quot;:&quot;5d9b7f8c-587f-37f4-8887-2e7da3f3d515&quot;,&quot;title&quot;:&quot;Non-Small-Cell Lung Cancer With CNS Metastasis: Disparities From a Real-World Analysis (GBOT-LACOG 0417)&quot;,&quot;author&quot;:[{&quot;family&quot;:&quot;Coelho&quot;,&quot;given&quot;:&quot;Juliano C ´ E&quot;,&quot;parse-names&quot;:false,&quot;dropping-particle&quot;:&quot;&quot;,&quot;non-dropping-particle&quot;:&quot;&quot;},{&quot;family&quot;:&quot;De&quot;,&quot;given&quot;:&quot;Giselle&quot;,&quot;parse-names&quot;:false,&quot;dropping-particle&quot;:&quot;&quot;,&quot;non-dropping-particle&quot;:&quot;&quot;},{&quot;family&quot;:&quot;Carvalho&quot;,&quot;given&quot;:&quot;Souza&quot;,&quot;parse-names&quot;:false,&quot;dropping-particle&quot;:&quot;&quot;,&quot;non-dropping-particle&quot;:&quot;&quot;},{&quot;family&quot;:&quot;Chaves&quot;,&quot;given&quot;:&quot;Fabio&quot;,&quot;parse-names&quot;:false,&quot;dropping-particle&quot;:&quot;&quot;,&quot;non-dropping-particle&quot;:&quot;&quot;},{&quot;family&quot;:&quot;Pedro De Marchi&quot;,&quot;given&quot;:&quot;;&quot;,&quot;parse-names&quot;:false,&quot;dropping-particle&quot;:&quot;&quot;,&quot;non-dropping-particle&quot;:&quot;&quot;},{&quot;family&quot;:&quot;Gilberto De Castro&quot;,&quot;given&quot;:&quot;;&quot;,&quot;parse-names&quot;:false,&quot;dropping-particle&quot;:&quot;&quot;,&quot;non-dropping-particle&quot;:&quot;&quot;},{&quot;family&quot;:&quot;Baldotto&quot;,&quot;given&quot;:&quot;Clarissa&quot;,&quot;parse-names&quot;:false,&quot;dropping-particle&quot;:&quot;&quot;,&quot;non-dropping-particle&quot;:&quot;&quot;},{&quot;family&quot;:&quot;Mascarenhas&quot;,&quot;given&quot;:&quot;Eldsamira&quot;,&quot;parse-names&quot;:false,&quot;dropping-particle&quot;:&quot;&quot;,&quot;non-dropping-particle&quot;:&quot;&quot;},{&quot;family&quot;:&quot;Pacheco&quot;,&quot;given&quot;:&quot;Patricia&quot;,&quot;parse-names&quot;:false,&quot;dropping-particle&quot;:&quot;&quot;,&quot;non-dropping-particle&quot;:&quot;&quot;},{&quot;family&quot;:&quot;Gomes&quot;,&quot;given&quot;:&quot;Rafaela&quot;,&quot;parse-names&quot;:false,&quot;dropping-particle&quot;:&quot;&quot;,&quot;non-dropping-particle&quot;:&quot;&quot;},{&quot;family&quot;:&quot;Werutsky&quot;,&quot;given&quot;:&quot;Gustavo&quot;,&quot;parse-names&quot;:false,&quot;dropping-particle&quot;:&quot;&quot;,&quot;non-dropping-particle&quot;:&quot;&quot;},{&quot;family&quot;:&quot;Araujo&quot;,&quot;given&quot;:&quot;Luiz H&quot;,&quot;parse-names&quot;:false,&quot;dropping-particle&quot;:&quot;&quot;,&quot;non-dropping-particle&quot;:&quot;&quot;}],&quot;URL&quot;:&quot;https://ascopubs.org/go/authors/open-access&quot;,&quot;issued&quot;:{&quot;date-parts&quot;:[[2022]]},&quot;abstract&quot;:&quot;PURPOSE Despite the advances in the approach to non-small-cell lung cancer (NSCLC) with CNS metastasis, access to timely diagnosis and treatment may not be optimal in many instances. Our main objective was to describe a cohort of patients with NSCLC with brain metastases from public and private cancer centers, and the differences between patients' presentation, treatment, and outcomes. METHODS GBOT-LACOG 0417 is a multi-institutional retrospective cohort study of patients diagnosed with NSCLC and CNS metastasis in Brazil. All patients had confirmed diagnosis of NSCLC between January 2010 and December 2015. CNS metastases were identified by imaging. RESULTS A total of 273 patients were included. Patients treated at public institutions were more often Black or Brown (38.8% v 15.4%), current or former smoker (88.6% v 60.0%), of squamous cell histology (25.0% v 9.1%), EGFR-and ALK-negative (95.9% v 74.9%), and were less frequently assessed by using brain magnetic resonance imaging (38.8% v 83.6%). At public institutions, patients were more often symptomatic (78.1% v 44.6%) and had worse performance status (Eastern Cooperative Oncology Group 2 or higher 61.5% v 10.3%). CNS metastases were larger (median size 25 v 15 mm) and more often surrounded by edema (67.7% v 55.2%) at public institutions. Patients at public institutions were more frequently treated with whole-brain radiation therapy (72.9% v 45.4%) and less frequently with radiosurgery (6.3% v 24.1%). Among patients from private care, median overall survival was 24.2 months (95% CI, 20.0 to 30.6), significantly higher than in public care (median 12.1 months; 95% CI, 6.7 to 13.6; P , .001). CONCLUSION Our results demonstrate the discrepancy between public and private health care system in the critical setting of patients with CNS metastasis from NSCLC. JCO Global Oncol 8:e2100333.&quot;,&quot;container-title-short&quot;:&quot;&quot;},&quot;isTemporary&quot;:false}]},{&quot;citationID&quot;:&quot;MENDELEY_CITATION_ea1e29d0-d740-4317-91b9-3f989901ee41&quot;,&quot;properties&quot;:{&quot;noteIndex&quot;:0},&quot;isEdited&quot;:false,&quot;manualOverride&quot;:{&quot;isManuallyOverridden&quot;:false,&quot;citeprocText&quot;:&quot;(7)&quot;,&quot;manualOverrideText&quot;:&quot;&quot;},&quot;citationTag&quot;:&quot;MENDELEY_CITATION_v3_eyJjaXRhdGlvbklEIjoiTUVOREVMRVlfQ0lUQVRJT05fZWExZTI5ZDAtZDc0MC00MzE3LTkxYjktM2Y5ODk5MDFlZTQx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7cfa869c-ff23-4230-ac8c-bab4cfba37e5&quot;,&quot;properties&quot;:{&quot;noteIndex&quot;:0},&quot;isEdited&quot;:false,&quot;manualOverride&quot;:{&quot;isManuallyOverridden&quot;:false,&quot;citeprocText&quot;:&quot;(6,7)&quot;,&quot;manualOverrideText&quot;:&quot;&quot;},&quot;citationTag&quot;:&quot;MENDELEY_CITATION_v3_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&quot;,&quot;citationItems&quot;:[{&quot;id&quot;:&quot;20a02785-2a77-30e5-acb4-a7dd2421635f&quot;,&quot;itemData&quot;:{&quot;type&quot;:&quot;article&quot;,&quot;id&quot;:&quot;20a02785-2a77-30e5-acb4-a7dd2421635f&quot;,&quot;title&quot;:&quot;Non–Small Cell Lung Cancer: Epidemiology, Screening, Diagnosis, and Treatment&quot;,&quot;author&quot;:[{&quot;family&quot;:&quot;Duma&quot;,&quot;given&quot;:&quot;Narjust&quot;,&quot;parse-names&quot;:false,&quot;dropping-particle&quot;:&quot;&quot;,&quot;non-dropping-particle&quot;:&quot;&quot;},{&quot;family&quot;:&quot;Santana-Davila&quot;,&quot;given&quot;:&quot;Rafael&quot;,&quot;parse-names&quot;:false,&quot;dropping-particle&quot;:&quot;&quot;,&quot;non-dropping-particle&quot;:&quot;&quot;},{&quot;family&quot;:&quot;Molina&quot;,&quot;given&quot;:&quot;Julian R.&quot;,&quot;parse-names&quot;:false,&quot;dropping-particle&quot;:&quot;&quot;,&quot;non-dropping-particle&quot;:&quot;&quot;}],&quot;container-title&quot;:&quot;Mayo Clinic Proceedings&quot;,&quot;container-title-short&quot;:&quot;Mayo Clin Proc&quot;,&quot;DOI&quot;:&quot;10.1016/j.mayocp.2019.01.013&quot;,&quot;ISSN&quot;:&quot;19425546&quot;,&quot;PMID&quot;:&quot;31378236&quot;,&quot;issued&quot;:{&quot;date-parts&quot;:[[2019,8,1]]},&quot;page&quot;:&quot;1623-1640&quot;,&quot;abstract&quot;:&quot;Lung cancer remains the leading cause of cancer deaths in the United States. In the past decade, significant advances have been made in the science of non–small cell lung cancer (NSCLC). Screening has been introduced with the goal of early detection. The National Lung Screening Trial found a lung cancer mortality benefit of 20% and a 6.7% decrease in all-cause mortality with the use of low-dose chest computed tomography in high-risk individuals. The treatment of lung cancer has also evolved with the introduction of several lines of tyrosine kinase inhibitors in patients with EGFR, ALK, ROS1, and NTRK mutations. Similarly, immune checkpoint inhibitors (ICIs) have dramatically changed the landscape of NSCLC treatment. Furthermore, the results of new trials continue to help us understand the role of these novel agents and which patients are more likely to benefit; ICIs are now part of the first-line NSCLC treatment armamentarium as monotherapy, combined with chemotherapy, or after definite chemoradiotherapy in patients with stage III unresectable NSCLC. Expression of programmed cell death protein-ligand 1 in malignant cells has been studied as a potential biomarker for response to ICIs. However, important drawbacks exist that limit its discriminatory potential. Identification of accurate predictive biomarkers beyond programmed cell death protein-ligand 1 expression remains essential to select the most appropriate candidates for ICI therapy. Many questions remain unanswered regarding the proper sequence and combinations of these new agents; however, the field is moving rapidly, and the overall direction is optimistic.&quot;,&quot;publisher&quot;:&quot;Elsevier Ltd&quot;,&quot;issue&quot;:&quot;8&quot;,&quot;volume&quot;:&quot;94&quot;},&quot;isTemporary&quot;:false},{&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84849dca-2d10-4afa-beb8-34467979c6b6&quot;,&quot;properties&quot;:{&quot;noteIndex&quot;:0},&quot;isEdited&quot;:false,&quot;manualOverride&quot;:{&quot;isManuallyOverridden&quot;:false,&quot;citeprocText&quot;:&quot;(3,10)&quot;,&quot;manualOverrideText&quot;:&quot;&quot;},&quot;citationTag&quot;:&quot;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&quot;,&quot;citationItems&quot;:[{&quot;id&quot;:&quot;56ed5f12-6ac3-38c7-b8db-599160af2348&quot;,&quot;itemData&quot;:{&quot;type&quot;:&quot;report&quot;,&quot;id&quot;:&quot;56ed5f12-6ac3-38c7-b8db-599160af2348&quot;,&quot;title&quot;:&quot;Genotipificación a gran escala en cáncer de pulmón Large-scale genotyping of lung cancer&quot;,&quot;author&quot;:[{&quot;family&quot;:&quot;Reguart&quot;,&quot;given&quot;:&quot;Noemí&quot;,&quot;parse-names&quot;:false,&quot;dropping-particle&quot;:&quot;&quot;,&quot;non-dropping-particle&quot;:&quot;&quot;},{&quot;family&quot;:&quot;Cardona&quot;,&quot;given&quot;:&quot;Andrés Felipe&quot;,&quot;parse-names&quot;:false,&quot;dropping-particle&quot;:&quot;&quot;,&quot;non-dropping-particle&quot;:&quot;&quot;},{&quot;family&quot;:&quot;Cuello&quot;,&quot;given&quot;:&quot;Mauricio&quot;,&quot;parse-names&quot;:false,&quot;dropping-particle&quot;:&quot;&quot;,&quot;non-dropping-particle&quot;:&quot;&quot;},{&quot;family&quot;:&quot;Arrieta&quot;,&quot;given&quot;:&quot;Óscar&quot;,&quot;parse-names&quot;:false,&quot;dropping-particle&quot;:&quot;&quot;,&quot;non-dropping-particle&quot;:&quot;&quot;}],&quot;abstract&quot;:&quot;En los últimos 30 años, hemos observado, silentes, el incremento poético y progresivo de la tipificación a gran escala del genoma humano y de su vertiente tumoral 1. Hoy sabemos que el cáncer incluye más de 100 enfermedades genéticas diferentes, con diversos factores de riesgo y epidemiología, que se caracterizan por la proliferación incontrolada de células capaces de invadir tejidos más allá de los límites normales, gene-rando metástasis en órganos distantes 2. Las fuentes de variabilidad genética asociadas a la enfermedad se deben en parte a la presencia de mutaciones que cons-tituyen cambios estables en la secuencia de bases de un gen, que no se deben a segregación o recombinación durante la meiosis. Estas alteraciones pueden ser sustituciones, dele-ciones, inserciones, inversiones y translocaciones, al igual que silenciosas o neutras, deletéreas o letales, sin sentido o con sentido equívoco. Algunas se consideran conductoras cuando confieren ventajas a la célula tu-moral para evolucionar en el proceso de crecimiento, permitiéndole la selección positiva de la neoplasia. Por el contrario, muchas son pasajeras, porque no modifican el curso biológico de la enfermedad. Aproximadamente, 100.000 mutaciones somáticas se han reportado en el último cuarto de siglo desde que la primera se encon-trara en el HRAS. El cáncer de pulmón constituye una de las enferme-dades más complejas, ya que contiene más de 33.000 alteraciones, de las que cerca de 500 se consideran dominantes 3,4. Globalmente, se están desarrollando cuatro esfuerzos para valorar más de 25.000 muestras que permitirán discriminar las mutaciones más relevan-tes en los adenocarcinomas, carcinomas escamosos y de célula pequeña (Lung Cancer Mutation Consortium, Institut National du Cancer, Collaborative Advanced Stage Tissue Lung Cancer, Cancer Research UK). Recientemente, Sequist y colaboradores clasificaron 531 carcinomas de pulmón (431 utilizando la tecnología Snapshot versión 1 y empleando la versión 2); casi todas las muestras (528) fueron valoradas por FISH para el gen de fusión ALK/EML4. La mediana de edad de la población fue de 64 años, e incluyó un 58% de mujeres y 92% de caucásicos. El 24% eran nunca fumadores, la histología dominante fue el adenocarcinoma (81%) y el tiempo para la evaluación biológica fue de 2,8 semanas 5. Se encontró alguna mutación en el 51% de las muestras, mientras el complemento se consideró negativo (figura 1); 25 pacientes tuvieron mutaciones complejas (2 o 3) y la distribución para los cambios más representativos fue del 13%, 24%, 5%, 5%, 4%, 2%, 2% y 1% para el EGFR, KRAS, ALK, TP53, PI3KCA,-catenina, BRAF y NRAS, respectivamente. También se encontraron dos pacientes con alteraciones en el HER2 y una mutación del IDH1 (R132H). El examen de la distribución demográfica y otras correlaciones clínicas con el genotipo demostró que los pacientes con mutaciones del EGFR solían ser mujeres de origen asiático que presentaban adenocarcinomas. Figura 1. Distribución de las alteraciones genómicas dominantes en el cáncer de pulmón. No mutaciones; 48.4% KRAS; 23.4% EGFR; 12.4% ALK; 4.4% TP53; 4.4% PI3KCA; 3.4% CTTNB1; 1.4% BRAF; 1.4% NRAS; 0.4% HER2; 0.4% IDH1; 0.4%&quot;,&quot;issue&quot;:&quot;2&quot;,&quot;container-title-short&quot;:&quot;&quot;},&quot;isTemporary&quot;:false},{&quot;id&quot;:&quot;256e99bd-25f6-370b-80aa-2b244abc1f39&quot;,&quot;itemData&quot;:{&quot;type&quot;:&quot;article-journal&quot;,&quot;id&quot;:&quot;256e99bd-25f6-370b-80aa-2b244abc1f39&quot;,&quot;title&quot;:&quot;Genotyping Squamous Cell Lung Carcinoma in Colombia (Geno1.1-CLICaP)&quot;,&quot;author&quot;:[{&quot;family&quot;:&quot;Cardona&quot;,&quot;given&quot;:&quot;Andrés F.&quot;,&quot;parse-names&quot;:false,&quot;dropping-particle&quot;:&quot;&quot;,&quot;non-dropping-particle&quot;:&quot;&quot;},{&quot;family&quot;:&quot;Ruiz-Patiño&quot;,&quot;given&quot;:&quot;Alejandro&quot;,&quot;parse-names&quot;:false,&quot;dropping-particle&quot;:&quot;&quot;,&quot;non-dropping-particle&quot;:&quot;&quot;},{&quot;family&quot;:&quot;Arrieta&quot;,&quot;given&quot;:&quot;Oscar&quot;,&quot;parse-names&quot;:false,&quot;dropping-particle&quot;:&quot;&quot;,&quot;non-dropping-particle&quot;:&quot;&quot;},{&quot;family&quot;:&quot;Ricaurte&quot;,&quot;given&quot;:&quot;Luisa&quot;,&quot;parse-names&quot;:false,&quot;dropping-particle&quot;:&quot;&quot;,&quot;non-dropping-particle&quot;:&quot;&quot;},{&quot;family&quot;:&quot;Zatarain-Barrón&quot;,&quot;given&quot;:&quot;Zyanya Lucia&quot;,&quot;parse-names&quot;:false,&quot;dropping-particle&quot;:&quot;&quot;,&quot;non-dropping-particle&quot;:&quot;&quot;},{&quot;family&quot;:&quot;Rodriguez&quot;,&quot;given&quot;:&quot;July&quot;,&quot;parse-names&quot;:false,&quot;dropping-particle&quot;:&quot;&quot;,&quot;non-dropping-particle&quot;:&quot;&quot;},{&quot;family&quot;:&quot;Avila&quot;,&quot;given&quot;:&quot;Jenny&quot;,&quot;parse-names&quot;:false,&quot;dropping-particle&quot;:&quot;&quot;,&quot;non-dropping-particle&quot;:&quot;&quot;},{&quot;family&quot;:&quot;Rojas&quot;,&quot;given&quot;:&quot;Leonardo&quot;,&quot;parse-names&quot;:false,&quot;dropping-particle&quot;:&quot;&quot;,&quot;non-dropping-particle&quot;:&quot;&quot;},{&quot;family&quot;:&quot;Recondo&quot;,&quot;given&quot;:&quot;Gonzalo&quot;,&quot;parse-names&quot;:false,&quot;dropping-particle&quot;:&quot;&quot;,&quot;non-dropping-particle&quot;:&quot;&quot;},{&quot;family&quot;:&quot;Barron&quot;,&quot;given&quot;:&quot;Feliciano&quot;,&quot;parse-names&quot;:false,&quot;dropping-particle&quot;:&quot;&quot;,&quot;non-dropping-particle&quot;:&quot;&quot;},{&quot;family&quot;:&quot;Archila&quot;,&quot;given&quot;:&quot;Pilar&quot;,&quot;parse-names&quot;:false,&quot;dropping-particle&quot;:&quot;&quot;,&quot;non-dropping-particle&quot;:&quot;&quot;},{&quot;family&quot;:&quot;Sotelo&quot;,&quot;given&quot;:&quot;Carolina&quot;,&quot;parse-names&quot;:false,&quot;dropping-particle&quot;:&quot;&quot;,&quot;non-dropping-particle&quot;:&quot;&quot;},{&quot;family&quot;:&quot;Bravo&quot;,&quot;given&quot;:&quot;Melissa&quot;,&quot;parse-names&quot;:false,&quot;dropping-particle&quot;:&quot;&quot;,&quot;non-dropping-particle&quot;:&quot;&quot;},{&quot;family&quot;:&quot;Zamudio&quot;,&quot;given&quot;:&quot;Nataly&quot;,&quot;parse-names&quot;:false,&quot;dropping-particle&quot;:&quot;&quot;,&quot;non-dropping-particle&quot;:&quot;&quot;},{&quot;family&quot;:&quot;Corrales&quot;,&quot;given&quot;:&quot;Luis&quot;,&quot;parse-names&quot;:false,&quot;dropping-particle&quot;:&quot;&quot;,&quot;non-dropping-particle&quot;:&quot;&quot;},{&quot;family&quot;:&quot;Martín&quot;,&quot;given&quot;:&quot;Claudio&quot;,&quot;parse-names&quot;:false,&quot;dropping-particle&quot;:&quot;&quot;,&quot;non-dropping-particle&quot;:&quot;&quot;},{&quot;family&quot;:&quot;Rolfo&quot;,&quot;given&quot;:&quot;Christian&quot;,&quot;parse-names&quot;:false,&quot;dropping-particle&quot;:&quot;&quot;,&quot;non-dropping-particle&quot;:&quot;&quot;},{&quot;family&quot;:&quot;Viola&quot;,&quot;given&quot;:&quot;Lucia&quot;,&quot;parse-names&quot;:false,&quot;dropping-particle&quot;:&quot;&quot;,&quot;non-dropping-particle&quot;:&quot;&quot;},{&quot;family&quot;:&quot;Carranza&quot;,&quot;given&quot;:&quot;Hernán&quot;,&quot;parse-names&quot;:false,&quot;dropping-particle&quot;:&quot;&quot;,&quot;non-dropping-particle&quot;:&quot;&quot;},{&quot;family&quot;:&quot;Vargas&quot;,&quot;given&quot;:&quot;Carlos&quot;,&quot;parse-names&quot;:false,&quot;dropping-particle&quot;:&quot;&quot;,&quot;non-dropping-particle&quot;:&quot;&quot;},{&quot;family&quot;:&quot;Otero&quot;,&quot;given&quot;:&quot;Jorge&quot;,&quot;parse-names&quot;:false,&quot;dropping-particle&quot;:&quot;&quot;,&quot;non-dropping-particle&quot;:&quot;&quot;},{&quot;family&quot;:&quot;Bermudez&quot;,&quot;given&quot;:&quot;Maritza&quot;,&quot;parse-names&quot;:false,&quot;dropping-particle&quot;:&quot;&quot;,&quot;non-dropping-particle&quot;:&quot;&quot;},{&quot;family&quot;:&quot;Gamez&quot;,&quot;given&quot;:&quot;Tatiana&quot;,&quot;parse-names&quot;:false,&quot;dropping-particle&quot;:&quot;&quot;,&quot;non-dropping-particle&quot;:&quot;&quot;},{&quot;family&quot;:&quot;Pino&quot;,&quot;given&quot;:&quot;Luis Eduardo&quot;,&quot;parse-names&quot;:false,&quot;dropping-particle&quot;:&quot;&quot;,&quot;non-dropping-particle&quot;:&quot;&quot;},{&quot;family&quot;:&quot;Rosell&quot;,&quot;given&quot;:&quot;Rafael&quot;,&quot;parse-names&quot;:false,&quot;dropping-particle&quot;:&quot;&quot;,&quot;non-dropping-particle&quot;:&quot;&quot;}],&quot;container-title&quot;:&quot;Frontiers in Oncology&quot;,&quot;DOI&quot;:&quot;10.3389/fonc.2020.588932&quot;,&quot;ISSN&quot;:&quot;2234943X&quot;,&quot;issued&quot;:{&quot;date-parts&quot;:[[2020,12,15]]},&quot;abstract&quot;:&quot;Background: Lung cancer is a public health problem, and squamous cell carcinoma (SCC) is the second most prevalent subtype of this neoplasm. Compared to other subtypes, including adenocarcinoma, SCC is less well understood in terms of molecular pathogenesis, limiting therapeutic options among targeted agents approved for other disease subgroups. In this study, we sought to characterize the SCC genomic profile using a validated Next Generation Sequencing (NGS) platform. Methods: The comprehensive NGS assay (TruSight Tumor 170) was used in order to target the full coding regions of 170 cancer-related genes on SCC samples. PD-L1 expression in tumor cells (TCs) was assessed using clone 22C3 (Dako). Clinical outcomes were correlated with molecular profile, including progression free survival (PFS), overall response rate (ORR), and overall survival (OS). Results: A total of 26 samples were included, median age was 67 years (r, 33–83) and 53.8% were men. Tobacco consumption was identified in all subjects (mean 34-year package). For first-line treatment 80.8% of patients received cisplatin or carboplatin plus gemcitabine. In terms of molecular profile, we identified a high prevalence of inactivating mutations in TP53 (61.5%), PIK3CA (34.6%), MLL2 (34.6%), KEAP1 (38.4%), and NOTCH1 (26.9%). PD-L1 expression ranged from negative, 1, 2–49, and ≥50% in 23.1, 38.5, 26.9, and 11.5%, respectively. Interestingly, the genetic alterations did not have an effect in PFS, OS or ORR in this study. However, PDL1 expression was higher among those who had mutations in TP53 (p = 0.037) and greater expression of PDL1 was related to PIK3CA alterations (p = 0.05). Conclusions: The genomic profile of SCC encompasses important genes including TP53, PIK3CA and KEAP1. TP53 mutations could be associated with PDL1 expression, generating hypothesis regarding specific treatment options.&quot;,&quot;publisher&quot;:&quot;Frontiers Media S.A.&quot;,&quot;volume&quot;:&quot;10&quot;,&quot;container-title-short&quot;:&quot;Front Oncol&quot;},&quot;isTemporary&quot;:false}]},{&quot;citationID&quot;:&quot;MENDELEY_CITATION_e848f63f-aae6-4c75-9042-1716cc1ce0dd&quot;,&quot;properties&quot;:{&quot;noteIndex&quot;:0},&quot;isEdited&quot;:false,&quot;manualOverride&quot;:{&quot;isManuallyOverridden&quot;:false,&quot;citeprocText&quot;:&quot;(10)&quot;,&quot;manualOverrideText&quot;:&quot;&quot;},&quot;citationTag&quot;:&quot;MENDELEY_CITATION_v3_eyJjaXRhdGlvbklEIjoiTUVOREVMRVlfQ0lUQVRJT05fZTg0OGY2M2YtYWFlNi00Yzc1LTkwNDItMTcxNmNjMWNlMGRkIiwicHJvcGVydGllcyI6eyJub3RlSW5kZXgiOjB9LCJpc0VkaXRlZCI6ZmFsc2UsIm1hbnVhbE92ZXJyaWRlIjp7ImlzTWFudWFsbHlPdmVycmlkZGVuIjpmYWxzZSwiY2l0ZXByb2NUZXh0IjoiKDEwKSIsIm1hbnVhbE92ZXJyaWRlVGV4dCI6IiJ9LCJjaXRhdGlvbkl0ZW1zIjpb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&quot;,&quot;citationItems&quot;:[{&quot;id&quot;:&quot;256e99bd-25f6-370b-80aa-2b244abc1f39&quot;,&quot;itemData&quot;:{&quot;type&quot;:&quot;article-journal&quot;,&quot;id&quot;:&quot;256e99bd-25f6-370b-80aa-2b244abc1f39&quot;,&quot;title&quot;:&quot;Genotyping Squamous Cell Lung Carcinoma in Colombia (Geno1.1-CLICaP)&quot;,&quot;author&quot;:[{&quot;family&quot;:&quot;Cardona&quot;,&quot;given&quot;:&quot;Andrés F.&quot;,&quot;parse-names&quot;:false,&quot;dropping-particle&quot;:&quot;&quot;,&quot;non-dropping-particle&quot;:&quot;&quot;},{&quot;family&quot;:&quot;Ruiz-Patiño&quot;,&quot;given&quot;:&quot;Alejandro&quot;,&quot;parse-names&quot;:false,&quot;dropping-particle&quot;:&quot;&quot;,&quot;non-dropping-particle&quot;:&quot;&quot;},{&quot;family&quot;:&quot;Arrieta&quot;,&quot;given&quot;:&quot;Oscar&quot;,&quot;parse-names&quot;:false,&quot;dropping-particle&quot;:&quot;&quot;,&quot;non-dropping-particle&quot;:&quot;&quot;},{&quot;family&quot;:&quot;Ricaurte&quot;,&quot;given&quot;:&quot;Luisa&quot;,&quot;parse-names&quot;:false,&quot;dropping-particle&quot;:&quot;&quot;,&quot;non-dropping-particle&quot;:&quot;&quot;},{&quot;family&quot;:&quot;Zatarain-Barrón&quot;,&quot;given&quot;:&quot;Zyanya Lucia&quot;,&quot;parse-names&quot;:false,&quot;dropping-particle&quot;:&quot;&quot;,&quot;non-dropping-particle&quot;:&quot;&quot;},{&quot;family&quot;:&quot;Rodriguez&quot;,&quot;given&quot;:&quot;July&quot;,&quot;parse-names&quot;:false,&quot;dropping-particle&quot;:&quot;&quot;,&quot;non-dropping-particle&quot;:&quot;&quot;},{&quot;family&quot;:&quot;Avila&quot;,&quot;given&quot;:&quot;Jenny&quot;,&quot;parse-names&quot;:false,&quot;dropping-particle&quot;:&quot;&quot;,&quot;non-dropping-particle&quot;:&quot;&quot;},{&quot;family&quot;:&quot;Rojas&quot;,&quot;given&quot;:&quot;Leonardo&quot;,&quot;parse-names&quot;:false,&quot;dropping-particle&quot;:&quot;&quot;,&quot;non-dropping-particle&quot;:&quot;&quot;},{&quot;family&quot;:&quot;Recondo&quot;,&quot;given&quot;:&quot;Gonzalo&quot;,&quot;parse-names&quot;:false,&quot;dropping-particle&quot;:&quot;&quot;,&quot;non-dropping-particle&quot;:&quot;&quot;},{&quot;family&quot;:&quot;Barron&quot;,&quot;given&quot;:&quot;Feliciano&quot;,&quot;parse-names&quot;:false,&quot;dropping-particle&quot;:&quot;&quot;,&quot;non-dropping-particle&quot;:&quot;&quot;},{&quot;family&quot;:&quot;Archila&quot;,&quot;given&quot;:&quot;Pilar&quot;,&quot;parse-names&quot;:false,&quot;dropping-particle&quot;:&quot;&quot;,&quot;non-dropping-particle&quot;:&quot;&quot;},{&quot;family&quot;:&quot;Sotelo&quot;,&quot;given&quot;:&quot;Carolina&quot;,&quot;parse-names&quot;:false,&quot;dropping-particle&quot;:&quot;&quot;,&quot;non-dropping-particle&quot;:&quot;&quot;},{&quot;family&quot;:&quot;Bravo&quot;,&quot;given&quot;:&quot;Melissa&quot;,&quot;parse-names&quot;:false,&quot;dropping-particle&quot;:&quot;&quot;,&quot;non-dropping-particle&quot;:&quot;&quot;},{&quot;family&quot;:&quot;Zamudio&quot;,&quot;given&quot;:&quot;Nataly&quot;,&quot;parse-names&quot;:false,&quot;dropping-particle&quot;:&quot;&quot;,&quot;non-dropping-particle&quot;:&quot;&quot;},{&quot;family&quot;:&quot;Corrales&quot;,&quot;given&quot;:&quot;Luis&quot;,&quot;parse-names&quot;:false,&quot;dropping-particle&quot;:&quot;&quot;,&quot;non-dropping-particle&quot;:&quot;&quot;},{&quot;family&quot;:&quot;Martín&quot;,&quot;given&quot;:&quot;Claudio&quot;,&quot;parse-names&quot;:false,&quot;dropping-particle&quot;:&quot;&quot;,&quot;non-dropping-particle&quot;:&quot;&quot;},{&quot;family&quot;:&quot;Rolfo&quot;,&quot;given&quot;:&quot;Christian&quot;,&quot;parse-names&quot;:false,&quot;dropping-particle&quot;:&quot;&quot;,&quot;non-dropping-particle&quot;:&quot;&quot;},{&quot;family&quot;:&quot;Viola&quot;,&quot;given&quot;:&quot;Lucia&quot;,&quot;parse-names&quot;:false,&quot;dropping-particle&quot;:&quot;&quot;,&quot;non-dropping-particle&quot;:&quot;&quot;},{&quot;family&quot;:&quot;Carranza&quot;,&quot;given&quot;:&quot;Hernán&quot;,&quot;parse-names&quot;:false,&quot;dropping-particle&quot;:&quot;&quot;,&quot;non-dropping-particle&quot;:&quot;&quot;},{&quot;family&quot;:&quot;Vargas&quot;,&quot;given&quot;:&quot;Carlos&quot;,&quot;parse-names&quot;:false,&quot;dropping-particle&quot;:&quot;&quot;,&quot;non-dropping-particle&quot;:&quot;&quot;},{&quot;family&quot;:&quot;Otero&quot;,&quot;given&quot;:&quot;Jorge&quot;,&quot;parse-names&quot;:false,&quot;dropping-particle&quot;:&quot;&quot;,&quot;non-dropping-particle&quot;:&quot;&quot;},{&quot;family&quot;:&quot;Bermudez&quot;,&quot;given&quot;:&quot;Maritza&quot;,&quot;parse-names&quot;:false,&quot;dropping-particle&quot;:&quot;&quot;,&quot;non-dropping-particle&quot;:&quot;&quot;},{&quot;family&quot;:&quot;Gamez&quot;,&quot;given&quot;:&quot;Tatiana&quot;,&quot;parse-names&quot;:false,&quot;dropping-particle&quot;:&quot;&quot;,&quot;non-dropping-particle&quot;:&quot;&quot;},{&quot;family&quot;:&quot;Pino&quot;,&quot;given&quot;:&quot;Luis Eduardo&quot;,&quot;parse-names&quot;:false,&quot;dropping-particle&quot;:&quot;&quot;,&quot;non-dropping-particle&quot;:&quot;&quot;},{&quot;family&quot;:&quot;Rosell&quot;,&quot;given&quot;:&quot;Rafael&quot;,&quot;parse-names&quot;:false,&quot;dropping-particle&quot;:&quot;&quot;,&quot;non-dropping-particle&quot;:&quot;&quot;}],&quot;container-title&quot;:&quot;Frontiers in Oncology&quot;,&quot;DOI&quot;:&quot;10.3389/fonc.2020.588932&quot;,&quot;ISSN&quot;:&quot;2234943X&quot;,&quot;issued&quot;:{&quot;date-parts&quot;:[[2020,12,15]]},&quot;abstract&quot;:&quot;Background: Lung cancer is a public health problem, and squamous cell carcinoma (SCC) is the second most prevalent subtype of this neoplasm. Compared to other subtypes, including adenocarcinoma, SCC is less well understood in terms of molecular pathogenesis, limiting therapeutic options among targeted agents approved for other disease subgroups. In this study, we sought to characterize the SCC genomic profile using a validated Next Generation Sequencing (NGS) platform. Methods: The comprehensive NGS assay (TruSight Tumor 170) was used in order to target the full coding regions of 170 cancer-related genes on SCC samples. PD-L1 expression in tumor cells (TCs) was assessed using clone 22C3 (Dako). Clinical outcomes were correlated with molecular profile, including progression free survival (PFS), overall response rate (ORR), and overall survival (OS). Results: A total of 26 samples were included, median age was 67 years (r, 33–83) and 53.8% were men. Tobacco consumption was identified in all subjects (mean 34-year package). For first-line treatment 80.8% of patients received cisplatin or carboplatin plus gemcitabine. In terms of molecular profile, we identified a high prevalence of inactivating mutations in TP53 (61.5%), PIK3CA (34.6%), MLL2 (34.6%), KEAP1 (38.4%), and NOTCH1 (26.9%). PD-L1 expression ranged from negative, 1, 2–49, and ≥50% in 23.1, 38.5, 26.9, and 11.5%, respectively. Interestingly, the genetic alterations did not have an effect in PFS, OS or ORR in this study. However, PDL1 expression was higher among those who had mutations in TP53 (p = 0.037) and greater expression of PDL1 was related to PIK3CA alterations (p = 0.05). Conclusions: The genomic profile of SCC encompasses important genes including TP53, PIK3CA and KEAP1. TP53 mutations could be associated with PDL1 expression, generating hypothesis regarding specific treatment options.&quot;,&quot;publisher&quot;:&quot;Frontiers Media S.A.&quot;,&quot;volume&quot;:&quot;10&quot;,&quot;container-title-short&quot;:&quot;Front Oncol&quot;},&quot;isTemporary&quot;:false}]},{&quot;citationID&quot;:&quot;MENDELEY_CITATION_0febb018-1aa8-44e4-b71e-48b09741b686&quot;,&quot;properties&quot;:{&quot;noteIndex&quot;:0},&quot;isEdited&quot;:false,&quot;manualOverride&quot;:{&quot;isManuallyOverridden&quot;:false,&quot;citeprocText&quot;:&quot;(11)&quot;,&quot;manualOverrideText&quot;:&quot;&quot;},&quot;citationTag&quot;:&quot;MENDELEY_CITATION_v3_eyJjaXRhdGlvbklEIjoiTUVOREVMRVlfQ0lUQVRJT05fMGZlYmIwMTgtMWFhOC00NGU0LWI3MWUtNDhiMDk3NDFiNjg2IiwicHJvcGVydGllcyI6eyJub3RlSW5kZXgiOjB9LCJpc0VkaXRlZCI6ZmFsc2UsIm1hbnVhbE92ZXJyaWRlIjp7ImlzTWFudWFsbHlPdmVycmlkZGVuIjpmYWxzZSwiY2l0ZXByb2NUZXh0IjoiKDExKSIsIm1hbnVhbE92ZXJyaWRlVGV4dCI6IiJ9LCJjaXRhdGlvbkl0ZW1zIjpb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quot;,&quot;citationItems&quot;:[{&quot;id&quot;:&quot;eafd2c3a-b7c7-3c1e-b7c9-3b131de93377&quot;,&quot;itemData&quot;:{&quot;type&quot;:&quot;report&quot;,&quot;id&quot;:&quot;eafd2c3a-b7c7-3c1e-b7c9-3b131de93377&quot;,&quot;title&quot;:&quot;Genotyping Non-small Cell Lung Cancer (NSCLC) in Latin America&quot;,&quot;author&quot;:[{&quot;family&quot;:&quot;Arrieta&quot;,&quot;given&quot;:&quot;Oscar&quot;,&quot;parse-names&quot;:false,&quot;dropping-particle&quot;:&quot;&quot;,&quot;non-dropping-particle&quot;:&quot;&quot;},{&quot;family&quot;:&quot;Cardona&quot;,&quot;given&quot;:&quot;Andrés Felipe&quot;,&quot;parse-names&quot;:false,&quot;dropping-particle&quot;:&quot;&quot;,&quot;non-dropping-particle&quot;:&quot;&quot;},{&quot;family&quot;:&quot;Federico Bramuglia&quot;,&quot;given&quot;:&quot;Guillermo&quot;,&quot;parse-names&quot;:false,&quot;dropping-particle&quot;:&quot;&quot;,&quot;non-dropping-particle&quot;:&quot;&quot;},{&quot;family&quot;:&quot;Gallo&quot;,&quot;given&quot;:&quot;Aly&quot;,&quot;parse-names&quot;:false,&quot;dropping-particle&quot;:&quot;&quot;,&quot;non-dropping-particle&quot;:&quot;&quot;},{&quot;family&quot;:&quot;Campos-Parra&quot;,&quot;given&quot;:&quot;Alma D&quot;,&quot;parse-names&quot;:false,&quot;dropping-particle&quot;:&quot;&quot;,&quot;non-dropping-particle&quot;:&quot;&quot;},{&quot;family&quot;:&quot;Serrano&quot;,&quot;given&quot;:&quot;Silvia&quot;,&quot;parse-names&quot;:false,&quot;dropping-particle&quot;:&quot;&quot;,&quot;non-dropping-particle&quot;:&quot;&quot;},{&quot;family&quot;:&quot;Castro&quot;,&quot;given&quot;:&quot;Marcelo&quot;,&quot;parse-names&quot;:false,&quot;dropping-particle&quot;:&quot;&quot;,&quot;non-dropping-particle&quot;:&quot;&quot;},{&quot;family&quot;:&quot;Avilés&quot;,&quot;given&quot;:&quot;Alejandro&quot;,&quot;parse-names&quot;:false,&quot;dropping-particle&quot;:&quot;&quot;,&quot;non-dropping-particle&quot;:&quot;&quot;},{&quot;family&quot;:&quot;Amorin&quot;,&quot;given&quot;:&quot;Edgar&quot;,&quot;parse-names&quot;:false,&quot;dropping-particle&quot;:&quot;&quot;,&quot;non-dropping-particle&quot;:&quot;&quot;},{&quot;family&quot;:&quot;Kirchuk&quot;,&quot;given&quot;:&quot;Ricardo&quot;,&quot;parse-names&quot;:false,&quot;dropping-particle&quot;:&quot;&quot;,&quot;non-dropping-particle&quot;:&quot;&quot;},{&quot;family&quot;:&quot;Cuello&quot;,&quot;given&quot;:&quot;Mauricio&quot;,&quot;parse-names&quot;:false,&quot;dropping-particle&quot;:&quot;&quot;,&quot;non-dropping-particle&quot;:&quot;&quot;},{&quot;family&quot;:&quot;Borbolla&quot;,&quot;given&quot;:&quot;José&quot;,&quot;parse-names&quot;:false,&quot;dropping-particle&quot;:&quot;&quot;,&quot;non-dropping-particle&quot;:&quot;&quot;},{&quot;family&quot;:&quot;Riemersma&quot;,&quot;given&quot;:&quot;Omar&quot;,&quot;parse-names&quot;:false,&quot;dropping-particle&quot;:&quot;&quot;,&quot;non-dropping-particle&quot;:&quot;&quot;},{&quot;family&quot;:&quot;Becerra&quot;,&quot;given&quot;:&quot;Henry&quot;,&quot;parse-names&quot;:false,&quot;dropping-particle&quot;:&quot;&quot;,&quot;non-dropping-particle&quot;:&quot;&quot;},{&quot;family&quot;:&quot;Rosell&quot;,&quot;given&quot;:&quot;Rafael&quot;,&quot;parse-names&quot;:false,&quot;dropping-particle&quot;:&quot;&quot;,&quot;non-dropping-particle&quot;:&quot;&quot;}],&quot;URL&quot;:&quot;http://links.lww.com/JTO/A145&quot;,&quot;issued&quot;:{&quot;date-parts&quot;:[[2011]]},&quot;abstract&quot;:&quot;Introduction: Frequency of mutations in EGFR and KRAS in non-small cell lung cancer (NSCLC) is different between ethnic groups; however, there is no information in Latin-American population. Methods: A total of 1150 biopsies of NSCLC patients from Latin America (Argentina, Colombia, Peru, and Mexico) were used extracting genomic DNA to perform direct sequencing of EGFR gene (exons 18 and 21) and KRAS gene in 650 samples. In Mexico, Scorpions ARMS was also used to obtain a genetic profile. Results: We report the frequency of mutations in EGFR and KRAS genes in four Latin-American countries (n 1150). Frequency of EGFR mutations in NSCLC was 33.2% (95% confidence interval [CI] 30.5-35.9) (Argentina 19.3%, Colombia 24.8%, Mexico 31.2%, and Peru 67%). The frequency of KRAS mutations was 16.6% (95% CI 13.8-19.4). EGFR mutations were independently associated with adenocarcinoma histology, older age, nonsmokers,&quot;,&quot;container-title-short&quot;:&quot;&quot;},&quot;isTemporary&quot;:false}]},{&quot;citationID&quot;:&quot;MENDELEY_CITATION_c8b9e0fd-233f-4178-8339-878631b97ddb&quot;,&quot;properties&quot;:{&quot;noteIndex&quot;:0},&quot;isEdited&quot;:false,&quot;manualOverride&quot;:{&quot;isManuallyOverridden&quot;:false,&quot;citeprocText&quot;:&quot;(12)&quot;,&quot;manualOverrideText&quot;:&quot;&quot;},&quot;citationTag&quot;:&quot;MENDELEY_CITATION_v3_eyJjaXRhdGlvbklEIjoiTUVOREVMRVlfQ0lUQVRJT05fYzhiOWUwZmQtMjMzZi00MTc4LTgzMzktODc4NjMxYjk3ZGRi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e870a805-2304-4622-aa50-3240214e20fc&quot;,&quot;properties&quot;:{&quot;noteIndex&quot;:0},&quot;isEdited&quot;:false,&quot;manualOverride&quot;:{&quot;isManuallyOverridden&quot;:false,&quot;citeprocText&quot;:&quot;(12)&quot;,&quot;manualOverrideText&quot;:&quot;&quot;},&quot;citationTag&quot;:&quot;MENDELEY_CITATION_v3_eyJjaXRhdGlvbklEIjoiTUVOREVMRVlfQ0lUQVRJT05fZTg3MGE4MDUtMjMwNC00NjIyLWFhNTAtMzI0MDIxNGUyMGZj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c1002dba-7936-4677-8ff2-b72c7a1e9bef&quot;,&quot;properties&quot;:{&quot;noteIndex&quot;:0},&quot;isEdited&quot;:false,&quot;manualOverride&quot;:{&quot;isManuallyOverridden&quot;:false,&quot;citeprocText&quot;:&quot;(7)&quot;,&quot;manualOverrideText&quot;:&quot;&quot;},&quot;citationTag&quot;:&quot;MENDELEY_CITATION_v3_eyJjaXRhdGlvbklEIjoiTUVOREVMRVlfQ0lUQVRJT05fYzEwMDJkYmEtNzkzNi00Njc3LThmZjItYjcyYzdhMWU5YmVm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e00e7e8f-769f-4d59-86d1-27111442a0b4&quot;,&quot;properties&quot;:{&quot;noteIndex&quot;:0},&quot;isEdited&quot;:false,&quot;manualOverride&quot;:{&quot;isManuallyOverridden&quot;:false,&quot;citeprocText&quot;:&quot;(1)&quot;,&quot;manualOverrideText&quot;:&quot;&quot;},&quot;citationTag&quot;:&quot;MENDELEY_CITATION_v3_eyJjaXRhdGlvbklEIjoiTUVOREVMRVlfQ0lUQVRJT05fZTAwZTdlOGYtNzY5Zi00ZDU5LTg2ZDEtMjcxMTE0NDJhMGI0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quot;,&quot;citationItems&quot;:[{&quot;id&quot;:&quot;71f79552-cd18-3920-a85f-43b02befc0da&quot;,&quot;itemData&quot;:{&quot;type&quot;:&quot;report&quot;,&quot;id&quot;:&quot;71f79552-cd18-3920-a85f-43b02befc0da&quot;,&quot;title&quot;:&quot;Lung Source: Globocan 2020 Number of new cases in 2020, both sexes, all ages&quot;,&quot;URL&quot;:&quot;https://gco.iarc.fr/today&quot;,&quot;issued&quot;:{&quot;date-parts&quot;:[[2020]]},&quot;abstract&quot;:&quot;Total: 19 292 789 cases Breast 2 261 419 (11.7%) Lung 2 206 771 (11.4%) Colorectum 1 931 590 (10%) Prostate 1 414 259 (7.3%) Stomach 1 089 103 (5.6%) Liver 905 677 (4.7%) Cervix uteri 604 127 (3.1%) Oesophagus 604 100 (3.1%) Other cancers 8 275 743 (42.9%) Number of deaths in 2020, both sexes, all ages Total: 9 958 133 deaths Lung 1 796 144 (18%) Colorectum 935 173 (9.4%) Liver 830 180 (8.3%) Stomach 768 793 (7.7%) Breast 684 996 (6.9%) Oesophagus 544 076 (5.5%) Pancreas 466 003 (4.7%) Prostate 375 304 (3.8%) Other cancers 3 557 464 (35.7%) Cancer incidence and mortality statistics worldwide and by region Incidence Mortality Both sexes Males Females Both sexes Males Females New cases Cum. risk 0-74 (%) New cases Cum. risk 0-74 (%) New cases Cum. risk 0-74 (%) Deaths Cum. risk 0-74 (%) Deaths Cum. risk 0-74 (%) Deaths Cum. risk 0-74 (%)&quot;,&quot;container-title-short&quot;:&quot;&quot;},&quot;isTemporary&quot;:false}]},{&quot;citationID&quot;:&quot;MENDELEY_CITATION_092d6088-8abb-43d5-9d74-1b7a43fdd8f7&quot;,&quot;properties&quot;:{&quot;noteIndex&quot;:0},&quot;isEdited&quot;:false,&quot;manualOverride&quot;:{&quot;isManuallyOverridden&quot;:false,&quot;citeprocText&quot;:&quot;(13)&quot;,&quot;manualOverrideText&quot;:&quot;&quot;},&quot;citationTag&quot;:&quot;MENDELEY_CITATION_v3_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&quot;,&quot;citationItems&quot;:[{&quot;id&quot;:&quot;55238811-2f19-3aaf-975a-a5f66930f7bc&quot;,&quot;itemData&quot;:{&quot;type&quot;:&quot;article-journal&quot;,&quot;id&quot;:&quot;55238811-2f19-3aaf-975a-a5f66930f7bc&quot;,&quot;title&quot;:&quot;Normativa SEPAR sobre estadificación del cáncer de pulmón&quot;,&quot;author&quot;:[{&quot;family&quot;:&quot;Sánchez de Cos&quot;,&quot;given&quot;:&quot;Julio&quot;,&quot;parse-names&quot;:false,&quot;dropping-particle&quot;:&quot;&quot;,&quot;non-dropping-particle&quot;:&quot;&quot;},{&quot;family&quot;:&quot;Hernández Hernández&quot;,&quot;given&quot;:&quot;Jesús&quot;,&quot;parse-names&quot;:false,&quot;dropping-particle&quot;:&quot;&quot;,&quot;non-dropping-particle&quot;:&quot;&quot;},{&quot;family&quot;:&quot;Jiménez López&quot;,&quot;given&quot;:&quot;Marcelo F.&quot;,&quot;parse-names&quot;:false,&quot;dropping-particle&quot;:&quot;&quot;,&quot;non-dropping-particle&quot;:&quot;&quot;},{&quot;family&quot;:&quot;Padrones Sánchez&quot;,&quot;given&quot;:&quot;Susana&quot;,&quot;parse-names&quot;:false,&quot;dropping-particle&quot;:&quot;&quot;,&quot;non-dropping-particle&quot;:&quot;&quot;},{&quot;family&quot;:&quot;Rosell Gratacós&quot;,&quot;given&quot;:&quot;Antoni&quot;,&quot;parse-names&quot;:false,&quot;dropping-particle&quot;:&quot;&quot;,&quot;non-dropping-particle&quot;:&quot;&quot;},{&quot;family&quot;:&quot;Rami Porta&quot;,&quot;given&quot;:&quot;Ramón&quot;,&quot;parse-names&quot;:false,&quot;dropping-particle&quot;:&quot;&quot;,&quot;non-dropping-particle&quot;:&quot;&quot;}],&quot;container-title&quot;:&quot;Archivos de Bronconeumología&quot;,&quot;container-title-short&quot;:&quot;Arch Bronconeumol&quot;,&quot;DOI&quot;:&quot;10.1016/j.arbres.2011.06.013&quot;,&quot;ISSN&quot;:&quot;03002896&quot;,&quot;issued&quot;:{&quot;date-parts&quot;:[[2011,9]]},&quot;page&quot;:&quot;454-465&quot;,&quot;abstract&quot;:&quot;The latest tumour, lymph node and metastasis (TNM) classification by the International Association for the Study of Lung Cancer (IASLC), based on the analysis of patients from all over the world, has incorporated changes in the descriptors, especially those regarding tumor size, while proposing new group staging. A new lymph node map has also been developed with the intention of facilitating the classification of the \&quot; N\&quot; component. SEPAR recommends using this new classification. As for the procedures recommended for staging, in addition to the generalized use of computed tomography (CT), it points to the role of positron emission tomography (PET) or image fusion methods (PET/CT), which provide a better evaluation of the mediastinum and extrathoracic metastases. Endobronchial ultrasound (EBUS) and esophageal ultrasound (EUS) for obtaining cytohistological samples have been incorporated in the staging algorithm, and it emphasizes the importance of precise re-staging after induction treatment in order to make new therapeutic decisions. Comment is made on the foreseeable incorporation in the near future of molecular staging, and systematic lymph node dissection is recommended with the intention of making a more exact surgical-pathological classification. ?? 2011 SEPAR.&quot;,&quot;publisher&quot;:&quot;Elsevier BV&quot;,&quot;issue&quot;:&quot;9&quot;,&quot;volume&quot;:&quot;47&quot;},&quot;isTemporary&quot;:false}]},{&quot;citationID&quot;:&quot;MENDELEY_CITATION_1b7c7042-b742-490b-86dc-716ac98bbfd5&quot;,&quot;properties&quot;:{&quot;noteIndex&quot;:0},&quot;isEdited&quot;:false,&quot;manualOverride&quot;:{&quot;isManuallyOverridden&quot;:false,&quot;citeprocText&quot;:&quot;(14)&quot;,&quot;manualOverrideText&quot;:&quot;&quot;},&quot;citationTag&quot;:&quot;MENDELEY_CITATION_v3_eyJjaXRhdGlvbklEIjoiTUVOREVMRVlfQ0lUQVRJT05fMWI3YzcwNDItYjc0Mi00OTBiLTg2ZGMtNzE2YWM5OGJiZmQ1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e160c3ca-7487-4db3-864c-b846a98c6f8c&quot;,&quot;properties&quot;:{&quot;noteIndex&quot;:0},&quot;isEdited&quot;:false,&quot;manualOverride&quot;:{&quot;isManuallyOverridden&quot;:false,&quot;citeprocText&quot;:&quot;(1)&quot;,&quot;manualOverrideText&quot;:&quot;&quot;},&quot;citationTag&quot;:&quot;MENDELEY_CITATION_v3_eyJjaXRhdGlvbklEIjoiTUVOREVMRVlfQ0lUQVRJT05fZTE2MGMzY2EtNzQ4Ny00ZGIzLTg2NGMtYjg0NmE5OGM2Zjhj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quot;,&quot;citationItems&quot;:[{&quot;id&quot;:&quot;71f79552-cd18-3920-a85f-43b02befc0da&quot;,&quot;itemData&quot;:{&quot;type&quot;:&quot;report&quot;,&quot;id&quot;:&quot;71f79552-cd18-3920-a85f-43b02befc0da&quot;,&quot;title&quot;:&quot;Lung Source: Globocan 2020 Number of new cases in 2020, both sexes, all ages&quot;,&quot;URL&quot;:&quot;https://gco.iarc.fr/today&quot;,&quot;issued&quot;:{&quot;date-parts&quot;:[[2020]]},&quot;abstract&quot;:&quot;Total: 19 292 789 cases Breast 2 261 419 (11.7%) Lung 2 206 771 (11.4%) Colorectum 1 931 590 (10%) Prostate 1 414 259 (7.3%) Stomach 1 089 103 (5.6%) Liver 905 677 (4.7%) Cervix uteri 604 127 (3.1%) Oesophagus 604 100 (3.1%) Other cancers 8 275 743 (42.9%) Number of deaths in 2020, both sexes, all ages Total: 9 958 133 deaths Lung 1 796 144 (18%) Colorectum 935 173 (9.4%) Liver 830 180 (8.3%) Stomach 768 793 (7.7%) Breast 684 996 (6.9%) Oesophagus 544 076 (5.5%) Pancreas 466 003 (4.7%) Prostate 375 304 (3.8%) Other cancers 3 557 464 (35.7%) Cancer incidence and mortality statistics worldwide and by region Incidence Mortality Both sexes Males Females Both sexes Males Females New cases Cum. risk 0-74 (%) New cases Cum. risk 0-74 (%) New cases Cum. risk 0-74 (%) Deaths Cum. risk 0-74 (%) Deaths Cum. risk 0-74 (%) Deaths Cum. risk 0-74 (%)&quot;,&quot;container-title-short&quot;:&quot;&quot;},&quot;isTemporary&quot;:false}]},{&quot;citationID&quot;:&quot;MENDELEY_CITATION_c6be5e6b-e209-4437-8c4f-500ca0e451be&quot;,&quot;properties&quot;:{&quot;noteIndex&quot;:0},&quot;isEdited&quot;:false,&quot;manualOverride&quot;:{&quot;isManuallyOverridden&quot;:false,&quot;citeprocText&quot;:&quot;(15)&quot;,&quot;manualOverrideText&quot;:&quot;&quot;},&quot;citationTag&quot;:&quot;MENDELEY_CITATION_v3_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&quot;,&quot;citationItems&quot;:[{&quot;id&quot;:&quot;6b6b2ce9-e23b-3371-884a-469f53f3495e&quot;,&quot;itemData&quot;:{&quot;type&quot;:&quot;article-journal&quot;,&quot;id&quot;:&quot;6b6b2ce9-e23b-3371-884a-469f53f3495e&quot;,&quot;title&quot;:&quot;graphic-absolute-numbers-mort-both-sexes-in-2040-trachea-bronchus-and-lung&quot;,&quot;container-title-short&quot;:&quot;&quot;},&quot;isTemporary&quot;:false}]},{&quot;citationID&quot;:&quot;MENDELEY_CITATION_2cc505b5-ab85-4be7-8191-7287491b4cd9&quot;,&quot;properties&quot;:{&quot;noteIndex&quot;:0},&quot;isEdited&quot;:false,&quot;manualOverride&quot;:{&quot;isManuallyOverridden&quot;:false,&quot;citeprocText&quot;:&quot;(16)&quot;,&quot;manualOverrideText&quot;:&quot;&quot;},&quot;citationTag&quot;:&quot;MENDELEY_CITATION_v3_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&quot;,&quot;citationItems&quot;:[{&quot;id&quot;:&quot;17c608dc-39f6-3204-9c25-cb3dc2fda056&quot;,&quot;itemData&quot;:{&quot;type&quot;:&quot;report&quot;,&quot;id&quot;:&quot;17c608dc-39f6-3204-9c25-cb3dc2fda056&quot;,&quot;title&quot;:&quot;Non-Small Cell Lung Cancer Treatment (PDQ®)&quot;,&quot;author&quot;:[{&quot;family&quot;:&quot;American Cancer Society.MD: National Cancer Institute.&quot;,&quot;given&quot;:&quot;&quot;,&quot;parse-names&quot;:false,&quot;dropping-particle&quot;:&quot;&quot;,&quot;non-dropping-particle&quot;:&quot;&quot;}],&quot;accessed&quot;:{&quot;date-parts&quot;:[[2023,11,12]]},&quot;URL&quot;:&quot;(https://www.cancer.gov)&quot;,&quot;issued&quot;:{&quot;date-parts&quot;:[[2019]]},&quot;container-title-short&quot;:&quot;&quot;},&quot;isTemporary&quot;:false}]},{&quot;citationID&quot;:&quot;MENDELEY_CITATION_b8d815c6-48c3-4cbf-8d4a-ac35d65dd6df&quot;,&quot;properties&quot;:{&quot;noteIndex&quot;:0},&quot;isEdited&quot;:false,&quot;manualOverride&quot;:{&quot;isManuallyOverridden&quot;:false,&quot;citeprocText&quot;:&quot;(16)&quot;,&quot;manualOverrideText&quot;:&quot;&quot;},&quot;citationTag&quot;:&quot;MENDELEY_CITATION_v3_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&quot;,&quot;citationItems&quot;:[{&quot;id&quot;:&quot;17c608dc-39f6-3204-9c25-cb3dc2fda056&quot;,&quot;itemData&quot;:{&quot;type&quot;:&quot;report&quot;,&quot;id&quot;:&quot;17c608dc-39f6-3204-9c25-cb3dc2fda056&quot;,&quot;title&quot;:&quot;Non-Small Cell Lung Cancer Treatment (PDQ®)&quot;,&quot;author&quot;:[{&quot;family&quot;:&quot;American Cancer Society.MD: National Cancer Institute.&quot;,&quot;given&quot;:&quot;&quot;,&quot;parse-names&quot;:false,&quot;dropping-particle&quot;:&quot;&quot;,&quot;non-dropping-particle&quot;:&quot;&quot;}],&quot;accessed&quot;:{&quot;date-parts&quot;:[[2023,11,12]]},&quot;URL&quot;:&quot;(https://www.cancer.gov)&quot;,&quot;issued&quot;:{&quot;date-parts&quot;:[[2019]]},&quot;container-title-short&quot;:&quot;&quot;},&quot;isTemporary&quot;:false}]},{&quot;citationID&quot;:&quot;MENDELEY_CITATION_f5208f22-df10-4ec7-b850-7d3afca3b460&quot;,&quot;properties&quot;:{&quot;noteIndex&quot;:0},&quot;isEdited&quot;:false,&quot;manualOverride&quot;:{&quot;isManuallyOverridden&quot;:false,&quot;citeprocText&quot;:&quot;(17)&quot;,&quot;manualOverrideText&quot;:&quot;&quot;},&quot;citationTag&quot;:&quot;MENDELEY_CITATION_v3_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&quot;,&quot;citationItems&quot;:[{&quot;id&quot;:&quot;a43c1a7e-c8f1-3201-b4cc-4ee6bcede123&quot;,&quot;itemData&quot;:{&quot;type&quot;:&quot;article&quot;,&quot;id&quot;:&quot;a43c1a7e-c8f1-3201-b4cc-4ee6bcede123&quot;,&quot;title&quot;:&quot;Update 2020: Management of Non-Small Cell Lung Cancer&quot;,&quot;author&quot;:[{&quot;family&quot;:&quot;Alexander&quot;,&quot;given&quot;:&quot;Mariam&quot;,&quot;parse-names&quot;:false,&quot;dropping-particle&quot;:&quot;&quot;,&quot;non-dropping-particle&quot;:&quot;&quot;},{&quot;family&quot;:&quot;Kim&quot;,&quot;given&quot;:&quot;So Yeon&quot;,&quot;parse-names&quot;:false,&quot;dropping-particle&quot;:&quot;&quot;,&quot;non-dropping-particle&quot;:&quot;&quot;},{&quot;family&quot;:&quot;Cheng&quot;,&quot;given&quot;:&quot;Haiying&quot;,&quot;parse-names&quot;:false,&quot;dropping-particle&quot;:&quot;&quot;,&quot;non-dropping-particle&quot;:&quot;&quot;}],&quot;container-title&quot;:&quot;Lung&quot;,&quot;DOI&quot;:&quot;10.1007/s00408-020-00407-5&quot;,&quot;ISSN&quot;:&quot;14321750&quot;,&quot;PMID&quot;:&quot;33175991&quot;,&quot;issued&quot;:{&quot;date-parts&quot;:[[2020,12,1]]},&quot;page&quot;:&quot;897-907&quot;,&quot;abstract&quot;:&quot;The past decade has seen a revolution of new advances in the management of non-small cell lung cancer (NSCLC) with remarkable progresses in screening, diagnosis, and treatment. The advances in systemic treatment have been driven primarily by the development of molecularly targeted therapeutics, immune checkpoint inhibitors, and anti-angiogenic agents, all of which have transformed this field with significantly improved patient outcomes. This review will address updates in lung cancer screening, liquid biopsy, and immunotherapy in the front-line setting. We discuss recent advances and highlight the plethora of new approvals of molecular-targeted therapy for subgroups of NSCLC patients with sensitizing EGFR, ALK, ROS1, RET, BRAF V600E, MET, and NTRK alterations.&quot;,&quot;publisher&quot;:&quot;Springer&quot;,&quot;issue&quot;:&quot;6&quot;,&quot;volume&quot;:&quot;198&quot;,&quot;container-title-short&quot;:&quot;Lung&quot;},&quot;isTemporary&quot;:false}]},{&quot;citationID&quot;:&quot;MENDELEY_CITATION_430fb57d-bb61-4318-ac6c-23b1241860ba&quot;,&quot;properties&quot;:{&quot;noteIndex&quot;:0},&quot;isEdited&quot;:false,&quot;manualOverride&quot;:{&quot;isManuallyOverridden&quot;:false,&quot;citeprocText&quot;:&quot;(18)&quot;,&quot;manualOverrideText&quot;:&quot;&quot;},&quot;citationTag&quot;:&quot;MENDELEY_CITATION_v3_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&quot;,&quot;citationItems&quot;:[{&quot;id&quot;:&quot;6b66f29c-6184-385b-a115-0ddef3cc837e&quot;,&quot;itemData&quot;:{&quot;type&quot;:&quot;article&quot;,&quot;id&quot;:&quot;6b66f29c-6184-385b-a115-0ddef3cc837e&quot;,&quot;title&quot;:&quot;Biological therapies in nonsmall cell lung cancer&quot;,&quot;author&quot;:[{&quot;family&quot;:&quot;Zugazagoitia&quot;,&quot;given&quot;:&quot;Jon&quot;,&quot;parse-names&quot;:false,&quot;dropping-particle&quot;:&quot;&quot;,&quot;non-dropping-particle&quot;:&quot;&quot;},{&quot;family&quot;:&quot;Molina-Pinel&quot;,&quot;given&quot;:&quot;Sonia&quot;,&quot;parse-names&quot;:false,&quot;dropping-particle&quot;:&quot;&quot;,&quot;non-dropping-particle&quot;:&quot;&quot;},{&quot;family&quot;:&quot;Lopez-Rios&quot;,&quot;given&quot;:&quot;Fernando&quot;,&quot;parse-names&quot;:false,&quot;dropping-particle&quot;:&quot;&quot;,&quot;non-dropping-particle&quot;:&quot;&quot;},{&quot;family&quot;:&quot;Paz-Ares&quot;,&quot;given&quot;:&quot;Luis&quot;,&quot;parse-names&quot;:false,&quot;dropping-particle&quot;:&quot;&quot;,&quot;non-dropping-particle&quot;:&quot;&quot;}],&quot;container-title&quot;:&quot;European Respiratory Journal&quot;,&quot;DOI&quot;:&quot;10.1183/13993003.01520-2016&quot;,&quot;ISSN&quot;:&quot;13993003&quot;,&quot;PMID&quot;:&quot;28254765&quot;,&quot;issued&quot;:{&quot;date-parts&quot;:[[2017,3,1]]},&quot;abstract&quot;:&quot;Biological therapies have improved survival outcomes of advanced-stage nonsmall cell lung cancer (NSCLC). Genotype-directed therapies have changed treatment paradigms of patients with EGFRmutant and ALK/ROS1-rearranged lung adenocarcinomas, and the list of druggable targets with demonstrated clinical actionability (BRAF, MET, RET, NTRK1 and HER2) continues to expand. Furthermore, we have incrementally understood the mechanisms of cancer immune evasion and foresee ways to effectively circumvent them, particularly at the immune checkpoint level. Drugs targeting the tumour immune-evasive PD-1 pathway have demonstrated remarkable treatment benefits in this disease, with a non-negligible fraction of patients potentially receiving long-term survival benefits. Herein, we briefly discuss the role of various medical disciplines in the management of advanced-stage NSCLC and review the most relevant biological therapies for this disease, with particular emphasis in genotype-directed therapies and immune checkpoint inhibitors.&quot;,&quot;publisher&quot;:&quot;European Respiratory Society&quot;,&quot;issue&quot;:&quot;3&quot;,&quot;volume&quot;:&quot;49&quot;,&quot;container-title-short&quot;:&quot;&quot;},&quot;isTemporary&quot;:false}]},{&quot;citationID&quot;:&quot;MENDELEY_CITATION_397fb803-bc15-456e-bcb8-c5bf04c42064&quot;,&quot;properties&quot;:{&quot;noteIndex&quot;:0},&quot;isEdited&quot;:false,&quot;manualOverride&quot;:{&quot;isManuallyOverridden&quot;:false,&quot;citeprocText&quot;:&quot;(19)&quot;,&quot;manualOverrideText&quot;:&quot;&quot;},&quot;citationTag&quot;:&quot;MENDELEY_CITATION_v3_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&quot;,&quot;citationItems&quot;:[{&quot;id&quot;:&quot;e34041c9-84ba-3177-8b25-0ecc67d203df&quot;,&quot;itemData&quot;:{&quot;type&quot;:&quot;article-journal&quot;,&quot;id&quot;:&quot;e34041c9-84ba-3177-8b25-0ecc67d203df&quot;,&quot;title&quot;:&quot;New WHO classification of lung adenocarcinoma and preneoplasia]&quot;,&quot;author&quot;:[{&quot;family&quot;:&quot;Lantuejoul S&quot;,&quot;given&quot;:&quot;Rouquette I, Brambilla E, Travis WD. Nouvelle classification OMS 2015&quot;,&quot;parse-names&quot;:false,&quot;dropping-particle&quot;:&quot;des&quot;,&quot;non-dropping-particle&quot;:&quot;&quot;}],&quot;container-title&quot;:&quot; Ann Pathol.&quot;,&quot;issued&quot;:{&quot;date-parts&quot;:[[2016,1,11]]},&quot;page&quot;:&quot;5-14&quot;,&quot;abstract&quot;:&quot;Abstract\nThe 2015 WHO classification of tumors of the lung, pleura, thymus and heart has just been published with numerous important changes from the 2004 WHO classification. The most significant changes involve (1) use of immunohistochemistry throughout the classification, (2) integration of molecular testing for personalized strategies for advanced lung cancer patients, (3) a new classification for small biopsies and cytology, (4) a new classification of lung adenocarcinoma as proposed by the 2011 IASLC/ATS/ERS, (5) restriction of the diagnosis of large cell carcinoma only to resected tumors that lack any clear morphologic or immunohistochemical differentiation. Regarding adenocarcinoma, the terms bronchioloalveolar carcinoma (BAC) and mixed subtype adenocarcinoma have been suppressed and replaced for the former by the term adenocarcinoma in situ (AIS) as a preinvasive lesion to join atypical adenomatous hyperplasia (AAH). A new category has been defined, the minimally invasive adenocarcinoma (MIA), and invasive adenocarcinomas are now classified according to the predominant subtype after subtyping by semi-quantitatively percentage of various subtypes present in 5% increments. The term \&quot;lepidic\&quot; is restricted to a non-invasive component (previously classified as BAC) present as part of an invasive adenocarcinoma. \&quot;Invasive mucinous adenocarcinoma\&quot; is used for formerly adenocarcinomas classified as mucinous BAC, excluding tumors that meet criteria for AIS or MIA. The subtypes of clear cell and signet ring adenocarcinoma are discontinued, as well the term of mucinous cystadenocarcinoma, included in the category of colloid adenocarcinoma. Thus new classification of lung adenocarcinoma is sustained by genetics and has clinical impact for therapeutic strategies.\n\nKeywords: Adenocarcinoma in situ; Adénocarcinome avec invasion minime; Adénocarcinome in situ; Adénocarcinome invasif; Adénocarcinome mucineux invasif; Immunohistochemistry; Immunohistochimie; Invasive adenocarcinoma; Invasive mucinous adenocarcinoma; Minimally invasive adenocarcinoma; Molecular; Moléculaire; Predominant subtype; Sous-type prédominant.&quot;,&quot;volume&quot;:&quot;36&quot;,&quot;container-title-short&quot;:&quot;&quot;},&quot;isTemporary&quot;:false}]},{&quot;citationID&quot;:&quot;MENDELEY_CITATION_fb7d087f-c643-4f8a-a6bb-815a66b46309&quot;,&quot;properties&quot;:{&quot;noteIndex&quot;:0},&quot;isEdited&quot;:false,&quot;manualOverride&quot;:{&quot;isManuallyOverridden&quot;:false,&quot;citeprocText&quot;:&quot;(20)&quot;,&quot;manualOverrideText&quot;:&quot;&quot;},&quot;citationTag&quot;:&quot;MENDELEY_CITATION_v3_eyJjaXRhdGlvbklEIjoiTUVOREVMRVlfQ0lUQVRJT05fZmI3ZDA4N2YtYzY0My00ZjhhLWE2YmItODE1YTY2YjQ2MzA5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quot;,&quot;citationItems&quot;:[{&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citationID&quot;:&quot;MENDELEY_CITATION_867ae83a-6b7e-42b4-a3f1-666d3a812e1b&quot;,&quot;properties&quot;:{&quot;noteIndex&quot;:0},&quot;isEdited&quot;:false,&quot;manualOverride&quot;:{&quot;isManuallyOverridden&quot;:false,&quot;citeprocText&quot;:&quot;(10)&quot;,&quot;manualOverrideText&quot;:&quot;&quot;},&quot;citationTag&quot;:&quot;MENDELEY_CITATION_v3_eyJjaXRhdGlvbklEIjoiTUVOREVMRVlfQ0lUQVRJT05fODY3YWU4M2EtNmI3ZS00MmI0LWEzZjEtNjY2ZDNhODEyZTFiIiwicHJvcGVydGllcyI6eyJub3RlSW5kZXgiOjB9LCJpc0VkaXRlZCI6ZmFsc2UsIm1hbnVhbE92ZXJyaWRlIjp7ImlzTWFudWFsbHlPdmVycmlkZGVuIjpmYWxzZSwiY2l0ZXByb2NUZXh0IjoiKDEwKSIsIm1hbnVhbE92ZXJyaWRlVGV4dCI6IiJ9LCJjaXRhdGlvbkl0ZW1zIjpb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&quot;,&quot;citationItems&quot;:[{&quot;id&quot;:&quot;256e99bd-25f6-370b-80aa-2b244abc1f39&quot;,&quot;itemData&quot;:{&quot;type&quot;:&quot;article-journal&quot;,&quot;id&quot;:&quot;256e99bd-25f6-370b-80aa-2b244abc1f39&quot;,&quot;title&quot;:&quot;Genotyping Squamous Cell Lung Carcinoma in Colombia (Geno1.1-CLICaP)&quot;,&quot;author&quot;:[{&quot;family&quot;:&quot;Cardona&quot;,&quot;given&quot;:&quot;Andrés F.&quot;,&quot;parse-names&quot;:false,&quot;dropping-particle&quot;:&quot;&quot;,&quot;non-dropping-particle&quot;:&quot;&quot;},{&quot;family&quot;:&quot;Ruiz-Patiño&quot;,&quot;given&quot;:&quot;Alejandro&quot;,&quot;parse-names&quot;:false,&quot;dropping-particle&quot;:&quot;&quot;,&quot;non-dropping-particle&quot;:&quot;&quot;},{&quot;family&quot;:&quot;Arrieta&quot;,&quot;given&quot;:&quot;Oscar&quot;,&quot;parse-names&quot;:false,&quot;dropping-particle&quot;:&quot;&quot;,&quot;non-dropping-particle&quot;:&quot;&quot;},{&quot;family&quot;:&quot;Ricaurte&quot;,&quot;given&quot;:&quot;Luisa&quot;,&quot;parse-names&quot;:false,&quot;dropping-particle&quot;:&quot;&quot;,&quot;non-dropping-particle&quot;:&quot;&quot;},{&quot;family&quot;:&quot;Zatarain-Barrón&quot;,&quot;given&quot;:&quot;Zyanya Lucia&quot;,&quot;parse-names&quot;:false,&quot;dropping-particle&quot;:&quot;&quot;,&quot;non-dropping-particle&quot;:&quot;&quot;},{&quot;family&quot;:&quot;Rodriguez&quot;,&quot;given&quot;:&quot;July&quot;,&quot;parse-names&quot;:false,&quot;dropping-particle&quot;:&quot;&quot;,&quot;non-dropping-particle&quot;:&quot;&quot;},{&quot;family&quot;:&quot;Avila&quot;,&quot;given&quot;:&quot;Jenny&quot;,&quot;parse-names&quot;:false,&quot;dropping-particle&quot;:&quot;&quot;,&quot;non-dropping-particle&quot;:&quot;&quot;},{&quot;family&quot;:&quot;Rojas&quot;,&quot;given&quot;:&quot;Leonardo&quot;,&quot;parse-names&quot;:false,&quot;dropping-particle&quot;:&quot;&quot;,&quot;non-dropping-particle&quot;:&quot;&quot;},{&quot;family&quot;:&quot;Recondo&quot;,&quot;given&quot;:&quot;Gonzalo&quot;,&quot;parse-names&quot;:false,&quot;dropping-particle&quot;:&quot;&quot;,&quot;non-dropping-particle&quot;:&quot;&quot;},{&quot;family&quot;:&quot;Barron&quot;,&quot;given&quot;:&quot;Feliciano&quot;,&quot;parse-names&quot;:false,&quot;dropping-particle&quot;:&quot;&quot;,&quot;non-dropping-particle&quot;:&quot;&quot;},{&quot;family&quot;:&quot;Archila&quot;,&quot;given&quot;:&quot;Pilar&quot;,&quot;parse-names&quot;:false,&quot;dropping-particle&quot;:&quot;&quot;,&quot;non-dropping-particle&quot;:&quot;&quot;},{&quot;family&quot;:&quot;Sotelo&quot;,&quot;given&quot;:&quot;Carolina&quot;,&quot;parse-names&quot;:false,&quot;dropping-particle&quot;:&quot;&quot;,&quot;non-dropping-particle&quot;:&quot;&quot;},{&quot;family&quot;:&quot;Bravo&quot;,&quot;given&quot;:&quot;Melissa&quot;,&quot;parse-names&quot;:false,&quot;dropping-particle&quot;:&quot;&quot;,&quot;non-dropping-particle&quot;:&quot;&quot;},{&quot;family&quot;:&quot;Zamudio&quot;,&quot;given&quot;:&quot;Nataly&quot;,&quot;parse-names&quot;:false,&quot;dropping-particle&quot;:&quot;&quot;,&quot;non-dropping-particle&quot;:&quot;&quot;},{&quot;family&quot;:&quot;Corrales&quot;,&quot;given&quot;:&quot;Luis&quot;,&quot;parse-names&quot;:false,&quot;dropping-particle&quot;:&quot;&quot;,&quot;non-dropping-particle&quot;:&quot;&quot;},{&quot;family&quot;:&quot;Martín&quot;,&quot;given&quot;:&quot;Claudio&quot;,&quot;parse-names&quot;:false,&quot;dropping-particle&quot;:&quot;&quot;,&quot;non-dropping-particle&quot;:&quot;&quot;},{&quot;family&quot;:&quot;Rolfo&quot;,&quot;given&quot;:&quot;Christian&quot;,&quot;parse-names&quot;:false,&quot;dropping-particle&quot;:&quot;&quot;,&quot;non-dropping-particle&quot;:&quot;&quot;},{&quot;family&quot;:&quot;Viola&quot;,&quot;given&quot;:&quot;Lucia&quot;,&quot;parse-names&quot;:false,&quot;dropping-particle&quot;:&quot;&quot;,&quot;non-dropping-particle&quot;:&quot;&quot;},{&quot;family&quot;:&quot;Carranza&quot;,&quot;given&quot;:&quot;Hernán&quot;,&quot;parse-names&quot;:false,&quot;dropping-particle&quot;:&quot;&quot;,&quot;non-dropping-particle&quot;:&quot;&quot;},{&quot;family&quot;:&quot;Vargas&quot;,&quot;given&quot;:&quot;Carlos&quot;,&quot;parse-names&quot;:false,&quot;dropping-particle&quot;:&quot;&quot;,&quot;non-dropping-particle&quot;:&quot;&quot;},{&quot;family&quot;:&quot;Otero&quot;,&quot;given&quot;:&quot;Jorge&quot;,&quot;parse-names&quot;:false,&quot;dropping-particle&quot;:&quot;&quot;,&quot;non-dropping-particle&quot;:&quot;&quot;},{&quot;family&quot;:&quot;Bermudez&quot;,&quot;given&quot;:&quot;Maritza&quot;,&quot;parse-names&quot;:false,&quot;dropping-particle&quot;:&quot;&quot;,&quot;non-dropping-particle&quot;:&quot;&quot;},{&quot;family&quot;:&quot;Gamez&quot;,&quot;given&quot;:&quot;Tatiana&quot;,&quot;parse-names&quot;:false,&quot;dropping-particle&quot;:&quot;&quot;,&quot;non-dropping-particle&quot;:&quot;&quot;},{&quot;family&quot;:&quot;Pino&quot;,&quot;given&quot;:&quot;Luis Eduardo&quot;,&quot;parse-names&quot;:false,&quot;dropping-particle&quot;:&quot;&quot;,&quot;non-dropping-particle&quot;:&quot;&quot;},{&quot;family&quot;:&quot;Rosell&quot;,&quot;given&quot;:&quot;Rafael&quot;,&quot;parse-names&quot;:false,&quot;dropping-particle&quot;:&quot;&quot;,&quot;non-dropping-particle&quot;:&quot;&quot;}],&quot;container-title&quot;:&quot;Frontiers in Oncology&quot;,&quot;DOI&quot;:&quot;10.3389/fonc.2020.588932&quot;,&quot;ISSN&quot;:&quot;2234943X&quot;,&quot;issued&quot;:{&quot;date-parts&quot;:[[2020,12,15]]},&quot;abstract&quot;:&quot;Background: Lung cancer is a public health problem, and squamous cell carcinoma (SCC) is the second most prevalent subtype of this neoplasm. Compared to other subtypes, including adenocarcinoma, SCC is less well understood in terms of molecular pathogenesis, limiting therapeutic options among targeted agents approved for other disease subgroups. In this study, we sought to characterize the SCC genomic profile using a validated Next Generation Sequencing (NGS) platform. Methods: The comprehensive NGS assay (TruSight Tumor 170) was used in order to target the full coding regions of 170 cancer-related genes on SCC samples. PD-L1 expression in tumor cells (TCs) was assessed using clone 22C3 (Dako). Clinical outcomes were correlated with molecular profile, including progression free survival (PFS), overall response rate (ORR), and overall survival (OS). Results: A total of 26 samples were included, median age was 67 years (r, 33–83) and 53.8% were men. Tobacco consumption was identified in all subjects (mean 34-year package). For first-line treatment 80.8% of patients received cisplatin or carboplatin plus gemcitabine. In terms of molecular profile, we identified a high prevalence of inactivating mutations in TP53 (61.5%), PIK3CA (34.6%), MLL2 (34.6%), KEAP1 (38.4%), and NOTCH1 (26.9%). PD-L1 expression ranged from negative, 1, 2–49, and ≥50% in 23.1, 38.5, 26.9, and 11.5%, respectively. Interestingly, the genetic alterations did not have an effect in PFS, OS or ORR in this study. However, PDL1 expression was higher among those who had mutations in TP53 (p = 0.037) and greater expression of PDL1 was related to PIK3CA alterations (p = 0.05). Conclusions: The genomic profile of SCC encompasses important genes including TP53, PIK3CA and KEAP1. TP53 mutations could be associated with PDL1 expression, generating hypothesis regarding specific treatment options.&quot;,&quot;publisher&quot;:&quot;Frontiers Media S.A.&quot;,&quot;volume&quot;:&quot;10&quot;,&quot;container-title-short&quot;:&quot;Front Oncol&quot;},&quot;isTemporary&quot;:false}]},{&quot;citationID&quot;:&quot;MENDELEY_CITATION_2d33ec3c-e2d2-41b6-8810-af0699fce52f&quot;,&quot;properties&quot;:{&quot;noteIndex&quot;:0},&quot;isEdited&quot;:false,&quot;manualOverride&quot;:{&quot;isManuallyOverridden&quot;:false,&quot;citeprocText&quot;:&quot;(20)&quot;,&quot;manualOverrideText&quot;:&quot;&quot;},&quot;citationTag&quot;:&quot;MENDELEY_CITATION_v3_eyJjaXRhdGlvbklEIjoiTUVOREVMRVlfQ0lUQVRJT05fMmQzM2VjM2MtZTJkMi00MWI2LTg4MTAtYWYwNjk5ZmNlNTJm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quot;,&quot;citationItems&quot;:[{&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citationID&quot;:&quot;MENDELEY_CITATION_d0cc13cb-1875-416e-988b-26f191b805e9&quot;,&quot;properties&quot;:{&quot;noteIndex&quot;:0},&quot;isEdited&quot;:false,&quot;manualOverride&quot;:{&quot;isManuallyOverridden&quot;:false,&quot;citeprocText&quot;:&quot;(21)&quot;,&quot;manualOverrideText&quot;:&quot;&quot;},&quot;citationTag&quot;:&quot;MENDELEY_CITATION_v3_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&quot;,&quot;citationItems&quot;:[{&quot;id&quot;:&quot;72b051ce-a228-3fae-b4bb-c276f9214249&quot;,&quot;itemData&quot;:{&quot;type&quot;:&quot;article&quot;,&quot;id&quot;:&quot;72b051ce-a228-3fae-b4bb-c276f9214249&quot;,&quot;title&quot;:&quot;The 2015 World Health Organization Classification of Lung Tumors: Impact of Genetic, Clinical and Radiologic Advances since the 2004 Classification&quot;,&quot;author&quot;:[{&quot;family&quot;:&quot;Travis&quot;,&quot;given&quot;:&quot;William D.&quot;,&quot;parse-names&quot;:false,&quot;dropping-particle&quot;:&quot;&quot;,&quot;non-dropping-particle&quot;:&quot;&quot;},{&quot;family&quot;:&quot;Brambilla&quot;,&quot;given&quot;:&quot;Elisabeth&quot;,&quot;parse-names&quot;:false,&quot;dropping-particle&quot;:&quot;&quot;,&quot;non-dropping-particle&quot;:&quot;&quot;},{&quot;family&quot;:&quot;Nicholson&quot;,&quot;given&quot;:&quot;Andrew G.&quot;,&quot;parse-names&quot;:false,&quot;dropping-particle&quot;:&quot;&quot;,&quot;non-dropping-particle&quot;:&quot;&quot;},{&quot;family&quot;:&quot;Yatabe&quot;,&quot;given&quot;:&quot;Yasushi&quot;,&quot;parse-names&quot;:false,&quot;dropping-particle&quot;:&quot;&quot;,&quot;non-dropping-particle&quot;:&quot;&quot;},{&quot;family&quot;:&quot;Austin&quot;,&quot;given&quot;:&quot;John H.M.&quot;,&quot;parse-names&quot;:false,&quot;dropping-particle&quot;:&quot;&quot;,&quot;non-dropping-particle&quot;:&quot;&quot;},{&quot;family&quot;:&quot;Beasley&quot;,&quot;given&quot;:&quot;Mary Beth&quot;,&quot;parse-names&quot;:false,&quot;dropping-particle&quot;:&quot;&quot;,&quot;non-dropping-particle&quot;:&quot;&quot;},{&quot;family&quot;:&quot;Chirieac&quot;,&quot;given&quot;:&quot;Lucian R.&quot;,&quot;parse-names&quot;:false,&quot;dropping-particle&quot;:&quot;&quot;,&quot;non-dropping-particle&quot;:&quot;&quot;},{&quot;family&quot;:&quot;Dacic&quot;,&quot;given&quot;:&quot;Sanja&quot;,&quot;parse-names&quot;:false,&quot;dropping-particle&quot;:&quot;&quot;,&quot;non-dropping-particle&quot;:&quot;&quot;},{&quot;family&quot;:&quot;Duhig&quot;,&quot;given&quot;:&quot;Edwina&quot;,&quot;parse-names&quot;:false,&quot;dropping-particle&quot;:&quot;&quot;,&quot;non-dropping-particle&quot;:&quot;&quot;},{&quot;family&quot;:&quot;Flieder&quot;,&quot;given&quot;:&quot;Douglas B.&quot;,&quot;parse-names&quot;:false,&quot;dropping-particle&quot;:&quot;&quot;,&quot;non-dropping-particle&quot;:&quot;&quot;},{&quot;family&quot;:&quot;Geisinger&quot;,&quot;given&quot;:&quot;Kim&quot;,&quot;parse-names&quot;:false,&quot;dropping-particle&quot;:&quot;&quot;,&quot;non-dropping-particle&quot;:&quot;&quot;},{&quot;family&quot;:&quot;Hirsch&quot;,&quot;given&quot;:&quot;Fred R.&quot;,&quot;parse-names&quot;:false,&quot;dropping-particle&quot;:&quot;&quot;,&quot;non-dropping-particle&quot;:&quot;&quot;},{&quot;family&quot;:&quot;Ishikawa&quot;,&quot;given&quot;:&quot;Yuichi&quot;,&quot;parse-names&quot;:false,&quot;dropping-particle&quot;:&quot;&quot;,&quot;non-dropping-particle&quot;:&quot;&quot;},{&quot;family&quot;:&quot;Kerr&quot;,&quot;given&quot;:&quot;Keith M.&quot;,&quot;parse-names&quot;:false,&quot;dropping-particle&quot;:&quot;&quot;,&quot;non-dropping-particle&quot;:&quot;&quot;},{&quot;family&quot;:&quot;Noguchi&quot;,&quot;given&quot;:&quot;Masayuki&quot;,&quot;parse-names&quot;:false,&quot;dropping-particle&quot;:&quot;&quot;,&quot;non-dropping-particle&quot;:&quot;&quot;},{&quot;family&quot;:&quot;Pelosi&quot;,&quot;given&quot;:&quot;Giuseppe&quot;,&quot;parse-names&quot;:false,&quot;dropping-particle&quot;:&quot;&quot;,&quot;non-dropping-particle&quot;:&quot;&quot;},{&quot;family&quot;:&quot;Powell&quot;,&quot;given&quot;:&quot;Charles A.&quot;,&quot;parse-names&quot;:false,&quot;dropping-particle&quot;:&quot;&quot;,&quot;non-dropping-particle&quot;:&quot;&quot;},{&quot;family&quot;:&quot;Tsao&quot;,&quot;given&quot;:&quot;Ming Sound&quot;,&quot;parse-names&quot;:false,&quot;dropping-particle&quot;:&quot;&quot;,&quot;non-dropping-particle&quot;:&quot;&quot;},{&quot;family&quot;:&quot;Wistuba&quot;,&quot;given&quot;:&quot;Ignacio&quot;,&quot;parse-names&quot;:false,&quot;dropping-particle&quot;:&quot;&quot;,&quot;non-dropping-particle&quot;:&quot;&quot;}],&quot;container-title&quot;:&quot;Journal of Thoracic Oncology&quot;,&quot;DOI&quot;:&quot;10.1097/JTO.0000000000000630&quot;,&quot;ISSN&quot;:&quot;15561380&quot;,&quot;PMID&quot;:&quot;26291008&quot;,&quot;issued&quot;:{&quot;date-parts&quot;:[[2015,9,26]]},&quot;page&quot;:&quot;1243-1260&quot;,&quot;abstract&quot;:&quot;The 2015 World Health Organization (WHO) Classification of Tumors of the Lung, Pleura, Thymus and Heart has just been published with numerous important changes from the 2004 WHO classification. The most significant changes in this edition involve (1) use of immunohistochemistry throughout the classification, (2) a new emphasis on genetic studies, in particular, integration of molecular testing to help personalize treatment strategies for advanced lung cancer patients, (3) a new classification for small biopsies and cytology similar to that proposed in the 2011 Association for the Study of Lung Cancer/American Thoracic Society/European Respiratory Society classification, (4) a completely different approach to lung adenocarcinoma as proposed by the 2011 Association for the Study of Lung Cancer/American Thoracic Society/European Respiratory Society classification, (5) restricting the diagnosis of large cell carcinoma only to resected tumors that lack any clear morphologic or immunohistochemical differentiation with reclassification of the remaining former large cell carcinoma subtypes into different categories, (6) reclassifying squamous cell carcinomas into keratinizing, nonkeratinizing, and basaloid subtypes with the nonkeratinizing tumors requiring immunohistochemistry proof of squamous differentiation, (7) grouping of neuroendocrine tumors together in one category, (8) adding NUT carcinoma, (9) changing the term sclerosing hemangioma to sclerosing pneumocytoma, (10) changing the name hamartoma to \&quot;pulmonary hamartoma,\&quot; (11) creating a group of PEComatous tumors that include (a) lymphangioleiomyomatosis, (b) PEComa, benign (with clear cell tumor as a variant) and (c) PEComa, malignant, (12) introducing the entity pulmonary myxoid sarcoma with an EWSR1-CREB1 translocation, (13) adding the entities myoepithelioma and myoepithelial carcinomas, which can show EWSR1 gene rearrangements, (14) recognition of usefulness of WWTR1-CAMTA1 fusions in diagnosis of epithelioid hemangioendotheliomas, (15) adding Erdheim-Chester disease to the lymphoproliferative tumor, and (16) a group of tumors of ectopic origin to include germ cell tumors, intrapulmonary thymoma, melanoma and meningioma.&quot;,&quot;publisher&quot;:&quot;Elsevier Inc&quot;,&quot;issue&quot;:&quot;9&quot;,&quot;volume&quot;:&quot;10&quot;,&quot;container-title-short&quot;:&quot;&quot;},&quot;isTemporary&quot;:false}]},{&quot;citationID&quot;:&quot;MENDELEY_CITATION_f3af36ba-60bb-4894-978a-c68d1f878891&quot;,&quot;properties&quot;:{&quot;noteIndex&quot;:0},&quot;isEdited&quot;:false,&quot;manualOverride&quot;:{&quot;isManuallyOverridden&quot;:false,&quot;citeprocText&quot;:&quot;(7)&quot;,&quot;manualOverrideText&quot;:&quot;&quot;},&quot;citationTag&quot;:&quot;MENDELEY_CITATION_v3_eyJjaXRhdGlvbklEIjoiTUVOREVMRVlfQ0lUQVRJT05fZjNhZjM2YmEtNjBiYi00ODk0LTk3OGEtYzY4ZDFmODc4ODkx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c201a771-54c9-4f9e-b4c6-6205fd3f70f4&quot;,&quot;properties&quot;:{&quot;noteIndex&quot;:0},&quot;isEdited&quot;:false,&quot;manualOverride&quot;:{&quot;isManuallyOverridden&quot;:false,&quot;citeprocText&quot;:&quot;(18)&quot;,&quot;manualOverrideText&quot;:&quot;&quot;},&quot;citationTag&quot;:&quot;MENDELEY_CITATION_v3_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&quot;,&quot;citationItems&quot;:[{&quot;id&quot;:&quot;6b66f29c-6184-385b-a115-0ddef3cc837e&quot;,&quot;itemData&quot;:{&quot;type&quot;:&quot;article&quot;,&quot;id&quot;:&quot;6b66f29c-6184-385b-a115-0ddef3cc837e&quot;,&quot;title&quot;:&quot;Biological therapies in nonsmall cell lung cancer&quot;,&quot;author&quot;:[{&quot;family&quot;:&quot;Zugazagoitia&quot;,&quot;given&quot;:&quot;Jon&quot;,&quot;parse-names&quot;:false,&quot;dropping-particle&quot;:&quot;&quot;,&quot;non-dropping-particle&quot;:&quot;&quot;},{&quot;family&quot;:&quot;Molina-Pinel&quot;,&quot;given&quot;:&quot;Sonia&quot;,&quot;parse-names&quot;:false,&quot;dropping-particle&quot;:&quot;&quot;,&quot;non-dropping-particle&quot;:&quot;&quot;},{&quot;family&quot;:&quot;Lopez-Rios&quot;,&quot;given&quot;:&quot;Fernando&quot;,&quot;parse-names&quot;:false,&quot;dropping-particle&quot;:&quot;&quot;,&quot;non-dropping-particle&quot;:&quot;&quot;},{&quot;family&quot;:&quot;Paz-Ares&quot;,&quot;given&quot;:&quot;Luis&quot;,&quot;parse-names&quot;:false,&quot;dropping-particle&quot;:&quot;&quot;,&quot;non-dropping-particle&quot;:&quot;&quot;}],&quot;container-title&quot;:&quot;European Respiratory Journal&quot;,&quot;DOI&quot;:&quot;10.1183/13993003.01520-2016&quot;,&quot;ISSN&quot;:&quot;13993003&quot;,&quot;PMID&quot;:&quot;28254765&quot;,&quot;issued&quot;:{&quot;date-parts&quot;:[[2017,3,1]]},&quot;abstract&quot;:&quot;Biological therapies have improved survival outcomes of advanced-stage nonsmall cell lung cancer (NSCLC). Genotype-directed therapies have changed treatment paradigms of patients with EGFRmutant and ALK/ROS1-rearranged lung adenocarcinomas, and the list of druggable targets with demonstrated clinical actionability (BRAF, MET, RET, NTRK1 and HER2) continues to expand. Furthermore, we have incrementally understood the mechanisms of cancer immune evasion and foresee ways to effectively circumvent them, particularly at the immune checkpoint level. Drugs targeting the tumour immune-evasive PD-1 pathway have demonstrated remarkable treatment benefits in this disease, with a non-negligible fraction of patients potentially receiving long-term survival benefits. Herein, we briefly discuss the role of various medical disciplines in the management of advanced-stage NSCLC and review the most relevant biological therapies for this disease, with particular emphasis in genotype-directed therapies and immune checkpoint inhibitors.&quot;,&quot;publisher&quot;:&quot;European Respiratory Society&quot;,&quot;issue&quot;:&quot;3&quot;,&quot;volume&quot;:&quot;49&quot;,&quot;container-title-short&quot;:&quot;&quot;},&quot;isTemporary&quot;:false}]},{&quot;citationID&quot;:&quot;MENDELEY_CITATION_de126d02-664b-44d9-b796-b1cb8749597a&quot;,&quot;properties&quot;:{&quot;noteIndex&quot;:0},&quot;isEdited&quot;:false,&quot;manualOverride&quot;:{&quot;isManuallyOverridden&quot;:false,&quot;citeprocText&quot;:&quot;(20)&quot;,&quot;manualOverrideText&quot;:&quot;&quot;},&quot;citationTag&quot;:&quot;MENDELEY_CITATION_v3_eyJjaXRhdGlvbklEIjoiTUVOREVMRVlfQ0lUQVRJT05fZGUxMjZkMDItNjY0Yi00NGQ5LWI3OTYtYjFjYjg3NDk1OTdh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quot;,&quot;citationItems&quot;:[{&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citationID&quot;:&quot;MENDELEY_CITATION_dcf4336a-616a-468d-bd98-bcc792c4edc9&quot;,&quot;properties&quot;:{&quot;noteIndex&quot;:0},&quot;isEdited&quot;:false,&quot;manualOverride&quot;:{&quot;isManuallyOverridden&quot;:false,&quot;citeprocText&quot;:&quot;(22)&quot;,&quot;manualOverrideText&quot;:&quot;&quot;},&quot;citationTag&quot;:&quot;MENDELEY_CITATION_v3_eyJjaXRhdGlvbklEIjoiTUVOREVMRVlfQ0lUQVRJT05fZGNmNDMzNmEtNjE2YS00NjhkLWJkOTgtYmNjNzkyYzRlZGM5IiwicHJvcGVydGllcyI6eyJub3RlSW5kZXgiOjB9LCJpc0VkaXRlZCI6ZmFsc2UsIm1hbnVhbE92ZXJyaWRlIjp7ImlzTWFudWFsbHlPdmVycmlkZGVuIjpmYWxzZSwiY2l0ZXByb2NUZXh0IjoiK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XX0=&quot;,&quot;citationItems&quot;:[{&quot;id&quot;:&quot;21fb82de-272b-3cb1-b17f-b34b25433385&quot;,&quot;itemData&quot;:{&quot;type&quot;:&quot;report&quot;,&quot;id&quot;:&quot;21fb82de-272b-3cb1-b17f-b34b25433385&quot;,&quot;title&quot;:&quot;Lung cancer: diagnosis and management NICE guideline&quot;,&quot;URL&quot;:&quot;www.nice.org.uk/guidance/ng122&quot;,&quot;issued&quot;:{&quot;date-parts&quot;:[[2019]]},&quot;container-title-short&quot;:&quot;&quot;},&quot;isTemporary&quot;:false}]},{&quot;citationID&quot;:&quot;MENDELEY_CITATION_2d6d082c-0641-4da6-a848-074d13dc39e5&quot;,&quot;properties&quot;:{&quot;noteIndex&quot;:0},&quot;isEdited&quot;:false,&quot;manualOverride&quot;:{&quot;isManuallyOverridden&quot;:false,&quot;citeprocText&quot;:&quot;(20)&quot;,&quot;manualOverrideText&quot;:&quot;&quot;},&quot;citationTag&quot;:&quot;MENDELEY_CITATION_v3_eyJjaXRhdGlvbklEIjoiTUVOREVMRVlfQ0lUQVRJT05fMmQ2ZDA4MmMtMDY0MS00ZGE2LWE4NDgtMDc0ZDEzZGMzOWU1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quot;,&quot;citationItems&quot;:[{&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citationID&quot;:&quot;MENDELEY_CITATION_0a2370b0-7524-4a39-aef1-f72e9b3015fc&quot;,&quot;properties&quot;:{&quot;noteIndex&quot;:0},&quot;isEdited&quot;:false,&quot;manualOverride&quot;:{&quot;isManuallyOverridden&quot;:false,&quot;citeprocText&quot;:&quot;(22)&quot;,&quot;manualOverrideText&quot;:&quot;&quot;},&quot;citationTag&quot;:&quot;MENDELEY_CITATION_v3_eyJjaXRhdGlvbklEIjoiTUVOREVMRVlfQ0lUQVRJT05fMGEyMzcwYjAtNzUyNC00YTM5LWFlZjEtZjcyZTliMzAxNWZjIiwicHJvcGVydGllcyI6eyJub3RlSW5kZXgiOjB9LCJpc0VkaXRlZCI6ZmFsc2UsIm1hbnVhbE92ZXJyaWRlIjp7ImlzTWFudWFsbHlPdmVycmlkZGVuIjpmYWxzZSwiY2l0ZXByb2NUZXh0IjoiK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XX0=&quot;,&quot;citationItems&quot;:[{&quot;id&quot;:&quot;21fb82de-272b-3cb1-b17f-b34b25433385&quot;,&quot;itemData&quot;:{&quot;type&quot;:&quot;report&quot;,&quot;id&quot;:&quot;21fb82de-272b-3cb1-b17f-b34b25433385&quot;,&quot;title&quot;:&quot;Lung cancer: diagnosis and management NICE guideline&quot;,&quot;URL&quot;:&quot;www.nice.org.uk/guidance/ng122&quot;,&quot;issued&quot;:{&quot;date-parts&quot;:[[2019]]},&quot;container-title-short&quot;:&quot;&quot;},&quot;isTemporary&quot;:false}]},{&quot;citationID&quot;:&quot;MENDELEY_CITATION_9d83a00d-7dab-423d-aefa-a79b320bb385&quot;,&quot;properties&quot;:{&quot;noteIndex&quot;:0},&quot;isEdited&quot;:false,&quot;manualOverride&quot;:{&quot;isManuallyOverridden&quot;:false,&quot;citeprocText&quot;:&quot;(23)&quot;,&quot;manualOverrideText&quot;:&quot;&quot;},&quot;citationTag&quot;:&quot;MENDELEY_CITATION_v3_eyJjaXRhdGlvbklEIjoiTUVOREVMRVlfQ0lUQVRJT05fOWQ4M2EwMGQtN2RhYi00MjNkLWFlZmEtYTc5YjMyMGJiMzg1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quot;,&quot;citationItems&quot;:[{&quot;id&quot;:&quot;e79975fe-fe66-3f64-805e-75f0b8d89027&quot;,&quot;itemData&quot;:{&quot;type&quot;:&quot;article-journal&quot;,&quot;id&quot;:&quot;e79975fe-fe66-3f64-805e-75f0b8d89027&quot;,&quot;title&quot;:&quot;Inmunoterapia amplía las opciones de tratamiento para cáncer de pulmón - NCI&quot;,&quot;container-title-short&quot;:&quot;&quot;},&quot;isTemporary&quot;:false}]},{&quot;citationID&quot;:&quot;MENDELEY_CITATION_a2cd3ac6-dda8-4218-a8be-1ccc1d32f563&quot;,&quot;properties&quot;:{&quot;noteIndex&quot;:0},&quot;isEdited&quot;:false,&quot;manualOverride&quot;:{&quot;isManuallyOverridden&quot;:false,&quot;citeprocText&quot;:&quot;(14)&quot;,&quot;manualOverrideText&quot;:&quot;&quot;},&quot;citationTag&quot;:&quot;MENDELEY_CITATION_v3_eyJjaXRhdGlvbklEIjoiTUVOREVMRVlfQ0lUQVRJT05fYTJjZDNhYzYtZGRhOC00MjE4LWE4YmUtMWNjYzFkMzJmNTYz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603cf0f8-9b59-4654-a39d-f2eca43a75e6&quot;,&quot;properties&quot;:{&quot;noteIndex&quot;:0},&quot;isEdited&quot;:false,&quot;manualOverride&quot;:{&quot;isManuallyOverridden&quot;:false,&quot;citeprocText&quot;:&quot;(14)&quot;,&quot;manualOverrideText&quot;:&quot;&quot;},&quot;citationTag&quot;:&quot;MENDELEY_CITATION_v3_eyJjaXRhdGlvbklEIjoiTUVOREVMRVlfQ0lUQVRJT05fNjAzY2YwZjgtOWI1OS00NjU0LWEzOWQtZjJlY2E0M2E3NWU2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c1d32ec3-900e-435e-afaa-2b7739962e1c&quot;,&quot;properties&quot;:{&quot;noteIndex&quot;:0},&quot;isEdited&quot;:false,&quot;manualOverride&quot;:{&quot;isManuallyOverridden&quot;:false,&quot;citeprocText&quot;:&quot;(3)&quot;,&quot;manualOverrideText&quot;:&quot;&quot;},&quot;citationTag&quot;:&quot;MENDELEY_CITATION_v3_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&quot;,&quot;citationItems&quot;:[{&quot;id&quot;:&quot;56ed5f12-6ac3-38c7-b8db-599160af2348&quot;,&quot;itemData&quot;:{&quot;type&quot;:&quot;report&quot;,&quot;id&quot;:&quot;56ed5f12-6ac3-38c7-b8db-599160af2348&quot;,&quot;title&quot;:&quot;Genotipificación a gran escala en cáncer de pulmón Large-scale genotyping of lung cancer&quot;,&quot;author&quot;:[{&quot;family&quot;:&quot;Reguart&quot;,&quot;given&quot;:&quot;Noemí&quot;,&quot;parse-names&quot;:false,&quot;dropping-particle&quot;:&quot;&quot;,&quot;non-dropping-particle&quot;:&quot;&quot;},{&quot;family&quot;:&quot;Cardona&quot;,&quot;given&quot;:&quot;Andrés Felipe&quot;,&quot;parse-names&quot;:false,&quot;dropping-particle&quot;:&quot;&quot;,&quot;non-dropping-particle&quot;:&quot;&quot;},{&quot;family&quot;:&quot;Cuello&quot;,&quot;given&quot;:&quot;Mauricio&quot;,&quot;parse-names&quot;:false,&quot;dropping-particle&quot;:&quot;&quot;,&quot;non-dropping-particle&quot;:&quot;&quot;},{&quot;family&quot;:&quot;Arrieta&quot;,&quot;given&quot;:&quot;Óscar&quot;,&quot;parse-names&quot;:false,&quot;dropping-particle&quot;:&quot;&quot;,&quot;non-dropping-particle&quot;:&quot;&quot;}],&quot;abstract&quot;:&quot;En los últimos 30 años, hemos observado, silentes, el incremento poético y progresivo de la tipificación a gran escala del genoma humano y de su vertiente tumoral 1. Hoy sabemos que el cáncer incluye más de 100 enfermedades genéticas diferentes, con diversos factores de riesgo y epidemiología, que se caracterizan por la proliferación incontrolada de células capaces de invadir tejidos más allá de los límites normales, gene-rando metástasis en órganos distantes 2. Las fuentes de variabilidad genética asociadas a la enfermedad se deben en parte a la presencia de mutaciones que cons-tituyen cambios estables en la secuencia de bases de un gen, que no se deben a segregación o recombinación durante la meiosis. Estas alteraciones pueden ser sustituciones, dele-ciones, inserciones, inversiones y translocaciones, al igual que silenciosas o neutras, deletéreas o letales, sin sentido o con sentido equívoco. Algunas se consideran conductoras cuando confieren ventajas a la célula tu-moral para evolucionar en el proceso de crecimiento, permitiéndole la selección positiva de la neoplasia. Por el contrario, muchas son pasajeras, porque no modifican el curso biológico de la enfermedad. Aproximadamente, 100.000 mutaciones somáticas se han reportado en el último cuarto de siglo desde que la primera se encon-trara en el HRAS. El cáncer de pulmón constituye una de las enferme-dades más complejas, ya que contiene más de 33.000 alteraciones, de las que cerca de 500 se consideran dominantes 3,4. Globalmente, se están desarrollando cuatro esfuerzos para valorar más de 25.000 muestras que permitirán discriminar las mutaciones más relevan-tes en los adenocarcinomas, carcinomas escamosos y de célula pequeña (Lung Cancer Mutation Consortium, Institut National du Cancer, Collaborative Advanced Stage Tissue Lung Cancer, Cancer Research UK). Recientemente, Sequist y colaboradores clasificaron 531 carcinomas de pulmón (431 utilizando la tecnología Snapshot versión 1 y empleando la versión 2); casi todas las muestras (528) fueron valoradas por FISH para el gen de fusión ALK/EML4. La mediana de edad de la población fue de 64 años, e incluyó un 58% de mujeres y 92% de caucásicos. El 24% eran nunca fumadores, la histología dominante fue el adenocarcinoma (81%) y el tiempo para la evaluación biológica fue de 2,8 semanas 5. Se encontró alguna mutación en el 51% de las muestras, mientras el complemento se consideró negativo (figura 1); 25 pacientes tuvieron mutaciones complejas (2 o 3) y la distribución para los cambios más representativos fue del 13%, 24%, 5%, 5%, 4%, 2%, 2% y 1% para el EGFR, KRAS, ALK, TP53, PI3KCA,-catenina, BRAF y NRAS, respectivamente. También se encontraron dos pacientes con alteraciones en el HER2 y una mutación del IDH1 (R132H). El examen de la distribución demográfica y otras correlaciones clínicas con el genotipo demostró que los pacientes con mutaciones del EGFR solían ser mujeres de origen asiático que presentaban adenocarcinomas. Figura 1. Distribución de las alteraciones genómicas dominantes en el cáncer de pulmón. No mutaciones; 48.4% KRAS; 23.4% EGFR; 12.4% ALK; 4.4% TP53; 4.4% PI3KCA; 3.4% CTTNB1; 1.4% BRAF; 1.4% NRAS; 0.4% HER2; 0.4% IDH1; 0.4%&quot;,&quot;issue&quot;:&quot;2&quot;,&quot;container-title-short&quot;:&quot;&quot;},&quot;isTemporary&quot;:false}]},{&quot;citationID&quot;:&quot;MENDELEY_CITATION_61e6141e-f7c9-4a15-b9b6-6722e3d05ae4&quot;,&quot;properties&quot;:{&quot;noteIndex&quot;:0},&quot;isEdited&quot;:false,&quot;manualOverride&quot;:{&quot;isManuallyOverridden&quot;:false,&quot;citeprocText&quot;:&quot;(12)&quot;,&quot;manualOverrideText&quot;:&quot;&quot;},&quot;citationTag&quot;:&quot;MENDELEY_CITATION_v3_eyJjaXRhdGlvbklEIjoiTUVOREVMRVlfQ0lUQVRJT05fNjFlNjE0MWUtZjdjOS00YTE1LWI5YjYtNjcyMmUzZDA1YWU0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8532bb04-34b5-419d-8934-22c33d1aea85&quot;,&quot;properties&quot;:{&quot;noteIndex&quot;:0},&quot;isEdited&quot;:false,&quot;manualOverride&quot;:{&quot;isManuallyOverridden&quot;:false,&quot;citeprocText&quot;:&quot;(11)&quot;,&quot;manualOverrideText&quot;:&quot;&quot;},&quot;citationTag&quot;:&quot;MENDELEY_CITATION_v3_eyJjaXRhdGlvbklEIjoiTUVOREVMRVlfQ0lUQVRJT05fODUzMmJiMDQtMzRiNS00MTlkLTg5MzQtMjJjMzNkMWFlYTg1IiwicHJvcGVydGllcyI6eyJub3RlSW5kZXgiOjB9LCJpc0VkaXRlZCI6ZmFsc2UsIm1hbnVhbE92ZXJyaWRlIjp7ImlzTWFudWFsbHlPdmVycmlkZGVuIjpmYWxzZSwiY2l0ZXByb2NUZXh0IjoiKDExKSIsIm1hbnVhbE92ZXJyaWRlVGV4dCI6IiJ9LCJjaXRhdGlvbkl0ZW1zIjpb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quot;,&quot;citationItems&quot;:[{&quot;id&quot;:&quot;eafd2c3a-b7c7-3c1e-b7c9-3b131de93377&quot;,&quot;itemData&quot;:{&quot;type&quot;:&quot;report&quot;,&quot;id&quot;:&quot;eafd2c3a-b7c7-3c1e-b7c9-3b131de93377&quot;,&quot;title&quot;:&quot;Genotyping Non-small Cell Lung Cancer (NSCLC) in Latin America&quot;,&quot;author&quot;:[{&quot;family&quot;:&quot;Arrieta&quot;,&quot;given&quot;:&quot;Oscar&quot;,&quot;parse-names&quot;:false,&quot;dropping-particle&quot;:&quot;&quot;,&quot;non-dropping-particle&quot;:&quot;&quot;},{&quot;family&quot;:&quot;Cardona&quot;,&quot;given&quot;:&quot;Andrés Felipe&quot;,&quot;parse-names&quot;:false,&quot;dropping-particle&quot;:&quot;&quot;,&quot;non-dropping-particle&quot;:&quot;&quot;},{&quot;family&quot;:&quot;Federico Bramuglia&quot;,&quot;given&quot;:&quot;Guillermo&quot;,&quot;parse-names&quot;:false,&quot;dropping-particle&quot;:&quot;&quot;,&quot;non-dropping-particle&quot;:&quot;&quot;},{&quot;family&quot;:&quot;Gallo&quot;,&quot;given&quot;:&quot;Aly&quot;,&quot;parse-names&quot;:false,&quot;dropping-particle&quot;:&quot;&quot;,&quot;non-dropping-particle&quot;:&quot;&quot;},{&quot;family&quot;:&quot;Campos-Parra&quot;,&quot;given&quot;:&quot;Alma D&quot;,&quot;parse-names&quot;:false,&quot;dropping-particle&quot;:&quot;&quot;,&quot;non-dropping-particle&quot;:&quot;&quot;},{&quot;family&quot;:&quot;Serrano&quot;,&quot;given&quot;:&quot;Silvia&quot;,&quot;parse-names&quot;:false,&quot;dropping-particle&quot;:&quot;&quot;,&quot;non-dropping-particle&quot;:&quot;&quot;},{&quot;family&quot;:&quot;Castro&quot;,&quot;given&quot;:&quot;Marcelo&quot;,&quot;parse-names&quot;:false,&quot;dropping-particle&quot;:&quot;&quot;,&quot;non-dropping-particle&quot;:&quot;&quot;},{&quot;family&quot;:&quot;Avilés&quot;,&quot;given&quot;:&quot;Alejandro&quot;,&quot;parse-names&quot;:false,&quot;dropping-particle&quot;:&quot;&quot;,&quot;non-dropping-particle&quot;:&quot;&quot;},{&quot;family&quot;:&quot;Amorin&quot;,&quot;given&quot;:&quot;Edgar&quot;,&quot;parse-names&quot;:false,&quot;dropping-particle&quot;:&quot;&quot;,&quot;non-dropping-particle&quot;:&quot;&quot;},{&quot;family&quot;:&quot;Kirchuk&quot;,&quot;given&quot;:&quot;Ricardo&quot;,&quot;parse-names&quot;:false,&quot;dropping-particle&quot;:&quot;&quot;,&quot;non-dropping-particle&quot;:&quot;&quot;},{&quot;family&quot;:&quot;Cuello&quot;,&quot;given&quot;:&quot;Mauricio&quot;,&quot;parse-names&quot;:false,&quot;dropping-particle&quot;:&quot;&quot;,&quot;non-dropping-particle&quot;:&quot;&quot;},{&quot;family&quot;:&quot;Borbolla&quot;,&quot;given&quot;:&quot;José&quot;,&quot;parse-names&quot;:false,&quot;dropping-particle&quot;:&quot;&quot;,&quot;non-dropping-particle&quot;:&quot;&quot;},{&quot;family&quot;:&quot;Riemersma&quot;,&quot;given&quot;:&quot;Omar&quot;,&quot;parse-names&quot;:false,&quot;dropping-particle&quot;:&quot;&quot;,&quot;non-dropping-particle&quot;:&quot;&quot;},{&quot;family&quot;:&quot;Becerra&quot;,&quot;given&quot;:&quot;Henry&quot;,&quot;parse-names&quot;:false,&quot;dropping-particle&quot;:&quot;&quot;,&quot;non-dropping-particle&quot;:&quot;&quot;},{&quot;family&quot;:&quot;Rosell&quot;,&quot;given&quot;:&quot;Rafael&quot;,&quot;parse-names&quot;:false,&quot;dropping-particle&quot;:&quot;&quot;,&quot;non-dropping-particle&quot;:&quot;&quot;}],&quot;URL&quot;:&quot;http://links.lww.com/JTO/A145&quot;,&quot;issued&quot;:{&quot;date-parts&quot;:[[2011]]},&quot;abstract&quot;:&quot;Introduction: Frequency of mutations in EGFR and KRAS in non-small cell lung cancer (NSCLC) is different between ethnic groups; however, there is no information in Latin-American population. Methods: A total of 1150 biopsies of NSCLC patients from Latin America (Argentina, Colombia, Peru, and Mexico) were used extracting genomic DNA to perform direct sequencing of EGFR gene (exons 18 and 21) and KRAS gene in 650 samples. In Mexico, Scorpions ARMS was also used to obtain a genetic profile. Results: We report the frequency of mutations in EGFR and KRAS genes in four Latin-American countries (n 1150). Frequency of EGFR mutations in NSCLC was 33.2% (95% confidence interval [CI] 30.5-35.9) (Argentina 19.3%, Colombia 24.8%, Mexico 31.2%, and Peru 67%). The frequency of KRAS mutations was 16.6% (95% CI 13.8-19.4). EGFR mutations were independently associated with adenocarcinoma histology, older age, nonsmokers,&quot;,&quot;container-title-short&quot;:&quot;&quot;},&quot;isTemporary&quot;:false}]},{&quot;citationID&quot;:&quot;MENDELEY_CITATION_d8ff88d3-0f57-495c-b9e9-eb9fc711a93d&quot;,&quot;properties&quot;:{&quot;noteIndex&quot;:0},&quot;isEdited&quot;:false,&quot;manualOverride&quot;:{&quot;isManuallyOverridden&quot;:false,&quot;citeprocText&quot;:&quot;(24)&quot;,&quot;manualOverrideText&quot;:&quot;&quot;},&quot;citationTag&quot;:&quot;MENDELEY_CITATION_v3_eyJjaXRhdGlvbklEIjoiTUVOREVMRVlfQ0lUQVRJT05fZDhmZjg4ZDMtMGY1Ny00OTVjLWI5ZTktZWI5ZmM3MTFhOTNkIiwicHJvcGVydGllcyI6eyJub3RlSW5kZXgiOjB9LCJpc0VkaXRlZCI6ZmFsc2UsIm1hbnVhbE92ZXJyaWRlIjp7ImlzTWFudWFsbHlPdmVycmlkZGVuIjpmYWxzZSwiY2l0ZXByb2NUZXh0IjoiKDI0KSIsIm1hbnVhbE92ZXJyaWRlVGV4dCI6IiJ9LCJjaXRhdGlvbkl0ZW1zIjpb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V19&quot;,&quot;citationItems&quot;:[{&quot;id&quot;:&quot;64dfe69b-355a-37a8-af63-624bd4bdf7a3&quot;,&quot;itemData&quot;:{&quot;type&quot;:&quot;article-journal&quot;,&quot;id&quot;:&quot;64dfe69b-355a-37a8-af63-624bd4bdf7a3&quot;,&quot;title&quot;:&quot;Mutational profile by targeted next generation sequencing of non-small cell lung cancer in the Mexican population&quot;,&quot;author&quot;:[{&quot;family&quot;:&quot;Hernández-Pedro&quot;,&quot;given&quot;:&quot;Norma&quot;,&quot;parse-names&quot;:false,&quot;dropping-particle&quot;:&quot;&quot;,&quot;non-dropping-particle&quot;:&quot;&quot;},{&quot;family&quot;:&quot;Soca-Chafre&quot;,&quot;given&quot;:&quot;Giovanny&quot;,&quot;parse-names&quot;:false,&quot;dropping-particle&quot;:&quot;&quot;,&quot;non-dropping-particle&quot;:&quot;&quot;},{&quot;family&quot;:&quot;Alaez-Versón&quot;,&quot;given&quot;:&quot;Carmen&quot;,&quot;parse-names&quot;:false,&quot;dropping-particle&quot;:&quot;&quot;,&quot;non-dropping-particle&quot;:&quot;&quot;},{&quot;family&quot;:&quot;Carrillo-Sánchez&quot;,&quot;given&quot;:&quot;Karol&quot;,&quot;parse-names&quot;:false,&quot;dropping-particle&quot;:&quot;&quot;,&quot;non-dropping-particle&quot;:&quot;&quot;},{&quot;family&quot;:&quot;Avilés-Salas&quot;,&quot;given&quot;:&quot;Alejandro&quot;,&quot;parse-names&quot;:false,&quot;dropping-particle&quot;:&quot;&quot;,&quot;non-dropping-particle&quot;:&quot;&quot;},{&quot;family&quot;:&quot;Vergara&quot;,&quot;given&quot;:&quot;Edgar&quot;,&quot;parse-names&quot;:false,&quot;dropping-particle&quot;:&quot;&quot;,&quot;non-dropping-particle&quot;:&quot;&quot;},{&quot;family&quot;:&quot;Arrieta&quot;,&quot;given&quot;:&quot;Oscar&quot;,&quot;parse-names&quot;:false,&quot;dropping-particle&quot;:&quot;&quot;,&quot;non-dropping-particle&quot;:&quot;&quot;}],&quot;container-title&quot;:&quot;Salud Publica de Mexico&quot;,&quot;container-title-short&quot;:&quot;Salud Publica Mex&quot;,&quot;DOI&quot;:&quot;10.21149/10113&quot;,&quot;ISSN&quot;:&quot;16067916&quot;,&quot;PMID&quot;:&quot;31276344&quot;,&quot;issued&quot;:{&quot;date-parts&quot;:[[2019,5,1]]},&quot;page&quot;:&quot;308-317&quot;,&quot;abstract&quot;:&quot;Objective. Targeted next-generation sequencing (t-NGS) has revolutionized clinical diagnosis allowing multiplexed detection of genomic alterations. This study evaluated the profile of somatic mutations by t-NGS in Mexican patients with non-small cell lung cancer (NSCLC). Materials and methods. Genomic DNA was extracted from 90 lung adenocarcinomas and sequences were generated for a panel of 48 cancer genes. Epidermal Growth Factor Receptor (EGFR) mutations were detected in parallel by quantitative PCR. Results. The mutational profile of NSCLC revealed alterations in 27 genes, where TP53 (47.8%) and EGFR (36.7%) exhibited the highest mutation rates. EGFR Q787 mutations were present in 14 cases (15.6%), 10 cases had exon 19 deletions (11.1%), seven cases had L858R (7.8%). The mutational frequency for genes like EGFR, MET, HNF1A, HER2 and GUSB was different compared to caucasian population. Conclusion. t-NGS improved NSCLC treatments efficacy due to its sensitivity and specificity. A distinct pattern of somatic mutations was found in Mexican population.&quot;,&quot;publisher&quot;:&quot;Instituto Nacional de Salud Publica&quot;,&quot;issue&quot;:&quot;3&quot;,&quot;volume&quot;:&quot;61&quot;},&quot;isTemporary&quot;:false}]},{&quot;citationID&quot;:&quot;MENDELEY_CITATION_232d70fa-3761-450f-b2f3-05f1d650c7a2&quot;,&quot;properties&quot;:{&quot;noteIndex&quot;:0},&quot;isEdited&quot;:false,&quot;manualOverride&quot;:{&quot;isManuallyOverridden&quot;:false,&quot;citeprocText&quot;:&quot;(12)&quot;,&quot;manualOverrideText&quot;:&quot;&quot;},&quot;citationTag&quot;:&quot;MENDELEY_CITATION_v3_eyJjaXRhdGlvbklEIjoiTUVOREVMRVlfQ0lUQVRJT05fMjMyZDcwZmEtMzc2MS00NTBmLWIyZjMtMDVmMWQ2NTBjN2Ey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11a00f08-878c-4fe1-8091-468a4a5b04e2&quot;,&quot;properties&quot;:{&quot;noteIndex&quot;:0},&quot;isEdited&quot;:false,&quot;manualOverride&quot;:{&quot;isManuallyOverridden&quot;:false,&quot;citeprocText&quot;:&quot;(14)&quot;,&quot;manualOverrideText&quot;:&quot;&quot;},&quot;citationTag&quot;:&quot;MENDELEY_CITATION_v3_eyJjaXRhdGlvbklEIjoiTUVOREVMRVlfQ0lUQVRJT05fMTFhMDBmMDgtODc4Yy00ZmUxLTgwOTEtNDY4YTRhNWIwNGUy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f08177a0-d419-40bc-ba9e-3ca57451027d&quot;,&quot;properties&quot;:{&quot;noteIndex&quot;:0},&quot;isEdited&quot;:false,&quot;manualOverride&quot;:{&quot;isManuallyOverridden&quot;:false,&quot;citeprocText&quot;:&quot;(14)&quot;,&quot;manualOverrideText&quot;:&quot;&quot;},&quot;citationTag&quot;:&quot;MENDELEY_CITATION_v3_eyJjaXRhdGlvbklEIjoiTUVOREVMRVlfQ0lUQVRJT05fZjA4MTc3YTAtZDQxOS00MGJjLWJhOWUtM2NhNTc0NTEwMjdk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81d06d9a-2a54-4f35-8489-f63ed0e8265a&quot;,&quot;properties&quot;:{&quot;noteIndex&quot;:0},&quot;isEdited&quot;:false,&quot;manualOverride&quot;:{&quot;isManuallyOverridden&quot;:false,&quot;citeprocText&quot;:&quot;(12)&quot;,&quot;manualOverrideText&quot;:&quot;&quot;},&quot;citationTag&quot;:&quot;MENDELEY_CITATION_v3_eyJjaXRhdGlvbklEIjoiTUVOREVMRVlfQ0lUQVRJT05fODFkMDZkOWEtMmE1NC00ZjM1LTg0ODktZjYzZWQwZTgyNjVh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d906296a-e8e8-424e-8761-7b24b3ff913d&quot;,&quot;properties&quot;:{&quot;noteIndex&quot;:0},&quot;isEdited&quot;:false,&quot;manualOverride&quot;:{&quot;isManuallyOverridden&quot;:false,&quot;citeprocText&quot;:&quot;(12)&quot;,&quot;manualOverrideText&quot;:&quot;&quot;},&quot;citationTag&quot;:&quot;MENDELEY_CITATION_v3_eyJjaXRhdGlvbklEIjoiTUVOREVMRVlfQ0lUQVRJT05fZDkwNjI5NmEtZThlOC00MjRlLTg3NjEtN2IyNGIzZmY5MTNk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06fa5166-0768-4ebc-9a7a-5ef82899c9e9&quot;,&quot;properties&quot;:{&quot;noteIndex&quot;:0},&quot;isEdited&quot;:false,&quot;manualOverride&quot;:{&quot;isManuallyOverridden&quot;:false,&quot;citeprocText&quot;:&quot;(14)&quot;,&quot;manualOverrideText&quot;:&quot;&quot;},&quot;citationTag&quot;:&quot;MENDELEY_CITATION_v3_eyJjaXRhdGlvbklEIjoiTUVOREVMRVlfQ0lUQVRJT05fMDZmYTUxNjYtMDc2OC00ZWJjLTlhN2EtNWVmODI4OTljOWU5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774978f1-ac4f-4144-b2ab-f1ce6974a4bf&quot;,&quot;properties&quot;:{&quot;noteIndex&quot;:0},&quot;isEdited&quot;:false,&quot;manualOverride&quot;:{&quot;isManuallyOverridden&quot;:false,&quot;citeprocText&quot;:&quot;(25,26)&quot;,&quot;manualOverrideText&quot;:&quot;&quot;},&quot;citationTag&quot;:&quot;MENDELEY_CITATION_v3_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&quot;,&quot;citationItems&quot;:[{&quot;id&quot;:&quot;4edba9c5-9763-3e73-84a3-d8fecaf13a03&quot;,&quot;itemData&quot;:{&quot;type&quot;:&quot;article-journal&quot;,&quot;id&quot;:&quot;4edba9c5-9763-3e73-84a3-d8fecaf13a03&quot;,&quot;title&quot;:&quot;KRAS G12D mutation predicts lower TMB and drives immune suppression in lung adenocarcinoma&quot;,&quot;author&quot;:[{&quot;family&quot;:&quot;Gao&quot;,&quot;given&quot;:&quot;Ge&quot;,&quot;parse-names&quot;:false,&quot;dropping-particle&quot;:&quot;&quot;,&quot;non-dropping-particle&quot;:&quot;&quot;},{&quot;family&quot;:&quot;Liao&quot;,&quot;given&quot;:&quot;Weiting&quot;,&quot;parse-names&quot;:false,&quot;dropping-particle&quot;:&quot;&quot;,&quot;non-dropping-particle&quot;:&quot;&quot;},{&quot;family&quot;:&quot;Ma&quot;,&quot;given&quot;:&quot;Qizhi&quot;,&quot;parse-names&quot;:false,&quot;dropping-particle&quot;:&quot;&quot;,&quot;non-dropping-particle&quot;:&quot;&quot;},{&quot;family&quot;:&quot;Zhang&quot;,&quot;given&quot;:&quot;Benxia&quot;,&quot;parse-names&quot;:false,&quot;dropping-particle&quot;:&quot;&quot;,&quot;non-dropping-particle&quot;:&quot;&quot;},{&quot;family&quot;:&quot;Chen&quot;,&quot;given&quot;:&quot;Yue&quot;,&quot;parse-names&quot;:false,&quot;dropping-particle&quot;:&quot;&quot;,&quot;non-dropping-particle&quot;:&quot;&quot;},{&quot;family&quot;:&quot;Wang&quot;,&quot;given&quot;:&quot;Yongsheng&quot;,&quot;parse-names&quot;:false,&quot;dropping-particle&quot;:&quot;&quot;,&quot;non-dropping-particle&quot;:&quot;&quot;}],&quot;container-title&quot;:&quot;Lung Cancer&quot;,&quot;DOI&quot;:&quot;10.1016/j.lungcan.2020.09.004&quot;,&quot;ISSN&quot;:&quot;18728332&quot;,&quot;PMID&quot;:&quot;32956987&quot;,&quot;issued&quot;:{&quot;date-parts&quot;:[[2020,11,1]]},&quot;page&quot;:&quot;41-45&quot;,&quot;abstract&quot;:&quot;Objectives: The efficacy of anti- programmed cell death 1 (PD-1)/PD-1 ligand (PD-L1) immune checkpoint inhibitors remains controversial in patients with KRAS mutation. In addition, whether and how KRAS gene and its mutant subtypes might influence immunity has not been clarified yet. Here we examine some important biomarkers for the efficacy of immunotherapy in specific KRAS subtypes. Materials and Methods: We conducted a bioinformatics analysis on somatic mutations data, transcriptome sequencing data and proteomic data from The Cancer Genome Atlas (TCGA) database. CIBERSORT was used to provide an estimation of the abundances of immune cells using gene expression data. Results: From a cohort of 567 patients with lung adenocarcinoma (LUAD) based on TCGA, the overall mutation rate of KRAS was 26.29 %, including KRAS/TP53 co-mutation rate of 9.7 %. We observed increased Tumor mutation burden (TMB) in KRAS mutant group compared with wild type, while no difference in PD-L1 expression and immune cell infiltration. More importantly, TP53 and KRAS/TP53 co-mutation group not only significantly increased tumor mutation burden, but also had higher PD-L1 protein level and immune cell infiltration. We further focused on influence of KRAS mutant subtype on immune biomarker. The most prevalent mutant subtype of KRAS in lung adenocarcinoma was G12C(9.88 %,56/567), followed by G12 V(5.82 %,33/567), G12D(3.00 %,17/567), G12A(3.00 %,17/567), respectively. Among them, G12D mutation appeared to be a special mutant subtype with an obviously lower TMB. This low mutation load was more significant when co-mutation with TP53. Besides, our results also revealed significantly decreased expressions of PD-L1 protein level and immune cell infiltration (activated CD4 memory T cell, helper T cell, M1 macrophage and NK cell) in KRAS G12D/TP53 mutant group. Conclusion: KRAS G12D/TP53 co-mutation drives immune suppression and might be a negative predictive biomarker for anti-PD-1/PD-L1 immune checkpoint inhibitors in patients with lung adenocarcinoma.&quot;,&quot;publisher&quot;:&quot;Elsevier Ireland Ltd&quot;,&quot;volume&quot;:&quot;149&quot;,&quot;container-title-short&quot;:&quot;&quot;},&quot;isTemporary&quot;:false},{&quot;id&quot;:&quot;bde84fad-2cdf-3e66-bfb6-b446639081c9&quot;,&quot;itemData&quot;:{&quot;type&quot;:&quot;article-journal&quot;,&quot;id&quot;:&quot;bde84fad-2cdf-3e66-bfb6-b446639081c9&quot;,&quot;title&quot;:&quot;Analysis of EGFR, KRAS, and PIK3CA gene mutation rates and clinical distribution in patients with different types of lung cancer&quot;,&quot;author&quot;:[{&quot;family&quot;:&quot;Li&quot;,&quot;given&quot;:&quot;Shuo&quot;,&quot;parse-names&quot;:false,&quot;dropping-particle&quot;:&quot;&quot;,&quot;non-dropping-particle&quot;:&quot;&quot;},{&quot;family&quot;:&quot;Li&quot;,&quot;given&quot;:&quot;Xinju&quot;,&quot;parse-names&quot;:false,&quot;dropping-particle&quot;:&quot;&quot;,&quot;non-dropping-particle&quot;:&quot;&quot;}],&quot;container-title&quot;:&quot;World Journal of Surgical Oncology&quot;,&quot;container-title-short&quot;:&quot;World J Surg Oncol&quot;,&quot;DOI&quot;:&quot;10.1186/s12957-021-02315-1&quot;,&quot;ISSN&quot;:&quot;14777819&quot;,&quot;PMID&quot;:&quot;34217313&quot;,&quot;issued&quot;:{&quot;date-parts&quot;:[[2021,12,1]]},&quot;abstract&quot;:&quot;Background: To analyze and evaluate EGFR, KRAS, and PIK3CA gene mutation rates and clinical distribution in patients with different types of lung cancer Method: A total of 221 lung cancer patients treated in our hospital between January 2016 and June 2019 were enrolled. Tissue and whole blood samples were collected and analyzed to determine the mutation status of EGFR, KRAS, and PIK3CA genes. The gene exon mutation rates were determined. Relevant clinical data, such as age, gender, tumor sample type, treatment method, pathologic type, and lung cancer stage were recorded and statistically analyzed. Results: The EGFR gene mutation rates in exons E18-E21 were 2.3%, 17.6%, 3.6%, and 20.4%, respectively. E18, E19, and E20 mutations were commonly detected in adenosquamous carcinoma, and E21 mutations were commonly detected in adenocarcinoma. Mutations in exons E18-E21 were frequently detected in patients with lung cancer stages IA, IB, IIA, or IIB, respectively. The KRAS gene mutation rate in lung cancer patients in exon E2 was higher in whole blood and tissue samples than other exon mutations, while the KRAS gene mutation rate in exons E2 and E3 was significantly higher in patients with lung cancer stages IIB and IA, respectively. PIK3CA gene mutations in exons E9 and E20 occurred in patients &lt; 60 years of age. Exon E9-positive mutations were more common in men or patients with squamous cell carcinoma, while exon E20-positive mutations were more common in females. Conclusion: The EGFR, KRAS, and PIK3CA gene exon mutation rates differ and were shown to be correlated with different clinical indicators, which have significance in clinical treatment.&quot;,&quot;publisher&quot;:&quot;BioMed Central Ltd&quot;,&quot;issue&quot;:&quot;1&quot;,&quot;volume&quot;:&quot;19&quot;},&quot;isTemporary&quot;:false}]},{&quot;citationID&quot;:&quot;MENDELEY_CITATION_1d49ab92-eb27-487d-8a2b-6a7bac52df9d&quot;,&quot;properties&quot;:{&quot;noteIndex&quot;:0},&quot;isEdited&quot;:false,&quot;manualOverride&quot;:{&quot;isManuallyOverridden&quot;:false,&quot;citeprocText&quot;:&quot;(14,27)&quot;,&quot;manualOverrideText&quot;:&quot;&quot;},&quot;citationTag&quot;:&quot;MENDELEY_CITATION_v3_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78e3cbc5-d5d4-3684-86ec-5d5eaf93eabb&quot;,&quot;itemData&quot;:{&quot;type&quot;:&quot;article-journal&quot;,&quot;id&quot;:&quot;78e3cbc5-d5d4-3684-86ec-5d5eaf93eabb&quot;,&quot;title&quot;:&quot;Personalized immunotherapy for non-small cell lung cancer through identification of tumor-specific mutations by next generation sequencing and adoptive transfer of tumor infiltrating lymphocytes that recognize neoantigens&quot;,&quot;author&quot;:[{&quot;family&quot;:&quot;Hanada&quot;,&quot;given&quot;:&quot;Ken-ichi&quot;,&quot;parse-names&quot;:false,&quot;dropping-particle&quot;:&quot;&quot;,&quot;non-dropping-particle&quot;:&quot;&quot;},{&quot;family&quot;:&quot;Chow&quot;,&quot;given&quot;:&quot;Christopher&quot;,&quot;parse-names&quot;:false,&quot;dropping-particle&quot;:&quot;&quot;,&quot;non-dropping-particle&quot;:&quot;&quot;},{&quot;family&quot;:&quot;Hoyos&quot;,&quot;given&quot;:&quot;Raul Gil&quot;,&quot;parse-names&quot;:false,&quot;dropping-particle&quot;:&quot;&quot;,&quot;non-dropping-particle&quot;:&quot;&quot;},{&quot;family&quot;:&quot;Gartner&quot;,&quot;given&quot;:&quot;Jared J&quot;,&quot;parse-names&quot;:false,&quot;dropping-particle&quot;:&quot;&quot;,&quot;non-dropping-particle&quot;:&quot;&quot;},{&quot;family&quot;:&quot;Prickett&quot;,&quot;given&quot;:&quot;Todd D&quot;,&quot;parse-names&quot;:false,&quot;dropping-particle&quot;:&quot;&quot;,&quot;non-dropping-particle&quot;:&quot;&quot;},{&quot;family&quot;:&quot;Somerville&quot;,&quot;given&quot;:&quot;Robert&quot;,&quot;parse-names&quot;:false,&quot;dropping-particle&quot;:&quot;&quot;,&quot;non-dropping-particle&quot;:&quot;&quot;},{&quot;family&quot;:&quot;Hogan&quot;,&quot;given&quot;:&quot;Katherine&quot;,&quot;parse-names&quot;:false,&quot;dropping-particle&quot;:&quot;&quot;,&quot;non-dropping-particle&quot;:&quot;&quot;},{&quot;family&quot;:&quot;Robbins&quot;,&quot;given&quot;:&quot;Paul F&quot;,&quot;parse-names&quot;:false,&quot;dropping-particle&quot;:&quot;&quot;,&quot;non-dropping-particle&quot;:&quot;&quot;},{&quot;family&quot;:&quot;Rosenberg&quot;,&quot;given&quot;:&quot;Steven A&quot;,&quot;parse-names&quot;:false,&quot;dropping-particle&quot;:&quot;&quot;,&quot;non-dropping-particle&quot;:&quot;&quot;},{&quot;family&quot;:&quot;Yang&quot;,&quot;given&quot;:&quot;James C&quot;,&quot;parse-names&quot;:false,&quot;dropping-particle&quot;:&quot;&quot;,&quot;non-dropping-particle&quot;:&quot;&quot;}],&quot;container-title&quot;:&quot;Journal for ImmunoTherapy of Cancer&quot;,&quot;container-title-short&quot;:&quot;J Immunother Cancer&quot;,&quot;DOI&quot;:&quot;10.1186/2051-1426-3-s2-p20&quot;,&quot;issued&quot;:{&quot;date-parts&quot;:[[2015,12]]},&quot;abstract&quot;:&quot;Patients with metastatic melanoma can be successfully treated with adoptive transfer of tumor infiltrating lymphocytes (TIL). In 93 patients with over 5 year follow-up, the overall response rate was 56% and 20% achieved durable complete responses persisting in excess of 7 years. However, past attempts to apply TIL therapy to other solid cancers have not been successful and low frequency of tumor-specific T cells in other cancers has been suspected as a reason. Recent progress in Next Generation Sequencing technol- ogy has enabled us to analyze genetic mutations in an indi- vidual patient’s tumor and identify immune cells that are reactive to these mutation-encoded neoantigens. The potential of this therapeutic approach recently was illu- strated in a patient with cholangiocarcinoma who experi- enced major tumor regression when given such T cells. NSCLC is a cancer with a high number of genetic muta- tions and a recent report suggests that clinical response of NSCLC to anti-PD1 antibody therapy is positively asso- ciated with the number of genetic mutations&quot;,&quot;publisher&quot;:&quot;BMJ&quot;,&quot;issue&quot;:&quot;S2&quot;,&quot;volume&quot;:&quot;3&quot;},&quot;isTemporary&quot;:false},{&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b84c3076-1b33-4b71-b0d3-097a0eddf925&quot;,&quot;properties&quot;:{&quot;noteIndex&quot;:0},&quot;isEdited&quot;:false,&quot;manualOverride&quot;:{&quot;isManuallyOverridden&quot;:false,&quot;citeprocText&quot;:&quot;(8)&quot;,&quot;manualOverrideText&quot;:&quot;&quot;},&quot;citationTag&quot;:&quot;MENDELEY_CITATION_v3_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&quot;,&quot;citationItems&quot;:[{&quot;id&quot;:&quot;34772c1d-72bb-3021-85d5-21bb40c3c143&quot;,&quot;itemData&quot;:{&quot;type&quot;:&quot;report&quot;,&quot;id&quot;:&quot;34772c1d-72bb-3021-85d5-21bb40c3c143&quot;,&quot;title&quot;:&quot;Expression of Immune Response Markers in Arab Patients With Lung Cancer&quot;,&quot;author&quot;:[{&quot;family&quot;:&quot;Rahman Jazieh&quot;,&quot;given&quot;:&quot;Abdul&quot;,&quot;parse-names&quot;:false,&quot;dropping-particle&quot;:&quot;&quot;,&quot;non-dropping-particle&quot;:&quot;&quot;},{&quot;family&quot;:&quot;Bounedjar&quot;,&quot;given&quot;:&quot;Adda&quot;,&quot;parse-names&quot;:false,&quot;dropping-particle&quot;:&quot;&quot;,&quot;non-dropping-particle&quot;:&quot;&quot;},{&quot;family&quot;:&quot;Hanaa Bamefleh&quot;,&quot;given&quot;:&quot;;&quot;,&quot;parse-names&quot;:false,&quot;dropping-particle&quot;:&quot;&quot;,&quot;non-dropping-particle&quot;:&quot;&quot;},{&quot;family&quot;:&quot;Alfayea&quot;,&quot;given&quot;:&quot;Turki&quot;,&quot;parse-names&quot;:false,&quot;dropping-particle&quot;:&quot;&quot;,&quot;non-dropping-particle&quot;:&quot;&quot;},{&quot;family&quot;:&quot;Almaghraby&quot;,&quot;given&quot;:&quot;Hatim Q&quot;,&quot;parse-names&quot;:false,&quot;dropping-particle&quot;:&quot;&quot;,&quot;non-dropping-particle&quot;:&quot;&quot;},{&quot;family&quot;:&quot;Belarabi&quot;,&quot;given&quot;:&quot;Ayed&quot;,&quot;parse-names&quot;:false,&quot;dropping-particle&quot;:&quot;&quot;,&quot;non-dropping-particle&quot;:&quot;&quot;},{&quot;family&quot;:&quot;Ouahioune&quot;,&quot;given&quot;:&quot;Wahiba&quot;,&quot;parse-names&quot;:false,&quot;dropping-particle&quot;:&quot;&quot;,&quot;non-dropping-particle&quot;:&quot;&quot;},{&quot;family&quot;:&quot;Zoubir Derbouz&quot;,&quot;given&quot;:&quot;;&quot;,&quot;parse-names&quot;:false,&quot;dropping-particle&quot;:&quot;&quot;,&quot;non-dropping-particle&quot;:&quot;&quot;},{&quot;family&quot;:&quot;Alkaiyat&quot;,&quot;given&quot;:&quot;; Mohammad&quot;,&quot;parse-names&quot;:false,&quot;dropping-particle&quot;:&quot;&quot;,&quot;non-dropping-particle&quot;:&quot;&quot;},{&quot;family&quot;:&quot;Khaled Alkattan&quot;,&quot;given&quot;:&quot;;&quot;,&quot;parse-names&quot;:false,&quot;dropping-particle&quot;:&quot;&quot;,&quot;non-dropping-particle&quot;:&quot;&quot;},{&quot;family&quot;:&quot;Damlaj&quot;,&quot;given&quot;:&quot;Moussab&quot;,&quot;parse-names&quot;:false,&quot;dropping-particle&quot;:&quot;&quot;,&quot;non-dropping-particle&quot;:&quot;&quot;},{&quot;family&quot;:&quot;Khalbuss&quot;,&quot;given&quot;:&quot;Walid E&quot;,&quot;parse-names&quot;:false,&quot;dropping-particle&quot;:&quot;&quot;,&quot;non-dropping-particle&quot;:&quot;&quot;}],&quot;container-title&quot;:&quot;JCO Global Oncol&quot;,&quot;URL&quot;:&quot;https://ascopubs.org/go/authors/open-access&quot;,&quot;issued&quot;:{&quot;date-parts&quot;:[[2020]]},&quot;number-of-pages&quot;:&quot;1218-1224&quot;,&quot;abstract&quot;:&quot;PURPOSE Programmed death-ligand 1 (PD-L1) is a marker for checkpoint inhibitor use in the management of solid tumors, especially in non-small-cell lung cancer (NSCLC). Our study was aimed at determining the patterns of PD-L1 expression and cluster of differentiation 8 (CD8) immunostains in patients with NSCLC in the Arab population. METHODS Archival tumor tissue from patients with a confirmed diagnosis of NSCLC were obtained and stained for PD-L1 with antibody 22C3, using immunohistochemistry staining and giving the tumor proportion score (TPS) as a percentage from 0%-100% of stained tumor cells. Tumors were categorized into negative expressers (TPS , 1%), low positive (TPS, 1%-49%), and high positive (TPS, 50%-100%). Correlation of expression with clinical and pathologic features, including CD8-positive (CD8+) lymphocyte density, was also analyzed. RESULTS Two hundred patients with NSCLC were included in the study from 6 centers in Saudi Arabia and Algeria. Median age was 65 years (28-93 years), and the majority were men (75%) with stage 4 NSCLC (64%). The TPS was high in 37 patients (18%), low in 60 patients (30%), and negative in 103 patients (52%). In a univariate analysis, the following were significant predictors of any PD-L1 expression (. 1%): male sex, being Saudi national patients, high expression of CD8+, and presence of tumor-infiltrating lymphocytes. In the multivariate analysis, only high expression of CD8+ cells (≥ 2+) was significant, with an odds ratio of 4.4 (95% CI, 1.5 to 12.9; P = .003) CONCLUSION PD-L1 expression in our population is similar to the published literature and correlated with the density of CD8+ cells. Validation of the predictive value of this marker in our population and identifying easier and reliable methods to test for it are warranted.&quot;,&quot;volume&quot;:&quot;6&quot;,&quot;container-title-short&quot;:&quot;&quot;},&quot;isTemporary&quot;:false}]},{&quot;citationID&quot;:&quot;MENDELEY_CITATION_46c66a37-fc42-4a96-a9da-2aaf107696f5&quot;,&quot;properties&quot;:{&quot;noteIndex&quot;:0},&quot;isEdited&quot;:false,&quot;manualOverride&quot;:{&quot;isManuallyOverridden&quot;:false,&quot;citeprocText&quot;:&quot;(7)&quot;,&quot;manualOverrideText&quot;:&quot;&quot;},&quot;citationTag&quot;:&quot;MENDELEY_CITATION_v3_eyJjaXRhdGlvbklEIjoiTUVOREVMRVlfQ0lUQVRJT05fNDZjNjZhMzctZmM0Mi00YTk2LWE5ZGEtMmFhZjEwNzY5NmY1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1bf47149-b681-4989-a272-d8bd25224f4b&quot;,&quot;properties&quot;:{&quot;noteIndex&quot;:0},&quot;isEdited&quot;:false,&quot;manualOverride&quot;:{&quot;isManuallyOverridden&quot;:false,&quot;citeprocText&quot;:&quot;(12,26,28)&quot;,&quot;manualOverrideText&quot;:&quot;&quot;},&quot;citationTag&quot;:&quot;MENDELEY_CITATION_v3_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c847bb7e-5020-3ace-bfda-d4a8d55c1483&quot;,&quot;itemData&quot;:{&quot;type&quot;:&quot;article-journal&quot;,&quot;id&quot;:&quot;c847bb7e-5020-3ace-bfda-d4a8d55c1483&quot;,&quot;title&quot;:&quot;EGFR T790M mutation as a novel target for immunotherapy against EGFR-TKI-resistant non-small cell lung cancer&quot;,&quot;author&quot;:[{&quot;family&quot;:&quot;Sasada&quot;,&quot;given&quot;:&quot;Tetsuro&quot;,&quot;parse-names&quot;:false,&quot;dropping-particle&quot;:&quot;&quot;,&quot;non-dropping-particle&quot;:&quot;&quot;},{&quot;family&quot;:&quot;Yamada&quot;,&quot;given&quot;:&quot;Teppei&quot;,&quot;parse-names&quot;:false,&quot;dropping-particle&quot;:&quot;&quot;,&quot;non-dropping-particle&quot;:&quot;&quot;},{&quot;family&quot;:&quot;Azuma&quot;,&quot;given&quot;:&quot;Koichi&quot;,&quot;parse-names&quot;:false,&quot;dropping-particle&quot;:&quot;&quot;,&quot;non-dropping-particle&quot;:&quot;&quot;},{&quot;family&quot;:&quot;Matsueda&quot;,&quot;given&quot;:&quot;Satoko&quot;,&quot;parse-names&quot;:false,&quot;dropping-particle&quot;:&quot;&quot;,&quot;non-dropping-particle&quot;:&quot;&quot;},{&quot;family&quot;:&quot;Itoh&quot;,&quot;given&quot;:&quot;Kyogo&quot;,&quot;parse-names&quot;:false,&quot;dropping-particle&quot;:&quot;&quot;,&quot;non-dropping-particle&quot;:&quot;&quot;}],&quot;container-title&quot;:&quot;Journal for ImmunoTherapy of Cancer&quot;,&quot;container-title-short&quot;:&quot;J Immunother Cancer&quot;,&quot;DOI&quot;:&quot;10.1186/2051-1426-1-s1-p235&quot;,&quot;issued&quot;:{&quot;date-parts&quot;:[[2013,11]]},&quot;publisher&quot;:&quot;BMJ&quot;,&quot;issue&quot;:&quot;S1&quot;,&quot;volume&quot;:&quot;1&quot;},&quot;isTemporary&quot;:false},{&quot;id&quot;:&quot;bde84fad-2cdf-3e66-bfb6-b446639081c9&quot;,&quot;itemData&quot;:{&quot;type&quot;:&quot;article-journal&quot;,&quot;id&quot;:&quot;bde84fad-2cdf-3e66-bfb6-b446639081c9&quot;,&quot;title&quot;:&quot;Analysis of EGFR, KRAS, and PIK3CA gene mutation rates and clinical distribution in patients with different types of lung cancer&quot;,&quot;author&quot;:[{&quot;family&quot;:&quot;Li&quot;,&quot;given&quot;:&quot;Shuo&quot;,&quot;parse-names&quot;:false,&quot;dropping-particle&quot;:&quot;&quot;,&quot;non-dropping-particle&quot;:&quot;&quot;},{&quot;family&quot;:&quot;Li&quot;,&quot;given&quot;:&quot;Xinju&quot;,&quot;parse-names&quot;:false,&quot;dropping-particle&quot;:&quot;&quot;,&quot;non-dropping-particle&quot;:&quot;&quot;}],&quot;container-title&quot;:&quot;World Journal of Surgical Oncology&quot;,&quot;container-title-short&quot;:&quot;World J Surg Oncol&quot;,&quot;DOI&quot;:&quot;10.1186/s12957-021-02315-1&quot;,&quot;ISSN&quot;:&quot;14777819&quot;,&quot;PMID&quot;:&quot;34217313&quot;,&quot;issued&quot;:{&quot;date-parts&quot;:[[2021,12,1]]},&quot;abstract&quot;:&quot;Background: To analyze and evaluate EGFR, KRAS, and PIK3CA gene mutation rates and clinical distribution in patients with different types of lung cancer Method: A total of 221 lung cancer patients treated in our hospital between January 2016 and June 2019 were enrolled. Tissue and whole blood samples were collected and analyzed to determine the mutation status of EGFR, KRAS, and PIK3CA genes. The gene exon mutation rates were determined. Relevant clinical data, such as age, gender, tumor sample type, treatment method, pathologic type, and lung cancer stage were recorded and statistically analyzed. Results: The EGFR gene mutation rates in exons E18-E21 were 2.3%, 17.6%, 3.6%, and 20.4%, respectively. E18, E19, and E20 mutations were commonly detected in adenosquamous carcinoma, and E21 mutations were commonly detected in adenocarcinoma. Mutations in exons E18-E21 were frequently detected in patients with lung cancer stages IA, IB, IIA, or IIB, respectively. The KRAS gene mutation rate in lung cancer patients in exon E2 was higher in whole blood and tissue samples than other exon mutations, while the KRAS gene mutation rate in exons E2 and E3 was significantly higher in patients with lung cancer stages IIB and IA, respectively. PIK3CA gene mutations in exons E9 and E20 occurred in patients &lt; 60 years of age. Exon E9-positive mutations were more common in men or patients with squamous cell carcinoma, while exon E20-positive mutations were more common in females. Conclusion: The EGFR, KRAS, and PIK3CA gene exon mutation rates differ and were shown to be correlated with different clinical indicators, which have significance in clinical treatment.&quot;,&quot;publisher&quot;:&quot;BioMed Central Ltd&quot;,&quot;issue&quot;:&quot;1&quot;,&quot;volume&quot;:&quot;19&quot;},&quot;isTemporary&quot;:false},{&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e0f903fc-84df-4113-9fc1-f9f96c2dbfcd&quot;,&quot;properties&quot;:{&quot;noteIndex&quot;:0},&quot;isEdited&quot;:false,&quot;manualOverride&quot;:{&quot;isManuallyOverridden&quot;:false,&quot;citeprocText&quot;:&quot;(14)&quot;,&quot;manualOverrideText&quot;:&quot;&quot;},&quot;citationTag&quot;:&quot;MENDELEY_CITATION_v3_eyJjaXRhdGlvbklEIjoiTUVOREVMRVlfQ0lUQVRJT05fZTBmOTAzZmMtODRkZi00MTEzLTlmYzEtZjlmOTZjMmRiZmNk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cbe4ad2c-76a3-46c3-ba3e-914b47afae60&quot;,&quot;properties&quot;:{&quot;noteIndex&quot;:0},&quot;isEdited&quot;:false,&quot;manualOverride&quot;:{&quot;isManuallyOverridden&quot;:false,&quot;citeprocText&quot;:&quot;(14)&quot;,&quot;manualOverrideText&quot;:&quot;&quot;},&quot;citationTag&quot;:&quot;MENDELEY_CITATION_v3_eyJjaXRhdGlvbklEIjoiTUVOREVMRVlfQ0lUQVRJT05fY2JlNGFkMmMtNzZhMy00NmMzLWJhM2UtOTE0YjQ3YWZhZTYw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34281067-6f94-4ec0-81b8-3a17a340a397&quot;,&quot;properties&quot;:{&quot;noteIndex&quot;:0},&quot;isEdited&quot;:false,&quot;manualOverride&quot;:{&quot;isManuallyOverridden&quot;:false,&quot;citeprocText&quot;:&quot;(23)&quot;,&quot;manualOverrideText&quot;:&quot;&quot;},&quot;citationTag&quot;:&quot;MENDELEY_CITATION_v3_eyJjaXRhdGlvbklEIjoiTUVOREVMRVlfQ0lUQVRJT05fMzQyODEwNjctNmY5NC00ZWMwLTgxYjgtM2ExN2EzNDBhMzk3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quot;,&quot;citationItems&quot;:[{&quot;id&quot;:&quot;e79975fe-fe66-3f64-805e-75f0b8d89027&quot;,&quot;itemData&quot;:{&quot;type&quot;:&quot;article-journal&quot;,&quot;id&quot;:&quot;e79975fe-fe66-3f64-805e-75f0b8d89027&quot;,&quot;title&quot;:&quot;Inmunoterapia amplía las opciones de tratamiento para cáncer de pulmón - NCI&quot;,&quot;container-title-short&quot;:&quot;&quot;},&quot;isTemporary&quot;:false}]},{&quot;citationID&quot;:&quot;MENDELEY_CITATION_3a613687-485e-47eb-bbfb-a0b44cbd436e&quot;,&quot;properties&quot;:{&quot;noteIndex&quot;:0},&quot;isEdited&quot;:false,&quot;manualOverride&quot;:{&quot;isManuallyOverridden&quot;:false,&quot;citeprocText&quot;:&quot;(23)&quot;,&quot;manualOverrideText&quot;:&quot;&quot;},&quot;citationItems&quot;:[{&quot;id&quot;:&quot;e79975fe-fe66-3f64-805e-75f0b8d89027&quot;,&quot;itemData&quot;:{&quot;type&quot;:&quot;article-journal&quot;,&quot;id&quot;:&quot;e79975fe-fe66-3f64-805e-75f0b8d89027&quot;,&quot;title&quot;:&quot;Inmunoterapia amplía las opciones de tratamiento para cáncer de pulmón - NCI&quot;,&quot;container-title-short&quot;:&quot;&quot;},&quot;isTemporary&quot;:false}],&quot;citationTag&quot;:&quot;MENDELEY_CITATION_v3_eyJjaXRhdGlvbklEIjoiTUVOREVMRVlfQ0lUQVRJT05fM2E2MTM2ODctNDg1ZS00N2ViLWJiZmItYTBiNDRjYmQ0MzZl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quot;},{&quot;citationID&quot;:&quot;MENDELEY_CITATION_ce1ea2a6-5956-43ed-9ccf-6428f30bfbd4&quot;,&quot;properties&quot;:{&quot;noteIndex&quot;:0},&quot;isEdited&quot;:false,&quot;manualOverride&quot;:{&quot;isManuallyOverridden&quot;:false,&quot;citeprocText&quot;:&quot;(23)&quot;,&quot;manualOverrideText&quot;:&quot;&quot;},&quot;citationItems&quot;:[{&quot;id&quot;:&quot;e79975fe-fe66-3f64-805e-75f0b8d89027&quot;,&quot;itemData&quot;:{&quot;type&quot;:&quot;article-journal&quot;,&quot;id&quot;:&quot;e79975fe-fe66-3f64-805e-75f0b8d89027&quot;,&quot;title&quot;:&quot;Inmunoterapia amplía las opciones de tratamiento para cáncer de pulmón - NCI&quot;,&quot;container-title-short&quot;:&quot;&quot;},&quot;isTemporary&quot;:false}],&quot;citationTag&quot;:&quot;MENDELEY_CITATION_v3_eyJjaXRhdGlvbklEIjoiTUVOREVMRVlfQ0lUQVRJT05fY2UxZWEyYTYtNTk1Ni00M2VkLTljY2YtNjQyOGYzMGJmYmQ0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quot;},{&quot;citationID&quot;:&quot;MENDELEY_CITATION_27a6acd7-01c0-473a-b501-282b9055148e&quot;,&quot;properties&quot;:{&quot;noteIndex&quot;:0},&quot;isEdited&quot;:false,&quot;manualOverride&quot;:{&quot;isManuallyOverridden&quot;:false,&quot;citeprocText&quot;:&quot;(23)&quot;,&quot;manualOverrideText&quot;:&quot;&quot;},&quot;citationItems&quot;:[{&quot;id&quot;:&quot;e79975fe-fe66-3f64-805e-75f0b8d89027&quot;,&quot;itemData&quot;:{&quot;type&quot;:&quot;article-journal&quot;,&quot;id&quot;:&quot;e79975fe-fe66-3f64-805e-75f0b8d89027&quot;,&quot;title&quot;:&quot;Inmunoterapia amplía las opciones de tratamiento para cáncer de pulmón - NCI&quot;,&quot;container-title-short&quot;:&quot;&quot;},&quot;isTemporary&quot;:false}],&quot;citationTag&quot;:&quot;MENDELEY_CITATION_v3_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&quot;},{&quot;citationID&quot;:&quot;MENDELEY_CITATION_0c312c58-7cd4-4ebd-8464-0f8f66b927c0&quot;,&quot;properties&quot;:{&quot;noteIndex&quot;:0},&quot;isEdited&quot;:false,&quot;manualOverride&quot;:{&quot;isManuallyOverridden&quot;:false,&quot;citeprocText&quot;:&quot;(14)&quot;,&quot;manualOverrideText&quot;:&quot;&quot;},&quot;citationTag&quot;:&quot;MENDELEY_CITATION_v3_eyJjaXRhdGlvbklEIjoiTUVOREVMRVlfQ0lUQVRJT05fMGMzMTJjNTgtN2NkNC00ZWJkLTg0NjQtMGY4ZjY2YjkyN2Mw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57b1b8ff-48f9-48b4-8347-5c682c7b4ee4&quot;,&quot;properties&quot;:{&quot;noteIndex&quot;:0},&quot;isEdited&quot;:false,&quot;manualOverride&quot;:{&quot;isManuallyOverridden&quot;:false,&quot;citeprocText&quot;:&quot;(14)&quot;,&quot;manualOverrideText&quot;:&quot;&quot;},&quot;citationTag&quot;:&quot;MENDELEY_CITATION_v3_eyJjaXRhdGlvbklEIjoiTUVOREVMRVlfQ0lUQVRJT05fNTdiMWI4ZmYtNDhmOS00OGI0LTgzNDctNWM2ODJjN2I0ZWU0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8196a085-1463-47ca-b020-24b21c74e191&quot;,&quot;properties&quot;:{&quot;noteIndex&quot;:0},&quot;isEdited&quot;:false,&quot;manualOverride&quot;:{&quot;isManuallyOverridden&quot;:false,&quot;citeprocText&quot;:&quot;(14)&quot;,&quot;manualOverrideText&quot;:&quot;&quot;},&quot;citationTag&quot;:&quot;MENDELEY_CITATION_v3_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&quot;,&quot;citationItems&quot;:[{&quot;id&quot;:&quot;53412cf5-fb54-3172-8a03-f0566b6405b5&quot;,&quot;itemData&quot;:{&quot;type&quot;:&quot;report&quot;,&quot;id&quot;:&quot;53412cf5-fb54-3172-8a03-f0566b6405b5&quot;,&quot;title&quot;:&quot;NCCN Guidelines Version 1.2024 Non-Small Cell Lung Cancer Continue NCCN Guidelines Panel Disclosures&quot;,&quot;author&quot;:[{&quot;family&quot;:&quot;Kristina Gregory&quot;,&quot;given&quot;:&quot;NCCN&quot;,&quot;parse-names&quot;:false,&quot;dropping-particle&quot;:&quot;&quot;,&quot;non-dropping-particle&quot;:&quot;&quot;},{&quot;family&quot;:&quot;Lisa Hang&quot;,&quot;given&quot;:&quot;MSN&quot;,&quot;parse-names&quot;:false,&quot;dropping-particle&quot;:&quot;&quot;,&quot;non-dropping-particle&quot;:&quot;&quot;},{&quot;family&quot;:&quot;Hutchinson Cancer Center Gregory Riely&quot;,&quot;given&quot;:&quot;Fred J&quot;,&quot;parse-names&quot;:false,&quot;dropping-particle&quot;:&quot;&quot;,&quot;non-dropping-particle&quot;:&quot;&quot;},{&quot;family&quot;:&quot;Aisner&quot;,&quot;given&quot;:&quot;Dara L&quot;,&quot;parse-names&quot;:false,&quot;dropping-particle&quot;:&quot;&quot;,&quot;non-dropping-particle&quot;:&quot;&quot;},{&quot;family&quot;:&quot;Akerley&quot;,&quot;given&quot;:&quot;Wallace&quot;,&quot;parse-names&quot;:false,&quot;dropping-particle&quot;:&quot;&quot;,&quot;non-dropping-particle&quot;:&quot;&quot;},{&quot;family&quot;:&quot;Bauman&quot;,&quot;given&quot;:&quot;Jessica R&quot;,&quot;parse-names&quot;:false,&quot;dropping-particle&quot;:&quot;&quot;,&quot;non-dropping-particle&quot;:&quot;&quot;},{&quot;family&quot;:&quot;Bruno&quot;,&quot;given&quot;:&quot;Debora S&quot;,&quot;parse-names&quot;:false,&quot;dropping-particle&quot;:&quot;&quot;,&quot;non-dropping-particle&quot;:&quot;&quot;},{&quot;family&quot;:&quot;Chang&quot;,&quot;given&quot;:&quot;Joe Y&quot;,&quot;parse-names&quot;:false,&quot;dropping-particle&quot;:&quot;&quot;,&quot;non-dropping-particle&quot;:&quot;&quot;},{&quot;family&quot;:&quot;Chirieac&quot;,&quot;given&quot;:&quot;Lucian R&quot;,&quot;parse-names&quot;:false,&quot;dropping-particle&quot;:&quot;&quot;,&quot;non-dropping-particle&quot;:&quot;&quot;},{&quot;family&quot;:&quot;DeCamp&quot;,&quot;given&quot;:&quot;Malcolm&quot;,&quot;parse-names&quot;:false,&quot;dropping-particle&quot;:&quot;&quot;,&quot;non-dropping-particle&quot;:&quot;&quot;},{&quot;family&quot;:&quot;Desai&quot;,&quot;given&quot;:&quot;Aakash P&quot;,&quot;parse-names&quot;:false,&quot;dropping-particle&quot;:&quot;&quot;,&quot;non-dropping-particle&quot;:&quot;&quot;},{&quot;family&quot;:&quot;Dilling&quot;,&quot;given&quot;:&quot;Thomas J&quot;,&quot;parse-names&quot;:false,&quot;dropping-particle&quot;:&quot;&quot;,&quot;non-dropping-particle&quot;:&quot;&quot;},{&quot;family&quot;:&quot;Dowell&quot;,&quot;given&quot;:&quot;Jonathan&quot;,&quot;parse-names&quot;:false,&quot;dropping-particle&quot;:&quot;&quot;,&quot;non-dropping-particle&quot;:&quot;&quot;},{&quot;family&quot;:&quot;Durm&quot;,&quot;given&quot;:&quot;Gregory A&quot;,&quot;parse-names&quot;:false,&quot;dropping-particle&quot;:&quot;&quot;,&quot;non-dropping-particle&quot;:&quot;&quot;},{&quot;family&quot;:&quot;Gettinger&quot;,&quot;given&quot;:&quot;Scott&quot;,&quot;parse-names&quot;:false,&quot;dropping-particle&quot;:&quot;&quot;,&quot;non-dropping-particle&quot;:&quot;&quot;},{&quot;family&quot;:&quot;Grotz&quot;,&quot;given&quot;:&quot;Travis E&quot;,&quot;parse-names&quot;:false,&quot;dropping-particle&quot;:&quot;&quot;,&quot;non-dropping-particle&quot;:&quot;&quot;},{&quot;family&quot;:&quot;Gubens&quot;,&quot;given&quot;:&quot;Matthew A&quot;,&quot;parse-names&quot;:false,&quot;dropping-particle&quot;:&quot;&quot;,&quot;non-dropping-particle&quot;:&quot;&quot;},{&quot;family&quot;:&quot;Lackner&quot;,&quot;given&quot;:&quot;Rudy P&quot;,&quot;parse-names&quot;:false,&quot;dropping-particle&quot;:&quot;&quot;,&quot;non-dropping-particle&quot;:&quot;&quot;},{&quot;family&quot;:&quot;Buffett Cancer Center Michael Lanuti&quot;,&quot;given&quot;:&quot;Pamela&quot;,&quot;parse-names&quot;:false,&quot;dropping-particle&quot;:&quot;&quot;,&quot;non-dropping-particle&quot;:&quot;&quot;},{&quot;family&quot;:&quot;Lin&quot;,&quot;given&quot;:&quot;Jules&quot;,&quot;parse-names&quot;:false,&quot;dropping-particle&quot;:&quot;&quot;,&quot;non-dropping-particle&quot;:&quot;&quot;},{&quot;family&quot;:&quot;Loo&quot;,&quot;given&quot;:&quot;Billy W&quot;,&quot;parse-names&quot;:false,&quot;dropping-particle&quot;:&quot;&quot;,&quot;non-dropping-particle&quot;:&quot;&quot;},{&quot;family&quot;:&quot;Lovly&quot;,&quot;given&quot;:&quot;Christine M&quot;,&quot;parse-names&quot;:false,&quot;dropping-particle&quot;:&quot;&quot;,&quot;non-dropping-particle&quot;:&quot;&quot;},{&quot;family&quot;:&quot;Maldonado&quot;,&quot;given&quot;:&quot;Fabien&quot;,&quot;parse-names&quot;:false,&quot;dropping-particle&quot;:&quot;&quot;,&quot;non-dropping-particle&quot;:&quot;&quot;},{&quot;family&quot;:&quot;Massarelli&quot;,&quot;given&quot;:&quot;Erminia&quot;,&quot;parse-names&quot;:false,&quot;dropping-particle&quot;:&quot;&quot;,&quot;non-dropping-particle&quot;:&quot;&quot;},{&quot;family&quot;:&quot;Morgensztern&quot;,&quot;given&quot;:&quot;Daniel&quot;,&quot;parse-names&quot;:false,&quot;dropping-particle&quot;:&quot;&quot;,&quot;non-dropping-particle&quot;:&quot;&quot;},{&quot;family&quot;:&quot;Mullikin&quot;,&quot;given&quot;:&quot;Trey C&quot;,&quot;parse-names&quot;:false,&quot;dropping-particle&quot;:&quot;&quot;,&quot;non-dropping-particle&quot;:&quot;&quot;},{&quot;family&quot;:&quot;Ng&quot;,&quot;given&quot;:&quot;Thomas&quot;,&quot;parse-names&quot;:false,&quot;dropping-particle&quot;:&quot;&quot;,&quot;non-dropping-particle&quot;:&quot;&quot;},{&quot;family&quot;:&quot;Otterson&quot;,&quot;given&quot;:&quot;Gregory A&quot;,&quot;parse-names&quot;:false,&quot;dropping-particle&quot;:&quot;&quot;,&quot;non-dropping-particle&quot;:&quot;&quot;},{&quot;family&quot;:&quot;Owen&quot;,&quot;given&quot;:&quot;Dawn&quot;,&quot;parse-names&quot;:false,&quot;dropping-particle&quot;:&quot;&quot;,&quot;non-dropping-particle&quot;:&quot;&quot;},{&quot;family&quot;:&quot;Patel&quot;,&quot;given&quot;:&quot;Sandip P&quot;,&quot;parse-names&quot;:false,&quot;dropping-particle&quot;:&quot;&quot;,&quot;non-dropping-particle&quot;:&quot;&quot;},{&quot;family&quot;:&quot;Polanco&quot;,&quot;given&quot;:&quot;Patricio M&quot;,&quot;parse-names&quot;:false,&quot;dropping-particle&quot;:&quot;&quot;,&quot;non-dropping-particle&quot;:&quot;&quot;},{&quot;family&quot;:&quot;Riess&quot;,&quot;given&quot;:&quot;Jonathan&quot;,&quot;parse-names&quot;:false,&quot;dropping-particle&quot;:&quot;&quot;,&quot;non-dropping-particle&quot;:&quot;&quot;},{&quot;family&quot;:&quot;Shapiro&quot;,&quot;given&quot;:&quot;Theresa A&quot;,&quot;parse-names&quot;:false,&quot;dropping-particle&quot;:&quot;&quot;,&quot;non-dropping-particle&quot;:&quot;&quot;},{&quot;family&quot;:&quot;Singh&quot;,&quot;given&quot;:&quot;Aditi P&quot;,&quot;parse-names&quot;:false,&quot;dropping-particle&quot;:&quot;&quot;,&quot;non-dropping-particle&quot;:&quot;&quot;},{&quot;family&quot;:&quot;Stevenson&quot;,&quot;given&quot;:&quot;James&quot;,&quot;parse-names&quot;:false,&quot;dropping-particle&quot;:&quot;&quot;,&quot;non-dropping-particle&quot;:&quot;&quot;},{&quot;family&quot;:&quot;Tam&quot;,&quot;given&quot;:&quot;Alda&quot;,&quot;parse-names&quot;:false,&quot;dropping-particle&quot;:&quot;&quot;,&quot;non-dropping-particle&quot;:&quot;&quot;},{&quot;family&quot;:&quot;Tanvetyanon&quot;,&quot;given&quot;:&quot;Tawee&quot;,&quot;parse-names&quot;:false,&quot;dropping-particle&quot;:&quot;&quot;,&quot;non-dropping-particle&quot;:&quot;&quot;},{&quot;family&quot;:&quot;Yanagawa&quot;,&quot;given&quot;:&quot;Jane&quot;,&quot;parse-names&quot;:false,&quot;dropping-particle&quot;:&quot;&quot;,&quot;non-dropping-particle&quot;:&quot;&quot;},{&quot;family&quot;:&quot;Yang&quot;,&quot;given&quot;:&quot;Stephen C&quot;,&quot;parse-names&quot;:false,&quot;dropping-particle&quot;:&quot;&quot;,&quot;non-dropping-particle&quot;:&quot;&quot;},{&quot;family&quot;:&quot;Yau&quot;,&quot;given&quot;:&quot;Edwin&quot;,&quot;parse-names&quot;:false,&quot;dropping-particle&quot;:&quot;&quot;,&quot;non-dropping-particle&quot;:&quot;&quot;}],&quot;URL&quot;:&quot;https://www.nccn.org/home/member-&quot;,&quot;issued&quot;:{&quot;date-parts&quot;:[[2023]]},&quot;container-title-short&quot;:&quot;&quot;},&quot;isTemporary&quot;:false}]},{&quot;citationID&quot;:&quot;MENDELEY_CITATION_966e020c-611c-43d0-b057-be666efdc1e3&quot;,&quot;properties&quot;:{&quot;noteIndex&quot;:0},&quot;isEdited&quot;:false,&quot;manualOverride&quot;:{&quot;isManuallyOverridden&quot;:false,&quot;citeprocText&quot;:&quot;(1)&quot;,&quot;manualOverrideText&quot;:&quot;&quot;},&quot;citationTag&quot;:&quot;MENDELEY_CITATION_v3_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&quot;,&quot;citationItems&quot;:[{&quot;id&quot;:&quot;71f79552-cd18-3920-a85f-43b02befc0da&quot;,&quot;itemData&quot;:{&quot;type&quot;:&quot;report&quot;,&quot;id&quot;:&quot;71f79552-cd18-3920-a85f-43b02befc0da&quot;,&quot;title&quot;:&quot;Lung Source: Globocan 2020 Number of new cases in 2020, both sexes, all ages&quot;,&quot;URL&quot;:&quot;https://gco.iarc.fr/today&quot;,&quot;issued&quot;:{&quot;date-parts&quot;:[[2020]]},&quot;abstract&quot;:&quot;Total: 19 292 789 cases Breast 2 261 419 (11.7%) Lung 2 206 771 (11.4%) Colorectum 1 931 590 (10%) Prostate 1 414 259 (7.3%) Stomach 1 089 103 (5.6%) Liver 905 677 (4.7%) Cervix uteri 604 127 (3.1%) Oesophagus 604 100 (3.1%) Other cancers 8 275 743 (42.9%) Number of deaths in 2020, both sexes, all ages Total: 9 958 133 deaths Lung 1 796 144 (18%) Colorectum 935 173 (9.4%) Liver 830 180 (8.3%) Stomach 768 793 (7.7%) Breast 684 996 (6.9%) Oesophagus 544 076 (5.5%) Pancreas 466 003 (4.7%) Prostate 375 304 (3.8%) Other cancers 3 557 464 (35.7%) Cancer incidence and mortality statistics worldwide and by region Incidence Mortality Both sexes Males Females Both sexes Males Females New cases Cum. risk 0-74 (%) New cases Cum. risk 0-74 (%) New cases Cum. risk 0-74 (%) Deaths Cum. risk 0-74 (%) Deaths Cum. risk 0-74 (%) Deaths Cum. risk 0-74 (%)&quot;,&quot;container-title-short&quot;:&quot;&quot;},&quot;isTemporary&quot;:false}]},{&quot;citationID&quot;:&quot;MENDELEY_CITATION_d485a069-4943-46a6-89be-2a4c6d51bbed&quot;,&quot;properties&quot;:{&quot;noteIndex&quot;:0},&quot;isEdited&quot;:false,&quot;manualOverride&quot;:{&quot;isManuallyOverridden&quot;:false,&quot;citeprocText&quot;:&quot;(29)&quot;,&quot;manualOverrideText&quot;:&quot;&quot;},&quot;citationTag&quot;:&quot;MENDELEY_CITATION_v3_eyJjaXRhdGlvbklEIjoiTUVOREVMRVlfQ0lUQVRJT05fZDQ4NWEwNjktNDk0My00NmE2LTg5YmUtMmE0YzZkNTFiYmVkIiwicHJvcGVydGllcyI6eyJub3RlSW5kZXgiOjB9LCJpc0VkaXRlZCI6ZmFsc2UsIm1hbnVhbE92ZXJyaWRlIjp7ImlzTWFudWFsbHlPdmVycmlkZGVuIjpmYWxzZSwiY2l0ZXByb2NUZXh0IjoiK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1dfQ==&quot;,&quot;citationItems&quot;:[{&quot;id&quot;:&quot;eb42e3c6-faa4-3b3f-a60b-5be3908cd69b&quot;,&quot;itemData&quot;:{&quot;type&quot;:&quot;article-journal&quot;,&quot;id&quot;:&quot;eb42e3c6-faa4-3b3f-a60b-5be3908cd69b&quot;,&quot;title&quot;:&quot;Demographic and Clinical Outcomes of Brazilian Patients With Stage III or IV Non-Small-Cell Lung Cancer: Real-World Evidence Study on the Basis of Deterministic Linkage Approach&quot;,&quot;author&quot;:[{&quot;family&quot;:&quot;Ferreira&quot;,&quot;given&quot;:&quot;Carlos Gil&quot;,&quot;parse-names&quot;:false,&quot;dropping-particle&quot;:&quot;&quot;,&quot;non-dropping-particle&quot;:&quot;&quot;},{&quot;family&quot;:&quot;Marcia&quot;,&quot;given&quot;:&quot;;&quot;,&quot;parse-names&quot;:false,&quot;dropping-particle&quot;:&quot;&quot;,&quot;non-dropping-particle&quot;:&quot;&quot;},{&quot;family&quot;:&quot;Abadi&quot;,&quot;given&quot;:&quot;Datz&quot;,&quot;parse-names&quot;:false,&quot;dropping-particle&quot;:&quot;&quot;,&quot;non-dropping-particle&quot;:&quot;&quot;},{&quot;family&quot;:&quot;Paula De Mendonça Batista&quot;,&quot;given&quot;:&quot;;&quot;,&quot;parse-names&quot;:false,&quot;dropping-particle&quot;:&quot;&quot;,&quot;non-dropping-particle&quot;:&quot;&quot;},{&quot;family&quot;:&quot;Fernando&quot;,&quot;given&quot;:&quot;;&quot;,&quot;parse-names&quot;:false,&quot;dropping-particle&quot;:&quot;&quot;,&quot;non-dropping-particle&quot;:&quot;&quot;},{&quot;family&quot;:&quot;Serra&quot;,&quot;given&quot;:&quot;Brandão&quot;,&quot;parse-names&quot;:false,&quot;dropping-particle&quot;:&quot;&quot;,&quot;non-dropping-particle&quot;:&quot;&quot;},{&quot;family&quot;:&quot;Rodrigo&quot;,&quot;given&quot;:&quot;;&quot;,&quot;parse-names&quot;:false,&quot;dropping-particle&quot;:&quot;&quot;,&quot;non-dropping-particle&quot;:&quot;&quot;},{&quot;family&quot;:&quot;Peixoto&quot;,&quot;given&quot;:&quot;Buzzatti&quot;,&quot;parse-names&quot;:false,&quot;dropping-particle&quot;:&quot;&quot;,&quot;non-dropping-particle&quot;:&quot;&quot;},{&quot;family&quot;:&quot;Lucas&quot;,&quot;given&quot;:&quot;;&quot;,&quot;parse-names&quot;:false,&quot;dropping-particle&quot;:&quot;&quot;,&quot;non-dropping-particle&quot;:&quot;&quot;},{&quot;family&quot;:&quot;Okumura&quot;,&quot;given&quot;:&quot;Miyake&quot;,&quot;parse-names&quot;:false,&quot;dropping-particle&quot;:&quot;&quot;,&quot;non-dropping-particle&quot;:&quot;&quot;},{&quot;family&quot;:&quot;Cerqueira&quot;,&quot;given&quot;:&quot;Erica Regina&quot;,&quot;parse-names&quot;:false,&quot;dropping-particle&quot;:&quot;&quot;,&quot;non-dropping-particle&quot;:&quot;&quot;}],&quot;container-title&quot;:&quot;JCO Global Oncol&quot;,&quot;DOI&quot;:&quot;10.1200/GO.21&quot;,&quot;URL&quot;:&quot;https://ascopubs.org/go/authors/open-access&quot;,&quot;issued&quot;:{&quot;date-parts&quot;:[[2021]]},&quot;page&quot;:&quot;1454-1461&quot;,&quot;abstract&quot;:&quot;PURPOSE: Non-small-cell lung cancer (NSCLC) is the most common type of lung cancer and accounts for 80%-90% of the cases. In Brazil, between 2018 and 2019, lung cancer was ranked as the second most frequent cancer among men and the fourth among women. The primary objectives were to describe the journey and survival rates of patients with advanced NSCLC treated in the Brazilian private health care system (HCS). MATERIALS AND METHODS A retrospective cohort study was based on the search in administrative databases to analyze the Brazilian private HCS. Patients with advanced NSCLC diagnosed between 2011 and 2016 were included. The data on demographics, cancer-related information, treatment-related information, and resources used were collected. Survival analyses were performed using the semiparametric Kaplan-Meier method to assess mortality by NSCLC stage, with NSCLC diagnosis as the index date. RESULTS A total of 5,016 patients were included. Most patients were between 60 and 69 years old (33.6%) and had completed elementary school (52.2%). There was a greater proportion of men (58.1% v 41.9%), and the majority of patients had stage IV NSCLC (67%). It took an average of 31 days, from the first consultation, to have diagnosis. In 44% of the cases, a clinical oncologist was the first specialist in the HCS that the patient was referred to. After the diagnosis, the median time to start of treatment was 35 days. Chemotherapy alone was the most common treatment regimen (32%). The median overall survival was 11.5 months and 6 months for stage II and IV NSCLC, respectively. CONCLUSION This study provides contemporary data on stage III and IV NSCLC in private health care in Brazil, which has shown a high rate of metastatic disease diagnoses, high health care-related costs, and low survival rates.&quot;,&quot;volume&quot;:&quot;7&quot;,&quot;container-title-short&quot;:&quot;&quot;},&quot;isTemporary&quot;:false}]},{&quot;citationID&quot;:&quot;MENDELEY_CITATION_0b96cf7b-5d2f-41ff-b3b0-d5c124ea2581&quot;,&quot;properties&quot;:{&quot;noteIndex&quot;:0},&quot;isEdited&quot;:false,&quot;manualOverride&quot;:{&quot;isManuallyOverridden&quot;:false,&quot;citeprocText&quot;:&quot;(24)&quot;,&quot;manualOverrideText&quot;:&quot;&quot;},&quot;citationTag&quot;:&quot;MENDELEY_CITATION_v3_eyJjaXRhdGlvbklEIjoiTUVOREVMRVlfQ0lUQVRJT05fMGI5NmNmN2ItNWQyZi00MWZmLWIzYjAtZDVjMTI0ZWEyNTgxIiwicHJvcGVydGllcyI6eyJub3RlSW5kZXgiOjB9LCJpc0VkaXRlZCI6ZmFsc2UsIm1hbnVhbE92ZXJyaWRlIjp7ImlzTWFudWFsbHlPdmVycmlkZGVuIjpmYWxzZSwiY2l0ZXByb2NUZXh0IjoiKDI0KSIsIm1hbnVhbE92ZXJyaWRlVGV4dCI6IiJ9LCJjaXRhdGlvbkl0ZW1zIjpb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V19&quot;,&quot;citationItems&quot;:[{&quot;id&quot;:&quot;64dfe69b-355a-37a8-af63-624bd4bdf7a3&quot;,&quot;itemData&quot;:{&quot;type&quot;:&quot;article-journal&quot;,&quot;id&quot;:&quot;64dfe69b-355a-37a8-af63-624bd4bdf7a3&quot;,&quot;title&quot;:&quot;Mutational profile by targeted next generation sequencing of non-small cell lung cancer in the Mexican population&quot;,&quot;author&quot;:[{&quot;family&quot;:&quot;Hernández-Pedro&quot;,&quot;given&quot;:&quot;Norma&quot;,&quot;parse-names&quot;:false,&quot;dropping-particle&quot;:&quot;&quot;,&quot;non-dropping-particle&quot;:&quot;&quot;},{&quot;family&quot;:&quot;Soca-Chafre&quot;,&quot;given&quot;:&quot;Giovanny&quot;,&quot;parse-names&quot;:false,&quot;dropping-particle&quot;:&quot;&quot;,&quot;non-dropping-particle&quot;:&quot;&quot;},{&quot;family&quot;:&quot;Alaez-Versón&quot;,&quot;given&quot;:&quot;Carmen&quot;,&quot;parse-names&quot;:false,&quot;dropping-particle&quot;:&quot;&quot;,&quot;non-dropping-particle&quot;:&quot;&quot;},{&quot;family&quot;:&quot;Carrillo-Sánchez&quot;,&quot;given&quot;:&quot;Karol&quot;,&quot;parse-names&quot;:false,&quot;dropping-particle&quot;:&quot;&quot;,&quot;non-dropping-particle&quot;:&quot;&quot;},{&quot;family&quot;:&quot;Avilés-Salas&quot;,&quot;given&quot;:&quot;Alejandro&quot;,&quot;parse-names&quot;:false,&quot;dropping-particle&quot;:&quot;&quot;,&quot;non-dropping-particle&quot;:&quot;&quot;},{&quot;family&quot;:&quot;Vergara&quot;,&quot;given&quot;:&quot;Edgar&quot;,&quot;parse-names&quot;:false,&quot;dropping-particle&quot;:&quot;&quot;,&quot;non-dropping-particle&quot;:&quot;&quot;},{&quot;family&quot;:&quot;Arrieta&quot;,&quot;given&quot;:&quot;Oscar&quot;,&quot;parse-names&quot;:false,&quot;dropping-particle&quot;:&quot;&quot;,&quot;non-dropping-particle&quot;:&quot;&quot;}],&quot;container-title&quot;:&quot;Salud Publica de Mexico&quot;,&quot;container-title-short&quot;:&quot;Salud Publica Mex&quot;,&quot;DOI&quot;:&quot;10.21149/10113&quot;,&quot;ISSN&quot;:&quot;16067916&quot;,&quot;PMID&quot;:&quot;31276344&quot;,&quot;issued&quot;:{&quot;date-parts&quot;:[[2019,5,1]]},&quot;page&quot;:&quot;308-317&quot;,&quot;abstract&quot;:&quot;Objective. Targeted next-generation sequencing (t-NGS) has revolutionized clinical diagnosis allowing multiplexed detection of genomic alterations. This study evaluated the profile of somatic mutations by t-NGS in Mexican patients with non-small cell lung cancer (NSCLC). Materials and methods. Genomic DNA was extracted from 90 lung adenocarcinomas and sequences were generated for a panel of 48 cancer genes. Epidermal Growth Factor Receptor (EGFR) mutations were detected in parallel by quantitative PCR. Results. The mutational profile of NSCLC revealed alterations in 27 genes, where TP53 (47.8%) and EGFR (36.7%) exhibited the highest mutation rates. EGFR Q787 mutations were present in 14 cases (15.6%), 10 cases had exon 19 deletions (11.1%), seven cases had L858R (7.8%). The mutational frequency for genes like EGFR, MET, HNF1A, HER2 and GUSB was different compared to caucasian population. Conclusion. t-NGS improved NSCLC treatments efficacy due to its sensitivity and specificity. A distinct pattern of somatic mutations was found in Mexican population.&quot;,&quot;publisher&quot;:&quot;Instituto Nacional de Salud Publica&quot;,&quot;issue&quot;:&quot;3&quot;,&quot;volume&quot;:&quot;61&quot;},&quot;isTemporary&quot;:false}]},{&quot;citationID&quot;:&quot;MENDELEY_CITATION_1f586293-6ba2-431a-bb63-0b81e729abd8&quot;,&quot;properties&quot;:{&quot;noteIndex&quot;:0},&quot;isEdited&quot;:false,&quot;manualOverride&quot;:{&quot;isManuallyOverridden&quot;:false,&quot;citeprocText&quot;:&quot;(12)&quot;,&quot;manualOverrideText&quot;:&quot;&quot;},&quot;citationTag&quot;:&quot;MENDELEY_CITATION_v3_eyJjaXRhdGlvbklEIjoiTUVOREVMRVlfQ0lUQVRJT05fMWY1ODYyOTMtNmJhMi00MzFhLWJiNjMtMGI4MWU3MjlhYmQ4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39a8da1d-3f3b-430e-8559-959aafd45881&quot;,&quot;properties&quot;:{&quot;noteIndex&quot;:0},&quot;isEdited&quot;:false,&quot;manualOverride&quot;:{&quot;isManuallyOverridden&quot;:false,&quot;citeprocText&quot;:&quot;(15,20,22)&quot;,&quot;manualOverrideText&quot;:&quot;&quot;},&quot;citationTag&quot;:&quot;MENDELEY_CITATION_v3_eyJjaXRhdGlvbklEIjoiTUVOREVMRVlfQ0lUQVRJT05fMzlhOGRhMWQtM2YzYi00MzBlLTg1NTktOTU5YWFmZDQ1ODgxIiwicHJvcGVydGllcyI6eyJub3RlSW5kZXgiOjB9LCJpc0VkaXRlZCI6ZmFsc2UsIm1hbnVhbE92ZXJyaWRlIjp7ImlzTWFudWFsbHlPdmVycmlkZGVuIjpmYWxzZSwiY2l0ZXByb2NUZXh0IjoiKDE1LDIwL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&quot;,&quot;citationItems&quot;:[{&quot;id&quot;:&quot;21fb82de-272b-3cb1-b17f-b34b25433385&quot;,&quot;itemData&quot;:{&quot;type&quot;:&quot;report&quot;,&quot;id&quot;:&quot;21fb82de-272b-3cb1-b17f-b34b25433385&quot;,&quot;title&quot;:&quot;Lung cancer: diagnosis and management NICE guideline&quot;,&quot;URL&quot;:&quot;www.nice.org.uk/guidance/ng122&quot;,&quot;issued&quot;:{&quot;date-parts&quot;:[[2019]]},&quot;container-title-short&quot;:&quot;&quot;},&quot;isTemporary&quot;:false},{&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id&quot;:&quot;6b6b2ce9-e23b-3371-884a-469f53f3495e&quot;,&quot;itemData&quot;:{&quot;type&quot;:&quot;article-journal&quot;,&quot;id&quot;:&quot;6b6b2ce9-e23b-3371-884a-469f53f3495e&quot;,&quot;title&quot;:&quot;graphic-absolute-numbers-mort-both-sexes-in-2040-trachea-bronchus-and-lung&quot;,&quot;container-title-short&quot;:&quot;&quot;},&quot;isTemporary&quot;:false}]},{&quot;citationID&quot;:&quot;MENDELEY_CITATION_ed34043f-5101-4b6c-8820-7caaa78d7a88&quot;,&quot;properties&quot;:{&quot;noteIndex&quot;:0},&quot;isEdited&quot;:false,&quot;manualOverride&quot;:{&quot;isManuallyOverridden&quot;:false,&quot;citeprocText&quot;:&quot;(7)&quot;,&quot;manualOverrideText&quot;:&quot;&quot;},&quot;citationTag&quot;:&quot;MENDELEY_CITATION_v3_eyJjaXRhdGlvbklEIjoiTUVOREVMRVlfQ0lUQVRJT05fZWQzNDA0M2YtNTEwMS00YjZjLTg4MjAtN2NhYWE3OGQ3YTg4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340d320e-ea66-48bf-9858-53761ee6c130&quot;,&quot;properties&quot;:{&quot;noteIndex&quot;:0},&quot;isEdited&quot;:false,&quot;manualOverride&quot;:{&quot;isManuallyOverridden&quot;:false,&quot;citeprocText&quot;:&quot;(7)&quot;,&quot;manualOverrideText&quot;:&quot;&quot;},&quot;citationTag&quot;:&quot;MENDELEY_CITATION_v3_eyJjaXRhdGlvbklEIjoiTUVOREVMRVlfQ0lUQVRJT05fMzQwZDMyMGUtZWE2Ni00OGJmLTk4NTgtNTM3NjFlZTZjMTMw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6b760149-fd56-49a6-a507-a51838f185f7&quot;,&quot;properties&quot;:{&quot;noteIndex&quot;:0},&quot;isEdited&quot;:false,&quot;manualOverride&quot;:{&quot;isManuallyOverridden&quot;:false,&quot;citeprocText&quot;:&quot;(12)&quot;,&quot;manualOverrideText&quot;:&quot;&quot;},&quot;citationTag&quot;:&quot;MENDELEY_CITATION_v3_eyJjaXRhdGlvbklEIjoiTUVOREVMRVlfQ0lUQVRJT05fNmI3NjAxNDktZmQ1Ni00OWE2LWE1MDctYTUxODM4ZjE4NWY3IiwicHJvcGVydGllcyI6eyJub3RlSW5kZXgiOjB9LCJpc0VkaXRlZCI6ZmFsc2UsIm1hbnVhbE92ZXJyaWRlIjp7ImlzTWFudWFsbHlPdmVycmlkZGVuIjpmYWxzZSwiY2l0ZXByb2NUZXh0IjoiKDEy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be6c6a70-b4a5-4002-97f0-53fd4062baca&quot;,&quot;properties&quot;:{&quot;noteIndex&quot;:0},&quot;isEdited&quot;:false,&quot;manualOverride&quot;:{&quot;isManuallyOverridden&quot;:false,&quot;citeprocText&quot;:&quot;(9,11,12)&quot;,&quot;manualOverrideText&quot;:&quot;&quot;},&quot;citationTag&quot;:&quot;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&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id&quot;:&quot;eafd2c3a-b7c7-3c1e-b7c9-3b131de93377&quot;,&quot;itemData&quot;:{&quot;type&quot;:&quot;report&quot;,&quot;id&quot;:&quot;eafd2c3a-b7c7-3c1e-b7c9-3b131de93377&quot;,&quot;title&quot;:&quot;Genotyping Non-small Cell Lung Cancer (NSCLC) in Latin America&quot;,&quot;author&quot;:[{&quot;family&quot;:&quot;Arrieta&quot;,&quot;given&quot;:&quot;Oscar&quot;,&quot;parse-names&quot;:false,&quot;dropping-particle&quot;:&quot;&quot;,&quot;non-dropping-particle&quot;:&quot;&quot;},{&quot;family&quot;:&quot;Cardona&quot;,&quot;given&quot;:&quot;Andrés Felipe&quot;,&quot;parse-names&quot;:false,&quot;dropping-particle&quot;:&quot;&quot;,&quot;non-dropping-particle&quot;:&quot;&quot;},{&quot;family&quot;:&quot;Federico Bramuglia&quot;,&quot;given&quot;:&quot;Guillermo&quot;,&quot;parse-names&quot;:false,&quot;dropping-particle&quot;:&quot;&quot;,&quot;non-dropping-particle&quot;:&quot;&quot;},{&quot;family&quot;:&quot;Gallo&quot;,&quot;given&quot;:&quot;Aly&quot;,&quot;parse-names&quot;:false,&quot;dropping-particle&quot;:&quot;&quot;,&quot;non-dropping-particle&quot;:&quot;&quot;},{&quot;family&quot;:&quot;Campos-Parra&quot;,&quot;given&quot;:&quot;Alma D&quot;,&quot;parse-names&quot;:false,&quot;dropping-particle&quot;:&quot;&quot;,&quot;non-dropping-particle&quot;:&quot;&quot;},{&quot;family&quot;:&quot;Serrano&quot;,&quot;given&quot;:&quot;Silvia&quot;,&quot;parse-names&quot;:false,&quot;dropping-particle&quot;:&quot;&quot;,&quot;non-dropping-particle&quot;:&quot;&quot;},{&quot;family&quot;:&quot;Castro&quot;,&quot;given&quot;:&quot;Marcelo&quot;,&quot;parse-names&quot;:false,&quot;dropping-particle&quot;:&quot;&quot;,&quot;non-dropping-particle&quot;:&quot;&quot;},{&quot;family&quot;:&quot;Avilés&quot;,&quot;given&quot;:&quot;Alejandro&quot;,&quot;parse-names&quot;:false,&quot;dropping-particle&quot;:&quot;&quot;,&quot;non-dropping-particle&quot;:&quot;&quot;},{&quot;family&quot;:&quot;Amorin&quot;,&quot;given&quot;:&quot;Edgar&quot;,&quot;parse-names&quot;:false,&quot;dropping-particle&quot;:&quot;&quot;,&quot;non-dropping-particle&quot;:&quot;&quot;},{&quot;family&quot;:&quot;Kirchuk&quot;,&quot;given&quot;:&quot;Ricardo&quot;,&quot;parse-names&quot;:false,&quot;dropping-particle&quot;:&quot;&quot;,&quot;non-dropping-particle&quot;:&quot;&quot;},{&quot;family&quot;:&quot;Cuello&quot;,&quot;given&quot;:&quot;Mauricio&quot;,&quot;parse-names&quot;:false,&quot;dropping-particle&quot;:&quot;&quot;,&quot;non-dropping-particle&quot;:&quot;&quot;},{&quot;family&quot;:&quot;Borbolla&quot;,&quot;given&quot;:&quot;José&quot;,&quot;parse-names&quot;:false,&quot;dropping-particle&quot;:&quot;&quot;,&quot;non-dropping-particle&quot;:&quot;&quot;},{&quot;family&quot;:&quot;Riemersma&quot;,&quot;given&quot;:&quot;Omar&quot;,&quot;parse-names&quot;:false,&quot;dropping-particle&quot;:&quot;&quot;,&quot;non-dropping-particle&quot;:&quot;&quot;},{&quot;family&quot;:&quot;Becerra&quot;,&quot;given&quot;:&quot;Henry&quot;,&quot;parse-names&quot;:false,&quot;dropping-particle&quot;:&quot;&quot;,&quot;non-dropping-particle&quot;:&quot;&quot;},{&quot;family&quot;:&quot;Rosell&quot;,&quot;given&quot;:&quot;Rafael&quot;,&quot;parse-names&quot;:false,&quot;dropping-particle&quot;:&quot;&quot;,&quot;non-dropping-particle&quot;:&quot;&quot;}],&quot;URL&quot;:&quot;http://links.lww.com/JTO/A145&quot;,&quot;issued&quot;:{&quot;date-parts&quot;:[[2011]]},&quot;abstract&quot;:&quot;Introduction: Frequency of mutations in EGFR and KRAS in non-small cell lung cancer (NSCLC) is different between ethnic groups; however, there is no information in Latin-American population. Methods: A total of 1150 biopsies of NSCLC patients from Latin America (Argentina, Colombia, Peru, and Mexico) were used extracting genomic DNA to perform direct sequencing of EGFR gene (exons 18 and 21) and KRAS gene in 650 samples. In Mexico, Scorpions ARMS was also used to obtain a genetic profile. Results: We report the frequency of mutations in EGFR and KRAS genes in four Latin-American countries (n 1150). Frequency of EGFR mutations in NSCLC was 33.2% (95% confidence interval [CI] 30.5-35.9) (Argentina 19.3%, Colombia 24.8%, Mexico 31.2%, and Peru 67%). The frequency of KRAS mutations was 16.6% (95% CI 13.8-19.4). EGFR mutations were independently associated with adenocarcinoma histology, older age, nonsmokers,&quot;,&quot;container-title-short&quot;:&quot;&quot;},&quot;isTemporary&quot;:false},{&quot;id&quot;:&quot;5d9b7f8c-587f-37f4-8887-2e7da3f3d515&quot;,&quot;itemData&quot;:{&quot;type&quot;:&quot;report&quot;,&quot;id&quot;:&quot;5d9b7f8c-587f-37f4-8887-2e7da3f3d515&quot;,&quot;title&quot;:&quot;Non-Small-Cell Lung Cancer With CNS Metastasis: Disparities From a Real-World Analysis (GBOT-LACOG 0417)&quot;,&quot;author&quot;:[{&quot;family&quot;:&quot;Coelho&quot;,&quot;given&quot;:&quot;Juliano C ´ E&quot;,&quot;parse-names&quot;:false,&quot;dropping-particle&quot;:&quot;&quot;,&quot;non-dropping-particle&quot;:&quot;&quot;},{&quot;family&quot;:&quot;De&quot;,&quot;given&quot;:&quot;Giselle&quot;,&quot;parse-names&quot;:false,&quot;dropping-particle&quot;:&quot;&quot;,&quot;non-dropping-particle&quot;:&quot;&quot;},{&quot;family&quot;:&quot;Carvalho&quot;,&quot;given&quot;:&quot;Souza&quot;,&quot;parse-names&quot;:false,&quot;dropping-particle&quot;:&quot;&quot;,&quot;non-dropping-particle&quot;:&quot;&quot;},{&quot;family&quot;:&quot;Chaves&quot;,&quot;given&quot;:&quot;Fabio&quot;,&quot;parse-names&quot;:false,&quot;dropping-particle&quot;:&quot;&quot;,&quot;non-dropping-particle&quot;:&quot;&quot;},{&quot;family&quot;:&quot;Pedro De Marchi&quot;,&quot;given&quot;:&quot;;&quot;,&quot;parse-names&quot;:false,&quot;dropping-particle&quot;:&quot;&quot;,&quot;non-dropping-particle&quot;:&quot;&quot;},{&quot;family&quot;:&quot;Gilberto De Castro&quot;,&quot;given&quot;:&quot;;&quot;,&quot;parse-names&quot;:false,&quot;dropping-particle&quot;:&quot;&quot;,&quot;non-dropping-particle&quot;:&quot;&quot;},{&quot;family&quot;:&quot;Baldotto&quot;,&quot;given&quot;:&quot;Clarissa&quot;,&quot;parse-names&quot;:false,&quot;dropping-particle&quot;:&quot;&quot;,&quot;non-dropping-particle&quot;:&quot;&quot;},{&quot;family&quot;:&quot;Mascarenhas&quot;,&quot;given&quot;:&quot;Eldsamira&quot;,&quot;parse-names&quot;:false,&quot;dropping-particle&quot;:&quot;&quot;,&quot;non-dropping-particle&quot;:&quot;&quot;},{&quot;family&quot;:&quot;Pacheco&quot;,&quot;given&quot;:&quot;Patricia&quot;,&quot;parse-names&quot;:false,&quot;dropping-particle&quot;:&quot;&quot;,&quot;non-dropping-particle&quot;:&quot;&quot;},{&quot;family&quot;:&quot;Gomes&quot;,&quot;given&quot;:&quot;Rafaela&quot;,&quot;parse-names&quot;:false,&quot;dropping-particle&quot;:&quot;&quot;,&quot;non-dropping-particle&quot;:&quot;&quot;},{&quot;family&quot;:&quot;Werutsky&quot;,&quot;given&quot;:&quot;Gustavo&quot;,&quot;parse-names&quot;:false,&quot;dropping-particle&quot;:&quot;&quot;,&quot;non-dropping-particle&quot;:&quot;&quot;},{&quot;family&quot;:&quot;Araujo&quot;,&quot;given&quot;:&quot;Luiz H&quot;,&quot;parse-names&quot;:false,&quot;dropping-particle&quot;:&quot;&quot;,&quot;non-dropping-particle&quot;:&quot;&quot;}],&quot;URL&quot;:&quot;https://ascopubs.org/go/authors/open-access&quot;,&quot;issued&quot;:{&quot;date-parts&quot;:[[2022]]},&quot;abstract&quot;:&quot;PURPOSE Despite the advances in the approach to non-small-cell lung cancer (NSCLC) with CNS metastasis, access to timely diagnosis and treatment may not be optimal in many instances. Our main objective was to describe a cohort of patients with NSCLC with brain metastases from public and private cancer centers, and the differences between patients' presentation, treatment, and outcomes. METHODS GBOT-LACOG 0417 is a multi-institutional retrospective cohort study of patients diagnosed with NSCLC and CNS metastasis in Brazil. All patients had confirmed diagnosis of NSCLC between January 2010 and December 2015. CNS metastases were identified by imaging. RESULTS A total of 273 patients were included. Patients treated at public institutions were more often Black or Brown (38.8% v 15.4%), current or former smoker (88.6% v 60.0%), of squamous cell histology (25.0% v 9.1%), EGFR-and ALK-negative (95.9% v 74.9%), and were less frequently assessed by using brain magnetic resonance imaging (38.8% v 83.6%). At public institutions, patients were more often symptomatic (78.1% v 44.6%) and had worse performance status (Eastern Cooperative Oncology Group 2 or higher 61.5% v 10.3%). CNS metastases were larger (median size 25 v 15 mm) and more often surrounded by edema (67.7% v 55.2%) at public institutions. Patients at public institutions were more frequently treated with whole-brain radiation therapy (72.9% v 45.4%) and less frequently with radiosurgery (6.3% v 24.1%). Among patients from private care, median overall survival was 24.2 months (95% CI, 20.0 to 30.6), significantly higher than in public care (median 12.1 months; 95% CI, 6.7 to 13.6; P , .001). CONCLUSION Our results demonstrate the discrepancy between public and private health care system in the critical setting of patients with CNS metastasis from NSCLC. JCO Global Oncol 8:e2100333.&quot;,&quot;container-title-short&quot;:&quot;&quot;},&quot;isTemporary&quot;:false}]},{&quot;citationID&quot;:&quot;MENDELEY_CITATION_33b2bf9a-e3f4-4bff-8fc6-5b497dacb9a7&quot;,&quot;properties&quot;:{&quot;noteIndex&quot;:0},&quot;isEdited&quot;:false,&quot;manualOverride&quot;:{&quot;isManuallyOverridden&quot;:false,&quot;citeprocText&quot;:&quot;(12,30,31)&quot;,&quot;manualOverrideText&quot;:&quot;&quot;},&quot;citationTag&quot;:&quot;MENDELEY_CITATION_v3_eyJjaXRhdGlvbklEIjoiTUVOREVMRVlfQ0lUQVRJT05fMzNiMmJmOWEtZTNmNC00YmZmLThmYzYtNWI0OTdkYWNiOWE3IiwicHJvcGVydGllcyI6eyJub3RlSW5kZXgiOjB9LCJpc0VkaXRlZCI6ZmFsc2UsIm1hbnVhbE92ZXJyaWRlIjp7ImlzTWFudWFsbHlPdmVycmlkZGVuIjpmYWxzZSwiY2l0ZXByb2NUZXh0IjoiKDEyLDMwLDMxKSIsIm1hbnVhbE92ZXJyaWRlVGV4dCI6IiJ9LCJjaXRhdGlvbkl0ZW1zIjpb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&quot;,&quot;citationItems&quot;:[{&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id&quot;:&quot;4a299e1e-b450-37c4-8e38-3ca52bcd4b56&quot;,&quot;itemData&quot;:{&quot;type&quot;:&quot;report&quot;,&quot;id&quot;:&quot;4a299e1e-b450-37c4-8e38-3ca52bcd4b56&quot;,&quot;title&quot;:&quot;Overall Survival of Patients With ALK-Positive Metastatic Non-Small-Cell Lung Cancer in the Russian Federation: Nationwide Cohort Study&quot;,&quot;author&quot;:[{&quot;family&quot;:&quot;Tsimafeyeu&quot;,&quot;given&quot;:&quot;Ilya&quot;,&quot;parse-names&quot;:false,&quot;dropping-particle&quot;:&quot;&quot;,&quot;non-dropping-particle&quot;:&quot;&quot;},{&quot;family&quot;:&quot;Moiseenko&quot;,&quot;given&quot;:&quot;Fedor&quot;,&quot;parse-names&quot;:false,&quot;dropping-particle&quot;:&quot;&quot;,&quot;non-dropping-particle&quot;:&quot;&quot;},{&quot;family&quot;:&quot;Orlov&quot;,&quot;given&quot;:&quot;Sergei&quot;,&quot;parse-names&quot;:false,&quot;dropping-particle&quot;:&quot;&quot;,&quot;non-dropping-particle&quot;:&quot;&quot;},{&quot;family&quot;:&quot;Filippova&quot;,&quot;given&quot;:&quot;Elena&quot;,&quot;parse-names&quot;:false,&quot;dropping-particle&quot;:&quot;&quot;,&quot;non-dropping-particle&quot;:&quot;&quot;},{&quot;family&quot;:&quot;Belonogov&quot;,&quot;given&quot;:&quot;; Alexander&quot;,&quot;parse-names&quot;:false,&quot;dropping-particle&quot;:&quot;&quot;,&quot;non-dropping-particle&quot;:&quot;&quot;},{&quot;family&quot;:&quot;Nebesnykh&quot;,&quot;given&quot;:&quot;Aleksey&quot;,&quot;parse-names&quot;:false,&quot;dropping-particle&quot;:&quot;&quot;,&quot;non-dropping-particle&quot;:&quot;&quot;},{&quot;family&quot;:&quot;Khalimov&quot;,&quot;given&quot;:&quot;; Amir&quot;,&quot;parse-names&quot;:false,&quot;dropping-particle&quot;:&quot;&quot;,&quot;non-dropping-particle&quot;:&quot;&quot;},{&quot;family&quot;:&quot;Karabina&quot;,&quot;given&quot;:&quot;Elena&quot;,&quot;parse-names&quot;:false,&quot;dropping-particle&quot;:&quot;&quot;,&quot;non-dropping-particle&quot;:&quot;&quot;},{&quot;family&quot;:&quot;Shikina&quot;,&quot;given&quot;:&quot;Valentina&quot;,&quot;parse-names&quot;:false,&quot;dropping-particle&quot;:&quot;&quot;,&quot;non-dropping-particle&quot;:&quot;&quot;},{&quot;family&quot;:&quot;Abdelgafur&quot;,&quot;given&quot;:&quot;Ahmed&quot;,&quot;parse-names&quot;:false,&quot;dropping-particle&quot;:&quot;&quot;,&quot;non-dropping-particle&quot;:&quot;&quot;},{&quot;family&quot;:&quot;Statsenko&quot;,&quot;given&quot;:&quot;Galina&quot;,&quot;parse-names&quot;:false,&quot;dropping-particle&quot;:&quot;&quot;,&quot;non-dropping-particle&quot;:&quot;&quot;},{&quot;family&quot;:&quot;Titova&quot;,&quot;given&quot;:&quot;Irina&quot;,&quot;parse-names&quot;:false,&quot;dropping-particle&quot;:&quot;&quot;,&quot;non-dropping-particle&quot;:&quot;&quot;},{&quot;family&quot;:&quot;Dmitry Isaichikov&quot;,&quot;given&quot;:&quot;;&quot;,&quot;parse-names&quot;:false,&quot;dropping-particle&quot;:&quot;&quot;,&quot;non-dropping-particle&quot;:&quot;&quot;},{&quot;family&quot;:&quot;Makarnyaeva&quot;,&quot;given&quot;:&quot;Galina&quot;,&quot;parse-names&quot;:false,&quot;dropping-particle&quot;:&quot;&quot;,&quot;non-dropping-particle&quot;:&quot;&quot;},{&quot;family&quot;:&quot;Mordovskiy&quot;,&quot;given&quot;:&quot;Aleksey&quot;,&quot;parse-names&quot;:false,&quot;dropping-particle&quot;:&quot;&quot;,&quot;non-dropping-particle&quot;:&quot;&quot;},{&quot;family&quot;:&quot;Oksana Barkovskaya&quot;,&quot;given&quot;:&quot;;&quot;,&quot;parse-names&quot;:false,&quot;dropping-particle&quot;:&quot;&quot;,&quot;non-dropping-particle&quot;:&quot;&quot;},{&quot;family&quot;:&quot;Smirnov&quot;,&quot;given&quot;:&quot;Aleksey&quot;,&quot;parse-names&quot;:false,&quot;dropping-particle&quot;:&quot;&quot;,&quot;non-dropping-particle&quot;:&quot;&quot;},{&quot;family&quot;:&quot;Gikalo&quot;,&quot;given&quot;:&quot;; Marina&quot;,&quot;parse-names&quot;:false,&quot;dropping-particle&quot;:&quot;&quot;,&quot;non-dropping-particle&quot;:&quot;&quot;},{&quot;family&quot;:&quot;Savelov&quot;,&quot;given&quot;:&quot;Nikita&quot;,&quot;parse-names&quot;:false,&quot;dropping-particle&quot;:&quot;&quot;,&quot;non-dropping-particle&quot;:&quot;&quot;},{&quot;family&quot;:&quot;Kosov&quot;,&quot;given&quot;:&quot;Dmitry&quot;,&quot;parse-names&quot;:false,&quot;dropping-particle&quot;:&quot;&quot;,&quot;non-dropping-particle&quot;:&quot;&quot;},{&quot;family&quot;:&quot;Imyanitov&quot;,&quot;given&quot;:&quot;; Evgeny&quot;,&quot;parse-names&quot;:false,&quot;dropping-particle&quot;:&quot;&quot;,&quot;non-dropping-particle&quot;:&quot;&quot;},{&quot;family&quot;:&quot;Demidova&quot;,&quot;given&quot;:&quot;Irina&quot;,&quot;parse-names&quot;:false,&quot;dropping-particle&quot;:&quot;&quot;,&quot;non-dropping-particle&quot;:&quot;&quot;},{&quot;family&quot;:&quot;Tjulandin&quot;,&quot;given&quot;:&quot;Sergei&quot;,&quot;parse-names&quot;:false,&quot;dropping-particle&quot;:&quot;&quot;,&quot;non-dropping-particle&quot;:&quot;&quot;}],&quot;container-title&quot;:&quot;J Global Oncol&quot;,&quot;URL&quot;:&quot;https://ascopubs.org/go/authors/open-access&quot;,&quot;issued&quot;:{&quot;date-parts&quot;:[[2019]]},&quot;abstract&quot;:&quot;PURPOSE The overall survival (OS) results in patients with ALK-positive metastatic non-small-cell lung cancer (NSCLC) have rarely been reported. The aim of this prospective-retrospective cohort study was to obtain real-world data on the use of crizotinib or chemotherapy in patients with ALK-positive metastatic NSCLC in Russia. PATIENTS AND METHODS Patients with epidermal growth factor receptor-negative metastatic NSCLC were screened in 23 cancer centers. To be eligible, patients were required to have confirmation of ALK rearrangement. Patients were treated with crizotinib (250 mg twice daily; n = 96) or the investigator's choice of platinum-based chemotherapy (n = 53). The primary end point was OS. RESULTS A total of 149 ALK-positive patients were included. Mean age was 53 years in both groups. Patients were predominately women (59%) and never-smokers (74%), and most patients had adenocarcinoma histology (95%). At a median follow-up time of 15 months, 79 of the 149 patients included in the analysis had died. Median OS from the start of treatment was 31 months (95% CI, 28.5 to 33.5 months) in the crizotinib group and 15.0 months (95% CI, 9.0 to 21.0 months) in the chemotherapy group (P , .001). The objective response rate was 34% in the crizotinib group. Among patients with brain metastasis, one complete response (6%) and five partial responses (31%) were achieved. Grade 3 adverse events were observed in three patients (3%) in the crizotinib group. CONCLUSION The improved OS observed in crizotinib clinical trials in ALK-positive NSCLC was also observed in the less selective patient populations treated in daily practice in Russia. The use of standard chemotherapy in these patients remains common but seems inappropriate as a result of the effectiveness of newer treatments, such as crizotinib.&quot;,&quot;container-title-short&quot;:&quot;&quot;},&quot;isTemporary&quot;:false},{&quot;id&quot;:&quot;6249b0df-85de-3237-b44b-dd9c94e9a85f&quot;,&quot;itemData&quot;:{&quot;type&quot;:&quot;article-journal&quot;,&quot;id&quot;:&quot;6249b0df-85de-3237-b44b-dd9c94e9a85f&quot;,&quot;title&quot;:&quot;Resultados en cáncer de pulmónexperiencia de 9 años de un centro oncológico terciario en la India&quot;,&quot;author&quot;:[{&quot;family&quot;:&quot;Aditya Navile Murali&quot;,&quot;given&quot;:&quot;Venkatraman Radhakrishnan , Trivadi S. Ganesan , Rejiv Rajendranath , Prasanth Ganesan , Ganesarajah Selvaluxmy , Rajaraman Swaminathan , Shirley Sundersingh , Arvind Krishnamurthy y Tenali Gnana Sagar&quot;,&quot;parse-names&quot;:false,&quot;dropping-particle&quot;:&quot;&quot;,&quot;non-dropping-particle&quot;:&quot;&quot;}],&quot;container-title-short&quot;:&quot;&quot;},&quot;isTemporary&quot;:false}]},{&quot;citationID&quot;:&quot;MENDELEY_CITATION_986f7d98-7c19-45ff-a160-9d949a376bda&quot;,&quot;properties&quot;:{&quot;noteIndex&quot;:0},&quot;isEdited&quot;:false,&quot;manualOverride&quot;:{&quot;isManuallyOverridden&quot;:false,&quot;citeprocText&quot;:&quot;(22)&quot;,&quot;manualOverrideText&quot;:&quot;&quot;},&quot;citationTag&quot;:&quot;MENDELEY_CITATION_v3_eyJjaXRhdGlvbklEIjoiTUVOREVMRVlfQ0lUQVRJT05fOTg2ZjdkOTgtN2MxOS00NWZmLWExNjAtOWQ5NDlhMzc2YmRhIiwicHJvcGVydGllcyI6eyJub3RlSW5kZXgiOjB9LCJpc0VkaXRlZCI6ZmFsc2UsIm1hbnVhbE92ZXJyaWRlIjp7ImlzTWFudWFsbHlPdmVycmlkZGVuIjpmYWxzZSwiY2l0ZXByb2NUZXh0IjoiKDIyKSIsIm1hbnVhbE92ZXJyaWRlVGV4dCI6IiJ9LCJjaXRhdGlvbkl0ZW1zIjpb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XX0=&quot;,&quot;citationItems&quot;:[{&quot;id&quot;:&quot;21fb82de-272b-3cb1-b17f-b34b25433385&quot;,&quot;itemData&quot;:{&quot;type&quot;:&quot;report&quot;,&quot;id&quot;:&quot;21fb82de-272b-3cb1-b17f-b34b25433385&quot;,&quot;title&quot;:&quot;Lung cancer: diagnosis and management NICE guideline&quot;,&quot;URL&quot;:&quot;www.nice.org.uk/guidance/ng122&quot;,&quot;issued&quot;:{&quot;date-parts&quot;:[[2019]]},&quot;container-title-short&quot;:&quot;&quot;},&quot;isTemporary&quot;:false}]},{&quot;citationID&quot;:&quot;MENDELEY_CITATION_5f613e53-d116-41ed-a3f6-8eb8f8eb316e&quot;,&quot;properties&quot;:{&quot;noteIndex&quot;:0},&quot;isEdited&quot;:false,&quot;manualOverride&quot;:{&quot;isManuallyOverridden&quot;:false,&quot;citeprocText&quot;:&quot;(17,29)&quot;,&quot;manualOverrideText&quot;:&quot;&quot;},&quot;citationTag&quot;:&quot;MENDELEY_CITATION_v3_eyJjaXRhdGlvbklEIjoiTUVOREVMRVlfQ0lUQVRJT05fNWY2MTNlNTMtZDExNi00MWVkLWEzZjYtOGViOGY4ZWIzMTZlIiwicHJvcGVydGllcyI6eyJub3RlSW5kZXgiOjB9LCJpc0VkaXRlZCI6ZmFsc2UsIm1hbnVhbE92ZXJyaWRlIjp7ImlzTWFudWFsbHlPdmVycmlkZGVuIjpmYWxzZSwiY2l0ZXByb2NUZXh0IjoiKDE3L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&quot;,&quot;citationItems&quot;:[{&quot;id&quot;:&quot;eb42e3c6-faa4-3b3f-a60b-5be3908cd69b&quot;,&quot;itemData&quot;:{&quot;type&quot;:&quot;article-journal&quot;,&quot;id&quot;:&quot;eb42e3c6-faa4-3b3f-a60b-5be3908cd69b&quot;,&quot;title&quot;:&quot;Demographic and Clinical Outcomes of Brazilian Patients With Stage III or IV Non-Small-Cell Lung Cancer: Real-World Evidence Study on the Basis of Deterministic Linkage Approach&quot;,&quot;author&quot;:[{&quot;family&quot;:&quot;Ferreira&quot;,&quot;given&quot;:&quot;Carlos Gil&quot;,&quot;parse-names&quot;:false,&quot;dropping-particle&quot;:&quot;&quot;,&quot;non-dropping-particle&quot;:&quot;&quot;},{&quot;family&quot;:&quot;Marcia&quot;,&quot;given&quot;:&quot;;&quot;,&quot;parse-names&quot;:false,&quot;dropping-particle&quot;:&quot;&quot;,&quot;non-dropping-particle&quot;:&quot;&quot;},{&quot;family&quot;:&quot;Abadi&quot;,&quot;given&quot;:&quot;Datz&quot;,&quot;parse-names&quot;:false,&quot;dropping-particle&quot;:&quot;&quot;,&quot;non-dropping-particle&quot;:&quot;&quot;},{&quot;family&quot;:&quot;Paula De Mendonça Batista&quot;,&quot;given&quot;:&quot;;&quot;,&quot;parse-names&quot;:false,&quot;dropping-particle&quot;:&quot;&quot;,&quot;non-dropping-particle&quot;:&quot;&quot;},{&quot;family&quot;:&quot;Fernando&quot;,&quot;given&quot;:&quot;;&quot;,&quot;parse-names&quot;:false,&quot;dropping-particle&quot;:&quot;&quot;,&quot;non-dropping-particle&quot;:&quot;&quot;},{&quot;family&quot;:&quot;Serra&quot;,&quot;given&quot;:&quot;Brandão&quot;,&quot;parse-names&quot;:false,&quot;dropping-particle&quot;:&quot;&quot;,&quot;non-dropping-particle&quot;:&quot;&quot;},{&quot;family&quot;:&quot;Rodrigo&quot;,&quot;given&quot;:&quot;;&quot;,&quot;parse-names&quot;:false,&quot;dropping-particle&quot;:&quot;&quot;,&quot;non-dropping-particle&quot;:&quot;&quot;},{&quot;family&quot;:&quot;Peixoto&quot;,&quot;given&quot;:&quot;Buzzatti&quot;,&quot;parse-names&quot;:false,&quot;dropping-particle&quot;:&quot;&quot;,&quot;non-dropping-particle&quot;:&quot;&quot;},{&quot;family&quot;:&quot;Lucas&quot;,&quot;given&quot;:&quot;;&quot;,&quot;parse-names&quot;:false,&quot;dropping-particle&quot;:&quot;&quot;,&quot;non-dropping-particle&quot;:&quot;&quot;},{&quot;family&quot;:&quot;Okumura&quot;,&quot;given&quot;:&quot;Miyake&quot;,&quot;parse-names&quot;:false,&quot;dropping-particle&quot;:&quot;&quot;,&quot;non-dropping-particle&quot;:&quot;&quot;},{&quot;family&quot;:&quot;Cerqueira&quot;,&quot;given&quot;:&quot;Erica Regina&quot;,&quot;parse-names&quot;:false,&quot;dropping-particle&quot;:&quot;&quot;,&quot;non-dropping-particle&quot;:&quot;&quot;}],&quot;container-title&quot;:&quot;JCO Global Oncol&quot;,&quot;DOI&quot;:&quot;10.1200/GO.21&quot;,&quot;URL&quot;:&quot;https://ascopubs.org/go/authors/open-access&quot;,&quot;issued&quot;:{&quot;date-parts&quot;:[[2021]]},&quot;page&quot;:&quot;1454-1461&quot;,&quot;abstract&quot;:&quot;PURPOSE: Non-small-cell lung cancer (NSCLC) is the most common type of lung cancer and accounts for 80%-90% of the cases. In Brazil, between 2018 and 2019, lung cancer was ranked as the second most frequent cancer among men and the fourth among women. The primary objectives were to describe the journey and survival rates of patients with advanced NSCLC treated in the Brazilian private health care system (HCS). MATERIALS AND METHODS A retrospective cohort study was based on the search in administrative databases to analyze the Brazilian private HCS. Patients with advanced NSCLC diagnosed between 2011 and 2016 were included. The data on demographics, cancer-related information, treatment-related information, and resources used were collected. Survival analyses were performed using the semiparametric Kaplan-Meier method to assess mortality by NSCLC stage, with NSCLC diagnosis as the index date. RESULTS A total of 5,016 patients were included. Most patients were between 60 and 69 years old (33.6%) and had completed elementary school (52.2%). There was a greater proportion of men (58.1% v 41.9%), and the majority of patients had stage IV NSCLC (67%). It took an average of 31 days, from the first consultation, to have diagnosis. In 44% of the cases, a clinical oncologist was the first specialist in the HCS that the patient was referred to. After the diagnosis, the median time to start of treatment was 35 days. Chemotherapy alone was the most common treatment regimen (32%). The median overall survival was 11.5 months and 6 months for stage II and IV NSCLC, respectively. CONCLUSION This study provides contemporary data on stage III and IV NSCLC in private health care in Brazil, which has shown a high rate of metastatic disease diagnoses, high health care-related costs, and low survival rates.&quot;,&quot;volume&quot;:&quot;7&quot;,&quot;container-title-short&quot;:&quot;&quot;},&quot;isTemporary&quot;:false},{&quot;id&quot;:&quot;a43c1a7e-c8f1-3201-b4cc-4ee6bcede123&quot;,&quot;itemData&quot;:{&quot;type&quot;:&quot;article&quot;,&quot;id&quot;:&quot;a43c1a7e-c8f1-3201-b4cc-4ee6bcede123&quot;,&quot;title&quot;:&quot;Update 2020: Management of Non-Small Cell Lung Cancer&quot;,&quot;author&quot;:[{&quot;family&quot;:&quot;Alexander&quot;,&quot;given&quot;:&quot;Mariam&quot;,&quot;parse-names&quot;:false,&quot;dropping-particle&quot;:&quot;&quot;,&quot;non-dropping-particle&quot;:&quot;&quot;},{&quot;family&quot;:&quot;Kim&quot;,&quot;given&quot;:&quot;So Yeon&quot;,&quot;parse-names&quot;:false,&quot;dropping-particle&quot;:&quot;&quot;,&quot;non-dropping-particle&quot;:&quot;&quot;},{&quot;family&quot;:&quot;Cheng&quot;,&quot;given&quot;:&quot;Haiying&quot;,&quot;parse-names&quot;:false,&quot;dropping-particle&quot;:&quot;&quot;,&quot;non-dropping-particle&quot;:&quot;&quot;}],&quot;container-title&quot;:&quot;Lung&quot;,&quot;container-title-short&quot;:&quot;Lung&quot;,&quot;DOI&quot;:&quot;10.1007/s00408-020-00407-5&quot;,&quot;ISSN&quot;:&quot;14321750&quot;,&quot;PMID&quot;:&quot;33175991&quot;,&quot;issued&quot;:{&quot;date-parts&quot;:[[2020,12,1]]},&quot;page&quot;:&quot;897-907&quot;,&quot;abstract&quot;:&quot;The past decade has seen a revolution of new advances in the management of non-small cell lung cancer (NSCLC) with remarkable progresses in screening, diagnosis, and treatment. The advances in systemic treatment have been driven primarily by the development of molecularly targeted therapeutics, immune checkpoint inhibitors, and anti-angiogenic agents, all of which have transformed this field with significantly improved patient outcomes. This review will address updates in lung cancer screening, liquid biopsy, and immunotherapy in the front-line setting. We discuss recent advances and highlight the plethora of new approvals of molecular-targeted therapy for subgroups of NSCLC patients with sensitizing EGFR, ALK, ROS1, RET, BRAF V600E, MET, and NTRK alterations.&quot;,&quot;publisher&quot;:&quot;Springer&quot;,&quot;issue&quot;:&quot;6&quot;,&quot;volume&quot;:&quot;198&quot;},&quot;isTemporary&quot;:false}]},{&quot;citationID&quot;:&quot;MENDELEY_CITATION_abeef0cc-75fe-48c5-bff6-91b2f5e0f779&quot;,&quot;properties&quot;:{&quot;noteIndex&quot;:0},&quot;isEdited&quot;:false,&quot;manualOverride&quot;:{&quot;isManuallyOverridden&quot;:false,&quot;citeprocText&quot;:&quot;(31,32)&quot;,&quot;manualOverrideText&quot;:&quot;&quot;},&quot;citationTag&quot;:&quot;MENDELEY_CITATION_v3_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&quot;,&quot;citationItems&quot;:[{&quot;id&quot;:&quot;7f2ae904-6597-3456-809e-562f89dd5535&quot;,&quot;itemData&quot;:{&quot;type&quot;:&quot;article&quot;,&quot;id&quot;:&quot;7f2ae904-6597-3456-809e-562f89dd5535&quot;,&quot;title&quot;:&quot;Epidemiology of lung cancer&quot;,&quot;author&quot;:[{&quot;family&quot;:&quot;Thandra&quot;,&quot;given&quot;:&quot;Krishna Chaitanya&quot;,&quot;parse-names&quot;:false,&quot;dropping-particle&quot;:&quot;&quot;,&quot;non-dropping-particle&quot;:&quot;&quot;},{&quot;family&quot;:&quot;Barsouk&quot;,&quot;given&quot;:&quot;Adam&quot;,&quot;parse-names&quot;:false,&quot;dropping-particle&quot;:&quot;&quot;,&quot;non-dropping-particle&quot;:&quot;&quot;},{&quot;family&quot;:&quot;Saginala&quot;,&quot;given&quot;:&quot;Kalyan&quot;,&quot;parse-names&quot;:false,&quot;dropping-particle&quot;:&quot;&quot;,&quot;non-dropping-particle&quot;:&quot;&quot;},{&quot;family&quot;:&quot;Aluru&quot;,&quot;given&quot;:&quot;John Sukumar&quot;,&quot;parse-names&quot;:false,&quot;dropping-particle&quot;:&quot;&quot;,&quot;non-dropping-particle&quot;:&quot;&quot;},{&quot;family&quot;:&quot;Barsouk&quot;,&quot;given&quot;:&quot;Alexander&quot;,&quot;parse-names&quot;:false,&quot;dropping-particle&quot;:&quot;&quot;,&quot;non-dropping-particle&quot;:&quot;&quot;}],&quot;container-title&quot;:&quot;Wspolczesna Onkologia&quot;,&quot;DOI&quot;:&quot;10.5114/wo.2021.103829&quot;,&quot;ISSN&quot;:&quot;18974309&quot;,&quot;PMID&quot;:&quot;33911981&quot;,&quot;issued&quot;:{&quot;date-parts&quot;:[[2021]]},&quot;page&quot;:&quot;45-52&quot;,&quot;abstract&quot;:&quot;Lung cancer is the leading cause of global cancer incidence and mortality, accounting for an estimated 2 million diagnoses and 1.8 million deaths. Neoplasms of the lungs are the second most common cancer diagnosis in men and women (after prostate and breast cancer, respectively). With increasing access to tobacco and industrialization in developing nations, lung cancer incidence is rising globally. The average age of diagnosis is 70 years old. Men are twice as likely to be diagnosed with lung cancer, which largely reflects differences in tobacco consumption, although women may be more susceptible due to higher proportions of epidermal growth factor receptor mutations and the effects of oestrogen. African American men in the US are at the highest risk of lung cancer. Family history increases risk by 1.7-fold, with a greater risk among first-degree relatives. Tobacco smoking is the greatest preventable cause of death worldwide, accounting for up to 90% of lung cancer cases, and continued consumption is projected to increase global cancer incidence, particularly in developing nations such as China, Russia, and India. Second-hand smoke among children and spouses has likewise been implicated. Radon from natural underground uranium decay is the second leading cause of lung cancer in the developed world. Occupational hazards such as asbestos and environmental exposures such as air pollution, arsenic, and HIV and Tb infection have all been implicated in lung carcinogenesis, while cannabis smoking, electronic cigarettes, heated tobacco products, and COVID-19 have been hypothesized to increase risk.&quot;,&quot;publisher&quot;:&quot;Termedia Publishing House Ltd.&quot;,&quot;issue&quot;:&quot;1&quot;,&quot;volume&quot;:&quot;25&quot;,&quot;container-title-short&quot;:&quot;&quot;},&quot;isTemporary&quot;:false},{&quot;id&quot;:&quot;6249b0df-85de-3237-b44b-dd9c94e9a85f&quot;,&quot;itemData&quot;:{&quot;type&quot;:&quot;article-journal&quot;,&quot;id&quot;:&quot;6249b0df-85de-3237-b44b-dd9c94e9a85f&quot;,&quot;title&quot;:&quot;Resultados en cáncer de pulmónexperiencia de 9 años de un centro oncológico terciario en la India&quot;,&quot;author&quot;:[{&quot;family&quot;:&quot;Aditya Navile Murali&quot;,&quot;given&quot;:&quot;Venkatraman Radhakrishnan , Trivadi S. Ganesan , Rejiv Rajendranath , Prasanth Ganesan , Ganesarajah Selvaluxmy , Rajaraman Swaminathan , Shirley Sundersingh , Arvind Krishnamurthy y Tenali Gnana Sagar&quot;,&quot;parse-names&quot;:false,&quot;dropping-particle&quot;:&quot;&quot;,&quot;non-dropping-particle&quot;:&quot;&quot;}],&quot;container-title-short&quot;:&quot;&quot;},&quot;isTemporary&quot;:false}]},{&quot;citationID&quot;:&quot;MENDELEY_CITATION_417aab07-db87-4a2e-9798-1da39b026816&quot;,&quot;properties&quot;:{&quot;noteIndex&quot;:0},&quot;isEdited&quot;:false,&quot;manualOverride&quot;:{&quot;isManuallyOverridden&quot;:false,&quot;citeprocText&quot;:&quot;(33)&quot;,&quot;manualOverrideText&quot;:&quot;&quot;},&quot;citationTag&quot;:&quot;MENDELEY_CITATION_v3_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&quot;,&quot;citationItems&quot;:[{&quot;id&quot;:&quot;098673a7-7c16-3cbb-958e-1e93a37350c1&quot;,&quot;itemData&quot;:{&quot;type&quot;:&quot;report&quot;,&quot;id&quot;:&quot;098673a7-7c16-3cbb-958e-1e93a37350c1&quot;,&quot;title&quot;:&quot;jgo.org JGO-Journal of Global Oncology Comparison of Genomic Driver Oncogenes in Vietnamese Patients With Non-Small-Cell Lung Cancer in the United States and Vietnam&quot;,&quot;URL&quot;:&quot;https://ascopubs.org/go/authors/open-access&quot;,&quot;issued&quot;:{&quot;date-parts&quot;:[[2018]]},&quot;container-title-short&quot;:&quot;&quot;},&quot;isTemporary&quot;:false}]},{&quot;citationID&quot;:&quot;MENDELEY_CITATION_cbc14941-f6d2-4447-9621-2b335bd3679a&quot;,&quot;properties&quot;:{&quot;noteIndex&quot;:0},&quot;isEdited&quot;:false,&quot;manualOverride&quot;:{&quot;isManuallyOverridden&quot;:false,&quot;citeprocText&quot;:&quot;(20)&quot;,&quot;manualOverrideText&quot;:&quot;&quot;},&quot;citationTag&quot;:&quot;MENDELEY_CITATION_v3_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&quot;,&quot;citationItems&quot;:[{&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citationID&quot;:&quot;MENDELEY_CITATION_22eb2ea0-3c78-440e-9c53-386c7d5a8d33&quot;,&quot;properties&quot;:{&quot;noteIndex&quot;:0},&quot;isEdited&quot;:false,&quot;manualOverride&quot;:{&quot;isManuallyOverridden&quot;:false,&quot;citeprocText&quot;:&quot;(29)&quot;,&quot;manualOverrideText&quot;:&quot;&quot;},&quot;citationTag&quot;:&quot;MENDELEY_CITATION_v3_eyJjaXRhdGlvbklEIjoiTUVOREVMRVlfQ0lUQVRJT05fMjJlYjJlYTAtM2M3OC00NDBlLTljNTMtMzg2YzdkNWE4ZDMzIiwicHJvcGVydGllcyI6eyJub3RlSW5kZXgiOjB9LCJpc0VkaXRlZCI6ZmFsc2UsIm1hbnVhbE92ZXJyaWRlIjp7ImlzTWFudWFsbHlPdmVycmlkZGVuIjpmYWxzZSwiY2l0ZXByb2NUZXh0IjoiK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1dfQ==&quot;,&quot;citationItems&quot;:[{&quot;id&quot;:&quot;eb42e3c6-faa4-3b3f-a60b-5be3908cd69b&quot;,&quot;itemData&quot;:{&quot;type&quot;:&quot;article-journal&quot;,&quot;id&quot;:&quot;eb42e3c6-faa4-3b3f-a60b-5be3908cd69b&quot;,&quot;title&quot;:&quot;Demographic and Clinical Outcomes of Brazilian Patients With Stage III or IV Non-Small-Cell Lung Cancer: Real-World Evidence Study on the Basis of Deterministic Linkage Approach&quot;,&quot;author&quot;:[{&quot;family&quot;:&quot;Ferreira&quot;,&quot;given&quot;:&quot;Carlos Gil&quot;,&quot;parse-names&quot;:false,&quot;dropping-particle&quot;:&quot;&quot;,&quot;non-dropping-particle&quot;:&quot;&quot;},{&quot;family&quot;:&quot;Marcia&quot;,&quot;given&quot;:&quot;;&quot;,&quot;parse-names&quot;:false,&quot;dropping-particle&quot;:&quot;&quot;,&quot;non-dropping-particle&quot;:&quot;&quot;},{&quot;family&quot;:&quot;Abadi&quot;,&quot;given&quot;:&quot;Datz&quot;,&quot;parse-names&quot;:false,&quot;dropping-particle&quot;:&quot;&quot;,&quot;non-dropping-particle&quot;:&quot;&quot;},{&quot;family&quot;:&quot;Paula De Mendonça Batista&quot;,&quot;given&quot;:&quot;;&quot;,&quot;parse-names&quot;:false,&quot;dropping-particle&quot;:&quot;&quot;,&quot;non-dropping-particle&quot;:&quot;&quot;},{&quot;family&quot;:&quot;Fernando&quot;,&quot;given&quot;:&quot;;&quot;,&quot;parse-names&quot;:false,&quot;dropping-particle&quot;:&quot;&quot;,&quot;non-dropping-particle&quot;:&quot;&quot;},{&quot;family&quot;:&quot;Serra&quot;,&quot;given&quot;:&quot;Brandão&quot;,&quot;parse-names&quot;:false,&quot;dropping-particle&quot;:&quot;&quot;,&quot;non-dropping-particle&quot;:&quot;&quot;},{&quot;family&quot;:&quot;Rodrigo&quot;,&quot;given&quot;:&quot;;&quot;,&quot;parse-names&quot;:false,&quot;dropping-particle&quot;:&quot;&quot;,&quot;non-dropping-particle&quot;:&quot;&quot;},{&quot;family&quot;:&quot;Peixoto&quot;,&quot;given&quot;:&quot;Buzzatti&quot;,&quot;parse-names&quot;:false,&quot;dropping-particle&quot;:&quot;&quot;,&quot;non-dropping-particle&quot;:&quot;&quot;},{&quot;family&quot;:&quot;Lucas&quot;,&quot;given&quot;:&quot;;&quot;,&quot;parse-names&quot;:false,&quot;dropping-particle&quot;:&quot;&quot;,&quot;non-dropping-particle&quot;:&quot;&quot;},{&quot;family&quot;:&quot;Okumura&quot;,&quot;given&quot;:&quot;Miyake&quot;,&quot;parse-names&quot;:false,&quot;dropping-particle&quot;:&quot;&quot;,&quot;non-dropping-particle&quot;:&quot;&quot;},{&quot;family&quot;:&quot;Cerqueira&quot;,&quot;given&quot;:&quot;Erica Regina&quot;,&quot;parse-names&quot;:false,&quot;dropping-particle&quot;:&quot;&quot;,&quot;non-dropping-particle&quot;:&quot;&quot;}],&quot;container-title&quot;:&quot;JCO Global Oncol&quot;,&quot;DOI&quot;:&quot;10.1200/GO.21&quot;,&quot;URL&quot;:&quot;https://ascopubs.org/go/authors/open-access&quot;,&quot;issued&quot;:{&quot;date-parts&quot;:[[2021]]},&quot;page&quot;:&quot;1454-1461&quot;,&quot;abstract&quot;:&quot;PURPOSE: Non-small-cell lung cancer (NSCLC) is the most common type of lung cancer and accounts for 80%-90% of the cases. In Brazil, between 2018 and 2019, lung cancer was ranked as the second most frequent cancer among men and the fourth among women. The primary objectives were to describe the journey and survival rates of patients with advanced NSCLC treated in the Brazilian private health care system (HCS). MATERIALS AND METHODS A retrospective cohort study was based on the search in administrative databases to analyze the Brazilian private HCS. Patients with advanced NSCLC diagnosed between 2011 and 2016 were included. The data on demographics, cancer-related information, treatment-related information, and resources used were collected. Survival analyses were performed using the semiparametric Kaplan-Meier method to assess mortality by NSCLC stage, with NSCLC diagnosis as the index date. RESULTS A total of 5,016 patients were included. Most patients were between 60 and 69 years old (33.6%) and had completed elementary school (52.2%). There was a greater proportion of men (58.1% v 41.9%), and the majority of patients had stage IV NSCLC (67%). It took an average of 31 days, from the first consultation, to have diagnosis. In 44% of the cases, a clinical oncologist was the first specialist in the HCS that the patient was referred to. After the diagnosis, the median time to start of treatment was 35 days. Chemotherapy alone was the most common treatment regimen (32%). The median overall survival was 11.5 months and 6 months for stage II and IV NSCLC, respectively. CONCLUSION This study provides contemporary data on stage III and IV NSCLC in private health care in Brazil, which has shown a high rate of metastatic disease diagnoses, high health care-related costs, and low survival rates.&quot;,&quot;volume&quot;:&quot;7&quot;,&quot;container-title-short&quot;:&quot;&quot;},&quot;isTemporary&quot;:false}]},{&quot;citationID&quot;:&quot;MENDELEY_CITATION_f2794235-c478-46e1-8635-025722c712b8&quot;,&quot;properties&quot;:{&quot;noteIndex&quot;:0},&quot;isEdited&quot;:false,&quot;manualOverride&quot;:{&quot;isManuallyOverridden&quot;:false,&quot;citeprocText&quot;:&quot;(30)&quot;,&quot;manualOverrideText&quot;:&quot;&quot;},&quot;citationTag&quot;:&quot;MENDELEY_CITATION_v3_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&quot;,&quot;citationItems&quot;:[{&quot;id&quot;:&quot;4a299e1e-b450-37c4-8e38-3ca52bcd4b56&quot;,&quot;itemData&quot;:{&quot;type&quot;:&quot;report&quot;,&quot;id&quot;:&quot;4a299e1e-b450-37c4-8e38-3ca52bcd4b56&quot;,&quot;title&quot;:&quot;Overall Survival of Patients With ALK-Positive Metastatic Non-Small-Cell Lung Cancer in the Russian Federation: Nationwide Cohort Study&quot;,&quot;author&quot;:[{&quot;family&quot;:&quot;Tsimafeyeu&quot;,&quot;given&quot;:&quot;Ilya&quot;,&quot;parse-names&quot;:false,&quot;dropping-particle&quot;:&quot;&quot;,&quot;non-dropping-particle&quot;:&quot;&quot;},{&quot;family&quot;:&quot;Moiseenko&quot;,&quot;given&quot;:&quot;Fedor&quot;,&quot;parse-names&quot;:false,&quot;dropping-particle&quot;:&quot;&quot;,&quot;non-dropping-particle&quot;:&quot;&quot;},{&quot;family&quot;:&quot;Orlov&quot;,&quot;given&quot;:&quot;Sergei&quot;,&quot;parse-names&quot;:false,&quot;dropping-particle&quot;:&quot;&quot;,&quot;non-dropping-particle&quot;:&quot;&quot;},{&quot;family&quot;:&quot;Filippova&quot;,&quot;given&quot;:&quot;Elena&quot;,&quot;parse-names&quot;:false,&quot;dropping-particle&quot;:&quot;&quot;,&quot;non-dropping-particle&quot;:&quot;&quot;},{&quot;family&quot;:&quot;Belonogov&quot;,&quot;given&quot;:&quot;; Alexander&quot;,&quot;parse-names&quot;:false,&quot;dropping-particle&quot;:&quot;&quot;,&quot;non-dropping-particle&quot;:&quot;&quot;},{&quot;family&quot;:&quot;Nebesnykh&quot;,&quot;given&quot;:&quot;Aleksey&quot;,&quot;parse-names&quot;:false,&quot;dropping-particle&quot;:&quot;&quot;,&quot;non-dropping-particle&quot;:&quot;&quot;},{&quot;family&quot;:&quot;Khalimov&quot;,&quot;given&quot;:&quot;; Amir&quot;,&quot;parse-names&quot;:false,&quot;dropping-particle&quot;:&quot;&quot;,&quot;non-dropping-particle&quot;:&quot;&quot;},{&quot;family&quot;:&quot;Karabina&quot;,&quot;given&quot;:&quot;Elena&quot;,&quot;parse-names&quot;:false,&quot;dropping-particle&quot;:&quot;&quot;,&quot;non-dropping-particle&quot;:&quot;&quot;},{&quot;family&quot;:&quot;Shikina&quot;,&quot;given&quot;:&quot;Valentina&quot;,&quot;parse-names&quot;:false,&quot;dropping-particle&quot;:&quot;&quot;,&quot;non-dropping-particle&quot;:&quot;&quot;},{&quot;family&quot;:&quot;Abdelgafur&quot;,&quot;given&quot;:&quot;Ahmed&quot;,&quot;parse-names&quot;:false,&quot;dropping-particle&quot;:&quot;&quot;,&quot;non-dropping-particle&quot;:&quot;&quot;},{&quot;family&quot;:&quot;Statsenko&quot;,&quot;given&quot;:&quot;Galina&quot;,&quot;parse-names&quot;:false,&quot;dropping-particle&quot;:&quot;&quot;,&quot;non-dropping-particle&quot;:&quot;&quot;},{&quot;family&quot;:&quot;Titova&quot;,&quot;given&quot;:&quot;Irina&quot;,&quot;parse-names&quot;:false,&quot;dropping-particle&quot;:&quot;&quot;,&quot;non-dropping-particle&quot;:&quot;&quot;},{&quot;family&quot;:&quot;Dmitry Isaichikov&quot;,&quot;given&quot;:&quot;;&quot;,&quot;parse-names&quot;:false,&quot;dropping-particle&quot;:&quot;&quot;,&quot;non-dropping-particle&quot;:&quot;&quot;},{&quot;family&quot;:&quot;Makarnyaeva&quot;,&quot;given&quot;:&quot;Galina&quot;,&quot;parse-names&quot;:false,&quot;dropping-particle&quot;:&quot;&quot;,&quot;non-dropping-particle&quot;:&quot;&quot;},{&quot;family&quot;:&quot;Mordovskiy&quot;,&quot;given&quot;:&quot;Aleksey&quot;,&quot;parse-names&quot;:false,&quot;dropping-particle&quot;:&quot;&quot;,&quot;non-dropping-particle&quot;:&quot;&quot;},{&quot;family&quot;:&quot;Oksana Barkovskaya&quot;,&quot;given&quot;:&quot;;&quot;,&quot;parse-names&quot;:false,&quot;dropping-particle&quot;:&quot;&quot;,&quot;non-dropping-particle&quot;:&quot;&quot;},{&quot;family&quot;:&quot;Smirnov&quot;,&quot;given&quot;:&quot;Aleksey&quot;,&quot;parse-names&quot;:false,&quot;dropping-particle&quot;:&quot;&quot;,&quot;non-dropping-particle&quot;:&quot;&quot;},{&quot;family&quot;:&quot;Gikalo&quot;,&quot;given&quot;:&quot;; Marina&quot;,&quot;parse-names&quot;:false,&quot;dropping-particle&quot;:&quot;&quot;,&quot;non-dropping-particle&quot;:&quot;&quot;},{&quot;family&quot;:&quot;Savelov&quot;,&quot;given&quot;:&quot;Nikita&quot;,&quot;parse-names&quot;:false,&quot;dropping-particle&quot;:&quot;&quot;,&quot;non-dropping-particle&quot;:&quot;&quot;},{&quot;family&quot;:&quot;Kosov&quot;,&quot;given&quot;:&quot;Dmitry&quot;,&quot;parse-names&quot;:false,&quot;dropping-particle&quot;:&quot;&quot;,&quot;non-dropping-particle&quot;:&quot;&quot;},{&quot;family&quot;:&quot;Imyanitov&quot;,&quot;given&quot;:&quot;; Evgeny&quot;,&quot;parse-names&quot;:false,&quot;dropping-particle&quot;:&quot;&quot;,&quot;non-dropping-particle&quot;:&quot;&quot;},{&quot;family&quot;:&quot;Demidova&quot;,&quot;given&quot;:&quot;Irina&quot;,&quot;parse-names&quot;:false,&quot;dropping-particle&quot;:&quot;&quot;,&quot;non-dropping-particle&quot;:&quot;&quot;},{&quot;family&quot;:&quot;Tjulandin&quot;,&quot;given&quot;:&quot;Sergei&quot;,&quot;parse-names&quot;:false,&quot;dropping-particle&quot;:&quot;&quot;,&quot;non-dropping-particle&quot;:&quot;&quot;}],&quot;container-title&quot;:&quot;J Global Oncol&quot;,&quot;URL&quot;:&quot;https://ascopubs.org/go/authors/open-access&quot;,&quot;issued&quot;:{&quot;date-parts&quot;:[[2019]]},&quot;abstract&quot;:&quot;PURPOSE The overall survival (OS) results in patients with ALK-positive metastatic non-small-cell lung cancer (NSCLC) have rarely been reported. The aim of this prospective-retrospective cohort study was to obtain real-world data on the use of crizotinib or chemotherapy in patients with ALK-positive metastatic NSCLC in Russia. PATIENTS AND METHODS Patients with epidermal growth factor receptor-negative metastatic NSCLC were screened in 23 cancer centers. To be eligible, patients were required to have confirmation of ALK rearrangement. Patients were treated with crizotinib (250 mg twice daily; n = 96) or the investigator's choice of platinum-based chemotherapy (n = 53). The primary end point was OS. RESULTS A total of 149 ALK-positive patients were included. Mean age was 53 years in both groups. Patients were predominately women (59%) and never-smokers (74%), and most patients had adenocarcinoma histology (95%). At a median follow-up time of 15 months, 79 of the 149 patients included in the analysis had died. Median OS from the start of treatment was 31 months (95% CI, 28.5 to 33.5 months) in the crizotinib group and 15.0 months (95% CI, 9.0 to 21.0 months) in the chemotherapy group (P , .001). The objective response rate was 34% in the crizotinib group. Among patients with brain metastasis, one complete response (6%) and five partial responses (31%) were achieved. Grade 3 adverse events were observed in three patients (3%) in the crizotinib group. CONCLUSION The improved OS observed in crizotinib clinical trials in ALK-positive NSCLC was also observed in the less selective patient populations treated in daily practice in Russia. The use of standard chemotherapy in these patients remains common but seems inappropriate as a result of the effectiveness of newer treatments, such as crizotinib.&quot;,&quot;container-title-short&quot;:&quot;&quot;},&quot;isTemporary&quot;:false}]},{&quot;citationID&quot;:&quot;MENDELEY_CITATION_099e2a91-fc86-4f40-b3df-68dbb4690998&quot;,&quot;properties&quot;:{&quot;noteIndex&quot;:0},&quot;isEdited&quot;:false,&quot;manualOverride&quot;:{&quot;isManuallyOverridden&quot;:false,&quot;citeprocText&quot;:&quot;(34)&quot;,&quot;manualOverrideText&quot;:&quot;&quot;},&quot;citationTag&quot;:&quot;MENDELEY_CITATION_v3_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&quot;,&quot;citationItems&quot;:[{&quot;id&quot;:&quot;7c5825b2-32d8-3e84-b3c5-c9f5f85ff4fd&quot;,&quot;itemData&quot;:{&quot;type&quot;:&quot;article&quot;,&quot;id&quot;:&quot;7c5825b2-32d8-3e84-b3c5-c9f5f85ff4fd&quot;,&quot;title&quot;:&quot;Lung cancer: A brief review of epidemiology and screening&quot;,&quot;author&quot;:[{&quot;family&quot;:&quot;Gouvinhas&quot;,&quot;given&quot;:&quot;Cláudia&quot;,&quot;parse-names&quot;:false,&quot;dropping-particle&quot;:&quot;&quot;,&quot;non-dropping-particle&quot;:&quot;&quot;},{&quot;family&quot;:&quot;Mello&quot;,&quot;given&quot;:&quot;Ramon Andrade&quot;,&quot;parse-names&quot;:false,&quot;dropping-particle&quot;:&quot;&quot;,&quot;non-dropping-particle&quot;:&quot;De&quot;},{&quot;family&quot;:&quot;Oliveira&quot;,&quot;given&quot;:&quot;Daniela&quot;,&quot;parse-names&quot;:false,&quot;dropping-particle&quot;:&quot;&quot;,&quot;non-dropping-particle&quot;:&quot;&quot;},{&quot;family&quot;:&quot;Castro-Lopes&quot;,&quot;given&quot;:&quot;José Manuel&quot;,&quot;parse-names&quot;:false,&quot;dropping-particle&quot;:&quot;&quot;,&quot;non-dropping-particle&quot;:&quot;&quot;},{&quot;family&quot;:&quot;Castelo-Branco&quot;,&quot;given&quot;:&quot;Pedro&quot;,&quot;parse-names&quot;:false,&quot;dropping-particle&quot;:&quot;&quot;,&quot;non-dropping-particle&quot;:&quot;&quot;},{&quot;family&quot;:&quot;Santos&quot;,&quot;given&quot;:&quot;Ricardo Sales&quot;,&quot;parse-names&quot;:false,&quot;dropping-particle&quot;:&quot;&quot;,&quot;non-dropping-particle&quot;:&quot;Dos&quot;},{&quot;family&quot;:&quot;Hespanhol&quot;,&quot;given&quot;:&quot;Venceslau&quot;,&quot;parse-names&quot;:false,&quot;dropping-particle&quot;:&quot;&quot;,&quot;non-dropping-particle&quot;:&quot;&quot;},{&quot;family&quot;:&quot;Pozza&quot;,&quot;given&quot;:&quot;Daniel Humberto&quot;,&quot;parse-names&quot;:false,&quot;dropping-particle&quot;:&quot;&quot;,&quot;non-dropping-particle&quot;:&quot;&quot;}],&quot;container-title&quot;:&quot;Future Oncology&quot;,&quot;DOI&quot;:&quot;10.2217/fon-2017-0486&quot;,&quot;ISSN&quot;:&quot;17448301&quot;,&quot;PMID&quot;:&quot;29417838&quot;,&quot;issued&quot;:{&quot;date-parts&quot;:[[2018,3,1]]},&quot;page&quot;:&quot;567-575&quot;,&quot;abstract&quot;:&quot;The global burden of lung cancer has been increasing over the past years, and is still a major threat to public health worldwide, leading to disabilities and premature mortality. Despite multifactorial cause, smoking remains as the major etiological factor, followed by occupational exposure to carcinogens, genetic predisposition and other concomitant diseases. In order to reduce the individual and social burden due to the direct and indirect costs related to the lung cancer treatment, accurate methods of screening are needed. Among those, x-ray with cytological analysis of sputum was first proposed. Nowadays, more sensitive methods such as low-dose computed tomography are being used to improve the early detection. In the future, molecular biomarkers may complement low-dose computed tomography and improve the robustness of early lung cancer detection.&quot;,&quot;publisher&quot;:&quot;Future Medicine Ltd.&quot;,&quot;issue&quot;:&quot;6&quot;,&quot;volume&quot;:&quot;14&quot;,&quot;container-title-short&quot;:&quot;&quot;},&quot;isTemporary&quot;:false}]},{&quot;citationID&quot;:&quot;MENDELEY_CITATION_cef538a7-cba8-42e0-8bfc-d7f5cf55a5b3&quot;,&quot;properties&quot;:{&quot;noteIndex&quot;:0},&quot;isEdited&quot;:false,&quot;manualOverride&quot;:{&quot;isManuallyOverridden&quot;:false,&quot;citeprocText&quot;:&quot;(7,8,10,11,24,29,30,34)&quot;,&quot;manualOverrideText&quot;:&quot;&quot;},&quot;citationTag&quot;:&quot;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&quot;,&quot;citationItems&quot;:[{&quot;id&quot;:&quot;7c5825b2-32d8-3e84-b3c5-c9f5f85ff4fd&quot;,&quot;itemData&quot;:{&quot;type&quot;:&quot;article&quot;,&quot;id&quot;:&quot;7c5825b2-32d8-3e84-b3c5-c9f5f85ff4fd&quot;,&quot;title&quot;:&quot;Lung cancer: A brief review of epidemiology and screening&quot;,&quot;author&quot;:[{&quot;family&quot;:&quot;Gouvinhas&quot;,&quot;given&quot;:&quot;Cláudia&quot;,&quot;parse-names&quot;:false,&quot;dropping-particle&quot;:&quot;&quot;,&quot;non-dropping-particle&quot;:&quot;&quot;},{&quot;family&quot;:&quot;Mello&quot;,&quot;given&quot;:&quot;Ramon Andrade&quot;,&quot;parse-names&quot;:false,&quot;dropping-particle&quot;:&quot;&quot;,&quot;non-dropping-particle&quot;:&quot;De&quot;},{&quot;family&quot;:&quot;Oliveira&quot;,&quot;given&quot;:&quot;Daniela&quot;,&quot;parse-names&quot;:false,&quot;dropping-particle&quot;:&quot;&quot;,&quot;non-dropping-particle&quot;:&quot;&quot;},{&quot;family&quot;:&quot;Castro-Lopes&quot;,&quot;given&quot;:&quot;José Manuel&quot;,&quot;parse-names&quot;:false,&quot;dropping-particle&quot;:&quot;&quot;,&quot;non-dropping-particle&quot;:&quot;&quot;},{&quot;family&quot;:&quot;Castelo-Branco&quot;,&quot;given&quot;:&quot;Pedro&quot;,&quot;parse-names&quot;:false,&quot;dropping-particle&quot;:&quot;&quot;,&quot;non-dropping-particle&quot;:&quot;&quot;},{&quot;family&quot;:&quot;Santos&quot;,&quot;given&quot;:&quot;Ricardo Sales&quot;,&quot;parse-names&quot;:false,&quot;dropping-particle&quot;:&quot;&quot;,&quot;non-dropping-particle&quot;:&quot;Dos&quot;},{&quot;family&quot;:&quot;Hespanhol&quot;,&quot;given&quot;:&quot;Venceslau&quot;,&quot;parse-names&quot;:false,&quot;dropping-particle&quot;:&quot;&quot;,&quot;non-dropping-particle&quot;:&quot;&quot;},{&quot;family&quot;:&quot;Pozza&quot;,&quot;given&quot;:&quot;Daniel Humberto&quot;,&quot;parse-names&quot;:false,&quot;dropping-particle&quot;:&quot;&quot;,&quot;non-dropping-particle&quot;:&quot;&quot;}],&quot;container-title&quot;:&quot;Future Oncology&quot;,&quot;DOI&quot;:&quot;10.2217/fon-2017-0486&quot;,&quot;ISSN&quot;:&quot;17448301&quot;,&quot;PMID&quot;:&quot;29417838&quot;,&quot;issued&quot;:{&quot;date-parts&quot;:[[2018,3,1]]},&quot;page&quot;:&quot;567-575&quot;,&quot;abstract&quot;:&quot;The global burden of lung cancer has been increasing over the past years, and is still a major threat to public health worldwide, leading to disabilities and premature mortality. Despite multifactorial cause, smoking remains as the major etiological factor, followed by occupational exposure to carcinogens, genetic predisposition and other concomitant diseases. In order to reduce the individual and social burden due to the direct and indirect costs related to the lung cancer treatment, accurate methods of screening are needed. Among those, x-ray with cytological analysis of sputum was first proposed. Nowadays, more sensitive methods such as low-dose computed tomography are being used to improve the early detection. In the future, molecular biomarkers may complement low-dose computed tomography and improve the robustness of early lung cancer detection.&quot;,&quot;publisher&quot;:&quot;Future Medicine Ltd.&quot;,&quot;issue&quot;:&quot;6&quot;,&quot;volume&quot;:&quot;14&quot;,&quot;container-title-short&quot;:&quot;&quot;},&quot;isTemporary&quot;:false},{&quot;id&quot;:&quot;eb42e3c6-faa4-3b3f-a60b-5be3908cd69b&quot;,&quot;itemData&quot;:{&quot;type&quot;:&quot;article-journal&quot;,&quot;id&quot;:&quot;eb42e3c6-faa4-3b3f-a60b-5be3908cd69b&quot;,&quot;title&quot;:&quot;Demographic and Clinical Outcomes of Brazilian Patients With Stage III or IV Non-Small-Cell Lung Cancer: Real-World Evidence Study on the Basis of Deterministic Linkage Approach&quot;,&quot;author&quot;:[{&quot;family&quot;:&quot;Ferreira&quot;,&quot;given&quot;:&quot;Carlos Gil&quot;,&quot;parse-names&quot;:false,&quot;dropping-particle&quot;:&quot;&quot;,&quot;non-dropping-particle&quot;:&quot;&quot;},{&quot;family&quot;:&quot;Marcia&quot;,&quot;given&quot;:&quot;;&quot;,&quot;parse-names&quot;:false,&quot;dropping-particle&quot;:&quot;&quot;,&quot;non-dropping-particle&quot;:&quot;&quot;},{&quot;family&quot;:&quot;Abadi&quot;,&quot;given&quot;:&quot;Datz&quot;,&quot;parse-names&quot;:false,&quot;dropping-particle&quot;:&quot;&quot;,&quot;non-dropping-particle&quot;:&quot;&quot;},{&quot;family&quot;:&quot;Paula De Mendonça Batista&quot;,&quot;given&quot;:&quot;;&quot;,&quot;parse-names&quot;:false,&quot;dropping-particle&quot;:&quot;&quot;,&quot;non-dropping-particle&quot;:&quot;&quot;},{&quot;family&quot;:&quot;Fernando&quot;,&quot;given&quot;:&quot;;&quot;,&quot;parse-names&quot;:false,&quot;dropping-particle&quot;:&quot;&quot;,&quot;non-dropping-particle&quot;:&quot;&quot;},{&quot;family&quot;:&quot;Serra&quot;,&quot;given&quot;:&quot;Brandão&quot;,&quot;parse-names&quot;:false,&quot;dropping-particle&quot;:&quot;&quot;,&quot;non-dropping-particle&quot;:&quot;&quot;},{&quot;family&quot;:&quot;Rodrigo&quot;,&quot;given&quot;:&quot;;&quot;,&quot;parse-names&quot;:false,&quot;dropping-particle&quot;:&quot;&quot;,&quot;non-dropping-particle&quot;:&quot;&quot;},{&quot;family&quot;:&quot;Peixoto&quot;,&quot;given&quot;:&quot;Buzzatti&quot;,&quot;parse-names&quot;:false,&quot;dropping-particle&quot;:&quot;&quot;,&quot;non-dropping-particle&quot;:&quot;&quot;},{&quot;family&quot;:&quot;Lucas&quot;,&quot;given&quot;:&quot;;&quot;,&quot;parse-names&quot;:false,&quot;dropping-particle&quot;:&quot;&quot;,&quot;non-dropping-particle&quot;:&quot;&quot;},{&quot;family&quot;:&quot;Okumura&quot;,&quot;given&quot;:&quot;Miyake&quot;,&quot;parse-names&quot;:false,&quot;dropping-particle&quot;:&quot;&quot;,&quot;non-dropping-particle&quot;:&quot;&quot;},{&quot;family&quot;:&quot;Cerqueira&quot;,&quot;given&quot;:&quot;Erica Regina&quot;,&quot;parse-names&quot;:false,&quot;dropping-particle&quot;:&quot;&quot;,&quot;non-dropping-particle&quot;:&quot;&quot;}],&quot;container-title&quot;:&quot;JCO Global Oncol&quot;,&quot;DOI&quot;:&quot;10.1200/GO.21&quot;,&quot;URL&quot;:&quot;https://ascopubs.org/go/authors/open-access&quot;,&quot;issued&quot;:{&quot;date-parts&quot;:[[2021]]},&quot;page&quot;:&quot;1454-1461&quot;,&quot;abstract&quot;:&quot;PURPOSE: Non-small-cell lung cancer (NSCLC) is the most common type of lung cancer and accounts for 80%-90% of the cases. In Brazil, between 2018 and 2019, lung cancer was ranked as the second most frequent cancer among men and the fourth among women. The primary objectives were to describe the journey and survival rates of patients with advanced NSCLC treated in the Brazilian private health care system (HCS). MATERIALS AND METHODS A retrospective cohort study was based on the search in administrative databases to analyze the Brazilian private HCS. Patients with advanced NSCLC diagnosed between 2011 and 2016 were included. The data on demographics, cancer-related information, treatment-related information, and resources used were collected. Survival analyses were performed using the semiparametric Kaplan-Meier method to assess mortality by NSCLC stage, with NSCLC diagnosis as the index date. RESULTS A total of 5,016 patients were included. Most patients were between 60 and 69 years old (33.6%) and had completed elementary school (52.2%). There was a greater proportion of men (58.1% v 41.9%), and the majority of patients had stage IV NSCLC (67%). It took an average of 31 days, from the first consultation, to have diagnosis. In 44% of the cases, a clinical oncologist was the first specialist in the HCS that the patient was referred to. After the diagnosis, the median time to start of treatment was 35 days. Chemotherapy alone was the most common treatment regimen (32%). The median overall survival was 11.5 months and 6 months for stage II and IV NSCLC, respectively. CONCLUSION This study provides contemporary data on stage III and IV NSCLC in private health care in Brazil, which has shown a high rate of metastatic disease diagnoses, high health care-related costs, and low survival rates.&quot;,&quot;volume&quot;:&quot;7&quot;,&quot;container-title-short&quot;:&quot;&quot;},&quot;isTemporary&quot;:false},{&quot;id&quot;:&quot;64dfe69b-355a-37a8-af63-624bd4bdf7a3&quot;,&quot;itemData&quot;:{&quot;type&quot;:&quot;article-journal&quot;,&quot;id&quot;:&quot;64dfe69b-355a-37a8-af63-624bd4bdf7a3&quot;,&quot;title&quot;:&quot;Mutational profile by targeted next generation sequencing of non-small cell lung cancer in the Mexican population&quot;,&quot;author&quot;:[{&quot;family&quot;:&quot;Hernández-Pedro&quot;,&quot;given&quot;:&quot;Norma&quot;,&quot;parse-names&quot;:false,&quot;dropping-particle&quot;:&quot;&quot;,&quot;non-dropping-particle&quot;:&quot;&quot;},{&quot;family&quot;:&quot;Soca-Chafre&quot;,&quot;given&quot;:&quot;Giovanny&quot;,&quot;parse-names&quot;:false,&quot;dropping-particle&quot;:&quot;&quot;,&quot;non-dropping-particle&quot;:&quot;&quot;},{&quot;family&quot;:&quot;Alaez-Versón&quot;,&quot;given&quot;:&quot;Carmen&quot;,&quot;parse-names&quot;:false,&quot;dropping-particle&quot;:&quot;&quot;,&quot;non-dropping-particle&quot;:&quot;&quot;},{&quot;family&quot;:&quot;Carrillo-Sánchez&quot;,&quot;given&quot;:&quot;Karol&quot;,&quot;parse-names&quot;:false,&quot;dropping-particle&quot;:&quot;&quot;,&quot;non-dropping-particle&quot;:&quot;&quot;},{&quot;family&quot;:&quot;Avilés-Salas&quot;,&quot;given&quot;:&quot;Alejandro&quot;,&quot;parse-names&quot;:false,&quot;dropping-particle&quot;:&quot;&quot;,&quot;non-dropping-particle&quot;:&quot;&quot;},{&quot;family&quot;:&quot;Vergara&quot;,&quot;given&quot;:&quot;Edgar&quot;,&quot;parse-names&quot;:false,&quot;dropping-particle&quot;:&quot;&quot;,&quot;non-dropping-particle&quot;:&quot;&quot;},{&quot;family&quot;:&quot;Arrieta&quot;,&quot;given&quot;:&quot;Oscar&quot;,&quot;parse-names&quot;:false,&quot;dropping-particle&quot;:&quot;&quot;,&quot;non-dropping-particle&quot;:&quot;&quot;}],&quot;container-title&quot;:&quot;Salud Publica de Mexico&quot;,&quot;container-title-short&quot;:&quot;Salud Publica Mex&quot;,&quot;DOI&quot;:&quot;10.21149/10113&quot;,&quot;ISSN&quot;:&quot;16067916&quot;,&quot;PMID&quot;:&quot;31276344&quot;,&quot;issued&quot;:{&quot;date-parts&quot;:[[2019,5,1]]},&quot;page&quot;:&quot;308-317&quot;,&quot;abstract&quot;:&quot;Objective. Targeted next-generation sequencing (t-NGS) has revolutionized clinical diagnosis allowing multiplexed detection of genomic alterations. This study evaluated the profile of somatic mutations by t-NGS in Mexican patients with non-small cell lung cancer (NSCLC). Materials and methods. Genomic DNA was extracted from 90 lung adenocarcinomas and sequences were generated for a panel of 48 cancer genes. Epidermal Growth Factor Receptor (EGFR) mutations were detected in parallel by quantitative PCR. Results. The mutational profile of NSCLC revealed alterations in 27 genes, where TP53 (47.8%) and EGFR (36.7%) exhibited the highest mutation rates. EGFR Q787 mutations were present in 14 cases (15.6%), 10 cases had exon 19 deletions (11.1%), seven cases had L858R (7.8%). The mutational frequency for genes like EGFR, MET, HNF1A, HER2 and GUSB was different compared to caucasian population. Conclusion. t-NGS improved NSCLC treatments efficacy due to its sensitivity and specificity. A distinct pattern of somatic mutations was found in Mexican population.&quot;,&quot;publisher&quot;:&quot;Instituto Nacional de Salud Publica&quot;,&quot;issue&quot;:&quot;3&quot;,&quot;volume&quot;:&quot;61&quot;},&quot;isTemporary&quot;:false},{&quot;id&quot;:&quot;4a299e1e-b450-37c4-8e38-3ca52bcd4b56&quot;,&quot;itemData&quot;:{&quot;type&quot;:&quot;report&quot;,&quot;id&quot;:&quot;4a299e1e-b450-37c4-8e38-3ca52bcd4b56&quot;,&quot;title&quot;:&quot;Overall Survival of Patients With ALK-Positive Metastatic Non-Small-Cell Lung Cancer in the Russian Federation: Nationwide Cohort Study&quot;,&quot;author&quot;:[{&quot;family&quot;:&quot;Tsimafeyeu&quot;,&quot;given&quot;:&quot;Ilya&quot;,&quot;parse-names&quot;:false,&quot;dropping-particle&quot;:&quot;&quot;,&quot;non-dropping-particle&quot;:&quot;&quot;},{&quot;family&quot;:&quot;Moiseenko&quot;,&quot;given&quot;:&quot;Fedor&quot;,&quot;parse-names&quot;:false,&quot;dropping-particle&quot;:&quot;&quot;,&quot;non-dropping-particle&quot;:&quot;&quot;},{&quot;family&quot;:&quot;Orlov&quot;,&quot;given&quot;:&quot;Sergei&quot;,&quot;parse-names&quot;:false,&quot;dropping-particle&quot;:&quot;&quot;,&quot;non-dropping-particle&quot;:&quot;&quot;},{&quot;family&quot;:&quot;Filippova&quot;,&quot;given&quot;:&quot;Elena&quot;,&quot;parse-names&quot;:false,&quot;dropping-particle&quot;:&quot;&quot;,&quot;non-dropping-particle&quot;:&quot;&quot;},{&quot;family&quot;:&quot;Belonogov&quot;,&quot;given&quot;:&quot;; Alexander&quot;,&quot;parse-names&quot;:false,&quot;dropping-particle&quot;:&quot;&quot;,&quot;non-dropping-particle&quot;:&quot;&quot;},{&quot;family&quot;:&quot;Nebesnykh&quot;,&quot;given&quot;:&quot;Aleksey&quot;,&quot;parse-names&quot;:false,&quot;dropping-particle&quot;:&quot;&quot;,&quot;non-dropping-particle&quot;:&quot;&quot;},{&quot;family&quot;:&quot;Khalimov&quot;,&quot;given&quot;:&quot;; Amir&quot;,&quot;parse-names&quot;:false,&quot;dropping-particle&quot;:&quot;&quot;,&quot;non-dropping-particle&quot;:&quot;&quot;},{&quot;family&quot;:&quot;Karabina&quot;,&quot;given&quot;:&quot;Elena&quot;,&quot;parse-names&quot;:false,&quot;dropping-particle&quot;:&quot;&quot;,&quot;non-dropping-particle&quot;:&quot;&quot;},{&quot;family&quot;:&quot;Shikina&quot;,&quot;given&quot;:&quot;Valentina&quot;,&quot;parse-names&quot;:false,&quot;dropping-particle&quot;:&quot;&quot;,&quot;non-dropping-particle&quot;:&quot;&quot;},{&quot;family&quot;:&quot;Abdelgafur&quot;,&quot;given&quot;:&quot;Ahmed&quot;,&quot;parse-names&quot;:false,&quot;dropping-particle&quot;:&quot;&quot;,&quot;non-dropping-particle&quot;:&quot;&quot;},{&quot;family&quot;:&quot;Statsenko&quot;,&quot;given&quot;:&quot;Galina&quot;,&quot;parse-names&quot;:false,&quot;dropping-particle&quot;:&quot;&quot;,&quot;non-dropping-particle&quot;:&quot;&quot;},{&quot;family&quot;:&quot;Titova&quot;,&quot;given&quot;:&quot;Irina&quot;,&quot;parse-names&quot;:false,&quot;dropping-particle&quot;:&quot;&quot;,&quot;non-dropping-particle&quot;:&quot;&quot;},{&quot;family&quot;:&quot;Dmitry Isaichikov&quot;,&quot;given&quot;:&quot;;&quot;,&quot;parse-names&quot;:false,&quot;dropping-particle&quot;:&quot;&quot;,&quot;non-dropping-particle&quot;:&quot;&quot;},{&quot;family&quot;:&quot;Makarnyaeva&quot;,&quot;given&quot;:&quot;Galina&quot;,&quot;parse-names&quot;:false,&quot;dropping-particle&quot;:&quot;&quot;,&quot;non-dropping-particle&quot;:&quot;&quot;},{&quot;family&quot;:&quot;Mordovskiy&quot;,&quot;given&quot;:&quot;Aleksey&quot;,&quot;parse-names&quot;:false,&quot;dropping-particle&quot;:&quot;&quot;,&quot;non-dropping-particle&quot;:&quot;&quot;},{&quot;family&quot;:&quot;Oksana Barkovskaya&quot;,&quot;given&quot;:&quot;;&quot;,&quot;parse-names&quot;:false,&quot;dropping-particle&quot;:&quot;&quot;,&quot;non-dropping-particle&quot;:&quot;&quot;},{&quot;family&quot;:&quot;Smirnov&quot;,&quot;given&quot;:&quot;Aleksey&quot;,&quot;parse-names&quot;:false,&quot;dropping-particle&quot;:&quot;&quot;,&quot;non-dropping-particle&quot;:&quot;&quot;},{&quot;family&quot;:&quot;Gikalo&quot;,&quot;given&quot;:&quot;; Marina&quot;,&quot;parse-names&quot;:false,&quot;dropping-particle&quot;:&quot;&quot;,&quot;non-dropping-particle&quot;:&quot;&quot;},{&quot;family&quot;:&quot;Savelov&quot;,&quot;given&quot;:&quot;Nikita&quot;,&quot;parse-names&quot;:false,&quot;dropping-particle&quot;:&quot;&quot;,&quot;non-dropping-particle&quot;:&quot;&quot;},{&quot;family&quot;:&quot;Kosov&quot;,&quot;given&quot;:&quot;Dmitry&quot;,&quot;parse-names&quot;:false,&quot;dropping-particle&quot;:&quot;&quot;,&quot;non-dropping-particle&quot;:&quot;&quot;},{&quot;family&quot;:&quot;Imyanitov&quot;,&quot;given&quot;:&quot;; Evgeny&quot;,&quot;parse-names&quot;:false,&quot;dropping-particle&quot;:&quot;&quot;,&quot;non-dropping-particle&quot;:&quot;&quot;},{&quot;family&quot;:&quot;Demidova&quot;,&quot;given&quot;:&quot;Irina&quot;,&quot;parse-names&quot;:false,&quot;dropping-particle&quot;:&quot;&quot;,&quot;non-dropping-particle&quot;:&quot;&quot;},{&quot;family&quot;:&quot;Tjulandin&quot;,&quot;given&quot;:&quot;Sergei&quot;,&quot;parse-names&quot;:false,&quot;dropping-particle&quot;:&quot;&quot;,&quot;non-dropping-particle&quot;:&quot;&quot;}],&quot;container-title&quot;:&quot;J Global Oncol&quot;,&quot;URL&quot;:&quot;https://ascopubs.org/go/authors/open-access&quot;,&quot;issued&quot;:{&quot;date-parts&quot;:[[2019]]},&quot;abstract&quot;:&quot;PURPOSE The overall survival (OS) results in patients with ALK-positive metastatic non-small-cell lung cancer (NSCLC) have rarely been reported. The aim of this prospective-retrospective cohort study was to obtain real-world data on the use of crizotinib or chemotherapy in patients with ALK-positive metastatic NSCLC in Russia. PATIENTS AND METHODS Patients with epidermal growth factor receptor-negative metastatic NSCLC were screened in 23 cancer centers. To be eligible, patients were required to have confirmation of ALK rearrangement. Patients were treated with crizotinib (250 mg twice daily; n = 96) or the investigator's choice of platinum-based chemotherapy (n = 53). The primary end point was OS. RESULTS A total of 149 ALK-positive patients were included. Mean age was 53 years in both groups. Patients were predominately women (59%) and never-smokers (74%), and most patients had adenocarcinoma histology (95%). At a median follow-up time of 15 months, 79 of the 149 patients included in the analysis had died. Median OS from the start of treatment was 31 months (95% CI, 28.5 to 33.5 months) in the crizotinib group and 15.0 months (95% CI, 9.0 to 21.0 months) in the chemotherapy group (P , .001). The objective response rate was 34% in the crizotinib group. Among patients with brain metastasis, one complete response (6%) and five partial responses (31%) were achieved. Grade 3 adverse events were observed in three patients (3%) in the crizotinib group. CONCLUSION The improved OS observed in crizotinib clinical trials in ALK-positive NSCLC was also observed in the less selective patient populations treated in daily practice in Russia. The use of standard chemotherapy in these patients remains common but seems inappropriate as a result of the effectiveness of newer treatments, such as crizotinib.&quot;,&quot;container-title-short&quot;:&quot;&quot;},&quot;isTemporary&quot;:false},{&quot;id&quot;:&quot;eafd2c3a-b7c7-3c1e-b7c9-3b131de93377&quot;,&quot;itemData&quot;:{&quot;type&quot;:&quot;report&quot;,&quot;id&quot;:&quot;eafd2c3a-b7c7-3c1e-b7c9-3b131de93377&quot;,&quot;title&quot;:&quot;Genotyping Non-small Cell Lung Cancer (NSCLC) in Latin America&quot;,&quot;author&quot;:[{&quot;family&quot;:&quot;Arrieta&quot;,&quot;given&quot;:&quot;Oscar&quot;,&quot;parse-names&quot;:false,&quot;dropping-particle&quot;:&quot;&quot;,&quot;non-dropping-particle&quot;:&quot;&quot;},{&quot;family&quot;:&quot;Cardona&quot;,&quot;given&quot;:&quot;Andrés Felipe&quot;,&quot;parse-names&quot;:false,&quot;dropping-particle&quot;:&quot;&quot;,&quot;non-dropping-particle&quot;:&quot;&quot;},{&quot;family&quot;:&quot;Federico Bramuglia&quot;,&quot;given&quot;:&quot;Guillermo&quot;,&quot;parse-names&quot;:false,&quot;dropping-particle&quot;:&quot;&quot;,&quot;non-dropping-particle&quot;:&quot;&quot;},{&quot;family&quot;:&quot;Gallo&quot;,&quot;given&quot;:&quot;Aly&quot;,&quot;parse-names&quot;:false,&quot;dropping-particle&quot;:&quot;&quot;,&quot;non-dropping-particle&quot;:&quot;&quot;},{&quot;family&quot;:&quot;Campos-Parra&quot;,&quot;given&quot;:&quot;Alma D&quot;,&quot;parse-names&quot;:false,&quot;dropping-particle&quot;:&quot;&quot;,&quot;non-dropping-particle&quot;:&quot;&quot;},{&quot;family&quot;:&quot;Serrano&quot;,&quot;given&quot;:&quot;Silvia&quot;,&quot;parse-names&quot;:false,&quot;dropping-particle&quot;:&quot;&quot;,&quot;non-dropping-particle&quot;:&quot;&quot;},{&quot;family&quot;:&quot;Castro&quot;,&quot;given&quot;:&quot;Marcelo&quot;,&quot;parse-names&quot;:false,&quot;dropping-particle&quot;:&quot;&quot;,&quot;non-dropping-particle&quot;:&quot;&quot;},{&quot;family&quot;:&quot;Avilés&quot;,&quot;given&quot;:&quot;Alejandro&quot;,&quot;parse-names&quot;:false,&quot;dropping-particle&quot;:&quot;&quot;,&quot;non-dropping-particle&quot;:&quot;&quot;},{&quot;family&quot;:&quot;Amorin&quot;,&quot;given&quot;:&quot;Edgar&quot;,&quot;parse-names&quot;:false,&quot;dropping-particle&quot;:&quot;&quot;,&quot;non-dropping-particle&quot;:&quot;&quot;},{&quot;family&quot;:&quot;Kirchuk&quot;,&quot;given&quot;:&quot;Ricardo&quot;,&quot;parse-names&quot;:false,&quot;dropping-particle&quot;:&quot;&quot;,&quot;non-dropping-particle&quot;:&quot;&quot;},{&quot;family&quot;:&quot;Cuello&quot;,&quot;given&quot;:&quot;Mauricio&quot;,&quot;parse-names&quot;:false,&quot;dropping-particle&quot;:&quot;&quot;,&quot;non-dropping-particle&quot;:&quot;&quot;},{&quot;family&quot;:&quot;Borbolla&quot;,&quot;given&quot;:&quot;José&quot;,&quot;parse-names&quot;:false,&quot;dropping-particle&quot;:&quot;&quot;,&quot;non-dropping-particle&quot;:&quot;&quot;},{&quot;family&quot;:&quot;Riemersma&quot;,&quot;given&quot;:&quot;Omar&quot;,&quot;parse-names&quot;:false,&quot;dropping-particle&quot;:&quot;&quot;,&quot;non-dropping-particle&quot;:&quot;&quot;},{&quot;family&quot;:&quot;Becerra&quot;,&quot;given&quot;:&quot;Henry&quot;,&quot;parse-names&quot;:false,&quot;dropping-particle&quot;:&quot;&quot;,&quot;non-dropping-particle&quot;:&quot;&quot;},{&quot;family&quot;:&quot;Rosell&quot;,&quot;given&quot;:&quot;Rafael&quot;,&quot;parse-names&quot;:false,&quot;dropping-particle&quot;:&quot;&quot;,&quot;non-dropping-particle&quot;:&quot;&quot;}],&quot;URL&quot;:&quot;http://links.lww.com/JTO/A145&quot;,&quot;issued&quot;:{&quot;date-parts&quot;:[[2011]]},&quot;abstract&quot;:&quot;Introduction: Frequency of mutations in EGFR and KRAS in non-small cell lung cancer (NSCLC) is different between ethnic groups; however, there is no information in Latin-American population. Methods: A total of 1150 biopsies of NSCLC patients from Latin America (Argentina, Colombia, Peru, and Mexico) were used extracting genomic DNA to perform direct sequencing of EGFR gene (exons 18 and 21) and KRAS gene in 650 samples. In Mexico, Scorpions ARMS was also used to obtain a genetic profile. Results: We report the frequency of mutations in EGFR and KRAS genes in four Latin-American countries (n 1150). Frequency of EGFR mutations in NSCLC was 33.2% (95% confidence interval [CI] 30.5-35.9) (Argentina 19.3%, Colombia 24.8%, Mexico 31.2%, and Peru 67%). The frequency of KRAS mutations was 16.6% (95% CI 13.8-19.4). EGFR mutations were independently associated with adenocarcinoma histology, older age, nonsmokers,&quot;,&quot;container-title-short&quot;:&quot;&quot;},&quot;isTemporary&quot;:false},{&quot;id&quot;:&quot;256e99bd-25f6-370b-80aa-2b244abc1f39&quot;,&quot;itemData&quot;:{&quot;type&quot;:&quot;article-journal&quot;,&quot;id&quot;:&quot;256e99bd-25f6-370b-80aa-2b244abc1f39&quot;,&quot;title&quot;:&quot;Genotyping Squamous Cell Lung Carcinoma in Colombia (Geno1.1-CLICaP)&quot;,&quot;author&quot;:[{&quot;family&quot;:&quot;Cardona&quot;,&quot;given&quot;:&quot;Andrés F.&quot;,&quot;parse-names&quot;:false,&quot;dropping-particle&quot;:&quot;&quot;,&quot;non-dropping-particle&quot;:&quot;&quot;},{&quot;family&quot;:&quot;Ruiz-Patiño&quot;,&quot;given&quot;:&quot;Alejandro&quot;,&quot;parse-names&quot;:false,&quot;dropping-particle&quot;:&quot;&quot;,&quot;non-dropping-particle&quot;:&quot;&quot;},{&quot;family&quot;:&quot;Arrieta&quot;,&quot;given&quot;:&quot;Oscar&quot;,&quot;parse-names&quot;:false,&quot;dropping-particle&quot;:&quot;&quot;,&quot;non-dropping-particle&quot;:&quot;&quot;},{&quot;family&quot;:&quot;Ricaurte&quot;,&quot;given&quot;:&quot;Luisa&quot;,&quot;parse-names&quot;:false,&quot;dropping-particle&quot;:&quot;&quot;,&quot;non-dropping-particle&quot;:&quot;&quot;},{&quot;family&quot;:&quot;Zatarain-Barrón&quot;,&quot;given&quot;:&quot;Zyanya Lucia&quot;,&quot;parse-names&quot;:false,&quot;dropping-particle&quot;:&quot;&quot;,&quot;non-dropping-particle&quot;:&quot;&quot;},{&quot;family&quot;:&quot;Rodriguez&quot;,&quot;given&quot;:&quot;July&quot;,&quot;parse-names&quot;:false,&quot;dropping-particle&quot;:&quot;&quot;,&quot;non-dropping-particle&quot;:&quot;&quot;},{&quot;family&quot;:&quot;Avila&quot;,&quot;given&quot;:&quot;Jenny&quot;,&quot;parse-names&quot;:false,&quot;dropping-particle&quot;:&quot;&quot;,&quot;non-dropping-particle&quot;:&quot;&quot;},{&quot;family&quot;:&quot;Rojas&quot;,&quot;given&quot;:&quot;Leonardo&quot;,&quot;parse-names&quot;:false,&quot;dropping-particle&quot;:&quot;&quot;,&quot;non-dropping-particle&quot;:&quot;&quot;},{&quot;family&quot;:&quot;Recondo&quot;,&quot;given&quot;:&quot;Gonzalo&quot;,&quot;parse-names&quot;:false,&quot;dropping-particle&quot;:&quot;&quot;,&quot;non-dropping-particle&quot;:&quot;&quot;},{&quot;family&quot;:&quot;Barron&quot;,&quot;given&quot;:&quot;Feliciano&quot;,&quot;parse-names&quot;:false,&quot;dropping-particle&quot;:&quot;&quot;,&quot;non-dropping-particle&quot;:&quot;&quot;},{&quot;family&quot;:&quot;Archila&quot;,&quot;given&quot;:&quot;Pilar&quot;,&quot;parse-names&quot;:false,&quot;dropping-particle&quot;:&quot;&quot;,&quot;non-dropping-particle&quot;:&quot;&quot;},{&quot;family&quot;:&quot;Sotelo&quot;,&quot;given&quot;:&quot;Carolina&quot;,&quot;parse-names&quot;:false,&quot;dropping-particle&quot;:&quot;&quot;,&quot;non-dropping-particle&quot;:&quot;&quot;},{&quot;family&quot;:&quot;Bravo&quot;,&quot;given&quot;:&quot;Melissa&quot;,&quot;parse-names&quot;:false,&quot;dropping-particle&quot;:&quot;&quot;,&quot;non-dropping-particle&quot;:&quot;&quot;},{&quot;family&quot;:&quot;Zamudio&quot;,&quot;given&quot;:&quot;Nataly&quot;,&quot;parse-names&quot;:false,&quot;dropping-particle&quot;:&quot;&quot;,&quot;non-dropping-particle&quot;:&quot;&quot;},{&quot;family&quot;:&quot;Corrales&quot;,&quot;given&quot;:&quot;Luis&quot;,&quot;parse-names&quot;:false,&quot;dropping-particle&quot;:&quot;&quot;,&quot;non-dropping-particle&quot;:&quot;&quot;},{&quot;family&quot;:&quot;Martín&quot;,&quot;given&quot;:&quot;Claudio&quot;,&quot;parse-names&quot;:false,&quot;dropping-particle&quot;:&quot;&quot;,&quot;non-dropping-particle&quot;:&quot;&quot;},{&quot;family&quot;:&quot;Rolfo&quot;,&quot;given&quot;:&quot;Christian&quot;,&quot;parse-names&quot;:false,&quot;dropping-particle&quot;:&quot;&quot;,&quot;non-dropping-particle&quot;:&quot;&quot;},{&quot;family&quot;:&quot;Viola&quot;,&quot;given&quot;:&quot;Lucia&quot;,&quot;parse-names&quot;:false,&quot;dropping-particle&quot;:&quot;&quot;,&quot;non-dropping-particle&quot;:&quot;&quot;},{&quot;family&quot;:&quot;Carranza&quot;,&quot;given&quot;:&quot;Hernán&quot;,&quot;parse-names&quot;:false,&quot;dropping-particle&quot;:&quot;&quot;,&quot;non-dropping-particle&quot;:&quot;&quot;},{&quot;family&quot;:&quot;Vargas&quot;,&quot;given&quot;:&quot;Carlos&quot;,&quot;parse-names&quot;:false,&quot;dropping-particle&quot;:&quot;&quot;,&quot;non-dropping-particle&quot;:&quot;&quot;},{&quot;family&quot;:&quot;Otero&quot;,&quot;given&quot;:&quot;Jorge&quot;,&quot;parse-names&quot;:false,&quot;dropping-particle&quot;:&quot;&quot;,&quot;non-dropping-particle&quot;:&quot;&quot;},{&quot;family&quot;:&quot;Bermudez&quot;,&quot;given&quot;:&quot;Maritza&quot;,&quot;parse-names&quot;:false,&quot;dropping-particle&quot;:&quot;&quot;,&quot;non-dropping-particle&quot;:&quot;&quot;},{&quot;family&quot;:&quot;Gamez&quot;,&quot;given&quot;:&quot;Tatiana&quot;,&quot;parse-names&quot;:false,&quot;dropping-particle&quot;:&quot;&quot;,&quot;non-dropping-particle&quot;:&quot;&quot;},{&quot;family&quot;:&quot;Pino&quot;,&quot;given&quot;:&quot;Luis Eduardo&quot;,&quot;parse-names&quot;:false,&quot;dropping-particle&quot;:&quot;&quot;,&quot;non-dropping-particle&quot;:&quot;&quot;},{&quot;family&quot;:&quot;Rosell&quot;,&quot;given&quot;:&quot;Rafael&quot;,&quot;parse-names&quot;:false,&quot;dropping-particle&quot;:&quot;&quot;,&quot;non-dropping-particle&quot;:&quot;&quot;}],&quot;container-title&quot;:&quot;Frontiers in Oncology&quot;,&quot;container-title-short&quot;:&quot;Front Oncol&quot;,&quot;DOI&quot;:&quot;10.3389/fonc.2020.588932&quot;,&quot;ISSN&quot;:&quot;2234943X&quot;,&quot;issued&quot;:{&quot;date-parts&quot;:[[2020,12,15]]},&quot;abstract&quot;:&quot;Background: Lung cancer is a public health problem, and squamous cell carcinoma (SCC) is the second most prevalent subtype of this neoplasm. Compared to other subtypes, including adenocarcinoma, SCC is less well understood in terms of molecular pathogenesis, limiting therapeutic options among targeted agents approved for other disease subgroups. In this study, we sought to characterize the SCC genomic profile using a validated Next Generation Sequencing (NGS) platform. Methods: The comprehensive NGS assay (TruSight Tumor 170) was used in order to target the full coding regions of 170 cancer-related genes on SCC samples. PD-L1 expression in tumor cells (TCs) was assessed using clone 22C3 (Dako). Clinical outcomes were correlated with molecular profile, including progression free survival (PFS), overall response rate (ORR), and overall survival (OS). Results: A total of 26 samples were included, median age was 67 years (r, 33–83) and 53.8% were men. Tobacco consumption was identified in all subjects (mean 34-year package). For first-line treatment 80.8% of patients received cisplatin or carboplatin plus gemcitabine. In terms of molecular profile, we identified a high prevalence of inactivating mutations in TP53 (61.5%), PIK3CA (34.6%), MLL2 (34.6%), KEAP1 (38.4%), and NOTCH1 (26.9%). PD-L1 expression ranged from negative, 1, 2–49, and ≥50% in 23.1, 38.5, 26.9, and 11.5%, respectively. Interestingly, the genetic alterations did not have an effect in PFS, OS or ORR in this study. However, PDL1 expression was higher among those who had mutations in TP53 (p = 0.037) and greater expression of PDL1 was related to PIK3CA alterations (p = 0.05). Conclusions: The genomic profile of SCC encompasses important genes including TP53, PIK3CA and KEAP1. TP53 mutations could be associated with PDL1 expression, generating hypothesis regarding specific treatment options.&quot;,&quot;publisher&quot;:&quot;Frontiers Media S.A.&quot;,&quot;volume&quot;:&quot;10&quot;},&quot;isTemporary&quot;:false},{&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id&quot;:&quot;34772c1d-72bb-3021-85d5-21bb40c3c143&quot;,&quot;itemData&quot;:{&quot;type&quot;:&quot;report&quot;,&quot;id&quot;:&quot;34772c1d-72bb-3021-85d5-21bb40c3c143&quot;,&quot;title&quot;:&quot;Expression of Immune Response Markers in Arab Patients With Lung Cancer&quot;,&quot;author&quot;:[{&quot;family&quot;:&quot;Rahman Jazieh&quot;,&quot;given&quot;:&quot;Abdul&quot;,&quot;parse-names&quot;:false,&quot;dropping-particle&quot;:&quot;&quot;,&quot;non-dropping-particle&quot;:&quot;&quot;},{&quot;family&quot;:&quot;Bounedjar&quot;,&quot;given&quot;:&quot;Adda&quot;,&quot;parse-names&quot;:false,&quot;dropping-particle&quot;:&quot;&quot;,&quot;non-dropping-particle&quot;:&quot;&quot;},{&quot;family&quot;:&quot;Hanaa Bamefleh&quot;,&quot;given&quot;:&quot;;&quot;,&quot;parse-names&quot;:false,&quot;dropping-particle&quot;:&quot;&quot;,&quot;non-dropping-particle&quot;:&quot;&quot;},{&quot;family&quot;:&quot;Alfayea&quot;,&quot;given&quot;:&quot;Turki&quot;,&quot;parse-names&quot;:false,&quot;dropping-particle&quot;:&quot;&quot;,&quot;non-dropping-particle&quot;:&quot;&quot;},{&quot;family&quot;:&quot;Almaghraby&quot;,&quot;given&quot;:&quot;Hatim Q&quot;,&quot;parse-names&quot;:false,&quot;dropping-particle&quot;:&quot;&quot;,&quot;non-dropping-particle&quot;:&quot;&quot;},{&quot;family&quot;:&quot;Belarabi&quot;,&quot;given&quot;:&quot;Ayed&quot;,&quot;parse-names&quot;:false,&quot;dropping-particle&quot;:&quot;&quot;,&quot;non-dropping-particle&quot;:&quot;&quot;},{&quot;family&quot;:&quot;Ouahioune&quot;,&quot;given&quot;:&quot;Wahiba&quot;,&quot;parse-names&quot;:false,&quot;dropping-particle&quot;:&quot;&quot;,&quot;non-dropping-particle&quot;:&quot;&quot;},{&quot;family&quot;:&quot;Zoubir Derbouz&quot;,&quot;given&quot;:&quot;;&quot;,&quot;parse-names&quot;:false,&quot;dropping-particle&quot;:&quot;&quot;,&quot;non-dropping-particle&quot;:&quot;&quot;},{&quot;family&quot;:&quot;Alkaiyat&quot;,&quot;given&quot;:&quot;; Mohammad&quot;,&quot;parse-names&quot;:false,&quot;dropping-particle&quot;:&quot;&quot;,&quot;non-dropping-particle&quot;:&quot;&quot;},{&quot;family&quot;:&quot;Khaled Alkattan&quot;,&quot;given&quot;:&quot;;&quot;,&quot;parse-names&quot;:false,&quot;dropping-particle&quot;:&quot;&quot;,&quot;non-dropping-particle&quot;:&quot;&quot;},{&quot;family&quot;:&quot;Damlaj&quot;,&quot;given&quot;:&quot;Moussab&quot;,&quot;parse-names&quot;:false,&quot;dropping-particle&quot;:&quot;&quot;,&quot;non-dropping-particle&quot;:&quot;&quot;},{&quot;family&quot;:&quot;Khalbuss&quot;,&quot;given&quot;:&quot;Walid E&quot;,&quot;parse-names&quot;:false,&quot;dropping-particle&quot;:&quot;&quot;,&quot;non-dropping-particle&quot;:&quot;&quot;}],&quot;container-title&quot;:&quot;JCO Global Oncol&quot;,&quot;URL&quot;:&quot;https://ascopubs.org/go/authors/open-access&quot;,&quot;issued&quot;:{&quot;date-parts&quot;:[[2020]]},&quot;number-of-pages&quot;:&quot;1218-1224&quot;,&quot;abstract&quot;:&quot;PURPOSE Programmed death-ligand 1 (PD-L1) is a marker for checkpoint inhibitor use in the management of solid tumors, especially in non-small-cell lung cancer (NSCLC). Our study was aimed at determining the patterns of PD-L1 expression and cluster of differentiation 8 (CD8) immunostains in patients with NSCLC in the Arab population. METHODS Archival tumor tissue from patients with a confirmed diagnosis of NSCLC were obtained and stained for PD-L1 with antibody 22C3, using immunohistochemistry staining and giving the tumor proportion score (TPS) as a percentage from 0%-100% of stained tumor cells. Tumors were categorized into negative expressers (TPS , 1%), low positive (TPS, 1%-49%), and high positive (TPS, 50%-100%). Correlation of expression with clinical and pathologic features, including CD8-positive (CD8+) lymphocyte density, was also analyzed. RESULTS Two hundred patients with NSCLC were included in the study from 6 centers in Saudi Arabia and Algeria. Median age was 65 years (28-93 years), and the majority were men (75%) with stage 4 NSCLC (64%). The TPS was high in 37 patients (18%), low in 60 patients (30%), and negative in 103 patients (52%). In a univariate analysis, the following were significant predictors of any PD-L1 expression (. 1%): male sex, being Saudi national patients, high expression of CD8+, and presence of tumor-infiltrating lymphocytes. In the multivariate analysis, only high expression of CD8+ cells (≥ 2+) was significant, with an odds ratio of 4.4 (95% CI, 1.5 to 12.9; P = .003) CONCLUSION PD-L1 expression in our population is similar to the published literature and correlated with the density of CD8+ cells. Validation of the predictive value of this marker in our population and identifying easier and reliable methods to test for it are warranted.&quot;,&quot;volume&quot;:&quot;6&quot;,&quot;container-title-short&quot;:&quot;&quot;},&quot;isTemporary&quot;:false}]},{&quot;citationID&quot;:&quot;MENDELEY_CITATION_befa556f-cd65-4553-aa7e-140858e9550e&quot;,&quot;properties&quot;:{&quot;noteIndex&quot;:0},&quot;isEdited&quot;:false,&quot;manualOverride&quot;:{&quot;isManuallyOverridden&quot;:false,&quot;citeprocText&quot;:&quot;(8,17,20,22,24,29,34,35)&quot;,&quot;manualOverrideText&quot;:&quot;&quot;},&quot;citationTag&quot;:&quot;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&quot;,&quot;citationItems&quot;:[{&quot;id&quot;:&quot;34772c1d-72bb-3021-85d5-21bb40c3c143&quot;,&quot;itemData&quot;:{&quot;type&quot;:&quot;report&quot;,&quot;id&quot;:&quot;34772c1d-72bb-3021-85d5-21bb40c3c143&quot;,&quot;title&quot;:&quot;Expression of Immune Response Markers in Arab Patients With Lung Cancer&quot;,&quot;author&quot;:[{&quot;family&quot;:&quot;Rahman Jazieh&quot;,&quot;given&quot;:&quot;Abdul&quot;,&quot;parse-names&quot;:false,&quot;dropping-particle&quot;:&quot;&quot;,&quot;non-dropping-particle&quot;:&quot;&quot;},{&quot;family&quot;:&quot;Bounedjar&quot;,&quot;given&quot;:&quot;Adda&quot;,&quot;parse-names&quot;:false,&quot;dropping-particle&quot;:&quot;&quot;,&quot;non-dropping-particle&quot;:&quot;&quot;},{&quot;family&quot;:&quot;Hanaa Bamefleh&quot;,&quot;given&quot;:&quot;;&quot;,&quot;parse-names&quot;:false,&quot;dropping-particle&quot;:&quot;&quot;,&quot;non-dropping-particle&quot;:&quot;&quot;},{&quot;family&quot;:&quot;Alfayea&quot;,&quot;given&quot;:&quot;Turki&quot;,&quot;parse-names&quot;:false,&quot;dropping-particle&quot;:&quot;&quot;,&quot;non-dropping-particle&quot;:&quot;&quot;},{&quot;family&quot;:&quot;Almaghraby&quot;,&quot;given&quot;:&quot;Hatim Q&quot;,&quot;parse-names&quot;:false,&quot;dropping-particle&quot;:&quot;&quot;,&quot;non-dropping-particle&quot;:&quot;&quot;},{&quot;family&quot;:&quot;Belarabi&quot;,&quot;given&quot;:&quot;Ayed&quot;,&quot;parse-names&quot;:false,&quot;dropping-particle&quot;:&quot;&quot;,&quot;non-dropping-particle&quot;:&quot;&quot;},{&quot;family&quot;:&quot;Ouahioune&quot;,&quot;given&quot;:&quot;Wahiba&quot;,&quot;parse-names&quot;:false,&quot;dropping-particle&quot;:&quot;&quot;,&quot;non-dropping-particle&quot;:&quot;&quot;},{&quot;family&quot;:&quot;Zoubir Derbouz&quot;,&quot;given&quot;:&quot;;&quot;,&quot;parse-names&quot;:false,&quot;dropping-particle&quot;:&quot;&quot;,&quot;non-dropping-particle&quot;:&quot;&quot;},{&quot;family&quot;:&quot;Alkaiyat&quot;,&quot;given&quot;:&quot;; Mohammad&quot;,&quot;parse-names&quot;:false,&quot;dropping-particle&quot;:&quot;&quot;,&quot;non-dropping-particle&quot;:&quot;&quot;},{&quot;family&quot;:&quot;Khaled Alkattan&quot;,&quot;given&quot;:&quot;;&quot;,&quot;parse-names&quot;:false,&quot;dropping-particle&quot;:&quot;&quot;,&quot;non-dropping-particle&quot;:&quot;&quot;},{&quot;family&quot;:&quot;Damlaj&quot;,&quot;given&quot;:&quot;Moussab&quot;,&quot;parse-names&quot;:false,&quot;dropping-particle&quot;:&quot;&quot;,&quot;non-dropping-particle&quot;:&quot;&quot;},{&quot;family&quot;:&quot;Khalbuss&quot;,&quot;given&quot;:&quot;Walid E&quot;,&quot;parse-names&quot;:false,&quot;dropping-particle&quot;:&quot;&quot;,&quot;non-dropping-particle&quot;:&quot;&quot;}],&quot;container-title&quot;:&quot;JCO Global Oncol&quot;,&quot;URL&quot;:&quot;https://ascopubs.org/go/authors/open-access&quot;,&quot;issued&quot;:{&quot;date-parts&quot;:[[2020]]},&quot;number-of-pages&quot;:&quot;1218-1224&quot;,&quot;abstract&quot;:&quot;PURPOSE Programmed death-ligand 1 (PD-L1) is a marker for checkpoint inhibitor use in the management of solid tumors, especially in non-small-cell lung cancer (NSCLC). Our study was aimed at determining the patterns of PD-L1 expression and cluster of differentiation 8 (CD8) immunostains in patients with NSCLC in the Arab population. METHODS Archival tumor tissue from patients with a confirmed diagnosis of NSCLC were obtained and stained for PD-L1 with antibody 22C3, using immunohistochemistry staining and giving the tumor proportion score (TPS) as a percentage from 0%-100% of stained tumor cells. Tumors were categorized into negative expressers (TPS , 1%), low positive (TPS, 1%-49%), and high positive (TPS, 50%-100%). Correlation of expression with clinical and pathologic features, including CD8-positive (CD8+) lymphocyte density, was also analyzed. RESULTS Two hundred patients with NSCLC were included in the study from 6 centers in Saudi Arabia and Algeria. Median age was 65 years (28-93 years), and the majority were men (75%) with stage 4 NSCLC (64%). The TPS was high in 37 patients (18%), low in 60 patients (30%), and negative in 103 patients (52%). In a univariate analysis, the following were significant predictors of any PD-L1 expression (. 1%): male sex, being Saudi national patients, high expression of CD8+, and presence of tumor-infiltrating lymphocytes. In the multivariate analysis, only high expression of CD8+ cells (≥ 2+) was significant, with an odds ratio of 4.4 (95% CI, 1.5 to 12.9; P = .003) CONCLUSION PD-L1 expression in our population is similar to the published literature and correlated with the density of CD8+ cells. Validation of the predictive value of this marker in our population and identifying easier and reliable methods to test for it are warranted.&quot;,&quot;volume&quot;:&quot;6&quot;,&quot;container-title-short&quot;:&quot;&quot;},&quot;isTemporary&quot;:false},{&quot;id&quot;:&quot;eb42e3c6-faa4-3b3f-a60b-5be3908cd69b&quot;,&quot;itemData&quot;:{&quot;type&quot;:&quot;article-journal&quot;,&quot;id&quot;:&quot;eb42e3c6-faa4-3b3f-a60b-5be3908cd69b&quot;,&quot;title&quot;:&quot;Demographic and Clinical Outcomes of Brazilian Patients With Stage III or IV Non-Small-Cell Lung Cancer: Real-World Evidence Study on the Basis of Deterministic Linkage Approach&quot;,&quot;author&quot;:[{&quot;family&quot;:&quot;Ferreira&quot;,&quot;given&quot;:&quot;Carlos Gil&quot;,&quot;parse-names&quot;:false,&quot;dropping-particle&quot;:&quot;&quot;,&quot;non-dropping-particle&quot;:&quot;&quot;},{&quot;family&quot;:&quot;Marcia&quot;,&quot;given&quot;:&quot;;&quot;,&quot;parse-names&quot;:false,&quot;dropping-particle&quot;:&quot;&quot;,&quot;non-dropping-particle&quot;:&quot;&quot;},{&quot;family&quot;:&quot;Abadi&quot;,&quot;given&quot;:&quot;Datz&quot;,&quot;parse-names&quot;:false,&quot;dropping-particle&quot;:&quot;&quot;,&quot;non-dropping-particle&quot;:&quot;&quot;},{&quot;family&quot;:&quot;Paula De Mendonça Batista&quot;,&quot;given&quot;:&quot;;&quot;,&quot;parse-names&quot;:false,&quot;dropping-particle&quot;:&quot;&quot;,&quot;non-dropping-particle&quot;:&quot;&quot;},{&quot;family&quot;:&quot;Fernando&quot;,&quot;given&quot;:&quot;;&quot;,&quot;parse-names&quot;:false,&quot;dropping-particle&quot;:&quot;&quot;,&quot;non-dropping-particle&quot;:&quot;&quot;},{&quot;family&quot;:&quot;Serra&quot;,&quot;given&quot;:&quot;Brandão&quot;,&quot;parse-names&quot;:false,&quot;dropping-particle&quot;:&quot;&quot;,&quot;non-dropping-particle&quot;:&quot;&quot;},{&quot;family&quot;:&quot;Rodrigo&quot;,&quot;given&quot;:&quot;;&quot;,&quot;parse-names&quot;:false,&quot;dropping-particle&quot;:&quot;&quot;,&quot;non-dropping-particle&quot;:&quot;&quot;},{&quot;family&quot;:&quot;Peixoto&quot;,&quot;given&quot;:&quot;Buzzatti&quot;,&quot;parse-names&quot;:false,&quot;dropping-particle&quot;:&quot;&quot;,&quot;non-dropping-particle&quot;:&quot;&quot;},{&quot;family&quot;:&quot;Lucas&quot;,&quot;given&quot;:&quot;;&quot;,&quot;parse-names&quot;:false,&quot;dropping-particle&quot;:&quot;&quot;,&quot;non-dropping-particle&quot;:&quot;&quot;},{&quot;family&quot;:&quot;Okumura&quot;,&quot;given&quot;:&quot;Miyake&quot;,&quot;parse-names&quot;:false,&quot;dropping-particle&quot;:&quot;&quot;,&quot;non-dropping-particle&quot;:&quot;&quot;},{&quot;family&quot;:&quot;Cerqueira&quot;,&quot;given&quot;:&quot;Erica Regina&quot;,&quot;parse-names&quot;:false,&quot;dropping-particle&quot;:&quot;&quot;,&quot;non-dropping-particle&quot;:&quot;&quot;}],&quot;container-title&quot;:&quot;JCO Global Oncol&quot;,&quot;DOI&quot;:&quot;10.1200/GO.21&quot;,&quot;URL&quot;:&quot;https://ascopubs.org/go/authors/open-access&quot;,&quot;issued&quot;:{&quot;date-parts&quot;:[[2021]]},&quot;page&quot;:&quot;1454-1461&quot;,&quot;abstract&quot;:&quot;PURPOSE: Non-small-cell lung cancer (NSCLC) is the most common type of lung cancer and accounts for 80%-90% of the cases. In Brazil, between 2018 and 2019, lung cancer was ranked as the second most frequent cancer among men and the fourth among women. The primary objectives were to describe the journey and survival rates of patients with advanced NSCLC treated in the Brazilian private health care system (HCS). MATERIALS AND METHODS A retrospective cohort study was based on the search in administrative databases to analyze the Brazilian private HCS. Patients with advanced NSCLC diagnosed between 2011 and 2016 were included. The data on demographics, cancer-related information, treatment-related information, and resources used were collected. Survival analyses were performed using the semiparametric Kaplan-Meier method to assess mortality by NSCLC stage, with NSCLC diagnosis as the index date. RESULTS A total of 5,016 patients were included. Most patients were between 60 and 69 years old (33.6%) and had completed elementary school (52.2%). There was a greater proportion of men (58.1% v 41.9%), and the majority of patients had stage IV NSCLC (67%). It took an average of 31 days, from the first consultation, to have diagnosis. In 44% of the cases, a clinical oncologist was the first specialist in the HCS that the patient was referred to. After the diagnosis, the median time to start of treatment was 35 days. Chemotherapy alone was the most common treatment regimen (32%). The median overall survival was 11.5 months and 6 months for stage II and IV NSCLC, respectively. CONCLUSION This study provides contemporary data on stage III and IV NSCLC in private health care in Brazil, which has shown a high rate of metastatic disease diagnoses, high health care-related costs, and low survival rates.&quot;,&quot;volume&quot;:&quot;7&quot;,&quot;container-title-short&quot;:&quot;&quot;},&quot;isTemporary&quot;:false},{&quot;id&quot;:&quot;7c5825b2-32d8-3e84-b3c5-c9f5f85ff4fd&quot;,&quot;itemData&quot;:{&quot;type&quot;:&quot;article&quot;,&quot;id&quot;:&quot;7c5825b2-32d8-3e84-b3c5-c9f5f85ff4fd&quot;,&quot;title&quot;:&quot;Lung cancer: A brief review of epidemiology and screening&quot;,&quot;author&quot;:[{&quot;family&quot;:&quot;Gouvinhas&quot;,&quot;given&quot;:&quot;Cláudia&quot;,&quot;parse-names&quot;:false,&quot;dropping-particle&quot;:&quot;&quot;,&quot;non-dropping-particle&quot;:&quot;&quot;},{&quot;family&quot;:&quot;Mello&quot;,&quot;given&quot;:&quot;Ramon Andrade&quot;,&quot;parse-names&quot;:false,&quot;dropping-particle&quot;:&quot;&quot;,&quot;non-dropping-particle&quot;:&quot;De&quot;},{&quot;family&quot;:&quot;Oliveira&quot;,&quot;given&quot;:&quot;Daniela&quot;,&quot;parse-names&quot;:false,&quot;dropping-particle&quot;:&quot;&quot;,&quot;non-dropping-particle&quot;:&quot;&quot;},{&quot;family&quot;:&quot;Castro-Lopes&quot;,&quot;given&quot;:&quot;José Manuel&quot;,&quot;parse-names&quot;:false,&quot;dropping-particle&quot;:&quot;&quot;,&quot;non-dropping-particle&quot;:&quot;&quot;},{&quot;family&quot;:&quot;Castelo-Branco&quot;,&quot;given&quot;:&quot;Pedro&quot;,&quot;parse-names&quot;:false,&quot;dropping-particle&quot;:&quot;&quot;,&quot;non-dropping-particle&quot;:&quot;&quot;},{&quot;family&quot;:&quot;Santos&quot;,&quot;given&quot;:&quot;Ricardo Sales&quot;,&quot;parse-names&quot;:false,&quot;dropping-particle&quot;:&quot;&quot;,&quot;non-dropping-particle&quot;:&quot;Dos&quot;},{&quot;family&quot;:&quot;Hespanhol&quot;,&quot;given&quot;:&quot;Venceslau&quot;,&quot;parse-names&quot;:false,&quot;dropping-particle&quot;:&quot;&quot;,&quot;non-dropping-particle&quot;:&quot;&quot;},{&quot;family&quot;:&quot;Pozza&quot;,&quot;given&quot;:&quot;Daniel Humberto&quot;,&quot;parse-names&quot;:false,&quot;dropping-particle&quot;:&quot;&quot;,&quot;non-dropping-particle&quot;:&quot;&quot;}],&quot;container-title&quot;:&quot;Future Oncology&quot;,&quot;DOI&quot;:&quot;10.2217/fon-2017-0486&quot;,&quot;ISSN&quot;:&quot;17448301&quot;,&quot;PMID&quot;:&quot;29417838&quot;,&quot;issued&quot;:{&quot;date-parts&quot;:[[2018,3,1]]},&quot;page&quot;:&quot;567-575&quot;,&quot;abstract&quot;:&quot;The global burden of lung cancer has been increasing over the past years, and is still a major threat to public health worldwide, leading to disabilities and premature mortality. Despite multifactorial cause, smoking remains as the major etiological factor, followed by occupational exposure to carcinogens, genetic predisposition and other concomitant diseases. In order to reduce the individual and social burden due to the direct and indirect costs related to the lung cancer treatment, accurate methods of screening are needed. Among those, x-ray with cytological analysis of sputum was first proposed. Nowadays, more sensitive methods such as low-dose computed tomography are being used to improve the early detection. In the future, molecular biomarkers may complement low-dose computed tomography and improve the robustness of early lung cancer detection.&quot;,&quot;publisher&quot;:&quot;Future Medicine Ltd.&quot;,&quot;issue&quot;:&quot;6&quot;,&quot;volume&quot;:&quot;14&quot;,&quot;container-title-short&quot;:&quot;&quot;},&quot;isTemporary&quot;:false},{&quot;id&quot;:&quot;fa2f00f3-9162-3003-8a5d-c69a9268a016&quot;,&quot;itemData&quot;:{&quot;type&quot;:&quot;article-journal&quot;,&quot;id&quot;:&quot;fa2f00f3-9162-3003-8a5d-c69a9268a016&quot;,&quot;title&quot;:&quot;Impact of Cytological Sampling on EGFR Mutation Testing in Stage III-IV Lung Adenocarcinoma&quot;,&quot;author&quot;:[{&quot;family&quot;:&quot;Davies&quot;,&quot;given&quot;:&quot;Rhian Siân&quot;,&quot;parse-names&quot;:false,&quot;dropping-particle&quot;:&quot;&quot;,&quot;non-dropping-particle&quot;:&quot;&quot;},{&quot;family&quot;:&quot;Smith&quot;,&quot;given&quot;:&quot;Christian&quot;,&quot;parse-names&quot;:false,&quot;dropping-particle&quot;:&quot;&quot;,&quot;non-dropping-particle&quot;:&quot;&quot;},{&quot;family&quot;:&quot;Edwards&quot;,&quot;given&quot;:&quot;Gwenllian&quot;,&quot;parse-names&quot;:false,&quot;dropping-particle&quot;:&quot;&quot;,&quot;non-dropping-particle&quot;:&quot;&quot;},{&quot;family&quot;:&quot;Butler&quot;,&quot;given&quot;:&quot;Rachel&quot;,&quot;parse-names&quot;:false,&quot;dropping-particle&quot;:&quot;&quot;,&quot;non-dropping-particle&quot;:&quot;&quot;},{&quot;family&quot;:&quot;Parry&quot;,&quot;given&quot;:&quot;Diane&quot;,&quot;parse-names&quot;:false,&quot;dropping-particle&quot;:&quot;&quot;,&quot;non-dropping-particle&quot;:&quot;&quot;},{&quot;family&quot;:&quot;Lester&quot;,&quot;given&quot;:&quot;Jason Francis&quot;,&quot;parse-names&quot;:false,&quot;dropping-particle&quot;:&quot;&quot;,&quot;non-dropping-particle&quot;:&quot;&quot;}],&quot;container-title&quot;:&quot;Lung Cancer International&quot;,&quot;container-title-short&quot;:&quot;Lung Cancer Int&quot;,&quot;DOI&quot;:&quot;10.1155/2017/9614938&quot;,&quot;ISSN&quot;:&quot;2090-3197&quot;,&quot;issued&quot;:{&quot;date-parts&quot;:[[2017,3,7]]},&quot;page&quot;:&quot;1-5&quot;,&quot;abstract&quot;:&quot; Objectives . There have been advances in the identification and understanding of molecular subsets of lung cancer, defined by specific oncogenic aberrations. A number of actionable genetic alterations have been identified, such as the epidermal growth factor receptor (EGFR) mutation. We aimed to establish the reasons why patients were not undergoing EGFR mutation testing at the time of histological diagnosis. Methods . The records of 70 patients with advanced adenocarcinoma of the lung managed through a single multidisciplinary team at a single institution were reviewed. Data were collected on method of tumour sample collection, whether this was sent for EGFR testing, and the result. Results . Seventy patients were identified. In 21/25 (84%) cases, cytological sampling was sufficient for EGFR mutation analysis, compared with 40/45 (89%) cases with histological sampling. EGFR mutation testing was not carried out in 22/70 (31.4%) patients. There was insufficient tumour sample for EGFR testing in 9/22 (40.9%) patients. Other reasons for not testing included poor patient fitness and problems in the diagnostic pathway. Conclusions . In this series, cytological tumour sampling was not the predominant reason why cancers failed to have EGFR mutation status established. &quot;,&quot;publisher&quot;:&quot;Hindawi Limited&quot;,&quot;volume&quot;:&quot;2017&quot;},&quot;isTemporary&quot;:false},{&quot;id&quot;:&quot;21fb82de-272b-3cb1-b17f-b34b25433385&quot;,&quot;itemData&quot;:{&quot;type&quot;:&quot;report&quot;,&quot;id&quot;:&quot;21fb82de-272b-3cb1-b17f-b34b25433385&quot;,&quot;title&quot;:&quot;Lung cancer: diagnosis and management NICE guideline&quot;,&quot;URL&quot;:&quot;www.nice.org.uk/guidance/ng122&quot;,&quot;issued&quot;:{&quot;date-parts&quot;:[[2019]]},&quot;container-title-short&quot;:&quot;&quot;},&quot;isTemporary&quot;:false},{&quot;id&quot;:&quot;5fdcfc54-9430-3f64-8cb4-f843bf018fbf&quot;,&quot;itemData&quot;:{&quot;type&quot;:&quot;article-journal&quot;,&quot;id&quot;:&quot;5fdcfc54-9430-3f64-8cb4-f843bf018fbf&quot;,&quot;title&quot;:&quot;2023-cancer-facts-and-figures&quot;,&quot;author&quot;:[{&quot;family&quot;:&quot;American Cancer Society. Cancer Facts &amp; Figures 2023. Atlanta: American Cancer Society; 2023&quot;,&quot;given&quot;:&quot;&quot;,&quot;parse-names&quot;:false,&quot;dropping-particle&quot;:&quot;&quot;,&quot;non-dropping-particle&quot;:&quot;&quot;}],&quot;issued&quot;:{&quot;date-parts&quot;:[[2023]]},&quot;page&quot;:&quot;30-44&quot;,&quot;container-title-short&quot;:&quot;&quot;},&quot;isTemporary&quot;:false},{&quot;id&quot;:&quot;a43c1a7e-c8f1-3201-b4cc-4ee6bcede123&quot;,&quot;itemData&quot;:{&quot;type&quot;:&quot;article&quot;,&quot;id&quot;:&quot;a43c1a7e-c8f1-3201-b4cc-4ee6bcede123&quot;,&quot;title&quot;:&quot;Update 2020: Management of Non-Small Cell Lung Cancer&quot;,&quot;author&quot;:[{&quot;family&quot;:&quot;Alexander&quot;,&quot;given&quot;:&quot;Mariam&quot;,&quot;parse-names&quot;:false,&quot;dropping-particle&quot;:&quot;&quot;,&quot;non-dropping-particle&quot;:&quot;&quot;},{&quot;family&quot;:&quot;Kim&quot;,&quot;given&quot;:&quot;So Yeon&quot;,&quot;parse-names&quot;:false,&quot;dropping-particle&quot;:&quot;&quot;,&quot;non-dropping-particle&quot;:&quot;&quot;},{&quot;family&quot;:&quot;Cheng&quot;,&quot;given&quot;:&quot;Haiying&quot;,&quot;parse-names&quot;:false,&quot;dropping-particle&quot;:&quot;&quot;,&quot;non-dropping-particle&quot;:&quot;&quot;}],&quot;container-title&quot;:&quot;Lung&quot;,&quot;container-title-short&quot;:&quot;Lung&quot;,&quot;DOI&quot;:&quot;10.1007/s00408-020-00407-5&quot;,&quot;ISSN&quot;:&quot;14321750&quot;,&quot;PMID&quot;:&quot;33175991&quot;,&quot;issued&quot;:{&quot;date-parts&quot;:[[2020,12,1]]},&quot;page&quot;:&quot;897-907&quot;,&quot;abstract&quot;:&quot;The past decade has seen a revolution of new advances in the management of non-small cell lung cancer (NSCLC) with remarkable progresses in screening, diagnosis, and treatment. The advances in systemic treatment have been driven primarily by the development of molecularly targeted therapeutics, immune checkpoint inhibitors, and anti-angiogenic agents, all of which have transformed this field with significantly improved patient outcomes. This review will address updates in lung cancer screening, liquid biopsy, and immunotherapy in the front-line setting. We discuss recent advances and highlight the plethora of new approvals of molecular-targeted therapy for subgroups of NSCLC patients with sensitizing EGFR, ALK, ROS1, RET, BRAF V600E, MET, and NTRK alterations.&quot;,&quot;publisher&quot;:&quot;Springer&quot;,&quot;issue&quot;:&quot;6&quot;,&quot;volume&quot;:&quot;198&quot;},&quot;isTemporary&quot;:false},{&quot;id&quot;:&quot;64dfe69b-355a-37a8-af63-624bd4bdf7a3&quot;,&quot;itemData&quot;:{&quot;type&quot;:&quot;article-journal&quot;,&quot;id&quot;:&quot;64dfe69b-355a-37a8-af63-624bd4bdf7a3&quot;,&quot;title&quot;:&quot;Mutational profile by targeted next generation sequencing of non-small cell lung cancer in the Mexican population&quot;,&quot;author&quot;:[{&quot;family&quot;:&quot;Hernández-Pedro&quot;,&quot;given&quot;:&quot;Norma&quot;,&quot;parse-names&quot;:false,&quot;dropping-particle&quot;:&quot;&quot;,&quot;non-dropping-particle&quot;:&quot;&quot;},{&quot;family&quot;:&quot;Soca-Chafre&quot;,&quot;given&quot;:&quot;Giovanny&quot;,&quot;parse-names&quot;:false,&quot;dropping-particle&quot;:&quot;&quot;,&quot;non-dropping-particle&quot;:&quot;&quot;},{&quot;family&quot;:&quot;Alaez-Versón&quot;,&quot;given&quot;:&quot;Carmen&quot;,&quot;parse-names&quot;:false,&quot;dropping-particle&quot;:&quot;&quot;,&quot;non-dropping-particle&quot;:&quot;&quot;},{&quot;family&quot;:&quot;Carrillo-Sánchez&quot;,&quot;given&quot;:&quot;Karol&quot;,&quot;parse-names&quot;:false,&quot;dropping-particle&quot;:&quot;&quot;,&quot;non-dropping-particle&quot;:&quot;&quot;},{&quot;family&quot;:&quot;Avilés-Salas&quot;,&quot;given&quot;:&quot;Alejandro&quot;,&quot;parse-names&quot;:false,&quot;dropping-particle&quot;:&quot;&quot;,&quot;non-dropping-particle&quot;:&quot;&quot;},{&quot;family&quot;:&quot;Vergara&quot;,&quot;given&quot;:&quot;Edgar&quot;,&quot;parse-names&quot;:false,&quot;dropping-particle&quot;:&quot;&quot;,&quot;non-dropping-particle&quot;:&quot;&quot;},{&quot;family&quot;:&quot;Arrieta&quot;,&quot;given&quot;:&quot;Oscar&quot;,&quot;parse-names&quot;:false,&quot;dropping-particle&quot;:&quot;&quot;,&quot;non-dropping-particle&quot;:&quot;&quot;}],&quot;container-title&quot;:&quot;Salud Publica de Mexico&quot;,&quot;container-title-short&quot;:&quot;Salud Publica Mex&quot;,&quot;DOI&quot;:&quot;10.21149/10113&quot;,&quot;ISSN&quot;:&quot;16067916&quot;,&quot;PMID&quot;:&quot;31276344&quot;,&quot;issued&quot;:{&quot;date-parts&quot;:[[2019,5,1]]},&quot;page&quot;:&quot;308-317&quot;,&quot;abstract&quot;:&quot;Objective. Targeted next-generation sequencing (t-NGS) has revolutionized clinical diagnosis allowing multiplexed detection of genomic alterations. This study evaluated the profile of somatic mutations by t-NGS in Mexican patients with non-small cell lung cancer (NSCLC). Materials and methods. Genomic DNA was extracted from 90 lung adenocarcinomas and sequences were generated for a panel of 48 cancer genes. Epidermal Growth Factor Receptor (EGFR) mutations were detected in parallel by quantitative PCR. Results. The mutational profile of NSCLC revealed alterations in 27 genes, where TP53 (47.8%) and EGFR (36.7%) exhibited the highest mutation rates. EGFR Q787 mutations were present in 14 cases (15.6%), 10 cases had exon 19 deletions (11.1%), seven cases had L858R (7.8%). The mutational frequency for genes like EGFR, MET, HNF1A, HER2 and GUSB was different compared to caucasian population. Conclusion. t-NGS improved NSCLC treatments efficacy due to its sensitivity and specificity. A distinct pattern of somatic mutations was found in Mexican population.&quot;,&quot;publisher&quot;:&quot;Instituto Nacional de Salud Publica&quot;,&quot;issue&quot;:&quot;3&quot;,&quot;volume&quot;:&quot;61&quot;},&quot;isTemporary&quot;:false}]},{&quot;citationID&quot;:&quot;MENDELEY_CITATION_eebf787b-6348-41a7-bbce-2b1429088087&quot;,&quot;properties&quot;:{&quot;noteIndex&quot;:0},&quot;isEdited&quot;:false,&quot;manualOverride&quot;:{&quot;isManuallyOverridden&quot;:false,&quot;citeprocText&quot;:&quot;(7,10,11)&quot;,&quot;manualOverrideText&quot;:&quot;&quot;},&quot;citationTag&quot;:&quot;MENDELEY_CITATION_v3_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0s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quot;,&quot;citationItems&quot;:[{&quot;id&quot;:&quot;256e99bd-25f6-370b-80aa-2b244abc1f39&quot;,&quot;itemData&quot;:{&quot;type&quot;:&quot;article-journal&quot;,&quot;id&quot;:&quot;256e99bd-25f6-370b-80aa-2b244abc1f39&quot;,&quot;title&quot;:&quot;Genotyping Squamous Cell Lung Carcinoma in Colombia (Geno1.1-CLICaP)&quot;,&quot;author&quot;:[{&quot;family&quot;:&quot;Cardona&quot;,&quot;given&quot;:&quot;Andrés F.&quot;,&quot;parse-names&quot;:false,&quot;dropping-particle&quot;:&quot;&quot;,&quot;non-dropping-particle&quot;:&quot;&quot;},{&quot;family&quot;:&quot;Ruiz-Patiño&quot;,&quot;given&quot;:&quot;Alejandro&quot;,&quot;parse-names&quot;:false,&quot;dropping-particle&quot;:&quot;&quot;,&quot;non-dropping-particle&quot;:&quot;&quot;},{&quot;family&quot;:&quot;Arrieta&quot;,&quot;given&quot;:&quot;Oscar&quot;,&quot;parse-names&quot;:false,&quot;dropping-particle&quot;:&quot;&quot;,&quot;non-dropping-particle&quot;:&quot;&quot;},{&quot;family&quot;:&quot;Ricaurte&quot;,&quot;given&quot;:&quot;Luisa&quot;,&quot;parse-names&quot;:false,&quot;dropping-particle&quot;:&quot;&quot;,&quot;non-dropping-particle&quot;:&quot;&quot;},{&quot;family&quot;:&quot;Zatarain-Barrón&quot;,&quot;given&quot;:&quot;Zyanya Lucia&quot;,&quot;parse-names&quot;:false,&quot;dropping-particle&quot;:&quot;&quot;,&quot;non-dropping-particle&quot;:&quot;&quot;},{&quot;family&quot;:&quot;Rodriguez&quot;,&quot;given&quot;:&quot;July&quot;,&quot;parse-names&quot;:false,&quot;dropping-particle&quot;:&quot;&quot;,&quot;non-dropping-particle&quot;:&quot;&quot;},{&quot;family&quot;:&quot;Avila&quot;,&quot;given&quot;:&quot;Jenny&quot;,&quot;parse-names&quot;:false,&quot;dropping-particle&quot;:&quot;&quot;,&quot;non-dropping-particle&quot;:&quot;&quot;},{&quot;family&quot;:&quot;Rojas&quot;,&quot;given&quot;:&quot;Leonardo&quot;,&quot;parse-names&quot;:false,&quot;dropping-particle&quot;:&quot;&quot;,&quot;non-dropping-particle&quot;:&quot;&quot;},{&quot;family&quot;:&quot;Recondo&quot;,&quot;given&quot;:&quot;Gonzalo&quot;,&quot;parse-names&quot;:false,&quot;dropping-particle&quot;:&quot;&quot;,&quot;non-dropping-particle&quot;:&quot;&quot;},{&quot;family&quot;:&quot;Barron&quot;,&quot;given&quot;:&quot;Feliciano&quot;,&quot;parse-names&quot;:false,&quot;dropping-particle&quot;:&quot;&quot;,&quot;non-dropping-particle&quot;:&quot;&quot;},{&quot;family&quot;:&quot;Archila&quot;,&quot;given&quot;:&quot;Pilar&quot;,&quot;parse-names&quot;:false,&quot;dropping-particle&quot;:&quot;&quot;,&quot;non-dropping-particle&quot;:&quot;&quot;},{&quot;family&quot;:&quot;Sotelo&quot;,&quot;given&quot;:&quot;Carolina&quot;,&quot;parse-names&quot;:false,&quot;dropping-particle&quot;:&quot;&quot;,&quot;non-dropping-particle&quot;:&quot;&quot;},{&quot;family&quot;:&quot;Bravo&quot;,&quot;given&quot;:&quot;Melissa&quot;,&quot;parse-names&quot;:false,&quot;dropping-particle&quot;:&quot;&quot;,&quot;non-dropping-particle&quot;:&quot;&quot;},{&quot;family&quot;:&quot;Zamudio&quot;,&quot;given&quot;:&quot;Nataly&quot;,&quot;parse-names&quot;:false,&quot;dropping-particle&quot;:&quot;&quot;,&quot;non-dropping-particle&quot;:&quot;&quot;},{&quot;family&quot;:&quot;Corrales&quot;,&quot;given&quot;:&quot;Luis&quot;,&quot;parse-names&quot;:false,&quot;dropping-particle&quot;:&quot;&quot;,&quot;non-dropping-particle&quot;:&quot;&quot;},{&quot;family&quot;:&quot;Martín&quot;,&quot;given&quot;:&quot;Claudio&quot;,&quot;parse-names&quot;:false,&quot;dropping-particle&quot;:&quot;&quot;,&quot;non-dropping-particle&quot;:&quot;&quot;},{&quot;family&quot;:&quot;Rolfo&quot;,&quot;given&quot;:&quot;Christian&quot;,&quot;parse-names&quot;:false,&quot;dropping-particle&quot;:&quot;&quot;,&quot;non-dropping-particle&quot;:&quot;&quot;},{&quot;family&quot;:&quot;Viola&quot;,&quot;given&quot;:&quot;Lucia&quot;,&quot;parse-names&quot;:false,&quot;dropping-particle&quot;:&quot;&quot;,&quot;non-dropping-particle&quot;:&quot;&quot;},{&quot;family&quot;:&quot;Carranza&quot;,&quot;given&quot;:&quot;Hernán&quot;,&quot;parse-names&quot;:false,&quot;dropping-particle&quot;:&quot;&quot;,&quot;non-dropping-particle&quot;:&quot;&quot;},{&quot;family&quot;:&quot;Vargas&quot;,&quot;given&quot;:&quot;Carlos&quot;,&quot;parse-names&quot;:false,&quot;dropping-particle&quot;:&quot;&quot;,&quot;non-dropping-particle&quot;:&quot;&quot;},{&quot;family&quot;:&quot;Otero&quot;,&quot;given&quot;:&quot;Jorge&quot;,&quot;parse-names&quot;:false,&quot;dropping-particle&quot;:&quot;&quot;,&quot;non-dropping-particle&quot;:&quot;&quot;},{&quot;family&quot;:&quot;Bermudez&quot;,&quot;given&quot;:&quot;Maritza&quot;,&quot;parse-names&quot;:false,&quot;dropping-particle&quot;:&quot;&quot;,&quot;non-dropping-particle&quot;:&quot;&quot;},{&quot;family&quot;:&quot;Gamez&quot;,&quot;given&quot;:&quot;Tatiana&quot;,&quot;parse-names&quot;:false,&quot;dropping-particle&quot;:&quot;&quot;,&quot;non-dropping-particle&quot;:&quot;&quot;},{&quot;family&quot;:&quot;Pino&quot;,&quot;given&quot;:&quot;Luis Eduardo&quot;,&quot;parse-names&quot;:false,&quot;dropping-particle&quot;:&quot;&quot;,&quot;non-dropping-particle&quot;:&quot;&quot;},{&quot;family&quot;:&quot;Rosell&quot;,&quot;given&quot;:&quot;Rafael&quot;,&quot;parse-names&quot;:false,&quot;dropping-particle&quot;:&quot;&quot;,&quot;non-dropping-particle&quot;:&quot;&quot;}],&quot;container-title&quot;:&quot;Frontiers in Oncology&quot;,&quot;container-title-short&quot;:&quot;Front Oncol&quot;,&quot;DOI&quot;:&quot;10.3389/fonc.2020.588932&quot;,&quot;ISSN&quot;:&quot;2234943X&quot;,&quot;issued&quot;:{&quot;date-parts&quot;:[[2020,12,15]]},&quot;abstract&quot;:&quot;Background: Lung cancer is a public health problem, and squamous cell carcinoma (SCC) is the second most prevalent subtype of this neoplasm. Compared to other subtypes, including adenocarcinoma, SCC is less well understood in terms of molecular pathogenesis, limiting therapeutic options among targeted agents approved for other disease subgroups. In this study, we sought to characterize the SCC genomic profile using a validated Next Generation Sequencing (NGS) platform. Methods: The comprehensive NGS assay (TruSight Tumor 170) was used in order to target the full coding regions of 170 cancer-related genes on SCC samples. PD-L1 expression in tumor cells (TCs) was assessed using clone 22C3 (Dako). Clinical outcomes were correlated with molecular profile, including progression free survival (PFS), overall response rate (ORR), and overall survival (OS). Results: A total of 26 samples were included, median age was 67 years (r, 33–83) and 53.8% were men. Tobacco consumption was identified in all subjects (mean 34-year package). For first-line treatment 80.8% of patients received cisplatin or carboplatin plus gemcitabine. In terms of molecular profile, we identified a high prevalence of inactivating mutations in TP53 (61.5%), PIK3CA (34.6%), MLL2 (34.6%), KEAP1 (38.4%), and NOTCH1 (26.9%). PD-L1 expression ranged from negative, 1, 2–49, and ≥50% in 23.1, 38.5, 26.9, and 11.5%, respectively. Interestingly, the genetic alterations did not have an effect in PFS, OS or ORR in this study. However, PDL1 expression was higher among those who had mutations in TP53 (p = 0.037) and greater expression of PDL1 was related to PIK3CA alterations (p = 0.05). Conclusions: The genomic profile of SCC encompasses important genes including TP53, PIK3CA and KEAP1. TP53 mutations could be associated with PDL1 expression, generating hypothesis regarding specific treatment options.&quot;,&quot;publisher&quot;:&quot;Frontiers Media S.A.&quot;,&quot;volume&quot;:&quot;10&quot;},&quot;isTemporary&quot;:false},{&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id&quot;:&quot;eafd2c3a-b7c7-3c1e-b7c9-3b131de93377&quot;,&quot;itemData&quot;:{&quot;type&quot;:&quot;report&quot;,&quot;id&quot;:&quot;eafd2c3a-b7c7-3c1e-b7c9-3b131de93377&quot;,&quot;title&quot;:&quot;Genotyping Non-small Cell Lung Cancer (NSCLC) in Latin America&quot;,&quot;author&quot;:[{&quot;family&quot;:&quot;Arrieta&quot;,&quot;given&quot;:&quot;Oscar&quot;,&quot;parse-names&quot;:false,&quot;dropping-particle&quot;:&quot;&quot;,&quot;non-dropping-particle&quot;:&quot;&quot;},{&quot;family&quot;:&quot;Cardona&quot;,&quot;given&quot;:&quot;Andrés Felipe&quot;,&quot;parse-names&quot;:false,&quot;dropping-particle&quot;:&quot;&quot;,&quot;non-dropping-particle&quot;:&quot;&quot;},{&quot;family&quot;:&quot;Federico Bramuglia&quot;,&quot;given&quot;:&quot;Guillermo&quot;,&quot;parse-names&quot;:false,&quot;dropping-particle&quot;:&quot;&quot;,&quot;non-dropping-particle&quot;:&quot;&quot;},{&quot;family&quot;:&quot;Gallo&quot;,&quot;given&quot;:&quot;Aly&quot;,&quot;parse-names&quot;:false,&quot;dropping-particle&quot;:&quot;&quot;,&quot;non-dropping-particle&quot;:&quot;&quot;},{&quot;family&quot;:&quot;Campos-Parra&quot;,&quot;given&quot;:&quot;Alma D&quot;,&quot;parse-names&quot;:false,&quot;dropping-particle&quot;:&quot;&quot;,&quot;non-dropping-particle&quot;:&quot;&quot;},{&quot;family&quot;:&quot;Serrano&quot;,&quot;given&quot;:&quot;Silvia&quot;,&quot;parse-names&quot;:false,&quot;dropping-particle&quot;:&quot;&quot;,&quot;non-dropping-particle&quot;:&quot;&quot;},{&quot;family&quot;:&quot;Castro&quot;,&quot;given&quot;:&quot;Marcelo&quot;,&quot;parse-names&quot;:false,&quot;dropping-particle&quot;:&quot;&quot;,&quot;non-dropping-particle&quot;:&quot;&quot;},{&quot;family&quot;:&quot;Avilés&quot;,&quot;given&quot;:&quot;Alejandro&quot;,&quot;parse-names&quot;:false,&quot;dropping-particle&quot;:&quot;&quot;,&quot;non-dropping-particle&quot;:&quot;&quot;},{&quot;family&quot;:&quot;Amorin&quot;,&quot;given&quot;:&quot;Edgar&quot;,&quot;parse-names&quot;:false,&quot;dropping-particle&quot;:&quot;&quot;,&quot;non-dropping-particle&quot;:&quot;&quot;},{&quot;family&quot;:&quot;Kirchuk&quot;,&quot;given&quot;:&quot;Ricardo&quot;,&quot;parse-names&quot;:false,&quot;dropping-particle&quot;:&quot;&quot;,&quot;non-dropping-particle&quot;:&quot;&quot;},{&quot;family&quot;:&quot;Cuello&quot;,&quot;given&quot;:&quot;Mauricio&quot;,&quot;parse-names&quot;:false,&quot;dropping-particle&quot;:&quot;&quot;,&quot;non-dropping-particle&quot;:&quot;&quot;},{&quot;family&quot;:&quot;Borbolla&quot;,&quot;given&quot;:&quot;José&quot;,&quot;parse-names&quot;:false,&quot;dropping-particle&quot;:&quot;&quot;,&quot;non-dropping-particle&quot;:&quot;&quot;},{&quot;family&quot;:&quot;Riemersma&quot;,&quot;given&quot;:&quot;Omar&quot;,&quot;parse-names&quot;:false,&quot;dropping-particle&quot;:&quot;&quot;,&quot;non-dropping-particle&quot;:&quot;&quot;},{&quot;family&quot;:&quot;Becerra&quot;,&quot;given&quot;:&quot;Henry&quot;,&quot;parse-names&quot;:false,&quot;dropping-particle&quot;:&quot;&quot;,&quot;non-dropping-particle&quot;:&quot;&quot;},{&quot;family&quot;:&quot;Rosell&quot;,&quot;given&quot;:&quot;Rafael&quot;,&quot;parse-names&quot;:false,&quot;dropping-particle&quot;:&quot;&quot;,&quot;non-dropping-particle&quot;:&quot;&quot;}],&quot;URL&quot;:&quot;http://links.lww.com/JTO/A145&quot;,&quot;issued&quot;:{&quot;date-parts&quot;:[[2011]]},&quot;abstract&quot;:&quot;Introduction: Frequency of mutations in EGFR and KRAS in non-small cell lung cancer (NSCLC) is different between ethnic groups; however, there is no information in Latin-American population. Methods: A total of 1150 biopsies of NSCLC patients from Latin America (Argentina, Colombia, Peru, and Mexico) were used extracting genomic DNA to perform direct sequencing of EGFR gene (exons 18 and 21) and KRAS gene in 650 samples. In Mexico, Scorpions ARMS was also used to obtain a genetic profile. Results: We report the frequency of mutations in EGFR and KRAS genes in four Latin-American countries (n 1150). Frequency of EGFR mutations in NSCLC was 33.2% (95% confidence interval [CI] 30.5-35.9) (Argentina 19.3%, Colombia 24.8%, Mexico 31.2%, and Peru 67%). The frequency of KRAS mutations was 16.6% (95% CI 13.8-19.4). EGFR mutations were independently associated with adenocarcinoma histology, older age, nonsmokers,&quot;,&quot;container-title-short&quot;:&quot;&quot;},&quot;isTemporary&quot;:false}]},{&quot;citationID&quot;:&quot;MENDELEY_CITATION_484c6d87-bfab-42e4-9d5a-ea81f8fe1b3e&quot;,&quot;properties&quot;:{&quot;noteIndex&quot;:0},&quot;isEdited&quot;:false,&quot;manualOverride&quot;:{&quot;isManuallyOverridden&quot;:false,&quot;citeprocText&quot;:&quot;(3,31,36,37)&quot;,&quot;manualOverrideText&quot;:&quot;&quot;},&quot;citationTag&quot;:&quot;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&quot;,&quot;citationItems&quot;:[{&quot;id&quot;:&quot;6249b0df-85de-3237-b44b-dd9c94e9a85f&quot;,&quot;itemData&quot;:{&quot;type&quot;:&quot;article-journal&quot;,&quot;id&quot;:&quot;6249b0df-85de-3237-b44b-dd9c94e9a85f&quot;,&quot;title&quot;:&quot;Resultados en cáncer de pulmónexperiencia de 9 años de un centro oncológico terciario en la India&quot;,&quot;author&quot;:[{&quot;family&quot;:&quot;Aditya Navile Murali&quot;,&quot;given&quot;:&quot;Venkatraman Radhakrishnan , Trivadi S. Ganesan , Rejiv Rajendranath , Prasanth Ganesan , Ganesarajah Selvaluxmy , Rajaraman Swaminathan , Shirley Sundersingh , Arvind Krishnamurthy y Tenali Gnana Sagar&quot;,&quot;parse-names&quot;:false,&quot;dropping-particle&quot;:&quot;&quot;,&quot;non-dropping-particle&quot;:&quot;&quot;}],&quot;container-title-short&quot;:&quot;&quot;},&quot;isTemporary&quot;:false},{&quot;id&quot;:&quot;56ed5f12-6ac3-38c7-b8db-599160af2348&quot;,&quot;itemData&quot;:{&quot;type&quot;:&quot;report&quot;,&quot;id&quot;:&quot;56ed5f12-6ac3-38c7-b8db-599160af2348&quot;,&quot;title&quot;:&quot;Genotipificación a gran escala en cáncer de pulmón Large-scale genotyping of lung cancer&quot;,&quot;author&quot;:[{&quot;family&quot;:&quot;Reguart&quot;,&quot;given&quot;:&quot;Noemí&quot;,&quot;parse-names&quot;:false,&quot;dropping-particle&quot;:&quot;&quot;,&quot;non-dropping-particle&quot;:&quot;&quot;},{&quot;family&quot;:&quot;Cardona&quot;,&quot;given&quot;:&quot;Andrés Felipe&quot;,&quot;parse-names&quot;:false,&quot;dropping-particle&quot;:&quot;&quot;,&quot;non-dropping-particle&quot;:&quot;&quot;},{&quot;family&quot;:&quot;Cuello&quot;,&quot;given&quot;:&quot;Mauricio&quot;,&quot;parse-names&quot;:false,&quot;dropping-particle&quot;:&quot;&quot;,&quot;non-dropping-particle&quot;:&quot;&quot;},{&quot;family&quot;:&quot;Arrieta&quot;,&quot;given&quot;:&quot;Óscar&quot;,&quot;parse-names&quot;:false,&quot;dropping-particle&quot;:&quot;&quot;,&quot;non-dropping-particle&quot;:&quot;&quot;}],&quot;abstract&quot;:&quot;En los últimos 30 años, hemos observado, silentes, el incremento poético y progresivo de la tipificación a gran escala del genoma humano y de su vertiente tumoral 1. Hoy sabemos que el cáncer incluye más de 100 enfermedades genéticas diferentes, con diversos factores de riesgo y epidemiología, que se caracterizan por la proliferación incontrolada de células capaces de invadir tejidos más allá de los límites normales, gene-rando metástasis en órganos distantes 2. Las fuentes de variabilidad genética asociadas a la enfermedad se deben en parte a la presencia de mutaciones que cons-tituyen cambios estables en la secuencia de bases de un gen, que no se deben a segregación o recombinación durante la meiosis. Estas alteraciones pueden ser sustituciones, dele-ciones, inserciones, inversiones y translocaciones, al igual que silenciosas o neutras, deletéreas o letales, sin sentido o con sentido equívoco. Algunas se consideran conductoras cuando confieren ventajas a la célula tu-moral para evolucionar en el proceso de crecimiento, permitiéndole la selección positiva de la neoplasia. Por el contrario, muchas son pasajeras, porque no modifican el curso biológico de la enfermedad. Aproximadamente, 100.000 mutaciones somáticas se han reportado en el último cuarto de siglo desde que la primera se encon-trara en el HRAS. El cáncer de pulmón constituye una de las enferme-dades más complejas, ya que contiene más de 33.000 alteraciones, de las que cerca de 500 se consideran dominantes 3,4. Globalmente, se están desarrollando cuatro esfuerzos para valorar más de 25.000 muestras que permitirán discriminar las mutaciones más relevan-tes en los adenocarcinomas, carcinomas escamosos y de célula pequeña (Lung Cancer Mutation Consortium, Institut National du Cancer, Collaborative Advanced Stage Tissue Lung Cancer, Cancer Research UK). Recientemente, Sequist y colaboradores clasificaron 531 carcinomas de pulmón (431 utilizando la tecnología Snapshot versión 1 y empleando la versión 2); casi todas las muestras (528) fueron valoradas por FISH para el gen de fusión ALK/EML4. La mediana de edad de la población fue de 64 años, e incluyó un 58% de mujeres y 92% de caucásicos. El 24% eran nunca fumadores, la histología dominante fue el adenocarcinoma (81%) y el tiempo para la evaluación biológica fue de 2,8 semanas 5. Se encontró alguna mutación en el 51% de las muestras, mientras el complemento se consideró negativo (figura 1); 25 pacientes tuvieron mutaciones complejas (2 o 3) y la distribución para los cambios más representativos fue del 13%, 24%, 5%, 5%, 4%, 2%, 2% y 1% para el EGFR, KRAS, ALK, TP53, PI3KCA,-catenina, BRAF y NRAS, respectivamente. También se encontraron dos pacientes con alteraciones en el HER2 y una mutación del IDH1 (R132H). El examen de la distribución demográfica y otras correlaciones clínicas con el genotipo demostró que los pacientes con mutaciones del EGFR solían ser mujeres de origen asiático que presentaban adenocarcinomas. Figura 1. Distribución de las alteraciones genómicas dominantes en el cáncer de pulmón. No mutaciones; 48.4% KRAS; 23.4% EGFR; 12.4% ALK; 4.4% TP53; 4.4% PI3KCA; 3.4% CTTNB1; 1.4% BRAF; 1.4% NRAS; 0.4% HER2; 0.4% IDH1; 0.4%&quot;,&quot;issue&quot;:&quot;2&quot;,&quot;container-title-short&quot;:&quot;&quot;},&quot;isTemporary&quot;:false},{&quot;id&quot;:&quot;91c78e25-17b0-3291-89f9-392ffd42603a&quot;,&quot;itemData&quot;:{&quot;type&quot;:&quot;article-journal&quot;,&quot;id&quot;:&quot;91c78e25-17b0-3291-89f9-392ffd42603a&quot;,&quot;title&quot;:&quot;Características clinicopatológicas de pacientes con cáncer de pulmón no microcítico con mutaciones en el gen del receptor del factor de crecimiento epidérmico en el Área de Salud de La Ribera (Comunidad Valenciana)&quot;,&quot;author&quot;:[{&quot;family&quot;:&quot;Lafuente-Sanchis&quot;,&quot;given&quot;:&quot;Aránzazu&quot;,&quot;parse-names&quot;:false,&quot;dropping-particle&quot;:&quot;&quot;,&quot;non-dropping-particle&quot;:&quot;&quot;},{&quot;family&quot;:&quot;Zúñiga&quot;,&quot;given&quot;:&quot;Ángel&quot;,&quot;parse-names&quot;:false,&quot;dropping-particle&quot;:&quot;&quot;,&quot;non-dropping-particle&quot;:&quot;&quot;},{&quot;family&quot;:&quot;Galbis-Caravajal&quot;,&quot;given&quot;:&quot;José M.&quot;,&quot;parse-names&quot;:false,&quot;dropping-particle&quot;:&quot;&quot;,&quot;non-dropping-particle&quot;:&quot;&quot;},{&quot;family&quot;:&quot;Cuenca&quot;,&quot;given&quot;:&quot;María&quot;,&quot;parse-names&quot;:false,&quot;dropping-particle&quot;:&quot;&quot;,&quot;non-dropping-particle&quot;:&quot;&quot;},{&quot;family&quot;:&quot;Cremades&quot;,&quot;given&quot;:&quot;Antonio&quot;,&quot;parse-names&quot;:false,&quot;dropping-particle&quot;:&quot;&quot;,&quot;non-dropping-particle&quot;:&quot;&quot;}],&quot;container-title&quot;:&quot;Revista Espanola de Patologia&quot;,&quot;DOI&quot;:&quot;10.1016/j.patol.2015.09.003&quot;,&quot;ISSN&quot;:&quot;1988561X&quot;,&quot;issued&quot;:{&quot;date-parts&quot;:[[2016,1,1]]},&quot;page&quot;:&quot;3-6&quot;,&quot;abstract&quot;:&quot;Currently, patients suffering from non-small cell lung cancer (NSCLC) with mutations in EGFR gene (epidermal growing factor receptor) can benefit from specific treatment based on the detection of these mutations in the tumour tissue. Mutated EGFR is considered as a positive predictor factor of efficacy for EGFR tyrosine kinase inhibitor (ITK) treatment. In the present study we analyzed the predominant clinicopathological characteristics from NSCLC patients with EGFR mutations in the Health Area of La Ribera (Comunidad Valenciana, Spain) between March 2012 and November 2014. Our data show a predominance of females (70%), non-smokers (60%), and patients older than 65 (65%) and in an advanced stage of the disease (75%). Predominant detected mutations are deletion in exon 19 and L858R mutation in exon 21 in EGFR gene.&quot;,&quot;publisher&quot;:&quot;Ediciones Doyma, S.L.&quot;,&quot;issue&quot;:&quot;1&quot;,&quot;volume&quot;:&quot;49&quot;,&quot;container-title-short&quot;:&quot;&quot;},&quot;isTemporary&quot;:false},{&quot;id&quot;:&quot;d6538a3d-c403-36db-bb5a-bddb8aa59b60&quot;,&quot;itemData&quot;:{&quot;type&quot;:&quot;report&quot;,&quot;id&quot;:&quot;d6538a3d-c403-36db-bb5a-bddb8aa59b60&quot;,&quot;title&quot;:&quot;Detection of epidermal growth factor receptor mutations in formalin fixed paraffin embedded biopsies in Malaysian non-small cell lung cancer patients&quot;,&quot;author&quot;:[{&quot;family&quot;:&quot;Ng&quot;,&quot;given&quot;:&quot;Tiffany&quot;,&quot;parse-names&quot;:false,&quot;dropping-particle&quot;:&quot;&quot;,&quot;non-dropping-particle&quot;:&quot;&quot;},{&quot;family&quot;:&quot;Yeen&quot;,&quot;given&quot;:&quot;Shi&quot;,&quot;parse-names&quot;:false,&quot;dropping-particle&quot;:&quot;&quot;,&quot;non-dropping-particle&quot;:&quot;&quot;},{&quot;family&quot;:&quot;Pathmanathan&quot;,&quot;given&quot;:&quot;Rajadurai&quot;,&quot;parse-names&quot;:false,&quot;dropping-particle&quot;:&quot;&quot;,&quot;non-dropping-particle&quot;:&quot;&quot;},{&quot;family&quot;:&quot;Shiran&quot;,&quot;given&quot;:&quot;Mohd Sidik&quot;,&quot;parse-names&quot;:false,&quot;dropping-particle&quot;:&quot;&quot;,&quot;non-dropping-particle&quot;:&quot;&quot;},{&quot;family&quot;:&quot;Azman&quot;,&quot;given&quot;:&quot;Fattah&quot;,&quot;parse-names&quot;:false,&quot;dropping-particle&quot;:&quot;&quot;,&quot;non-dropping-particle&quot;:&quot;&quot;},{&quot;family&quot;:&quot;Zaid&quot;,&quot;given&quot;:&quot;Ahmad&quot;,&quot;parse-names&quot;:false,&quot;dropping-particle&quot;:&quot;&quot;,&quot;non-dropping-particle&quot;:&quot;&quot;},{&quot;family&quot;:&quot;Cheah&quot;,&quot;given&quot;:&quot;Yoke Kqueen&quot;,&quot;parse-names&quot;:false,&quot;dropping-particle&quot;:&quot;&quot;,&quot;non-dropping-particle&quot;:&quot;&quot;}],&quot;URL&quot;:&quot;http://www.jbiomedsci.com/content/20/1/22&quot;,&quot;issued&quot;:{&quot;date-parts&quot;:[[2013]]},&quot;abstract&quot;:&quot;Background: Somatic mutations of the epidermal growth factor receptor (EGFR) are reportedly associated with various responses in non-small cell lung cancer (NSCLC) patients receiving the anti-EGFR agents. Detection of the mutation therefore plays an important role in therapeutic decision making. The aim of this study was to detect EGFR mutations in formalin fixed paraffin embedded (FFPE) samples using both Scorpion ARMS and high resolution melt (HRM) assay, and to compare the sensitivity of these methods.&quot;,&quot;container-title-short&quot;:&quot;&quot;},&quot;isTemporary&quot;:false}]},{&quot;citationID&quot;:&quot;MENDELEY_CITATION_99d5c39f-ae53-4061-a12e-f90f129ebe22&quot;,&quot;properties&quot;:{&quot;noteIndex&quot;:0},&quot;isEdited&quot;:false,&quot;manualOverride&quot;:{&quot;isManuallyOverridden&quot;:false,&quot;citeprocText&quot;:&quot;(12,24,36,37)&quot;,&quot;manualOverrideText&quot;:&quot;&quot;},&quot;citationTag&quot;:&quot;MENDELEY_CITATION_v3_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&quot;,&quot;citationItems&quot;:[{&quot;id&quot;:&quot;d6538a3d-c403-36db-bb5a-bddb8aa59b60&quot;,&quot;itemData&quot;:{&quot;type&quot;:&quot;report&quot;,&quot;id&quot;:&quot;d6538a3d-c403-36db-bb5a-bddb8aa59b60&quot;,&quot;title&quot;:&quot;Detection of epidermal growth factor receptor mutations in formalin fixed paraffin embedded biopsies in Malaysian non-small cell lung cancer patients&quot;,&quot;author&quot;:[{&quot;family&quot;:&quot;Ng&quot;,&quot;given&quot;:&quot;Tiffany&quot;,&quot;parse-names&quot;:false,&quot;dropping-particle&quot;:&quot;&quot;,&quot;non-dropping-particle&quot;:&quot;&quot;},{&quot;family&quot;:&quot;Yeen&quot;,&quot;given&quot;:&quot;Shi&quot;,&quot;parse-names&quot;:false,&quot;dropping-particle&quot;:&quot;&quot;,&quot;non-dropping-particle&quot;:&quot;&quot;},{&quot;family&quot;:&quot;Pathmanathan&quot;,&quot;given&quot;:&quot;Rajadurai&quot;,&quot;parse-names&quot;:false,&quot;dropping-particle&quot;:&quot;&quot;,&quot;non-dropping-particle&quot;:&quot;&quot;},{&quot;family&quot;:&quot;Shiran&quot;,&quot;given&quot;:&quot;Mohd Sidik&quot;,&quot;parse-names&quot;:false,&quot;dropping-particle&quot;:&quot;&quot;,&quot;non-dropping-particle&quot;:&quot;&quot;},{&quot;family&quot;:&quot;Azman&quot;,&quot;given&quot;:&quot;Fattah&quot;,&quot;parse-names&quot;:false,&quot;dropping-particle&quot;:&quot;&quot;,&quot;non-dropping-particle&quot;:&quot;&quot;},{&quot;family&quot;:&quot;Zaid&quot;,&quot;given&quot;:&quot;Ahmad&quot;,&quot;parse-names&quot;:false,&quot;dropping-particle&quot;:&quot;&quot;,&quot;non-dropping-particle&quot;:&quot;&quot;},{&quot;family&quot;:&quot;Cheah&quot;,&quot;given&quot;:&quot;Yoke Kqueen&quot;,&quot;parse-names&quot;:false,&quot;dropping-particle&quot;:&quot;&quot;,&quot;non-dropping-particle&quot;:&quot;&quot;}],&quot;URL&quot;:&quot;http://www.jbiomedsci.com/content/20/1/22&quot;,&quot;issued&quot;:{&quot;date-parts&quot;:[[2013]]},&quot;abstract&quot;:&quot;Background: Somatic mutations of the epidermal growth factor receptor (EGFR) are reportedly associated with various responses in non-small cell lung cancer (NSCLC) patients receiving the anti-EGFR agents. Detection of the mutation therefore plays an important role in therapeutic decision making. The aim of this study was to detect EGFR mutations in formalin fixed paraffin embedded (FFPE) samples using both Scorpion ARMS and high resolution melt (HRM) assay, and to compare the sensitivity of these methods.&quot;,&quot;container-title-short&quot;:&quot;&quot;},&quot;isTemporary&quot;:false},{&quot;id&quot;:&quot;64dfe69b-355a-37a8-af63-624bd4bdf7a3&quot;,&quot;itemData&quot;:{&quot;type&quot;:&quot;article-journal&quot;,&quot;id&quot;:&quot;64dfe69b-355a-37a8-af63-624bd4bdf7a3&quot;,&quot;title&quot;:&quot;Mutational profile by targeted next generation sequencing of non-small cell lung cancer in the Mexican population&quot;,&quot;author&quot;:[{&quot;family&quot;:&quot;Hernández-Pedro&quot;,&quot;given&quot;:&quot;Norma&quot;,&quot;parse-names&quot;:false,&quot;dropping-particle&quot;:&quot;&quot;,&quot;non-dropping-particle&quot;:&quot;&quot;},{&quot;family&quot;:&quot;Soca-Chafre&quot;,&quot;given&quot;:&quot;Giovanny&quot;,&quot;parse-names&quot;:false,&quot;dropping-particle&quot;:&quot;&quot;,&quot;non-dropping-particle&quot;:&quot;&quot;},{&quot;family&quot;:&quot;Alaez-Versón&quot;,&quot;given&quot;:&quot;Carmen&quot;,&quot;parse-names&quot;:false,&quot;dropping-particle&quot;:&quot;&quot;,&quot;non-dropping-particle&quot;:&quot;&quot;},{&quot;family&quot;:&quot;Carrillo-Sánchez&quot;,&quot;given&quot;:&quot;Karol&quot;,&quot;parse-names&quot;:false,&quot;dropping-particle&quot;:&quot;&quot;,&quot;non-dropping-particle&quot;:&quot;&quot;},{&quot;family&quot;:&quot;Avilés-Salas&quot;,&quot;given&quot;:&quot;Alejandro&quot;,&quot;parse-names&quot;:false,&quot;dropping-particle&quot;:&quot;&quot;,&quot;non-dropping-particle&quot;:&quot;&quot;},{&quot;family&quot;:&quot;Vergara&quot;,&quot;given&quot;:&quot;Edgar&quot;,&quot;parse-names&quot;:false,&quot;dropping-particle&quot;:&quot;&quot;,&quot;non-dropping-particle&quot;:&quot;&quot;},{&quot;family&quot;:&quot;Arrieta&quot;,&quot;given&quot;:&quot;Oscar&quot;,&quot;parse-names&quot;:false,&quot;dropping-particle&quot;:&quot;&quot;,&quot;non-dropping-particle&quot;:&quot;&quot;}],&quot;container-title&quot;:&quot;Salud Publica de Mexico&quot;,&quot;container-title-short&quot;:&quot;Salud Publica Mex&quot;,&quot;DOI&quot;:&quot;10.21149/10113&quot;,&quot;ISSN&quot;:&quot;16067916&quot;,&quot;PMID&quot;:&quot;31276344&quot;,&quot;issued&quot;:{&quot;date-parts&quot;:[[2019,5,1]]},&quot;page&quot;:&quot;308-317&quot;,&quot;abstract&quot;:&quot;Objective. Targeted next-generation sequencing (t-NGS) has revolutionized clinical diagnosis allowing multiplexed detection of genomic alterations. This study evaluated the profile of somatic mutations by t-NGS in Mexican patients with non-small cell lung cancer (NSCLC). Materials and methods. Genomic DNA was extracted from 90 lung adenocarcinomas and sequences were generated for a panel of 48 cancer genes. Epidermal Growth Factor Receptor (EGFR) mutations were detected in parallel by quantitative PCR. Results. The mutational profile of NSCLC revealed alterations in 27 genes, where TP53 (47.8%) and EGFR (36.7%) exhibited the highest mutation rates. EGFR Q787 mutations were present in 14 cases (15.6%), 10 cases had exon 19 deletions (11.1%), seven cases had L858R (7.8%). The mutational frequency for genes like EGFR, MET, HNF1A, HER2 and GUSB was different compared to caucasian population. Conclusion. t-NGS improved NSCLC treatments efficacy due to its sensitivity and specificity. A distinct pattern of somatic mutations was found in Mexican population.&quot;,&quot;publisher&quot;:&quot;Instituto Nacional de Salud Publica&quot;,&quot;issue&quot;:&quot;3&quot;,&quot;volume&quot;:&quot;61&quot;},&quot;isTemporary&quot;:false},{&quot;id&quot;:&quot;91c78e25-17b0-3291-89f9-392ffd42603a&quot;,&quot;itemData&quot;:{&quot;type&quot;:&quot;article-journal&quot;,&quot;id&quot;:&quot;91c78e25-17b0-3291-89f9-392ffd42603a&quot;,&quot;title&quot;:&quot;Características clinicopatológicas de pacientes con cáncer de pulmón no microcítico con mutaciones en el gen del receptor del factor de crecimiento epidérmico en el Área de Salud de La Ribera (Comunidad Valenciana)&quot;,&quot;author&quot;:[{&quot;family&quot;:&quot;Lafuente-Sanchis&quot;,&quot;given&quot;:&quot;Aránzazu&quot;,&quot;parse-names&quot;:false,&quot;dropping-particle&quot;:&quot;&quot;,&quot;non-dropping-particle&quot;:&quot;&quot;},{&quot;family&quot;:&quot;Zúñiga&quot;,&quot;given&quot;:&quot;Ángel&quot;,&quot;parse-names&quot;:false,&quot;dropping-particle&quot;:&quot;&quot;,&quot;non-dropping-particle&quot;:&quot;&quot;},{&quot;family&quot;:&quot;Galbis-Caravajal&quot;,&quot;given&quot;:&quot;José M.&quot;,&quot;parse-names&quot;:false,&quot;dropping-particle&quot;:&quot;&quot;,&quot;non-dropping-particle&quot;:&quot;&quot;},{&quot;family&quot;:&quot;Cuenca&quot;,&quot;given&quot;:&quot;María&quot;,&quot;parse-names&quot;:false,&quot;dropping-particle&quot;:&quot;&quot;,&quot;non-dropping-particle&quot;:&quot;&quot;},{&quot;family&quot;:&quot;Cremades&quot;,&quot;given&quot;:&quot;Antonio&quot;,&quot;parse-names&quot;:false,&quot;dropping-particle&quot;:&quot;&quot;,&quot;non-dropping-particle&quot;:&quot;&quot;}],&quot;container-title&quot;:&quot;Revista Espanola de Patologia&quot;,&quot;DOI&quot;:&quot;10.1016/j.patol.2015.09.003&quot;,&quot;ISSN&quot;:&quot;1988561X&quot;,&quot;issued&quot;:{&quot;date-parts&quot;:[[2016,1,1]]},&quot;page&quot;:&quot;3-6&quot;,&quot;abstract&quot;:&quot;Currently, patients suffering from non-small cell lung cancer (NSCLC) with mutations in EGFR gene (epidermal growing factor receptor) can benefit from specific treatment based on the detection of these mutations in the tumour tissue. Mutated EGFR is considered as a positive predictor factor of efficacy for EGFR tyrosine kinase inhibitor (ITK) treatment. In the present study we analyzed the predominant clinicopathological characteristics from NSCLC patients with EGFR mutations in the Health Area of La Ribera (Comunidad Valenciana, Spain) between March 2012 and November 2014. Our data show a predominance of females (70%), non-smokers (60%), and patients older than 65 (65%) and in an advanced stage of the disease (75%). Predominant detected mutations are deletion in exon 19 and L858R mutation in exon 21 in EGFR gene.&quot;,&quot;publisher&quot;:&quot;Ediciones Doyma, S.L.&quot;,&quot;issue&quot;:&quot;1&quot;,&quot;volume&quot;:&quot;49&quot;,&quot;container-title-short&quot;:&quot;&quot;},&quot;isTemporary&quot;:false},{&quot;id&quot;:&quot;300d0988-7526-39fa-b9ba-34b8c969cfed&quot;,&quot;itemData&quot;:{&quot;type&quot;:&quot;article&quot;,&quot;id&quot;:&quot;300d0988-7526-39fa-b9ba-34b8c969cfed&quot;,&quot;title&quot;:&quot;Testing for egfr mutations and alk rearrangements in advanced non-small-cell lung cancer: Considerations for countries in emerging markets&quot;,&quot;author&quot;:[{&quot;family&quot;:&quot;Dalurzo&quot;,&quot;given&quot;:&quot;Mercedes L.&quot;,&quot;parse-names&quot;:false,&quot;dropping-particle&quot;:&quot;&quot;,&quot;non-dropping-particle&quot;:&quot;&quot;},{&quot;family&quot;:&quot;Avilés-Salas&quot;,&quot;given&quot;:&quot;Alejandro&quot;,&quot;parse-names&quot;:false,&quot;dropping-particle&quot;:&quot;&quot;,&quot;non-dropping-particle&quot;:&quot;&quot;},{&quot;family&quot;:&quot;Soares&quot;,&quot;given&quot;:&quot;Fernando Augusto&quot;,&quot;parse-names&quot;:false,&quot;dropping-particle&quot;:&quot;&quot;,&quot;non-dropping-particle&quot;:&quot;&quot;},{&quot;family&quot;:&quot;Hou&quot;,&quot;given&quot;:&quot;Yingyong&quot;,&quot;parse-names&quot;:false,&quot;dropping-particle&quot;:&quot;&quot;,&quot;non-dropping-particle&quot;:&quot;&quot;},{&quot;family&quot;:&quot;Li&quot;,&quot;given&quot;:&quot;Yuan&quot;,&quot;parse-names&quot;:false,&quot;dropping-particle&quot;:&quot;&quot;,&quot;non-dropping-particle&quot;:&quot;&quot;},{&quot;family&quot;:&quot;Stroganova&quot;,&quot;given&quot;:&quot;Anna&quot;,&quot;parse-names&quot;:false,&quot;dropping-particle&quot;:&quot;&quot;,&quot;non-dropping-particle&quot;:&quot;&quot;},{&quot;family&quot;:&quot;Öz&quot;,&quot;given&quot;:&quot;Büge&quot;,&quot;parse-names&quot;:false,&quot;dropping-particle&quot;:&quot;&quot;,&quot;non-dropping-particle&quot;:&quot;&quot;},{&quot;family&quot;:&quot;Abdillah&quot;,&quot;given&quot;:&quot;Arif&quot;,&quot;parse-names&quot;:false,&quot;dropping-particle&quot;:&quot;&quot;,&quot;non-dropping-particle&quot;:&quot;&quot;},{&quot;family&quot;:&quot;Wan&quot;,&quot;given&quot;:&quot;Hui&quot;,&quot;parse-names&quot;:false,&quot;dropping-particle&quot;:&quot;&quot;,&quot;non-dropping-particle&quot;:&quot;&quot;},{&quot;family&quot;:&quot;Choi&quot;,&quot;given&quot;:&quot;Yoon&quot;,&quot;parse-names&quot;:false,&quot;dropping-particle&quot;:&quot;La&quot;,&quot;non-dropping-particle&quot;:&quot;&quot;}],&quot;container-title&quot;:&quot;OncoTargets and Therapy&quot;,&quot;container-title-short&quot;:&quot;Onco Targets Ther&quot;,&quot;DOI&quot;:&quot;10.2147/OTT.S313669&quot;,&quot;ISSN&quot;:&quot;11786930&quot;,&quot;issued&quot;:{&quot;date-parts&quot;:[[2021]]},&quot;page&quot;:&quot;4671-4692&quot;,&quot;abstract&quot;:&quot;The treatment of patients with advanced non-small-cell lung cancer (NSCLC) in recent years has been increasingly guided by biomarker testing. Testing has centered on driver genetic alterations involving the epidermal growth factor receptor (EGFR) and anaplastic lymphoma kinase (ALK) rearrangements. The presence of these mutations is predictive of response to targeted therapies such as EGFR tyrosine kinase inhibitors (TKIs) and ALK TKIs. However, there are substantial challenges for the implementation of bio-marker testing, particularly in emerging countries. Understanding the barriers to testing in NSCLC will be key to improving molecular testing rates worldwide and patient outcomes as a result. In this article, we review EGFR mutations and ALK rearrangements as predictive biomarkers for NSCLC, discuss a selection of appropriate tests and review the literature with respect to the global uptake of EGFR and ALK testing. To help improve testing rates and unify procedures, we review our experiences with biomarker testing in China, South Korea, Russia, Turkey, Brazil, Argentina and Mexico, and propose a set of recommendations that pathologists from emerging countries can apply to assist with the diagnosis of NSCLC.&quot;,&quot;publisher&quot;:&quot;Dove Medical Press Ltd&quot;,&quot;volume&quot;:&quot;14&quot;},&quot;isTemporary&quot;:false}]},{&quot;citationID&quot;:&quot;MENDELEY_CITATION_81fe7e64-aa0a-476e-83c6-c2c308c5e45b&quot;,&quot;properties&quot;:{&quot;noteIndex&quot;:0},&quot;isEdited&quot;:false,&quot;manualOverride&quot;:{&quot;isManuallyOverridden&quot;:false,&quot;citeprocText&quot;:&quot;(11)&quot;,&quot;manualOverrideText&quot;:&quot;&quot;},&quot;citationTag&quot;:&quot;MENDELEY_CITATION_v3_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&quot;,&quot;citationItems&quot;:[{&quot;id&quot;:&quot;eafd2c3a-b7c7-3c1e-b7c9-3b131de93377&quot;,&quot;itemData&quot;:{&quot;type&quot;:&quot;report&quot;,&quot;id&quot;:&quot;eafd2c3a-b7c7-3c1e-b7c9-3b131de93377&quot;,&quot;title&quot;:&quot;Genotyping Non-small Cell Lung Cancer (NSCLC) in Latin America&quot;,&quot;author&quot;:[{&quot;family&quot;:&quot;Arrieta&quot;,&quot;given&quot;:&quot;Oscar&quot;,&quot;parse-names&quot;:false,&quot;dropping-particle&quot;:&quot;&quot;,&quot;non-dropping-particle&quot;:&quot;&quot;},{&quot;family&quot;:&quot;Cardona&quot;,&quot;given&quot;:&quot;Andrés Felipe&quot;,&quot;parse-names&quot;:false,&quot;dropping-particle&quot;:&quot;&quot;,&quot;non-dropping-particle&quot;:&quot;&quot;},{&quot;family&quot;:&quot;Federico Bramuglia&quot;,&quot;given&quot;:&quot;Guillermo&quot;,&quot;parse-names&quot;:false,&quot;dropping-particle&quot;:&quot;&quot;,&quot;non-dropping-particle&quot;:&quot;&quot;},{&quot;family&quot;:&quot;Gallo&quot;,&quot;given&quot;:&quot;Aly&quot;,&quot;parse-names&quot;:false,&quot;dropping-particle&quot;:&quot;&quot;,&quot;non-dropping-particle&quot;:&quot;&quot;},{&quot;family&quot;:&quot;Campos-Parra&quot;,&quot;given&quot;:&quot;Alma D&quot;,&quot;parse-names&quot;:false,&quot;dropping-particle&quot;:&quot;&quot;,&quot;non-dropping-particle&quot;:&quot;&quot;},{&quot;family&quot;:&quot;Serrano&quot;,&quot;given&quot;:&quot;Silvia&quot;,&quot;parse-names&quot;:false,&quot;dropping-particle&quot;:&quot;&quot;,&quot;non-dropping-particle&quot;:&quot;&quot;},{&quot;family&quot;:&quot;Castro&quot;,&quot;given&quot;:&quot;Marcelo&quot;,&quot;parse-names&quot;:false,&quot;dropping-particle&quot;:&quot;&quot;,&quot;non-dropping-particle&quot;:&quot;&quot;},{&quot;family&quot;:&quot;Avilés&quot;,&quot;given&quot;:&quot;Alejandro&quot;,&quot;parse-names&quot;:false,&quot;dropping-particle&quot;:&quot;&quot;,&quot;non-dropping-particle&quot;:&quot;&quot;},{&quot;family&quot;:&quot;Amorin&quot;,&quot;given&quot;:&quot;Edgar&quot;,&quot;parse-names&quot;:false,&quot;dropping-particle&quot;:&quot;&quot;,&quot;non-dropping-particle&quot;:&quot;&quot;},{&quot;family&quot;:&quot;Kirchuk&quot;,&quot;given&quot;:&quot;Ricardo&quot;,&quot;parse-names&quot;:false,&quot;dropping-particle&quot;:&quot;&quot;,&quot;non-dropping-particle&quot;:&quot;&quot;},{&quot;family&quot;:&quot;Cuello&quot;,&quot;given&quot;:&quot;Mauricio&quot;,&quot;parse-names&quot;:false,&quot;dropping-particle&quot;:&quot;&quot;,&quot;non-dropping-particle&quot;:&quot;&quot;},{&quot;family&quot;:&quot;Borbolla&quot;,&quot;given&quot;:&quot;José&quot;,&quot;parse-names&quot;:false,&quot;dropping-particle&quot;:&quot;&quot;,&quot;non-dropping-particle&quot;:&quot;&quot;},{&quot;family&quot;:&quot;Riemersma&quot;,&quot;given&quot;:&quot;Omar&quot;,&quot;parse-names&quot;:false,&quot;dropping-particle&quot;:&quot;&quot;,&quot;non-dropping-particle&quot;:&quot;&quot;},{&quot;family&quot;:&quot;Becerra&quot;,&quot;given&quot;:&quot;Henry&quot;,&quot;parse-names&quot;:false,&quot;dropping-particle&quot;:&quot;&quot;,&quot;non-dropping-particle&quot;:&quot;&quot;},{&quot;family&quot;:&quot;Rosell&quot;,&quot;given&quot;:&quot;Rafael&quot;,&quot;parse-names&quot;:false,&quot;dropping-particle&quot;:&quot;&quot;,&quot;non-dropping-particle&quot;:&quot;&quot;}],&quot;URL&quot;:&quot;http://links.lww.com/JTO/A145&quot;,&quot;issued&quot;:{&quot;date-parts&quot;:[[2011]]},&quot;abstract&quot;:&quot;Introduction: Frequency of mutations in EGFR and KRAS in non-small cell lung cancer (NSCLC) is different between ethnic groups; however, there is no information in Latin-American population. Methods: A total of 1150 biopsies of NSCLC patients from Latin America (Argentina, Colombia, Peru, and Mexico) were used extracting genomic DNA to perform direct sequencing of EGFR gene (exons 18 and 21) and KRAS gene in 650 samples. In Mexico, Scorpions ARMS was also used to obtain a genetic profile. Results: We report the frequency of mutations in EGFR and KRAS genes in four Latin-American countries (n 1150). Frequency of EGFR mutations in NSCLC was 33.2% (95% confidence interval [CI] 30.5-35.9) (Argentina 19.3%, Colombia 24.8%, Mexico 31.2%, and Peru 67%). The frequency of KRAS mutations was 16.6% (95% CI 13.8-19.4). EGFR mutations were independently associated with adenocarcinoma histology, older age, nonsmokers,&quot;,&quot;container-title-short&quot;:&quot;&quot;},&quot;isTemporary&quot;:false}]},{&quot;citationID&quot;:&quot;MENDELEY_CITATION_227aac0e-cc9a-4331-9155-1c598c75d179&quot;,&quot;properties&quot;:{&quot;noteIndex&quot;:0},&quot;isEdited&quot;:false,&quot;manualOverride&quot;:{&quot;isManuallyOverridden&quot;:false,&quot;citeprocText&quot;:&quot;(7)&quot;,&quot;manualOverrideText&quot;:&quot;&quot;},&quot;citationTag&quot;:&quot;MENDELEY_CITATION_v3_eyJjaXRhdGlvbklEIjoiTUVOREVMRVlfQ0lUQVRJT05fMjI3YWFjMGUtY2M5YS00MzMxLTkxNTUtMWM1OThjNzVkMTc5IiwicHJvcGVydGllcyI6eyJub3RlSW5kZXgiOjB9LCJpc0VkaXRlZCI6ZmFsc2UsIm1hbnVhbE92ZXJyaWRlIjp7ImlzTWFudWFsbHlPdmVycmlkZGVuIjpmYWxzZSwiY2l0ZXByb2NUZXh0IjoiKDc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1dfQ==&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citationID&quot;:&quot;MENDELEY_CITATION_1bf16564-6c0c-4160-af1a-4ad736c061d6&quot;,&quot;properties&quot;:{&quot;noteIndex&quot;:0},&quot;isEdited&quot;:false,&quot;manualOverride&quot;:{&quot;isManuallyOverridden&quot;:false,&quot;citeprocText&quot;:&quot;(7,30,31)&quot;,&quot;manualOverrideText&quot;:&quot;&quot;},&quot;citationTag&quot;:&quot;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&quot;,&quot;citationItems&quot;:[{&quot;id&quot;:&quot;40810f71-ab03-3349-a9b5-9582a2a1ed91&quot;,&quot;itemData&quot;:{&quot;type&quot;:&quot;article-journal&quot;,&quot;id&quot;:&quot;40810f71-ab03-3349-a9b5-9582a2a1ed91&quot;,&quot;title&quot;:&quot;Características de los pacientes con cáncer de pulmón de célula no pequeña en el Instituto Nacional de Cancerología de Bogotá&quot;,&quot;author&quot;:[{&quot;family&quot;:&quot;Alarcón&quot;,&quot;given&quot;:&quot;Martha-Liliana&quot;,&quot;parse-names&quot;:false,&quot;dropping-particle&quot;:&quot;&quot;,&quot;non-dropping-particle&quot;:&quot;&quot;},{&quot;family&quot;:&quot;Brugés&quot;,&quot;given&quot;:&quot;Ricardo&quot;,&quot;parse-names&quot;:false,&quot;dropping-particle&quot;:&quot;&quot;,&quot;non-dropping-particle&quot;:&quot;&quot;},{&quot;family&quot;:&quot;Carvajal&quot;,&quot;given&quot;:&quot;Carlos&quot;,&quot;parse-names&quot;:false,&quot;dropping-particle&quot;:&quot;&quot;,&quot;non-dropping-particle&quot;:&quot;&quot;},{&quot;family&quot;:&quot;Vallejo&quot;,&quot;given&quot;:&quot;Camilo&quot;,&quot;parse-names&quot;:false,&quot;dropping-particle&quot;:&quot;&quot;,&quot;non-dropping-particle&quot;:&quot;&quot;},{&quot;family&quot;:&quot;Beltrán&quot;,&quot;given&quot;:&quot;Rafael&quot;,&quot;parse-names&quot;:false,&quot;dropping-particle&quot;:&quot;&quot;,&quot;non-dropping-particle&quot;:&quot;&quot;}],&quot;container-title&quot;:&quot;Revista Colombiana de Cancerología&quot;,&quot;DOI&quot;:&quot;10.35509/01239015.706&quot;,&quot;ISSN&quot;:&quot;0123-9015&quot;,&quot;issued&quot;:{&quot;date-parts&quot;:[[2021,2,22]]},&quot;abstract&quot;:&quot;Objetivos: El objetivo fue describir las características demográficas, histopatológicas, biología molecular tumoral y estadificación de los pacientes con cáncer de pulmón de célula no pequeña atendidos entre diciembre de 2013 y diciembre  2018 en el Instituto Nacional de Cancerología.\r Métodos: Estudio descriptivo de corte transversal\r Resultados: Se incluyeron 392 pacientes con cáncer de pulmón de célula no pequeña, la mediana de edad fue 65.9 años (rango, 28,9 a 88,9 años). 198(50,5%) pacientes fueron mujeres, obteniendo una relación hombre mujer 1:1. El 90.6% de los casos eran mayores de 50 años. Antecedente de tabaquismo se presentó en 211(53,8%) pacientes, 75.8% de la población masculina y 32,3% de la población femenina eran fumadores. El adenocarcinoma se encontró en 293(74,7%) pacientes y el carcinoma escamocelular en 73(18,6%) pacientes. La estadificación patológica fue: estadío I en 22(5,6%) pacientes, estadío II en 18(4,6%), estadío III en 40(10,2%) pacientes, estadío IV en 311(79,3%) pacientes y no hubo dato en 1 solo paciente. Se detectó la mutación del EGFR en 21,2% de los pacientes. Los reordenamientos de ALK se identificaron en 4,6% de los pacientes y el PDL 1 solo se midió en el 9% de la población.\r Conclusiones: este estudio nos muestra el panorama general del cáncer de pulmón de célula no pequeña en la población colombiana, en donde la mayoría de los pacientes se diagnostican en estadios avanzados de la enfermedad y nos expone la necesidad de nuevas estrategias para la detección temprana y el acceso oportuno de los pacientes con cáncer de pulmón.&quot;,&quot;publisher&quot;:&quot;Instituto Nacional de Cancerologia&quot;,&quot;issue&quot;:&quot;2&quot;,&quot;volume&quot;:&quot;25&quot;,&quot;container-title-short&quot;:&quot;&quot;},&quot;isTemporary&quot;:false},{&quot;id&quot;:&quot;6249b0df-85de-3237-b44b-dd9c94e9a85f&quot;,&quot;itemData&quot;:{&quot;type&quot;:&quot;article-journal&quot;,&quot;id&quot;:&quot;6249b0df-85de-3237-b44b-dd9c94e9a85f&quot;,&quot;title&quot;:&quot;Resultados en cáncer de pulmónexperiencia de 9 años de un centro oncológico terciario en la India&quot;,&quot;author&quot;:[{&quot;family&quot;:&quot;Aditya Navile Murali&quot;,&quot;given&quot;:&quot;Venkatraman Radhakrishnan , Trivadi S. Ganesan , Rejiv Rajendranath , Prasanth Ganesan , Ganesarajah Selvaluxmy , Rajaraman Swaminathan , Shirley Sundersingh , Arvind Krishnamurthy y Tenali Gnana Sagar&quot;,&quot;parse-names&quot;:false,&quot;dropping-particle&quot;:&quot;&quot;,&quot;non-dropping-particle&quot;:&quot;&quot;}],&quot;container-title-short&quot;:&quot;&quot;},&quot;isTemporary&quot;:false},{&quot;id&quot;:&quot;4a299e1e-b450-37c4-8e38-3ca52bcd4b56&quot;,&quot;itemData&quot;:{&quot;type&quot;:&quot;report&quot;,&quot;id&quot;:&quot;4a299e1e-b450-37c4-8e38-3ca52bcd4b56&quot;,&quot;title&quot;:&quot;Overall Survival of Patients With ALK-Positive Metastatic Non-Small-Cell Lung Cancer in the Russian Federation: Nationwide Cohort Study&quot;,&quot;author&quot;:[{&quot;family&quot;:&quot;Tsimafeyeu&quot;,&quot;given&quot;:&quot;Ilya&quot;,&quot;parse-names&quot;:false,&quot;dropping-particle&quot;:&quot;&quot;,&quot;non-dropping-particle&quot;:&quot;&quot;},{&quot;family&quot;:&quot;Moiseenko&quot;,&quot;given&quot;:&quot;Fedor&quot;,&quot;parse-names&quot;:false,&quot;dropping-particle&quot;:&quot;&quot;,&quot;non-dropping-particle&quot;:&quot;&quot;},{&quot;family&quot;:&quot;Orlov&quot;,&quot;given&quot;:&quot;Sergei&quot;,&quot;parse-names&quot;:false,&quot;dropping-particle&quot;:&quot;&quot;,&quot;non-dropping-particle&quot;:&quot;&quot;},{&quot;family&quot;:&quot;Filippova&quot;,&quot;given&quot;:&quot;Elena&quot;,&quot;parse-names&quot;:false,&quot;dropping-particle&quot;:&quot;&quot;,&quot;non-dropping-particle&quot;:&quot;&quot;},{&quot;family&quot;:&quot;Belonogov&quot;,&quot;given&quot;:&quot;; Alexander&quot;,&quot;parse-names&quot;:false,&quot;dropping-particle&quot;:&quot;&quot;,&quot;non-dropping-particle&quot;:&quot;&quot;},{&quot;family&quot;:&quot;Nebesnykh&quot;,&quot;given&quot;:&quot;Aleksey&quot;,&quot;parse-names&quot;:false,&quot;dropping-particle&quot;:&quot;&quot;,&quot;non-dropping-particle&quot;:&quot;&quot;},{&quot;family&quot;:&quot;Khalimov&quot;,&quot;given&quot;:&quot;; Amir&quot;,&quot;parse-names&quot;:false,&quot;dropping-particle&quot;:&quot;&quot;,&quot;non-dropping-particle&quot;:&quot;&quot;},{&quot;family&quot;:&quot;Karabina&quot;,&quot;given&quot;:&quot;Elena&quot;,&quot;parse-names&quot;:false,&quot;dropping-particle&quot;:&quot;&quot;,&quot;non-dropping-particle&quot;:&quot;&quot;},{&quot;family&quot;:&quot;Shikina&quot;,&quot;given&quot;:&quot;Valentina&quot;,&quot;parse-names&quot;:false,&quot;dropping-particle&quot;:&quot;&quot;,&quot;non-dropping-particle&quot;:&quot;&quot;},{&quot;family&quot;:&quot;Abdelgafur&quot;,&quot;given&quot;:&quot;Ahmed&quot;,&quot;parse-names&quot;:false,&quot;dropping-particle&quot;:&quot;&quot;,&quot;non-dropping-particle&quot;:&quot;&quot;},{&quot;family&quot;:&quot;Statsenko&quot;,&quot;given&quot;:&quot;Galina&quot;,&quot;parse-names&quot;:false,&quot;dropping-particle&quot;:&quot;&quot;,&quot;non-dropping-particle&quot;:&quot;&quot;},{&quot;family&quot;:&quot;Titova&quot;,&quot;given&quot;:&quot;Irina&quot;,&quot;parse-names&quot;:false,&quot;dropping-particle&quot;:&quot;&quot;,&quot;non-dropping-particle&quot;:&quot;&quot;},{&quot;family&quot;:&quot;Dmitry Isaichikov&quot;,&quot;given&quot;:&quot;;&quot;,&quot;parse-names&quot;:false,&quot;dropping-particle&quot;:&quot;&quot;,&quot;non-dropping-particle&quot;:&quot;&quot;},{&quot;family&quot;:&quot;Makarnyaeva&quot;,&quot;given&quot;:&quot;Galina&quot;,&quot;parse-names&quot;:false,&quot;dropping-particle&quot;:&quot;&quot;,&quot;non-dropping-particle&quot;:&quot;&quot;},{&quot;family&quot;:&quot;Mordovskiy&quot;,&quot;given&quot;:&quot;Aleksey&quot;,&quot;parse-names&quot;:false,&quot;dropping-particle&quot;:&quot;&quot;,&quot;non-dropping-particle&quot;:&quot;&quot;},{&quot;family&quot;:&quot;Oksana Barkovskaya&quot;,&quot;given&quot;:&quot;;&quot;,&quot;parse-names&quot;:false,&quot;dropping-particle&quot;:&quot;&quot;,&quot;non-dropping-particle&quot;:&quot;&quot;},{&quot;family&quot;:&quot;Smirnov&quot;,&quot;given&quot;:&quot;Aleksey&quot;,&quot;parse-names&quot;:false,&quot;dropping-particle&quot;:&quot;&quot;,&quot;non-dropping-particle&quot;:&quot;&quot;},{&quot;family&quot;:&quot;Gikalo&quot;,&quot;given&quot;:&quot;; Marina&quot;,&quot;parse-names&quot;:false,&quot;dropping-particle&quot;:&quot;&quot;,&quot;non-dropping-particle&quot;:&quot;&quot;},{&quot;family&quot;:&quot;Savelov&quot;,&quot;given&quot;:&quot;Nikita&quot;,&quot;parse-names&quot;:false,&quot;dropping-particle&quot;:&quot;&quot;,&quot;non-dropping-particle&quot;:&quot;&quot;},{&quot;family&quot;:&quot;Kosov&quot;,&quot;given&quot;:&quot;Dmitry&quot;,&quot;parse-names&quot;:false,&quot;dropping-particle&quot;:&quot;&quot;,&quot;non-dropping-particle&quot;:&quot;&quot;},{&quot;family&quot;:&quot;Imyanitov&quot;,&quot;given&quot;:&quot;; Evgeny&quot;,&quot;parse-names&quot;:false,&quot;dropping-particle&quot;:&quot;&quot;,&quot;non-dropping-particle&quot;:&quot;&quot;},{&quot;family&quot;:&quot;Demidova&quot;,&quot;given&quot;:&quot;Irina&quot;,&quot;parse-names&quot;:false,&quot;dropping-particle&quot;:&quot;&quot;,&quot;non-dropping-particle&quot;:&quot;&quot;},{&quot;family&quot;:&quot;Tjulandin&quot;,&quot;given&quot;:&quot;Sergei&quot;,&quot;parse-names&quot;:false,&quot;dropping-particle&quot;:&quot;&quot;,&quot;non-dropping-particle&quot;:&quot;&quot;}],&quot;container-title&quot;:&quot;J Global Oncol&quot;,&quot;URL&quot;:&quot;https://ascopubs.org/go/authors/open-access&quot;,&quot;issued&quot;:{&quot;date-parts&quot;:[[2019]]},&quot;abstract&quot;:&quot;PURPOSE The overall survival (OS) results in patients with ALK-positive metastatic non-small-cell lung cancer (NSCLC) have rarely been reported. The aim of this prospective-retrospective cohort study was to obtain real-world data on the use of crizotinib or chemotherapy in patients with ALK-positive metastatic NSCLC in Russia. PATIENTS AND METHODS Patients with epidermal growth factor receptor-negative metastatic NSCLC were screened in 23 cancer centers. To be eligible, patients were required to have confirmation of ALK rearrangement. Patients were treated with crizotinib (250 mg twice daily; n = 96) or the investigator's choice of platinum-based chemotherapy (n = 53). The primary end point was OS. RESULTS A total of 149 ALK-positive patients were included. Mean age was 53 years in both groups. Patients were predominately women (59%) and never-smokers (74%), and most patients had adenocarcinoma histology (95%). At a median follow-up time of 15 months, 79 of the 149 patients included in the analysis had died. Median OS from the start of treatment was 31 months (95% CI, 28.5 to 33.5 months) in the crizotinib group and 15.0 months (95% CI, 9.0 to 21.0 months) in the chemotherapy group (P , .001). The objective response rate was 34% in the crizotinib group. Among patients with brain metastasis, one complete response (6%) and five partial responses (31%) were achieved. Grade 3 adverse events were observed in three patients (3%) in the crizotinib group. CONCLUSION The improved OS observed in crizotinib clinical trials in ALK-positive NSCLC was also observed in the less selective patient populations treated in daily practice in Russia. The use of standard chemotherapy in these patients remains common but seems inappropriate as a result of the effectiveness of newer treatments, such as crizotinib.&quot;,&quot;container-title-short&quot;:&quot;&quot;},&quot;isTemporary&quot;:false}]},{&quot;citationID&quot;:&quot;MENDELEY_CITATION_4fa37865-ffc5-4b03-a9d1-a8cd20fd214d&quot;,&quot;properties&quot;:{&quot;noteIndex&quot;:0},&quot;isEdited&quot;:false,&quot;manualOverride&quot;:{&quot;isManuallyOverridden&quot;:false,&quot;citeprocText&quot;:&quot;(10)&quot;,&quot;manualOverrideText&quot;:&quot;&quot;},&quot;citationTag&quot;:&quot;MENDELEY_CITATION_v3_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&quot;,&quot;citationItems&quot;:[{&quot;id&quot;:&quot;256e99bd-25f6-370b-80aa-2b244abc1f39&quot;,&quot;itemData&quot;:{&quot;type&quot;:&quot;article-journal&quot;,&quot;id&quot;:&quot;256e99bd-25f6-370b-80aa-2b244abc1f39&quot;,&quot;title&quot;:&quot;Genotyping Squamous Cell Lung Carcinoma in Colombia (Geno1.1-CLICaP)&quot;,&quot;author&quot;:[{&quot;family&quot;:&quot;Cardona&quot;,&quot;given&quot;:&quot;Andrés F.&quot;,&quot;parse-names&quot;:false,&quot;dropping-particle&quot;:&quot;&quot;,&quot;non-dropping-particle&quot;:&quot;&quot;},{&quot;family&quot;:&quot;Ruiz-Patiño&quot;,&quot;given&quot;:&quot;Alejandro&quot;,&quot;parse-names&quot;:false,&quot;dropping-particle&quot;:&quot;&quot;,&quot;non-dropping-particle&quot;:&quot;&quot;},{&quot;family&quot;:&quot;Arrieta&quot;,&quot;given&quot;:&quot;Oscar&quot;,&quot;parse-names&quot;:false,&quot;dropping-particle&quot;:&quot;&quot;,&quot;non-dropping-particle&quot;:&quot;&quot;},{&quot;family&quot;:&quot;Ricaurte&quot;,&quot;given&quot;:&quot;Luisa&quot;,&quot;parse-names&quot;:false,&quot;dropping-particle&quot;:&quot;&quot;,&quot;non-dropping-particle&quot;:&quot;&quot;},{&quot;family&quot;:&quot;Zatarain-Barrón&quot;,&quot;given&quot;:&quot;Zyanya Lucia&quot;,&quot;parse-names&quot;:false,&quot;dropping-particle&quot;:&quot;&quot;,&quot;non-dropping-particle&quot;:&quot;&quot;},{&quot;family&quot;:&quot;Rodriguez&quot;,&quot;given&quot;:&quot;July&quot;,&quot;parse-names&quot;:false,&quot;dropping-particle&quot;:&quot;&quot;,&quot;non-dropping-particle&quot;:&quot;&quot;},{&quot;family&quot;:&quot;Avila&quot;,&quot;given&quot;:&quot;Jenny&quot;,&quot;parse-names&quot;:false,&quot;dropping-particle&quot;:&quot;&quot;,&quot;non-dropping-particle&quot;:&quot;&quot;},{&quot;family&quot;:&quot;Rojas&quot;,&quot;given&quot;:&quot;Leonardo&quot;,&quot;parse-names&quot;:false,&quot;dropping-particle&quot;:&quot;&quot;,&quot;non-dropping-particle&quot;:&quot;&quot;},{&quot;family&quot;:&quot;Recondo&quot;,&quot;given&quot;:&quot;Gonzalo&quot;,&quot;parse-names&quot;:false,&quot;dropping-particle&quot;:&quot;&quot;,&quot;non-dropping-particle&quot;:&quot;&quot;},{&quot;family&quot;:&quot;Barron&quot;,&quot;given&quot;:&quot;Feliciano&quot;,&quot;parse-names&quot;:false,&quot;dropping-particle&quot;:&quot;&quot;,&quot;non-dropping-particle&quot;:&quot;&quot;},{&quot;family&quot;:&quot;Archila&quot;,&quot;given&quot;:&quot;Pilar&quot;,&quot;parse-names&quot;:false,&quot;dropping-particle&quot;:&quot;&quot;,&quot;non-dropping-particle&quot;:&quot;&quot;},{&quot;family&quot;:&quot;Sotelo&quot;,&quot;given&quot;:&quot;Carolina&quot;,&quot;parse-names&quot;:false,&quot;dropping-particle&quot;:&quot;&quot;,&quot;non-dropping-particle&quot;:&quot;&quot;},{&quot;family&quot;:&quot;Bravo&quot;,&quot;given&quot;:&quot;Melissa&quot;,&quot;parse-names&quot;:false,&quot;dropping-particle&quot;:&quot;&quot;,&quot;non-dropping-particle&quot;:&quot;&quot;},{&quot;family&quot;:&quot;Zamudio&quot;,&quot;given&quot;:&quot;Nataly&quot;,&quot;parse-names&quot;:false,&quot;dropping-particle&quot;:&quot;&quot;,&quot;non-dropping-particle&quot;:&quot;&quot;},{&quot;family&quot;:&quot;Corrales&quot;,&quot;given&quot;:&quot;Luis&quot;,&quot;parse-names&quot;:false,&quot;dropping-particle&quot;:&quot;&quot;,&quot;non-dropping-particle&quot;:&quot;&quot;},{&quot;family&quot;:&quot;Martín&quot;,&quot;given&quot;:&quot;Claudio&quot;,&quot;parse-names&quot;:false,&quot;dropping-particle&quot;:&quot;&quot;,&quot;non-dropping-particle&quot;:&quot;&quot;},{&quot;family&quot;:&quot;Rolfo&quot;,&quot;given&quot;:&quot;Christian&quot;,&quot;parse-names&quot;:false,&quot;dropping-particle&quot;:&quot;&quot;,&quot;non-dropping-particle&quot;:&quot;&quot;},{&quot;family&quot;:&quot;Viola&quot;,&quot;given&quot;:&quot;Lucia&quot;,&quot;parse-names&quot;:false,&quot;dropping-particle&quot;:&quot;&quot;,&quot;non-dropping-particle&quot;:&quot;&quot;},{&quot;family&quot;:&quot;Carranza&quot;,&quot;given&quot;:&quot;Hernán&quot;,&quot;parse-names&quot;:false,&quot;dropping-particle&quot;:&quot;&quot;,&quot;non-dropping-particle&quot;:&quot;&quot;},{&quot;family&quot;:&quot;Vargas&quot;,&quot;given&quot;:&quot;Carlos&quot;,&quot;parse-names&quot;:false,&quot;dropping-particle&quot;:&quot;&quot;,&quot;non-dropping-particle&quot;:&quot;&quot;},{&quot;family&quot;:&quot;Otero&quot;,&quot;given&quot;:&quot;Jorge&quot;,&quot;parse-names&quot;:false,&quot;dropping-particle&quot;:&quot;&quot;,&quot;non-dropping-particle&quot;:&quot;&quot;},{&quot;family&quot;:&quot;Bermudez&quot;,&quot;given&quot;:&quot;Maritza&quot;,&quot;parse-names&quot;:false,&quot;dropping-particle&quot;:&quot;&quot;,&quot;non-dropping-particle&quot;:&quot;&quot;},{&quot;family&quot;:&quot;Gamez&quot;,&quot;given&quot;:&quot;Tatiana&quot;,&quot;parse-names&quot;:false,&quot;dropping-particle&quot;:&quot;&quot;,&quot;non-dropping-particle&quot;:&quot;&quot;},{&quot;family&quot;:&quot;Pino&quot;,&quot;given&quot;:&quot;Luis Eduardo&quot;,&quot;parse-names&quot;:false,&quot;dropping-particle&quot;:&quot;&quot;,&quot;non-dropping-particle&quot;:&quot;&quot;},{&quot;family&quot;:&quot;Rosell&quot;,&quot;given&quot;:&quot;Rafael&quot;,&quot;parse-names&quot;:false,&quot;dropping-particle&quot;:&quot;&quot;,&quot;non-dropping-particle&quot;:&quot;&quot;}],&quot;container-title&quot;:&quot;Frontiers in Oncology&quot;,&quot;container-title-short&quot;:&quot;Front Oncol&quot;,&quot;DOI&quot;:&quot;10.3389/fonc.2020.588932&quot;,&quot;ISSN&quot;:&quot;2234943X&quot;,&quot;issued&quot;:{&quot;date-parts&quot;:[[2020,12,15]]},&quot;abstract&quot;:&quot;Background: Lung cancer is a public health problem, and squamous cell carcinoma (SCC) is the second most prevalent subtype of this neoplasm. Compared to other subtypes, including adenocarcinoma, SCC is less well understood in terms of molecular pathogenesis, limiting therapeutic options among targeted agents approved for other disease subgroups. In this study, we sought to characterize the SCC genomic profile using a validated Next Generation Sequencing (NGS) platform. Methods: The comprehensive NGS assay (TruSight Tumor 170) was used in order to target the full coding regions of 170 cancer-related genes on SCC samples. PD-L1 expression in tumor cells (TCs) was assessed using clone 22C3 (Dako). Clinical outcomes were correlated with molecular profile, including progression free survival (PFS), overall response rate (ORR), and overall survival (OS). Results: A total of 26 samples were included, median age was 67 years (r, 33–83) and 53.8% were men. Tobacco consumption was identified in all subjects (mean 34-year package). For first-line treatment 80.8% of patients received cisplatin or carboplatin plus gemcitabine. In terms of molecular profile, we identified a high prevalence of inactivating mutations in TP53 (61.5%), PIK3CA (34.6%), MLL2 (34.6%), KEAP1 (38.4%), and NOTCH1 (26.9%). PD-L1 expression ranged from negative, 1, 2–49, and ≥50% in 23.1, 38.5, 26.9, and 11.5%, respectively. Interestingly, the genetic alterations did not have an effect in PFS, OS or ORR in this study. However, PDL1 expression was higher among those who had mutations in TP53 (p = 0.037) and greater expression of PDL1 was related to PIK3CA alterations (p = 0.05). Conclusions: The genomic profile of SCC encompasses important genes including TP53, PIK3CA and KEAP1. TP53 mutations could be associated with PDL1 expression, generating hypothesis regarding specific treatment options.&quot;,&quot;publisher&quot;:&quot;Frontiers Media S.A.&quot;,&quot;volume&quot;:&quot;10&quot;},&quot;isTemporary&quot;:false}]},{&quot;citationID&quot;:&quot;MENDELEY_CITATION_a0a49d77-9745-4963-afe2-57ed5cba6628&quot;,&quot;properties&quot;:{&quot;noteIndex&quot;:0},&quot;isEdited&quot;:false,&quot;manualOverride&quot;:{&quot;isManuallyOverridden&quot;:false,&quot;citeprocText&quot;:&quot;(24,29)&quot;,&quot;manualOverrideText&quot;:&quot;&quot;},&quot;citationTag&quot;:&quot;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&quot;,&quot;citationItems&quot;:[{&quot;id&quot;:&quot;eb42e3c6-faa4-3b3f-a60b-5be3908cd69b&quot;,&quot;itemData&quot;:{&quot;type&quot;:&quot;article-journal&quot;,&quot;id&quot;:&quot;eb42e3c6-faa4-3b3f-a60b-5be3908cd69b&quot;,&quot;title&quot;:&quot;Demographic and Clinical Outcomes of Brazilian Patients With Stage III or IV Non-Small-Cell Lung Cancer: Real-World Evidence Study on the Basis of Deterministic Linkage Approach&quot;,&quot;author&quot;:[{&quot;family&quot;:&quot;Ferreira&quot;,&quot;given&quot;:&quot;Carlos Gil&quot;,&quot;parse-names&quot;:false,&quot;dropping-particle&quot;:&quot;&quot;,&quot;non-dropping-particle&quot;:&quot;&quot;},{&quot;family&quot;:&quot;Marcia&quot;,&quot;given&quot;:&quot;;&quot;,&quot;parse-names&quot;:false,&quot;dropping-particle&quot;:&quot;&quot;,&quot;non-dropping-particle&quot;:&quot;&quot;},{&quot;family&quot;:&quot;Abadi&quot;,&quot;given&quot;:&quot;Datz&quot;,&quot;parse-names&quot;:false,&quot;dropping-particle&quot;:&quot;&quot;,&quot;non-dropping-particle&quot;:&quot;&quot;},{&quot;family&quot;:&quot;Paula De Mendonça Batista&quot;,&quot;given&quot;:&quot;;&quot;,&quot;parse-names&quot;:false,&quot;dropping-particle&quot;:&quot;&quot;,&quot;non-dropping-particle&quot;:&quot;&quot;},{&quot;family&quot;:&quot;Fernando&quot;,&quot;given&quot;:&quot;;&quot;,&quot;parse-names&quot;:false,&quot;dropping-particle&quot;:&quot;&quot;,&quot;non-dropping-particle&quot;:&quot;&quot;},{&quot;family&quot;:&quot;Serra&quot;,&quot;given&quot;:&quot;Brandão&quot;,&quot;parse-names&quot;:false,&quot;dropping-particle&quot;:&quot;&quot;,&quot;non-dropping-particle&quot;:&quot;&quot;},{&quot;family&quot;:&quot;Rodrigo&quot;,&quot;given&quot;:&quot;;&quot;,&quot;parse-names&quot;:false,&quot;dropping-particle&quot;:&quot;&quot;,&quot;non-dropping-particle&quot;:&quot;&quot;},{&quot;family&quot;:&quot;Peixoto&quot;,&quot;given&quot;:&quot;Buzzatti&quot;,&quot;parse-names&quot;:false,&quot;dropping-particle&quot;:&quot;&quot;,&quot;non-dropping-particle&quot;:&quot;&quot;},{&quot;family&quot;:&quot;Lucas&quot;,&quot;given&quot;:&quot;;&quot;,&quot;parse-names&quot;:false,&quot;dropping-particle&quot;:&quot;&quot;,&quot;non-dropping-particle&quot;:&quot;&quot;},{&quot;family&quot;:&quot;Okumura&quot;,&quot;given&quot;:&quot;Miyake&quot;,&quot;parse-names&quot;:false,&quot;dropping-particle&quot;:&quot;&quot;,&quot;non-dropping-particle&quot;:&quot;&quot;},{&quot;family&quot;:&quot;Cerqueira&quot;,&quot;given&quot;:&quot;Erica Regina&quot;,&quot;parse-names&quot;:false,&quot;dropping-particle&quot;:&quot;&quot;,&quot;non-dropping-particle&quot;:&quot;&quot;}],&quot;container-title&quot;:&quot;JCO Global Oncol&quot;,&quot;DOI&quot;:&quot;10.1200/GO.21&quot;,&quot;URL&quot;:&quot;https://ascopubs.org/go/authors/open-access&quot;,&quot;issued&quot;:{&quot;date-parts&quot;:[[2021]]},&quot;page&quot;:&quot;1454-1461&quot;,&quot;abstract&quot;:&quot;PURPOSE: Non-small-cell lung cancer (NSCLC) is the most common type of lung cancer and accounts for 80%-90% of the cases. In Brazil, between 2018 and 2019, lung cancer was ranked as the second most frequent cancer among men and the fourth among women. The primary objectives were to describe the journey and survival rates of patients with advanced NSCLC treated in the Brazilian private health care system (HCS). MATERIALS AND METHODS A retrospective cohort study was based on the search in administrative databases to analyze the Brazilian private HCS. Patients with advanced NSCLC diagnosed between 2011 and 2016 were included. The data on demographics, cancer-related information, treatment-related information, and resources used were collected. Survival analyses were performed using the semiparametric Kaplan-Meier method to assess mortality by NSCLC stage, with NSCLC diagnosis as the index date. RESULTS A total of 5,016 patients were included. Most patients were between 60 and 69 years old (33.6%) and had completed elementary school (52.2%). There was a greater proportion of men (58.1% v 41.9%), and the majority of patients had stage IV NSCLC (67%). It took an average of 31 days, from the first consultation, to have diagnosis. In 44% of the cases, a clinical oncologist was the first specialist in the HCS that the patient was referred to. After the diagnosis, the median time to start of treatment was 35 days. Chemotherapy alone was the most common treatment regimen (32%). The median overall survival was 11.5 months and 6 months for stage II and IV NSCLC, respectively. CONCLUSION This study provides contemporary data on stage III and IV NSCLC in private health care in Brazil, which has shown a high rate of metastatic disease diagnoses, high health care-related costs, and low survival rates.&quot;,&quot;volume&quot;:&quot;7&quot;,&quot;container-title-short&quot;:&quot;&quot;},&quot;isTemporary&quot;:false},{&quot;id&quot;:&quot;64dfe69b-355a-37a8-af63-624bd4bdf7a3&quot;,&quot;itemData&quot;:{&quot;type&quot;:&quot;article-journal&quot;,&quot;id&quot;:&quot;64dfe69b-355a-37a8-af63-624bd4bdf7a3&quot;,&quot;title&quot;:&quot;Mutational profile by targeted next generation sequencing of non-small cell lung cancer in the Mexican population&quot;,&quot;author&quot;:[{&quot;family&quot;:&quot;Hernández-Pedro&quot;,&quot;given&quot;:&quot;Norma&quot;,&quot;parse-names&quot;:false,&quot;dropping-particle&quot;:&quot;&quot;,&quot;non-dropping-particle&quot;:&quot;&quot;},{&quot;family&quot;:&quot;Soca-Chafre&quot;,&quot;given&quot;:&quot;Giovanny&quot;,&quot;parse-names&quot;:false,&quot;dropping-particle&quot;:&quot;&quot;,&quot;non-dropping-particle&quot;:&quot;&quot;},{&quot;family&quot;:&quot;Alaez-Versón&quot;,&quot;given&quot;:&quot;Carmen&quot;,&quot;parse-names&quot;:false,&quot;dropping-particle&quot;:&quot;&quot;,&quot;non-dropping-particle&quot;:&quot;&quot;},{&quot;family&quot;:&quot;Carrillo-Sánchez&quot;,&quot;given&quot;:&quot;Karol&quot;,&quot;parse-names&quot;:false,&quot;dropping-particle&quot;:&quot;&quot;,&quot;non-dropping-particle&quot;:&quot;&quot;},{&quot;family&quot;:&quot;Avilés-Salas&quot;,&quot;given&quot;:&quot;Alejandro&quot;,&quot;parse-names&quot;:false,&quot;dropping-particle&quot;:&quot;&quot;,&quot;non-dropping-particle&quot;:&quot;&quot;},{&quot;family&quot;:&quot;Vergara&quot;,&quot;given&quot;:&quot;Edgar&quot;,&quot;parse-names&quot;:false,&quot;dropping-particle&quot;:&quot;&quot;,&quot;non-dropping-particle&quot;:&quot;&quot;},{&quot;family&quot;:&quot;Arrieta&quot;,&quot;given&quot;:&quot;Oscar&quot;,&quot;parse-names&quot;:false,&quot;dropping-particle&quot;:&quot;&quot;,&quot;non-dropping-particle&quot;:&quot;&quot;}],&quot;container-title&quot;:&quot;Salud Publica de Mexico&quot;,&quot;container-title-short&quot;:&quot;Salud Publica Mex&quot;,&quot;DOI&quot;:&quot;10.21149/10113&quot;,&quot;ISSN&quot;:&quot;16067916&quot;,&quot;PMID&quot;:&quot;31276344&quot;,&quot;issued&quot;:{&quot;date-parts&quot;:[[2019,5,1]]},&quot;page&quot;:&quot;308-317&quot;,&quot;abstract&quot;:&quot;Objective. Targeted next-generation sequencing (t-NGS) has revolutionized clinical diagnosis allowing multiplexed detection of genomic alterations. This study evaluated the profile of somatic mutations by t-NGS in Mexican patients with non-small cell lung cancer (NSCLC). Materials and methods. Genomic DNA was extracted from 90 lung adenocarcinomas and sequences were generated for a panel of 48 cancer genes. Epidermal Growth Factor Receptor (EGFR) mutations were detected in parallel by quantitative PCR. Results. The mutational profile of NSCLC revealed alterations in 27 genes, where TP53 (47.8%) and EGFR (36.7%) exhibited the highest mutation rates. EGFR Q787 mutations were present in 14 cases (15.6%), 10 cases had exon 19 deletions (11.1%), seven cases had L858R (7.8%). The mutational frequency for genes like EGFR, MET, HNF1A, HER2 and GUSB was different compared to caucasian population. Conclusion. t-NGS improved NSCLC treatments efficacy due to its sensitivity and specificity. A distinct pattern of somatic mutations was found in Mexican population.&quot;,&quot;publisher&quot;:&quot;Instituto Nacional de Salud Publica&quot;,&quot;issue&quot;:&quot;3&quot;,&quot;volume&quot;:&quot;61&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C7E96694-292E-4A70-9196-2CF9DE214920}">
  <we:reference id="wa200000113" version="1.0.0.0" store="es-ES" storeType="OMEX"/>
  <we:alternateReferences>
    <we:reference id="wa200000113" version="1.0.0.0" store="wa20000011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MO5/SYjrGsriLxYVrtjnCqgM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yTlNEbFZ6SE44TUdydTJ3N2tQVnYyUTlIdDlvMWJTTw==</go:docsCustomData>
</go:gDocsCustomXmlDataStorage>
</file>

<file path=customXml/itemProps1.xml><?xml version="1.0" encoding="utf-8"?>
<ds:datastoreItem xmlns:ds="http://schemas.openxmlformats.org/officeDocument/2006/customXml" ds:itemID="{7D663916-CA35-4B0E-A393-C62D9F2BFC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5163</TotalTime>
  <Pages>56</Pages>
  <Words>13026</Words>
  <Characters>71643</Characters>
  <Application>Microsoft Office Word</Application>
  <DocSecurity>0</DocSecurity>
  <Lines>597</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 Mora,Diana Carolina</dc:creator>
  <cp:keywords/>
  <dc:description/>
  <cp:lastModifiedBy>Diana Rocha Mora</cp:lastModifiedBy>
  <cp:revision>16</cp:revision>
  <dcterms:created xsi:type="dcterms:W3CDTF">2024-06-15T08:48:00Z</dcterms:created>
  <dcterms:modified xsi:type="dcterms:W3CDTF">2024-07-05T17:34:00Z</dcterms:modified>
</cp:coreProperties>
</file>